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DED02" w14:textId="685DF7AD" w:rsidR="00501436" w:rsidRPr="00A12770" w:rsidRDefault="00000000">
      <w:pPr>
        <w:pStyle w:val="Ttulo2"/>
        <w:rPr>
          <w:lang w:val="pt-BR"/>
        </w:rPr>
      </w:pPr>
      <w:bookmarkStart w:id="0" w:name="X625c0949124ea9ea880e77e211ae8827fc492e8"/>
      <w:bookmarkStart w:id="1" w:name="resumo-executivo"/>
      <w:r w:rsidRPr="00A12770">
        <w:rPr>
          <w:lang w:val="pt-BR"/>
        </w:rPr>
        <w:t>Resumo</w:t>
      </w:r>
    </w:p>
    <w:p w14:paraId="477A810D" w14:textId="17F42105" w:rsidR="008C2D46" w:rsidRDefault="00000000">
      <w:pPr>
        <w:rPr>
          <w:lang w:val="pt-BR"/>
        </w:rPr>
      </w:pPr>
      <w:r w:rsidRPr="00A12770">
        <w:rPr>
          <w:lang w:val="pt-BR"/>
        </w:rPr>
        <w:t>Este relatório apresenta o desenvolvimento de um sistema web simplificado para registo e visualização de vendas, especificamente concebido para microempresas. O protótipo implementa duas funcionalidades principais: registo de vendas e visualização de dados através de um dashboard interativo. A solução utiliza tecnologias web padrão (HTML5, CSS3 e JavaScript) e armazenamento local para persistência de dados, proporcionando uma ferramenta acessível e funcional para gestão básica de vendas.</w:t>
      </w:r>
    </w:p>
    <w:p w14:paraId="0BA38979" w14:textId="77777777" w:rsidR="008C2D46" w:rsidRDefault="008C2D46">
      <w:pPr>
        <w:jc w:val="left"/>
        <w:rPr>
          <w:lang w:val="pt-BR"/>
        </w:rPr>
      </w:pPr>
      <w:r>
        <w:rPr>
          <w:lang w:val="pt-BR"/>
        </w:rPr>
        <w:br w:type="page"/>
      </w:r>
    </w:p>
    <w:p w14:paraId="41B59794" w14:textId="77777777" w:rsidR="00501436" w:rsidRPr="00A12770" w:rsidRDefault="00000000">
      <w:pPr>
        <w:pStyle w:val="Ttulo2"/>
        <w:rPr>
          <w:lang w:val="pt-BR"/>
        </w:rPr>
      </w:pPr>
      <w:bookmarkStart w:id="2" w:name="Xc2970a1a23df3ef3b34d1da3795ce3cec2678cb"/>
      <w:bookmarkEnd w:id="1"/>
      <w:r w:rsidRPr="00A12770">
        <w:rPr>
          <w:lang w:val="pt-BR"/>
        </w:rPr>
        <w:lastRenderedPageBreak/>
        <w:t>1. Introdução</w:t>
      </w:r>
    </w:p>
    <w:p w14:paraId="6E84EA05" w14:textId="77777777" w:rsidR="00501436" w:rsidRPr="00A12770" w:rsidRDefault="00000000">
      <w:pPr>
        <w:pStyle w:val="Ttulo3"/>
        <w:rPr>
          <w:lang w:val="pt-BR"/>
        </w:rPr>
      </w:pPr>
      <w:bookmarkStart w:id="3" w:name="X247c21d08afff25723b3cc1ccd59fa36210517e"/>
      <w:r w:rsidRPr="00A12770">
        <w:rPr>
          <w:lang w:val="pt-BR"/>
        </w:rPr>
        <w:t>1.1 Contextualização do Problema</w:t>
      </w:r>
    </w:p>
    <w:p w14:paraId="7C12B92D" w14:textId="77777777" w:rsidR="00501436" w:rsidRPr="00A12770" w:rsidRDefault="00000000" w:rsidP="00BC745D">
      <w:pPr>
        <w:rPr>
          <w:lang w:val="pt-BR"/>
        </w:rPr>
      </w:pPr>
      <w:r w:rsidRPr="00A12770">
        <w:rPr>
          <w:lang w:val="pt-BR"/>
        </w:rPr>
        <w:t>As microempresas representam uma parcela significativa do tecido empresarial português e europeu, caracterizando-se por estruturas organizacionais simples e recursos limitados. Segundo dados do Instituto Nacional de Estatística, as microempresas (com menos de 10 trabalhadores) constituem mais de 95% das empresas em Portugal, empregando cerca de 40% da força de trabalho nacional.</w:t>
      </w:r>
    </w:p>
    <w:p w14:paraId="7556DAD2" w14:textId="77777777" w:rsidR="00501436" w:rsidRPr="00A12770" w:rsidRDefault="00000000">
      <w:pPr>
        <w:pStyle w:val="Corpodetexto"/>
        <w:rPr>
          <w:lang w:val="pt-BR"/>
        </w:rPr>
      </w:pPr>
      <w:r w:rsidRPr="00A12770">
        <w:rPr>
          <w:lang w:val="pt-BR"/>
        </w:rPr>
        <w:t>Estas organizações enfrentam desafios únicos na gestão das suas operações comerciais, particularmente no que se refere ao controlo e monitorização das vendas. Muitas microempresas ainda dependem de métodos manuais ou sistemas rudimentares para registar as suas transações, o que pode resultar em perda de informação, dificuldades na análise de desempenho e tomada de decisões menos informadas.</w:t>
      </w:r>
    </w:p>
    <w:p w14:paraId="2015A4A6" w14:textId="77777777" w:rsidR="00501436" w:rsidRPr="00A12770" w:rsidRDefault="00000000" w:rsidP="00BC745D">
      <w:pPr>
        <w:rPr>
          <w:lang w:val="pt-BR"/>
        </w:rPr>
      </w:pPr>
      <w:r w:rsidRPr="00A12770">
        <w:rPr>
          <w:lang w:val="pt-BR"/>
        </w:rPr>
        <w:t>A digitalização dos processos de negócio tornou-se uma necessidade imperativa, especialmente após os eventos globais dos últimos anos que aceleraram a transformação digital. No entanto, as soluções comerciais disponíveis no mercado são frequentemente complexas e dispendiosas para microempresas, criando uma lacuna entre as necessidades reais destes negócios e as ferramentas disponíveis.</w:t>
      </w:r>
    </w:p>
    <w:p w14:paraId="795A3F9B" w14:textId="77777777" w:rsidR="00501436" w:rsidRPr="00A12770" w:rsidRDefault="00000000">
      <w:pPr>
        <w:pStyle w:val="Ttulo3"/>
        <w:rPr>
          <w:lang w:val="pt-BR"/>
        </w:rPr>
      </w:pPr>
      <w:bookmarkStart w:id="4" w:name="X34075fdfc5a2466ef760625136d27921764b548"/>
      <w:bookmarkEnd w:id="3"/>
      <w:r w:rsidRPr="00A12770">
        <w:rPr>
          <w:lang w:val="pt-BR"/>
        </w:rPr>
        <w:t>1.2 Justificativa do Mini Sistema</w:t>
      </w:r>
    </w:p>
    <w:p w14:paraId="16470C35" w14:textId="77777777" w:rsidR="00501436" w:rsidRPr="00A12770" w:rsidRDefault="00000000" w:rsidP="00BC745D">
      <w:pPr>
        <w:rPr>
          <w:lang w:val="pt-BR"/>
        </w:rPr>
      </w:pPr>
      <w:r w:rsidRPr="00A12770">
        <w:rPr>
          <w:lang w:val="pt-BR"/>
        </w:rPr>
        <w:t>O desenvolvimento de um sistema simplificado de registo de vendas justifica-se por várias razões fundamentais. Primeiro, existe uma necessidade clara de democratizar o acesso a ferramentas de gestão empresarial, tornando-as acessíveis a empresários com recursos limitados e conhecimentos técnicos básicos.</w:t>
      </w:r>
    </w:p>
    <w:p w14:paraId="3EABFA23" w14:textId="77777777" w:rsidR="00501436" w:rsidRPr="00A12770" w:rsidRDefault="00000000" w:rsidP="00BC745D">
      <w:pPr>
        <w:rPr>
          <w:lang w:val="pt-BR"/>
        </w:rPr>
      </w:pPr>
      <w:r w:rsidRPr="00A12770">
        <w:rPr>
          <w:lang w:val="pt-BR"/>
        </w:rPr>
        <w:t>Segundo, a simplicidade operacional é crucial para a adoção efetiva da tecnologia em microempresas. Um sistema complexo pode desencorajar a utilização ou resultar em erros operacionais que comprometem a qualidade dos dados. A abordagem minimalista permite focar nas funcionalidades essenciais, garantindo uma curva de aprendizagem suave e uma experiência de utilizador intuitiva.</w:t>
      </w:r>
    </w:p>
    <w:p w14:paraId="66A7E2FC" w14:textId="77777777" w:rsidR="00501436" w:rsidRPr="00A12770" w:rsidRDefault="00000000" w:rsidP="00BC745D">
      <w:pPr>
        <w:rPr>
          <w:lang w:val="pt-BR"/>
        </w:rPr>
      </w:pPr>
      <w:r w:rsidRPr="00A12770">
        <w:rPr>
          <w:lang w:val="pt-BR"/>
        </w:rPr>
        <w:t>Terceiro, a utilização de tecnologias web padrão garante compatibilidade universal e elimina a necessidade de instalação de software específico, reduzindo barreiras técnicas e custos de implementação. Esta abordagem também facilita futuras expansões e integrações, proporcionando uma base sólida para o crescimento do sistema.</w:t>
      </w:r>
    </w:p>
    <w:p w14:paraId="51BBC852" w14:textId="77777777" w:rsidR="00501436" w:rsidRPr="00A12770" w:rsidRDefault="00000000">
      <w:pPr>
        <w:pStyle w:val="Ttulo3"/>
        <w:rPr>
          <w:lang w:val="pt-BR"/>
        </w:rPr>
      </w:pPr>
      <w:bookmarkStart w:id="5" w:name="Xec7e60da6398396ef1af91797fa40c7f930aa0d"/>
      <w:bookmarkEnd w:id="4"/>
      <w:r w:rsidRPr="00A12770">
        <w:rPr>
          <w:lang w:val="pt-BR"/>
        </w:rPr>
        <w:t>1.3 Objetivo do Protótipo</w:t>
      </w:r>
    </w:p>
    <w:p w14:paraId="2C00C569" w14:textId="77777777" w:rsidR="00501436" w:rsidRDefault="00000000" w:rsidP="00BC745D">
      <w:r w:rsidRPr="00A12770">
        <w:rPr>
          <w:lang w:val="pt-BR"/>
        </w:rPr>
        <w:t xml:space="preserve">O objetivo principal deste protótipo é demonstrar a viabilidade de uma solução web simples e eficaz para gestão básica de vendas em microempresas. </w:t>
      </w:r>
      <w:r>
        <w:t>Especificamente, o sistema visa:</w:t>
      </w:r>
    </w:p>
    <w:p w14:paraId="34A21BE5" w14:textId="77777777" w:rsidR="00501436" w:rsidRDefault="00000000">
      <w:pPr>
        <w:pStyle w:val="Corpodetexto"/>
      </w:pPr>
      <w:r>
        <w:rPr>
          <w:b/>
          <w:bCs/>
        </w:rPr>
        <w:t>Objetivos Primários:</w:t>
      </w:r>
    </w:p>
    <w:p w14:paraId="4A14F65C" w14:textId="77777777" w:rsidR="00501436" w:rsidRPr="00A12770" w:rsidRDefault="00000000">
      <w:pPr>
        <w:pStyle w:val="Compact"/>
        <w:numPr>
          <w:ilvl w:val="0"/>
          <w:numId w:val="2"/>
        </w:numPr>
        <w:rPr>
          <w:lang w:val="pt-BR"/>
        </w:rPr>
      </w:pPr>
      <w:r w:rsidRPr="00A12770">
        <w:rPr>
          <w:lang w:val="pt-BR"/>
        </w:rPr>
        <w:t>Proporcionar uma interface intuitiva para registo rápido de vendas</w:t>
      </w:r>
    </w:p>
    <w:p w14:paraId="213BFCEB" w14:textId="77777777" w:rsidR="00501436" w:rsidRPr="00A12770" w:rsidRDefault="00000000">
      <w:pPr>
        <w:pStyle w:val="Compact"/>
        <w:numPr>
          <w:ilvl w:val="0"/>
          <w:numId w:val="2"/>
        </w:numPr>
        <w:rPr>
          <w:lang w:val="pt-BR"/>
        </w:rPr>
      </w:pPr>
      <w:r w:rsidRPr="00A12770">
        <w:rPr>
          <w:lang w:val="pt-BR"/>
        </w:rPr>
        <w:lastRenderedPageBreak/>
        <w:t>Oferecer visualização clara e imediata dos dados de vendas através de um dashboard</w:t>
      </w:r>
    </w:p>
    <w:p w14:paraId="15628084" w14:textId="77777777" w:rsidR="00501436" w:rsidRPr="00A12770" w:rsidRDefault="00000000">
      <w:pPr>
        <w:pStyle w:val="Compact"/>
        <w:numPr>
          <w:ilvl w:val="0"/>
          <w:numId w:val="2"/>
        </w:numPr>
        <w:rPr>
          <w:lang w:val="pt-BR"/>
        </w:rPr>
      </w:pPr>
      <w:r w:rsidRPr="00A12770">
        <w:rPr>
          <w:lang w:val="pt-BR"/>
        </w:rPr>
        <w:t>Garantir persistência local dos dados sem dependência de servidores externos</w:t>
      </w:r>
    </w:p>
    <w:p w14:paraId="7EE903D1" w14:textId="77777777" w:rsidR="00501436" w:rsidRPr="00A12770" w:rsidRDefault="00000000">
      <w:pPr>
        <w:pStyle w:val="Compact"/>
        <w:numPr>
          <w:ilvl w:val="0"/>
          <w:numId w:val="2"/>
        </w:numPr>
        <w:rPr>
          <w:lang w:val="pt-BR"/>
        </w:rPr>
      </w:pPr>
      <w:r w:rsidRPr="00A12770">
        <w:rPr>
          <w:lang w:val="pt-BR"/>
        </w:rPr>
        <w:t>Demonstrar responsividade e compatibilidade com dispositivos móveis</w:t>
      </w:r>
    </w:p>
    <w:p w14:paraId="4C446E26" w14:textId="77777777" w:rsidR="00501436" w:rsidRDefault="00000000">
      <w:pPr>
        <w:pStyle w:val="FirstParagraph"/>
      </w:pPr>
      <w:r>
        <w:rPr>
          <w:b/>
          <w:bCs/>
        </w:rPr>
        <w:t>Objetivos Secundários:</w:t>
      </w:r>
    </w:p>
    <w:p w14:paraId="78428024" w14:textId="77777777" w:rsidR="00501436" w:rsidRPr="00A12770" w:rsidRDefault="00000000">
      <w:pPr>
        <w:pStyle w:val="Compact"/>
        <w:numPr>
          <w:ilvl w:val="0"/>
          <w:numId w:val="3"/>
        </w:numPr>
        <w:rPr>
          <w:lang w:val="pt-BR"/>
        </w:rPr>
      </w:pPr>
      <w:r w:rsidRPr="00A12770">
        <w:rPr>
          <w:lang w:val="pt-BR"/>
        </w:rPr>
        <w:t>Validar a arquitetura tecnológica escolhida para futuras expansões</w:t>
      </w:r>
    </w:p>
    <w:p w14:paraId="2A3AEB34" w14:textId="77777777" w:rsidR="00501436" w:rsidRPr="00A12770" w:rsidRDefault="00000000">
      <w:pPr>
        <w:pStyle w:val="Compact"/>
        <w:numPr>
          <w:ilvl w:val="0"/>
          <w:numId w:val="3"/>
        </w:numPr>
        <w:rPr>
          <w:lang w:val="pt-BR"/>
        </w:rPr>
      </w:pPr>
      <w:r w:rsidRPr="00A12770">
        <w:rPr>
          <w:lang w:val="pt-BR"/>
        </w:rPr>
        <w:t>Estabelecer padrões de usabilidade adequados ao público-alvo</w:t>
      </w:r>
    </w:p>
    <w:p w14:paraId="315DE2C3" w14:textId="77777777" w:rsidR="00501436" w:rsidRPr="00A12770" w:rsidRDefault="00000000">
      <w:pPr>
        <w:pStyle w:val="Compact"/>
        <w:numPr>
          <w:ilvl w:val="0"/>
          <w:numId w:val="3"/>
        </w:numPr>
        <w:rPr>
          <w:lang w:val="pt-BR"/>
        </w:rPr>
      </w:pPr>
      <w:r w:rsidRPr="00A12770">
        <w:rPr>
          <w:lang w:val="pt-BR"/>
        </w:rPr>
        <w:t>Criar uma base de conhecimento para desenvolvimento de funcionalidades adicionais</w:t>
      </w:r>
    </w:p>
    <w:p w14:paraId="79D12781" w14:textId="77777777" w:rsidR="00501436" w:rsidRPr="00A12770" w:rsidRDefault="00000000">
      <w:pPr>
        <w:pStyle w:val="Compact"/>
        <w:numPr>
          <w:ilvl w:val="0"/>
          <w:numId w:val="3"/>
        </w:numPr>
        <w:rPr>
          <w:lang w:val="pt-BR"/>
        </w:rPr>
      </w:pPr>
      <w:r w:rsidRPr="00A12770">
        <w:rPr>
          <w:lang w:val="pt-BR"/>
        </w:rPr>
        <w:t>Demonstrar a viabilidade económica de soluções web simples</w:t>
      </w:r>
    </w:p>
    <w:p w14:paraId="67E589CE" w14:textId="77777777" w:rsidR="00501436" w:rsidRPr="00A12770" w:rsidRDefault="00000000">
      <w:pPr>
        <w:pStyle w:val="FirstParagraph"/>
        <w:rPr>
          <w:lang w:val="pt-BR"/>
        </w:rPr>
      </w:pPr>
      <w:r w:rsidRPr="00A12770">
        <w:rPr>
          <w:lang w:val="pt-BR"/>
        </w:rPr>
        <w:t>O protótipo serve também como prova de conceito para avaliar a recetividade do mercado a soluções simplificadas, podendo informar decisões sobre desenvolvimento futuro e estratégias de comercialização.</w:t>
      </w:r>
    </w:p>
    <w:p w14:paraId="6BE48D1C" w14:textId="77777777" w:rsidR="00501436" w:rsidRPr="00A12770" w:rsidRDefault="00000000">
      <w:pPr>
        <w:pStyle w:val="Ttulo2"/>
        <w:rPr>
          <w:lang w:val="pt-BR"/>
        </w:rPr>
      </w:pPr>
      <w:bookmarkStart w:id="6" w:name="X279a4bb5e5ac2dc8abf0dedb7fb220dcbee7bbf"/>
      <w:bookmarkEnd w:id="2"/>
      <w:bookmarkEnd w:id="5"/>
      <w:r w:rsidRPr="00A12770">
        <w:rPr>
          <w:lang w:val="pt-BR"/>
        </w:rPr>
        <w:t>2. Fundamentação Teórica</w:t>
      </w:r>
    </w:p>
    <w:p w14:paraId="3A064CE1" w14:textId="77777777" w:rsidR="00501436" w:rsidRPr="00A12770" w:rsidRDefault="00000000">
      <w:pPr>
        <w:pStyle w:val="Ttulo3"/>
        <w:rPr>
          <w:lang w:val="pt-BR"/>
        </w:rPr>
      </w:pPr>
      <w:bookmarkStart w:id="7" w:name="X6b0b4c54ad05e80142d6d3b225fcab9211c1c4f"/>
      <w:r w:rsidRPr="00A12770">
        <w:rPr>
          <w:lang w:val="pt-BR"/>
        </w:rPr>
        <w:t>2.1 Conceito de Sistemas de Vendas e Microempresas</w:t>
      </w:r>
    </w:p>
    <w:p w14:paraId="1EC0282F" w14:textId="77777777" w:rsidR="00501436" w:rsidRPr="00A12770" w:rsidRDefault="00000000">
      <w:pPr>
        <w:pStyle w:val="FirstParagraph"/>
        <w:rPr>
          <w:lang w:val="pt-BR"/>
        </w:rPr>
      </w:pPr>
      <w:r w:rsidRPr="00A12770">
        <w:rPr>
          <w:lang w:val="pt-BR"/>
        </w:rPr>
        <w:t>Os sistemas de vendas constituem uma categoria específica de software empresarial concebida para automatizar e otimizar os processos relacionados com transações comerciais. Estes sistemas abrangem tipicamente funcionalidades como registo de vendas, gestão de clientes, controlo de inventário, geração de relatórios e análise de desempenho comercial.</w:t>
      </w:r>
    </w:p>
    <w:p w14:paraId="4CD261C0" w14:textId="77777777" w:rsidR="00501436" w:rsidRPr="00A12770" w:rsidRDefault="00000000">
      <w:pPr>
        <w:pStyle w:val="Corpodetexto"/>
        <w:rPr>
          <w:lang w:val="pt-BR"/>
        </w:rPr>
      </w:pPr>
      <w:r w:rsidRPr="00A12770">
        <w:rPr>
          <w:lang w:val="pt-BR"/>
        </w:rPr>
        <w:t>No contexto das microempresas, os sistemas de vendas assumem características particulares que os distinguem das soluções empresariais de grande escala. As microempresas, definidas pela Comissão Europeia como organizações com menos de 10 empregados e volume de negócios anual inferior a 2 milhões de euros, apresentam necessidades específicas que influenciam o design e funcionalidade dos sistemas de informação.</w:t>
      </w:r>
    </w:p>
    <w:p w14:paraId="3DFCD1F3" w14:textId="77777777" w:rsidR="00501436" w:rsidRPr="00A12770" w:rsidRDefault="00000000">
      <w:pPr>
        <w:pStyle w:val="Corpodetexto"/>
        <w:rPr>
          <w:lang w:val="pt-BR"/>
        </w:rPr>
      </w:pPr>
      <w:r w:rsidRPr="00A12770">
        <w:rPr>
          <w:b/>
          <w:bCs/>
          <w:lang w:val="pt-BR"/>
        </w:rPr>
        <w:t>Características dos Sistemas para Microempresas:</w:t>
      </w:r>
    </w:p>
    <w:p w14:paraId="270F30E5" w14:textId="77777777" w:rsidR="00501436" w:rsidRPr="00A12770" w:rsidRDefault="00000000">
      <w:pPr>
        <w:pStyle w:val="Corpodetexto"/>
        <w:rPr>
          <w:lang w:val="pt-BR"/>
        </w:rPr>
      </w:pPr>
      <w:r w:rsidRPr="00A12770">
        <w:rPr>
          <w:lang w:val="pt-BR"/>
        </w:rPr>
        <w:t>As soluções para microempresas devem priorizar a simplicidade operacional sobre a complexidade funcional. Isto significa interfaces intuitivas, fluxos de trabalho lineares e terminologia acessível. A curva de aprendizagem deve ser mínima, permitindo que utilizadores sem formação técnica específica possam operar o sistema eficazmente.</w:t>
      </w:r>
    </w:p>
    <w:p w14:paraId="0CD37DF6" w14:textId="77777777" w:rsidR="00501436" w:rsidRPr="00A12770" w:rsidRDefault="00000000">
      <w:pPr>
        <w:pStyle w:val="Corpodetexto"/>
        <w:rPr>
          <w:lang w:val="pt-BR"/>
        </w:rPr>
      </w:pPr>
      <w:r w:rsidRPr="00A12770">
        <w:rPr>
          <w:lang w:val="pt-BR"/>
        </w:rPr>
        <w:t>A flexibilidade é outro aspeto crucial, uma vez que as microempresas frequentemente operam em nichos específicos ou com modelos de negócio únicos. O sistema deve adaptar-se facilmente a diferentes tipos de produtos, serviços e estruturas de preços, sem exigir customizações complexas.</w:t>
      </w:r>
    </w:p>
    <w:p w14:paraId="289405C2" w14:textId="77777777" w:rsidR="00501436" w:rsidRPr="00A12770" w:rsidRDefault="00000000">
      <w:pPr>
        <w:pStyle w:val="Corpodetexto"/>
        <w:rPr>
          <w:lang w:val="pt-BR"/>
        </w:rPr>
      </w:pPr>
      <w:r w:rsidRPr="00A12770">
        <w:rPr>
          <w:lang w:val="pt-BR"/>
        </w:rPr>
        <w:lastRenderedPageBreak/>
        <w:t>A acessibilidade económica representa um fator determinante na adoção de tecnologia por microempresas. Soluções que exigem investimentos significativos em hardware, software ou formação são frequentemente inviáveis para estas organizações.</w:t>
      </w:r>
    </w:p>
    <w:p w14:paraId="51ADB094" w14:textId="77777777" w:rsidR="00501436" w:rsidRPr="00A12770" w:rsidRDefault="00000000">
      <w:pPr>
        <w:pStyle w:val="Ttulo3"/>
        <w:rPr>
          <w:lang w:val="pt-BR"/>
        </w:rPr>
      </w:pPr>
      <w:bookmarkStart w:id="8" w:name="X1fa75a177f4a89d8c3e0aa486e9fae23c54964b"/>
      <w:bookmarkEnd w:id="7"/>
      <w:r w:rsidRPr="00A12770">
        <w:rPr>
          <w:lang w:val="pt-BR"/>
        </w:rPr>
        <w:t>2.2 Tecnologias Web Modernas</w:t>
      </w:r>
    </w:p>
    <w:p w14:paraId="0F5BF416" w14:textId="77777777" w:rsidR="00501436" w:rsidRPr="00A12770" w:rsidRDefault="00000000">
      <w:pPr>
        <w:pStyle w:val="FirstParagraph"/>
        <w:rPr>
          <w:lang w:val="pt-BR"/>
        </w:rPr>
      </w:pPr>
      <w:r w:rsidRPr="00A12770">
        <w:rPr>
          <w:lang w:val="pt-BR"/>
        </w:rPr>
        <w:t>A escolha das tecnologias web para desenvolvimento deste protótipo baseia-se em princípios de acessibilidade, compatibilidade e sustentabilidade a longo prazo.</w:t>
      </w:r>
    </w:p>
    <w:p w14:paraId="55AFAD0F" w14:textId="77777777" w:rsidR="00501436" w:rsidRPr="00A12770" w:rsidRDefault="00000000">
      <w:pPr>
        <w:pStyle w:val="Corpodetexto"/>
        <w:rPr>
          <w:lang w:val="pt-BR"/>
        </w:rPr>
      </w:pPr>
      <w:r w:rsidRPr="00A12770">
        <w:rPr>
          <w:b/>
          <w:bCs/>
          <w:lang w:val="pt-BR"/>
        </w:rPr>
        <w:t>HTML5 (HyperText Markup Language 5)</w:t>
      </w:r>
    </w:p>
    <w:p w14:paraId="4F8EF3B6" w14:textId="77777777" w:rsidR="00501436" w:rsidRPr="00A12770" w:rsidRDefault="00000000">
      <w:pPr>
        <w:pStyle w:val="Corpodetexto"/>
        <w:rPr>
          <w:lang w:val="pt-BR"/>
        </w:rPr>
      </w:pPr>
      <w:r w:rsidRPr="00A12770">
        <w:rPr>
          <w:lang w:val="pt-BR"/>
        </w:rPr>
        <w:t>HTML5 representa a quinta revisão principal da linguagem de marcação padrão para criação de páginas web. Introduzida oficialmente em 2014, esta versão trouxe melhorias significativas em termos de semântica, acessibilidade e funcionalidades multimédia.</w:t>
      </w:r>
    </w:p>
    <w:p w14:paraId="3A287019" w14:textId="77777777" w:rsidR="00501436" w:rsidRPr="00A12770" w:rsidRDefault="00000000">
      <w:pPr>
        <w:pStyle w:val="Corpodetexto"/>
        <w:rPr>
          <w:lang w:val="pt-BR"/>
        </w:rPr>
      </w:pPr>
      <w:r w:rsidRPr="00A12770">
        <w:rPr>
          <w:lang w:val="pt-BR"/>
        </w:rPr>
        <w:t>As principais vantagens do HTML5 incluem elementos semânticos que melhoram a estrutura e acessibilidade do conteúdo, suporte nativo para formulários avançados com validação automática, e APIs JavaScript integradas que permitem funcionalidades antes dependentes de plugins externos.</w:t>
      </w:r>
    </w:p>
    <w:p w14:paraId="3C6146E6" w14:textId="77777777" w:rsidR="00501436" w:rsidRPr="00A12770" w:rsidRDefault="00000000">
      <w:pPr>
        <w:pStyle w:val="Corpodetexto"/>
        <w:rPr>
          <w:lang w:val="pt-BR"/>
        </w:rPr>
      </w:pPr>
      <w:r w:rsidRPr="00A12770">
        <w:rPr>
          <w:lang w:val="pt-BR"/>
        </w:rPr>
        <w:t>No contexto deste projeto, HTML5 proporciona a estrutura semântica necessária para criar formulários de registo intuitivos e tabelas de dados organizadas. Os elementos de formulário nativos reduzem a necessidade de JavaScript personalizado para validação básica, simplificando o código e melhorando a performance.</w:t>
      </w:r>
    </w:p>
    <w:p w14:paraId="7AE9BAE5" w14:textId="77777777" w:rsidR="00501436" w:rsidRPr="00A12770" w:rsidRDefault="00000000">
      <w:pPr>
        <w:pStyle w:val="Corpodetexto"/>
        <w:rPr>
          <w:lang w:val="pt-BR"/>
        </w:rPr>
      </w:pPr>
      <w:r w:rsidRPr="00A12770">
        <w:rPr>
          <w:b/>
          <w:bCs/>
          <w:lang w:val="pt-BR"/>
        </w:rPr>
        <w:t>CSS3 (Cascading Style Sheets 3)</w:t>
      </w:r>
    </w:p>
    <w:p w14:paraId="73B3DF1F" w14:textId="77777777" w:rsidR="00501436" w:rsidRPr="00A12770" w:rsidRDefault="00000000">
      <w:pPr>
        <w:pStyle w:val="Corpodetexto"/>
        <w:rPr>
          <w:lang w:val="pt-BR"/>
        </w:rPr>
      </w:pPr>
      <w:r w:rsidRPr="00A12770">
        <w:rPr>
          <w:lang w:val="pt-BR"/>
        </w:rPr>
        <w:t>CSS3 introduziu capacidades avançadas de estilização que permitem criar interfaces visuais sofisticadas sem dependência de imagens ou scripts externos. As funcionalidades incluem gradientes, sombras, transições, animações e layouts flexíveis.</w:t>
      </w:r>
    </w:p>
    <w:p w14:paraId="568392E2" w14:textId="77777777" w:rsidR="00501436" w:rsidRPr="00A12770" w:rsidRDefault="00000000">
      <w:pPr>
        <w:pStyle w:val="Corpodetexto"/>
        <w:rPr>
          <w:lang w:val="pt-BR"/>
        </w:rPr>
      </w:pPr>
      <w:r w:rsidRPr="00A12770">
        <w:rPr>
          <w:lang w:val="pt-BR"/>
        </w:rPr>
        <w:t>O sistema de layout Flexbox e CSS Grid, incluídos no CSS3, facilitam a criação de interfaces responsivas que se adaptam automaticamente a diferentes tamanhos de ecrã. Isto é particularmente importante para microempresas cujos proprietários frequentemente acedem aos sistemas através de dispositivos móveis.</w:t>
      </w:r>
    </w:p>
    <w:p w14:paraId="10A6D43A" w14:textId="77777777" w:rsidR="00501436" w:rsidRPr="00A12770" w:rsidRDefault="00000000">
      <w:pPr>
        <w:pStyle w:val="Corpodetexto"/>
        <w:rPr>
          <w:lang w:val="pt-BR"/>
        </w:rPr>
      </w:pPr>
      <w:r w:rsidRPr="00A12770">
        <w:rPr>
          <w:lang w:val="pt-BR"/>
        </w:rPr>
        <w:t>As transições e animações CSS3 permitem criar feedback visual imediato para ações do utilizador, melhorando a perceção de responsividade do sistema sem comprometer a performance.</w:t>
      </w:r>
    </w:p>
    <w:p w14:paraId="6B286CAA" w14:textId="77777777" w:rsidR="00501436" w:rsidRPr="00A12770" w:rsidRDefault="00000000">
      <w:pPr>
        <w:pStyle w:val="Corpodetexto"/>
        <w:rPr>
          <w:lang w:val="pt-BR"/>
        </w:rPr>
      </w:pPr>
      <w:r w:rsidRPr="00A12770">
        <w:rPr>
          <w:b/>
          <w:bCs/>
          <w:lang w:val="pt-BR"/>
        </w:rPr>
        <w:t>JavaScript ES6+ (ECMAScript 2015+)</w:t>
      </w:r>
    </w:p>
    <w:p w14:paraId="08DDAD6C" w14:textId="77777777" w:rsidR="00501436" w:rsidRPr="00A12770" w:rsidRDefault="00000000">
      <w:pPr>
        <w:pStyle w:val="Corpodetexto"/>
        <w:rPr>
          <w:lang w:val="pt-BR"/>
        </w:rPr>
      </w:pPr>
      <w:r w:rsidRPr="00A12770">
        <w:rPr>
          <w:lang w:val="pt-BR"/>
        </w:rPr>
        <w:t>JavaScript moderno oferece funcionalidades avançadas de programação que facilitam o desenvolvimento de aplicações web complexas. As melhorias incluem sintaxe mais limpa com arrow functions e template literals, gestão melhorada de assincronia com Promises e async/await, e módulos nativos para organização de código.</w:t>
      </w:r>
    </w:p>
    <w:p w14:paraId="3B52BEDC" w14:textId="77777777" w:rsidR="00501436" w:rsidRPr="00A12770" w:rsidRDefault="00000000">
      <w:pPr>
        <w:pStyle w:val="Corpodetexto"/>
        <w:rPr>
          <w:lang w:val="pt-BR"/>
        </w:rPr>
      </w:pPr>
      <w:r w:rsidRPr="00A12770">
        <w:rPr>
          <w:lang w:val="pt-BR"/>
        </w:rPr>
        <w:lastRenderedPageBreak/>
        <w:t>No contexto deste projeto, JavaScript é responsável pela lógica de negócio, manipulação de dados e interação com o armazenamento local. A utilização de classes ES6 permite organizar o código de forma orientada a objetos, facilitando manutenção e expansão futuras.</w:t>
      </w:r>
    </w:p>
    <w:p w14:paraId="7070C15B" w14:textId="77777777" w:rsidR="00501436" w:rsidRPr="00A12770" w:rsidRDefault="00000000">
      <w:pPr>
        <w:pStyle w:val="Corpodetexto"/>
        <w:rPr>
          <w:lang w:val="pt-BR"/>
        </w:rPr>
      </w:pPr>
      <w:r w:rsidRPr="00A12770">
        <w:rPr>
          <w:b/>
          <w:bCs/>
          <w:lang w:val="pt-BR"/>
        </w:rPr>
        <w:t>Local Storage API</w:t>
      </w:r>
    </w:p>
    <w:p w14:paraId="30B6AC2E" w14:textId="77777777" w:rsidR="00501436" w:rsidRPr="00A12770" w:rsidRDefault="00000000">
      <w:pPr>
        <w:pStyle w:val="Corpodetexto"/>
        <w:rPr>
          <w:lang w:val="pt-BR"/>
        </w:rPr>
      </w:pPr>
      <w:r w:rsidRPr="00A12770">
        <w:rPr>
          <w:lang w:val="pt-BR"/>
        </w:rPr>
        <w:t>A API de armazenamento local permite que aplicações web guardem dados no navegador do utilizador de forma persistente. Ao contrário dos cookies, o localStorage oferece maior capacidade de armazenamento (tipicamente 5-10MB) e não envia dados automaticamente para o servidor.</w:t>
      </w:r>
    </w:p>
    <w:p w14:paraId="6AF83EBE" w14:textId="77777777" w:rsidR="00501436" w:rsidRPr="00A12770" w:rsidRDefault="00000000">
      <w:pPr>
        <w:pStyle w:val="Corpodetexto"/>
        <w:rPr>
          <w:lang w:val="pt-BR"/>
        </w:rPr>
      </w:pPr>
      <w:r w:rsidRPr="00A12770">
        <w:rPr>
          <w:lang w:val="pt-BR"/>
        </w:rPr>
        <w:t>Esta tecnologia é ideal para protótipos e aplicações simples que não requerem sincronização entre dispositivos ou backup automático. Para microempresas que operam principalmente num único local ou dispositivo, o armazenamento local oferece uma solução simples e eficaz para persistência de dados.</w:t>
      </w:r>
    </w:p>
    <w:p w14:paraId="508BFDA7" w14:textId="77777777" w:rsidR="00501436" w:rsidRPr="00A12770" w:rsidRDefault="00000000">
      <w:pPr>
        <w:pStyle w:val="Ttulo2"/>
        <w:rPr>
          <w:lang w:val="pt-BR"/>
        </w:rPr>
      </w:pPr>
      <w:bookmarkStart w:id="9" w:name="Xbae763316e669d786b7c9285f4df83c8bbe6cc7"/>
      <w:bookmarkEnd w:id="6"/>
      <w:bookmarkEnd w:id="8"/>
      <w:r w:rsidRPr="00A12770">
        <w:rPr>
          <w:lang w:val="pt-BR"/>
        </w:rPr>
        <w:t>3. Desenvolvimento da Aplicação</w:t>
      </w:r>
    </w:p>
    <w:p w14:paraId="258EC89C" w14:textId="77777777" w:rsidR="00501436" w:rsidRPr="00A12770" w:rsidRDefault="00000000">
      <w:pPr>
        <w:pStyle w:val="Ttulo3"/>
        <w:rPr>
          <w:lang w:val="pt-BR"/>
        </w:rPr>
      </w:pPr>
      <w:bookmarkStart w:id="10" w:name="X1a04c47743ab0c7dea085d946cc2536275c43d2"/>
      <w:r w:rsidRPr="00A12770">
        <w:rPr>
          <w:lang w:val="pt-BR"/>
        </w:rPr>
        <w:t>3.1 Tecnologias Utilizadas</w:t>
      </w:r>
    </w:p>
    <w:p w14:paraId="71B2D373" w14:textId="77777777" w:rsidR="00501436" w:rsidRPr="00A12770" w:rsidRDefault="00000000">
      <w:pPr>
        <w:pStyle w:val="FirstParagraph"/>
        <w:rPr>
          <w:lang w:val="pt-BR"/>
        </w:rPr>
      </w:pPr>
      <w:r w:rsidRPr="00A12770">
        <w:rPr>
          <w:lang w:val="pt-BR"/>
        </w:rPr>
        <w:t>O desenvolvimento do sistema baseou-se numa arquitetura web moderna e acessível, utilizando exclusivamente tecnologias padrão do lado do cliente. Esta abordagem elimina dependências de servidores externos e reduz a complexidade de implementação.</w:t>
      </w:r>
    </w:p>
    <w:p w14:paraId="7466C741" w14:textId="77777777" w:rsidR="00501436" w:rsidRDefault="00000000">
      <w:pPr>
        <w:pStyle w:val="Corpodetexto"/>
      </w:pPr>
      <w:r>
        <w:rPr>
          <w:b/>
          <w:bCs/>
        </w:rPr>
        <w:t>Stack Tecnológico:</w:t>
      </w:r>
    </w:p>
    <w:p w14:paraId="25F6F8C8" w14:textId="77777777" w:rsidR="00501436" w:rsidRDefault="00000000">
      <w:pPr>
        <w:pStyle w:val="Compact"/>
        <w:numPr>
          <w:ilvl w:val="0"/>
          <w:numId w:val="4"/>
        </w:numPr>
      </w:pPr>
      <w:r>
        <w:rPr>
          <w:b/>
          <w:bCs/>
        </w:rPr>
        <w:t>Frontend:</w:t>
      </w:r>
      <w:r>
        <w:t xml:space="preserve"> HTML5, CSS3, JavaScript ES6+</w:t>
      </w:r>
    </w:p>
    <w:p w14:paraId="0EB2E75A" w14:textId="77777777" w:rsidR="00501436" w:rsidRDefault="00000000">
      <w:pPr>
        <w:pStyle w:val="Compact"/>
        <w:numPr>
          <w:ilvl w:val="0"/>
          <w:numId w:val="4"/>
        </w:numPr>
      </w:pPr>
      <w:r>
        <w:rPr>
          <w:b/>
          <w:bCs/>
        </w:rPr>
        <w:t>Armazenamento:</w:t>
      </w:r>
      <w:r>
        <w:t xml:space="preserve"> Local Storage API</w:t>
      </w:r>
    </w:p>
    <w:p w14:paraId="0062213F" w14:textId="77777777" w:rsidR="00501436" w:rsidRPr="00A12770" w:rsidRDefault="00000000">
      <w:pPr>
        <w:pStyle w:val="Compact"/>
        <w:numPr>
          <w:ilvl w:val="0"/>
          <w:numId w:val="4"/>
        </w:numPr>
        <w:rPr>
          <w:lang w:val="pt-BR"/>
        </w:rPr>
      </w:pPr>
      <w:r w:rsidRPr="00A12770">
        <w:rPr>
          <w:b/>
          <w:bCs/>
          <w:lang w:val="pt-BR"/>
        </w:rPr>
        <w:t>Bibliotecas Externas:</w:t>
      </w:r>
      <w:r w:rsidRPr="00A12770">
        <w:rPr>
          <w:lang w:val="pt-BR"/>
        </w:rPr>
        <w:t xml:space="preserve"> Font Awesome (ícones)</w:t>
      </w:r>
    </w:p>
    <w:p w14:paraId="4FA20E2E" w14:textId="77777777" w:rsidR="00501436" w:rsidRDefault="00000000">
      <w:pPr>
        <w:pStyle w:val="Compact"/>
        <w:numPr>
          <w:ilvl w:val="0"/>
          <w:numId w:val="4"/>
        </w:numPr>
      </w:pPr>
      <w:r>
        <w:rPr>
          <w:b/>
          <w:bCs/>
        </w:rPr>
        <w:t>Arquitetura:</w:t>
      </w:r>
      <w:r>
        <w:t xml:space="preserve"> Single Page Application (SPA)</w:t>
      </w:r>
    </w:p>
    <w:p w14:paraId="1706DF92" w14:textId="77777777" w:rsidR="00501436" w:rsidRPr="00A12770" w:rsidRDefault="00000000">
      <w:pPr>
        <w:pStyle w:val="FirstParagraph"/>
        <w:rPr>
          <w:lang w:val="pt-BR"/>
        </w:rPr>
      </w:pPr>
      <w:r w:rsidRPr="00A12770">
        <w:rPr>
          <w:lang w:val="pt-BR"/>
        </w:rPr>
        <w:t>A escolha por uma arquitetura SPA permite uma experiência de utilizador mais fluida, com transições rápidas entre secções e carregamento inicial único. O JavaScript organiza-se numa classe principal (</w:t>
      </w:r>
      <w:r w:rsidRPr="00A12770">
        <w:rPr>
          <w:rStyle w:val="VerbatimChar"/>
          <w:lang w:val="pt-BR"/>
        </w:rPr>
        <w:t>SistemaVendas</w:t>
      </w:r>
      <w:r w:rsidRPr="00A12770">
        <w:rPr>
          <w:lang w:val="pt-BR"/>
        </w:rPr>
        <w:t>) que encapsula toda a lógica de negócio e gestão de estado.</w:t>
      </w:r>
    </w:p>
    <w:p w14:paraId="7DBB9244" w14:textId="77777777" w:rsidR="00501436" w:rsidRPr="00A12770" w:rsidRDefault="00000000">
      <w:pPr>
        <w:pStyle w:val="Ttulo3"/>
        <w:rPr>
          <w:lang w:val="pt-BR"/>
        </w:rPr>
      </w:pPr>
      <w:bookmarkStart w:id="11" w:name="X467c15e7bb1bec6059980d4ece6b34e36dbb4b8"/>
      <w:bookmarkEnd w:id="10"/>
      <w:r w:rsidRPr="00A12770">
        <w:rPr>
          <w:lang w:val="pt-BR"/>
        </w:rPr>
        <w:t>3.2 Funcionalidades Implementadas</w:t>
      </w:r>
    </w:p>
    <w:p w14:paraId="1FE73DAE" w14:textId="77777777" w:rsidR="00501436" w:rsidRPr="00A12770" w:rsidRDefault="00000000">
      <w:pPr>
        <w:pStyle w:val="Ttulo4"/>
        <w:rPr>
          <w:lang w:val="pt-BR"/>
        </w:rPr>
      </w:pPr>
      <w:bookmarkStart w:id="12" w:name="Xb4fbd1ff201943dd49682414b0f0778f75d6eb2"/>
      <w:r w:rsidRPr="00A12770">
        <w:rPr>
          <w:lang w:val="pt-BR"/>
        </w:rPr>
        <w:t>3.2.1 Dashboard Interativo</w:t>
      </w:r>
    </w:p>
    <w:p w14:paraId="0536032C" w14:textId="77777777" w:rsidR="00501436" w:rsidRDefault="00000000">
      <w:pPr>
        <w:pStyle w:val="FirstParagraph"/>
      </w:pPr>
      <w:r w:rsidRPr="00A12770">
        <w:rPr>
          <w:lang w:val="pt-BR"/>
        </w:rPr>
        <w:t xml:space="preserve">O dashboard constitui a página principal do sistema, oferecendo uma visão geral imediata do desempenho de vendas. </w:t>
      </w:r>
      <w:r>
        <w:t>Esta funcionalidade implementa os seguintes componentes:</w:t>
      </w:r>
    </w:p>
    <w:p w14:paraId="042462FD" w14:textId="77777777" w:rsidR="00501436" w:rsidRDefault="00000000">
      <w:pPr>
        <w:pStyle w:val="Corpodetexto"/>
      </w:pPr>
      <w:r>
        <w:rPr>
          <w:b/>
          <w:bCs/>
        </w:rPr>
        <w:t>Métricas Principais:</w:t>
      </w:r>
    </w:p>
    <w:p w14:paraId="02F639A3" w14:textId="77777777" w:rsidR="00501436" w:rsidRPr="00A12770" w:rsidRDefault="00000000">
      <w:pPr>
        <w:pStyle w:val="Compact"/>
        <w:numPr>
          <w:ilvl w:val="0"/>
          <w:numId w:val="5"/>
        </w:numPr>
        <w:rPr>
          <w:lang w:val="pt-BR"/>
        </w:rPr>
      </w:pPr>
      <w:r w:rsidRPr="00A12770">
        <w:rPr>
          <w:lang w:val="pt-BR"/>
        </w:rPr>
        <w:t>Total de vendas acumulado em euros</w:t>
      </w:r>
    </w:p>
    <w:p w14:paraId="3B0DDEC2" w14:textId="77777777" w:rsidR="00501436" w:rsidRDefault="00000000">
      <w:pPr>
        <w:pStyle w:val="Compact"/>
        <w:numPr>
          <w:ilvl w:val="0"/>
          <w:numId w:val="5"/>
        </w:numPr>
      </w:pPr>
      <w:r>
        <w:t>Número total de vendas registadas</w:t>
      </w:r>
    </w:p>
    <w:p w14:paraId="1E278954" w14:textId="77777777" w:rsidR="00501436" w:rsidRDefault="00000000">
      <w:pPr>
        <w:pStyle w:val="Compact"/>
        <w:numPr>
          <w:ilvl w:val="0"/>
          <w:numId w:val="5"/>
        </w:numPr>
      </w:pPr>
      <w:r>
        <w:lastRenderedPageBreak/>
        <w:t>Valor médio por venda</w:t>
      </w:r>
    </w:p>
    <w:p w14:paraId="6DCC259E" w14:textId="77777777" w:rsidR="00501436" w:rsidRPr="00A12770" w:rsidRDefault="00000000">
      <w:pPr>
        <w:pStyle w:val="Compact"/>
        <w:numPr>
          <w:ilvl w:val="0"/>
          <w:numId w:val="5"/>
        </w:numPr>
        <w:rPr>
          <w:lang w:val="pt-BR"/>
        </w:rPr>
      </w:pPr>
      <w:r w:rsidRPr="00A12770">
        <w:rPr>
          <w:lang w:val="pt-BR"/>
        </w:rPr>
        <w:t>Lista das cinco vendas mais recentes com detalhes expandidos</w:t>
      </w:r>
    </w:p>
    <w:p w14:paraId="4BCC10E3" w14:textId="77777777" w:rsidR="00501436" w:rsidRPr="00A12770" w:rsidRDefault="00000000">
      <w:pPr>
        <w:pStyle w:val="FirstParagraph"/>
        <w:rPr>
          <w:lang w:val="pt-BR"/>
        </w:rPr>
      </w:pPr>
      <w:r w:rsidRPr="00A12770">
        <w:rPr>
          <w:lang w:val="pt-BR"/>
        </w:rPr>
        <w:t>O dashboard atualiza-se automaticamente sempre que novas vendas são registadas, proporcionando feedback imediato sobre o impacto das transações nos indicadores globais. Os valores monetários apresentam-se formatados segundo as convenções portuguesas, utilizando o símbolo do euro e separadores decimais apropriados.</w:t>
      </w:r>
    </w:p>
    <w:p w14:paraId="6EB0C348" w14:textId="77777777" w:rsidR="00501436" w:rsidRPr="00A12770" w:rsidRDefault="00000000">
      <w:pPr>
        <w:pStyle w:val="Corpodetexto"/>
        <w:rPr>
          <w:lang w:val="pt-BR"/>
        </w:rPr>
      </w:pPr>
      <w:r w:rsidRPr="00A12770">
        <w:rPr>
          <w:lang w:val="pt-BR"/>
        </w:rPr>
        <w:t>A secção de vendas recentes foi expandida para incluir informações sobre o NIF do cliente, número de itens por venda e forma de pagamento utilizada. Cada entrada apresenta uma estrutura hierarquizada que facilita a identificação rápida de transações importantes e padrões de compra.</w:t>
      </w:r>
    </w:p>
    <w:p w14:paraId="0E4093CD" w14:textId="77777777" w:rsidR="00501436" w:rsidRPr="00A12770" w:rsidRDefault="00000000">
      <w:pPr>
        <w:pStyle w:val="Ttulo4"/>
        <w:rPr>
          <w:lang w:val="pt-BR"/>
        </w:rPr>
      </w:pPr>
      <w:bookmarkStart w:id="13" w:name="X0315767da0293c9e308c939440b520de2be5e5a"/>
      <w:bookmarkEnd w:id="12"/>
      <w:r w:rsidRPr="00A12770">
        <w:rPr>
          <w:lang w:val="pt-BR"/>
        </w:rPr>
        <w:t>3.2.2 Sistema Avançado de Registo de Vendas</w:t>
      </w:r>
    </w:p>
    <w:p w14:paraId="5E72CFA6" w14:textId="77777777" w:rsidR="00501436" w:rsidRPr="00A12770" w:rsidRDefault="00000000">
      <w:pPr>
        <w:pStyle w:val="FirstParagraph"/>
        <w:rPr>
          <w:lang w:val="pt-BR"/>
        </w:rPr>
      </w:pPr>
      <w:r w:rsidRPr="00A12770">
        <w:rPr>
          <w:lang w:val="pt-BR"/>
        </w:rPr>
        <w:t>A funcionalidade de registo foi completamente redesenhada para suportar vendas complexas com múltiplos itens, cálculos de impostos e descontos, e informações detalhadas do cliente.</w:t>
      </w:r>
    </w:p>
    <w:p w14:paraId="75950BA3" w14:textId="77777777" w:rsidR="00501436" w:rsidRDefault="00000000">
      <w:pPr>
        <w:pStyle w:val="Corpodetexto"/>
      </w:pPr>
      <w:r>
        <w:rPr>
          <w:b/>
          <w:bCs/>
        </w:rPr>
        <w:t>Dados do Cliente:</w:t>
      </w:r>
    </w:p>
    <w:p w14:paraId="71EC617A" w14:textId="77777777" w:rsidR="00501436" w:rsidRDefault="00000000">
      <w:pPr>
        <w:pStyle w:val="Compact"/>
        <w:numPr>
          <w:ilvl w:val="0"/>
          <w:numId w:val="6"/>
        </w:numPr>
      </w:pPr>
      <w:r>
        <w:t>Nome completo (obrigatório)</w:t>
      </w:r>
    </w:p>
    <w:p w14:paraId="14646981" w14:textId="77777777" w:rsidR="00501436" w:rsidRPr="00A12770" w:rsidRDefault="00000000">
      <w:pPr>
        <w:pStyle w:val="Compact"/>
        <w:numPr>
          <w:ilvl w:val="0"/>
          <w:numId w:val="6"/>
        </w:numPr>
        <w:rPr>
          <w:lang w:val="pt-BR"/>
        </w:rPr>
      </w:pPr>
      <w:r w:rsidRPr="00A12770">
        <w:rPr>
          <w:lang w:val="pt-BR"/>
        </w:rPr>
        <w:t>Número de Identificação Fiscal (NIF) com validação de formato</w:t>
      </w:r>
    </w:p>
    <w:p w14:paraId="6B3027CB" w14:textId="77777777" w:rsidR="00501436" w:rsidRPr="00A12770" w:rsidRDefault="00000000">
      <w:pPr>
        <w:pStyle w:val="Compact"/>
        <w:numPr>
          <w:ilvl w:val="0"/>
          <w:numId w:val="6"/>
        </w:numPr>
        <w:rPr>
          <w:lang w:val="pt-BR"/>
        </w:rPr>
      </w:pPr>
      <w:r w:rsidRPr="00A12770">
        <w:rPr>
          <w:lang w:val="pt-BR"/>
        </w:rPr>
        <w:t>Validação automática do NIF para garantir 9 dígitos numéricos</w:t>
      </w:r>
    </w:p>
    <w:p w14:paraId="31737DD9" w14:textId="77777777" w:rsidR="00501436" w:rsidRPr="00A12770" w:rsidRDefault="00000000">
      <w:pPr>
        <w:pStyle w:val="FirstParagraph"/>
        <w:rPr>
          <w:lang w:val="pt-BR"/>
        </w:rPr>
      </w:pPr>
      <w:r w:rsidRPr="00A12770">
        <w:rPr>
          <w:b/>
          <w:bCs/>
          <w:lang w:val="pt-BR"/>
        </w:rPr>
        <w:t>Sistema de Itens Dinâmico:</w:t>
      </w:r>
      <w:r w:rsidRPr="00A12770">
        <w:rPr>
          <w:lang w:val="pt-BR"/>
        </w:rPr>
        <w:t xml:space="preserve"> O sistema permite adicionar e remover itens dinamicamente, com cada item contendo:</w:t>
      </w:r>
    </w:p>
    <w:p w14:paraId="36AFC546" w14:textId="77777777" w:rsidR="00501436" w:rsidRDefault="00000000">
      <w:pPr>
        <w:pStyle w:val="Compact"/>
        <w:numPr>
          <w:ilvl w:val="0"/>
          <w:numId w:val="7"/>
        </w:numPr>
      </w:pPr>
      <w:r>
        <w:t>Nome do produto ou serviço</w:t>
      </w:r>
    </w:p>
    <w:p w14:paraId="102FE74C" w14:textId="77777777" w:rsidR="00501436" w:rsidRDefault="00000000">
      <w:pPr>
        <w:pStyle w:val="Compact"/>
        <w:numPr>
          <w:ilvl w:val="0"/>
          <w:numId w:val="7"/>
        </w:numPr>
      </w:pPr>
      <w:r>
        <w:t>Quantidade (mínimo 1)</w:t>
      </w:r>
    </w:p>
    <w:p w14:paraId="18C9126C" w14:textId="77777777" w:rsidR="00501436" w:rsidRDefault="00000000">
      <w:pPr>
        <w:pStyle w:val="Compact"/>
        <w:numPr>
          <w:ilvl w:val="0"/>
          <w:numId w:val="7"/>
        </w:numPr>
      </w:pPr>
      <w:r>
        <w:t>Preço unitário em euros</w:t>
      </w:r>
    </w:p>
    <w:p w14:paraId="74D47B78" w14:textId="77777777" w:rsidR="00501436" w:rsidRPr="00A12770" w:rsidRDefault="00000000">
      <w:pPr>
        <w:pStyle w:val="Compact"/>
        <w:numPr>
          <w:ilvl w:val="0"/>
          <w:numId w:val="7"/>
        </w:numPr>
        <w:rPr>
          <w:lang w:val="pt-BR"/>
        </w:rPr>
      </w:pPr>
      <w:r w:rsidRPr="00A12770">
        <w:rPr>
          <w:lang w:val="pt-BR"/>
        </w:rPr>
        <w:t>Percentagem de imposto (padrão 14% - IVA Imposto de Valor Acrescentado)</w:t>
      </w:r>
    </w:p>
    <w:p w14:paraId="16919A51" w14:textId="77777777" w:rsidR="00501436" w:rsidRDefault="00000000">
      <w:pPr>
        <w:pStyle w:val="Compact"/>
        <w:numPr>
          <w:ilvl w:val="0"/>
          <w:numId w:val="7"/>
        </w:numPr>
      </w:pPr>
      <w:r>
        <w:t>Percentagem de desconto (0-100%)</w:t>
      </w:r>
    </w:p>
    <w:p w14:paraId="6AD9C24E" w14:textId="77777777" w:rsidR="00501436" w:rsidRPr="00A12770" w:rsidRDefault="00000000">
      <w:pPr>
        <w:pStyle w:val="Compact"/>
        <w:numPr>
          <w:ilvl w:val="0"/>
          <w:numId w:val="7"/>
        </w:numPr>
        <w:rPr>
          <w:lang w:val="pt-BR"/>
        </w:rPr>
      </w:pPr>
      <w:r w:rsidRPr="00A12770">
        <w:rPr>
          <w:lang w:val="pt-BR"/>
        </w:rPr>
        <w:t>Cálculo automático do subtotal por item</w:t>
      </w:r>
    </w:p>
    <w:p w14:paraId="3F0022F9" w14:textId="77777777" w:rsidR="00501436" w:rsidRPr="00A12770" w:rsidRDefault="00000000">
      <w:pPr>
        <w:pStyle w:val="FirstParagraph"/>
        <w:rPr>
          <w:lang w:val="pt-BR"/>
        </w:rPr>
      </w:pPr>
      <w:r w:rsidRPr="00A12770">
        <w:rPr>
          <w:b/>
          <w:bCs/>
          <w:lang w:val="pt-BR"/>
        </w:rPr>
        <w:t>Cálculos Automáticos:</w:t>
      </w:r>
      <w:r w:rsidRPr="00A12770">
        <w:rPr>
          <w:lang w:val="pt-BR"/>
        </w:rPr>
        <w:t xml:space="preserve"> O sistema implementa uma engine de cálculo sofisticada que processa:</w:t>
      </w:r>
    </w:p>
    <w:p w14:paraId="034A6F05" w14:textId="77777777" w:rsidR="00501436" w:rsidRPr="00A12770" w:rsidRDefault="00000000">
      <w:pPr>
        <w:pStyle w:val="Compact"/>
        <w:numPr>
          <w:ilvl w:val="0"/>
          <w:numId w:val="8"/>
        </w:numPr>
        <w:rPr>
          <w:lang w:val="pt-BR"/>
        </w:rPr>
      </w:pPr>
      <w:r w:rsidRPr="00A12770">
        <w:rPr>
          <w:lang w:val="pt-BR"/>
        </w:rPr>
        <w:t>Subtotal por item (quantidade × preço)</w:t>
      </w:r>
    </w:p>
    <w:p w14:paraId="5991CE02" w14:textId="77777777" w:rsidR="00501436" w:rsidRDefault="00000000">
      <w:pPr>
        <w:pStyle w:val="Compact"/>
        <w:numPr>
          <w:ilvl w:val="0"/>
          <w:numId w:val="8"/>
        </w:numPr>
      </w:pPr>
      <w:r>
        <w:t>Aplicação de desconto por item</w:t>
      </w:r>
    </w:p>
    <w:p w14:paraId="49990F99" w14:textId="77777777" w:rsidR="00501436" w:rsidRPr="00A12770" w:rsidRDefault="00000000">
      <w:pPr>
        <w:pStyle w:val="Compact"/>
        <w:numPr>
          <w:ilvl w:val="0"/>
          <w:numId w:val="8"/>
        </w:numPr>
        <w:rPr>
          <w:lang w:val="pt-BR"/>
        </w:rPr>
      </w:pPr>
      <w:r w:rsidRPr="00A12770">
        <w:rPr>
          <w:lang w:val="pt-BR"/>
        </w:rPr>
        <w:t>Cálculo de imposto sobre o valor com desconto</w:t>
      </w:r>
    </w:p>
    <w:p w14:paraId="0FF84E81" w14:textId="77777777" w:rsidR="00501436" w:rsidRDefault="00000000">
      <w:pPr>
        <w:pStyle w:val="Compact"/>
        <w:numPr>
          <w:ilvl w:val="0"/>
          <w:numId w:val="8"/>
        </w:numPr>
      </w:pPr>
      <w:r>
        <w:t>Subtotal geral sem impostos</w:t>
      </w:r>
    </w:p>
    <w:p w14:paraId="43E8703F" w14:textId="77777777" w:rsidR="00501436" w:rsidRDefault="00000000">
      <w:pPr>
        <w:pStyle w:val="Compact"/>
        <w:numPr>
          <w:ilvl w:val="0"/>
          <w:numId w:val="8"/>
        </w:numPr>
      </w:pPr>
      <w:r>
        <w:t>Total de impostos aplicados</w:t>
      </w:r>
    </w:p>
    <w:p w14:paraId="4727025E" w14:textId="77777777" w:rsidR="00501436" w:rsidRDefault="00000000">
      <w:pPr>
        <w:pStyle w:val="Compact"/>
        <w:numPr>
          <w:ilvl w:val="0"/>
          <w:numId w:val="8"/>
        </w:numPr>
      </w:pPr>
      <w:r>
        <w:t>Total de descontos concedidos</w:t>
      </w:r>
    </w:p>
    <w:p w14:paraId="3E92B60D" w14:textId="77777777" w:rsidR="00501436" w:rsidRDefault="00000000">
      <w:pPr>
        <w:pStyle w:val="Compact"/>
        <w:numPr>
          <w:ilvl w:val="0"/>
          <w:numId w:val="8"/>
        </w:numPr>
      </w:pPr>
      <w:r>
        <w:t>Total final da venda</w:t>
      </w:r>
    </w:p>
    <w:p w14:paraId="1D5EEBC3" w14:textId="77777777" w:rsidR="00501436" w:rsidRDefault="00000000">
      <w:pPr>
        <w:pStyle w:val="FirstParagraph"/>
      </w:pPr>
      <w:r>
        <w:rPr>
          <w:b/>
          <w:bCs/>
        </w:rPr>
        <w:lastRenderedPageBreak/>
        <w:t>Dados da Venda:</w:t>
      </w:r>
    </w:p>
    <w:p w14:paraId="5D8765EA" w14:textId="77777777" w:rsidR="00501436" w:rsidRPr="00A12770" w:rsidRDefault="00000000">
      <w:pPr>
        <w:pStyle w:val="Compact"/>
        <w:numPr>
          <w:ilvl w:val="0"/>
          <w:numId w:val="9"/>
        </w:numPr>
        <w:rPr>
          <w:lang w:val="pt-BR"/>
        </w:rPr>
      </w:pPr>
      <w:r w:rsidRPr="00A12770">
        <w:rPr>
          <w:lang w:val="pt-BR"/>
        </w:rPr>
        <w:t>Data da venda com seletor de calendário</w:t>
      </w:r>
    </w:p>
    <w:p w14:paraId="2E5DA630" w14:textId="77777777" w:rsidR="00501436" w:rsidRPr="00A12770" w:rsidRDefault="00000000">
      <w:pPr>
        <w:pStyle w:val="Compact"/>
        <w:numPr>
          <w:ilvl w:val="0"/>
          <w:numId w:val="9"/>
        </w:numPr>
        <w:rPr>
          <w:lang w:val="pt-BR"/>
        </w:rPr>
      </w:pPr>
      <w:r w:rsidRPr="00A12770">
        <w:rPr>
          <w:lang w:val="pt-BR"/>
        </w:rPr>
        <w:t>Forma de pagamento (seleção entre 7 opções comuns em Portugal)</w:t>
      </w:r>
    </w:p>
    <w:p w14:paraId="59BD53A8" w14:textId="77777777" w:rsidR="00501436" w:rsidRDefault="00000000">
      <w:pPr>
        <w:pStyle w:val="Compact"/>
        <w:numPr>
          <w:ilvl w:val="0"/>
          <w:numId w:val="9"/>
        </w:numPr>
      </w:pPr>
      <w:r>
        <w:t>Observações opcionais para notas adicionais</w:t>
      </w:r>
    </w:p>
    <w:p w14:paraId="4F3F342A" w14:textId="77777777" w:rsidR="00501436" w:rsidRPr="00A12770" w:rsidRDefault="00000000">
      <w:pPr>
        <w:pStyle w:val="FirstParagraph"/>
        <w:rPr>
          <w:lang w:val="pt-BR"/>
        </w:rPr>
      </w:pPr>
      <w:r w:rsidRPr="00A12770">
        <w:rPr>
          <w:b/>
          <w:bCs/>
          <w:lang w:val="pt-BR"/>
        </w:rPr>
        <w:t>Validação Avançada:</w:t>
      </w:r>
      <w:r w:rsidRPr="00A12770">
        <w:rPr>
          <w:lang w:val="pt-BR"/>
        </w:rPr>
        <w:t xml:space="preserve"> O sistema implementa validação em múltiplas camadas:</w:t>
      </w:r>
    </w:p>
    <w:p w14:paraId="46C10AD2" w14:textId="77777777" w:rsidR="00501436" w:rsidRPr="00A12770" w:rsidRDefault="00000000">
      <w:pPr>
        <w:pStyle w:val="Compact"/>
        <w:numPr>
          <w:ilvl w:val="0"/>
          <w:numId w:val="10"/>
        </w:numPr>
        <w:rPr>
          <w:lang w:val="pt-BR"/>
        </w:rPr>
      </w:pPr>
      <w:r w:rsidRPr="00A12770">
        <w:rPr>
          <w:b/>
          <w:bCs/>
          <w:lang w:val="pt-BR"/>
        </w:rPr>
        <w:t>Validação HTML5:</w:t>
      </w:r>
      <w:r w:rsidRPr="00A12770">
        <w:rPr>
          <w:lang w:val="pt-BR"/>
        </w:rPr>
        <w:t xml:space="preserve"> Utiliza atributos nativos para validação básica</w:t>
      </w:r>
    </w:p>
    <w:p w14:paraId="76C8F2C7" w14:textId="77777777" w:rsidR="00501436" w:rsidRPr="00A12770" w:rsidRDefault="00000000">
      <w:pPr>
        <w:pStyle w:val="Compact"/>
        <w:numPr>
          <w:ilvl w:val="0"/>
          <w:numId w:val="10"/>
        </w:numPr>
        <w:rPr>
          <w:lang w:val="pt-BR"/>
        </w:rPr>
      </w:pPr>
      <w:r w:rsidRPr="00A12770">
        <w:rPr>
          <w:b/>
          <w:bCs/>
          <w:lang w:val="pt-BR"/>
        </w:rPr>
        <w:t>Validação JavaScript:</w:t>
      </w:r>
      <w:r w:rsidRPr="00A12770">
        <w:rPr>
          <w:lang w:val="pt-BR"/>
        </w:rPr>
        <w:t xml:space="preserve"> Verifica lógica de negócio específica</w:t>
      </w:r>
    </w:p>
    <w:p w14:paraId="1616A9FE" w14:textId="77777777" w:rsidR="00501436" w:rsidRPr="00A12770" w:rsidRDefault="00000000">
      <w:pPr>
        <w:pStyle w:val="Compact"/>
        <w:numPr>
          <w:ilvl w:val="0"/>
          <w:numId w:val="10"/>
        </w:numPr>
        <w:rPr>
          <w:lang w:val="pt-BR"/>
        </w:rPr>
      </w:pPr>
      <w:r w:rsidRPr="00A12770">
        <w:rPr>
          <w:b/>
          <w:bCs/>
          <w:lang w:val="pt-BR"/>
        </w:rPr>
        <w:t>Validação de NIF:</w:t>
      </w:r>
      <w:r w:rsidRPr="00A12770">
        <w:rPr>
          <w:lang w:val="pt-BR"/>
        </w:rPr>
        <w:t xml:space="preserve"> Formato específico português (9 dígitos)</w:t>
      </w:r>
    </w:p>
    <w:p w14:paraId="7E8425C0" w14:textId="77777777" w:rsidR="00501436" w:rsidRPr="00A12770" w:rsidRDefault="00000000">
      <w:pPr>
        <w:pStyle w:val="Compact"/>
        <w:numPr>
          <w:ilvl w:val="0"/>
          <w:numId w:val="10"/>
        </w:numPr>
        <w:rPr>
          <w:lang w:val="pt-BR"/>
        </w:rPr>
      </w:pPr>
      <w:r w:rsidRPr="00A12770">
        <w:rPr>
          <w:b/>
          <w:bCs/>
          <w:lang w:val="pt-BR"/>
        </w:rPr>
        <w:t>Validação de Itens:</w:t>
      </w:r>
      <w:r w:rsidRPr="00A12770">
        <w:rPr>
          <w:lang w:val="pt-BR"/>
        </w:rPr>
        <w:t xml:space="preserve"> Pelo menos um item válido por venda</w:t>
      </w:r>
    </w:p>
    <w:p w14:paraId="2EA92499" w14:textId="77777777" w:rsidR="00501436" w:rsidRPr="00A12770" w:rsidRDefault="00000000">
      <w:pPr>
        <w:pStyle w:val="Ttulo4"/>
        <w:rPr>
          <w:lang w:val="pt-BR"/>
        </w:rPr>
      </w:pPr>
      <w:bookmarkStart w:id="14" w:name="Xc1b79e857487cc974fa31bdb99770004a7db264"/>
      <w:bookmarkEnd w:id="13"/>
      <w:r w:rsidRPr="00A12770">
        <w:rPr>
          <w:lang w:val="pt-BR"/>
        </w:rPr>
        <w:t>3.2.3 Visualização e Gestão Avançada de Vendas</w:t>
      </w:r>
    </w:p>
    <w:p w14:paraId="29EDC026" w14:textId="77777777" w:rsidR="00501436" w:rsidRPr="00A12770" w:rsidRDefault="00000000">
      <w:pPr>
        <w:pStyle w:val="FirstParagraph"/>
        <w:rPr>
          <w:lang w:val="pt-BR"/>
        </w:rPr>
      </w:pPr>
      <w:r w:rsidRPr="00A12770">
        <w:rPr>
          <w:lang w:val="pt-BR"/>
        </w:rPr>
        <w:t>A secção de visualização foi expandida para acomodar a complexidade adicional dos dados de venda, mantendo a clareza e usabilidade.</w:t>
      </w:r>
    </w:p>
    <w:p w14:paraId="20F13EFC" w14:textId="77777777" w:rsidR="00501436" w:rsidRDefault="00000000">
      <w:pPr>
        <w:pStyle w:val="Corpodetexto"/>
      </w:pPr>
      <w:r>
        <w:rPr>
          <w:b/>
          <w:bCs/>
        </w:rPr>
        <w:t>Tabela de Vendas Expandida:</w:t>
      </w:r>
    </w:p>
    <w:p w14:paraId="620A0078" w14:textId="77777777" w:rsidR="00501436" w:rsidRDefault="00000000">
      <w:pPr>
        <w:pStyle w:val="Compact"/>
        <w:numPr>
          <w:ilvl w:val="0"/>
          <w:numId w:val="11"/>
        </w:numPr>
      </w:pPr>
      <w:r>
        <w:t>Data da venda</w:t>
      </w:r>
    </w:p>
    <w:p w14:paraId="34C0DAE7" w14:textId="77777777" w:rsidR="00501436" w:rsidRDefault="00000000">
      <w:pPr>
        <w:pStyle w:val="Compact"/>
        <w:numPr>
          <w:ilvl w:val="0"/>
          <w:numId w:val="11"/>
        </w:numPr>
      </w:pPr>
      <w:r>
        <w:t>Nome e NIF do cliente</w:t>
      </w:r>
    </w:p>
    <w:p w14:paraId="659AAB8E" w14:textId="77777777" w:rsidR="00501436" w:rsidRPr="00A12770" w:rsidRDefault="00000000">
      <w:pPr>
        <w:pStyle w:val="Compact"/>
        <w:numPr>
          <w:ilvl w:val="0"/>
          <w:numId w:val="11"/>
        </w:numPr>
        <w:rPr>
          <w:lang w:val="pt-BR"/>
        </w:rPr>
      </w:pPr>
      <w:r w:rsidRPr="00A12770">
        <w:rPr>
          <w:lang w:val="pt-BR"/>
        </w:rPr>
        <w:t>Resumo de itens (quantidade e lista de produtos)</w:t>
      </w:r>
    </w:p>
    <w:p w14:paraId="79B4460B" w14:textId="77777777" w:rsidR="00501436" w:rsidRPr="00A12770" w:rsidRDefault="00000000">
      <w:pPr>
        <w:pStyle w:val="Compact"/>
        <w:numPr>
          <w:ilvl w:val="0"/>
          <w:numId w:val="11"/>
        </w:numPr>
        <w:rPr>
          <w:lang w:val="pt-BR"/>
        </w:rPr>
      </w:pPr>
      <w:r w:rsidRPr="00A12770">
        <w:rPr>
          <w:lang w:val="pt-BR"/>
        </w:rPr>
        <w:t>Forma de pagamento com estilização visual</w:t>
      </w:r>
    </w:p>
    <w:p w14:paraId="13EFFD93" w14:textId="77777777" w:rsidR="00501436" w:rsidRDefault="00000000">
      <w:pPr>
        <w:pStyle w:val="Compact"/>
        <w:numPr>
          <w:ilvl w:val="0"/>
          <w:numId w:val="11"/>
        </w:numPr>
      </w:pPr>
      <w:r>
        <w:t>Total final da venda</w:t>
      </w:r>
    </w:p>
    <w:p w14:paraId="78DFA154" w14:textId="77777777" w:rsidR="00501436" w:rsidRPr="00A12770" w:rsidRDefault="00000000">
      <w:pPr>
        <w:pStyle w:val="Compact"/>
        <w:numPr>
          <w:ilvl w:val="0"/>
          <w:numId w:val="11"/>
        </w:numPr>
        <w:rPr>
          <w:lang w:val="pt-BR"/>
        </w:rPr>
      </w:pPr>
      <w:r w:rsidRPr="00A12770">
        <w:rPr>
          <w:lang w:val="pt-BR"/>
        </w:rPr>
        <w:t>Ações de gestão (remoção individual)</w:t>
      </w:r>
    </w:p>
    <w:p w14:paraId="363D04CF" w14:textId="77777777" w:rsidR="00501436" w:rsidRDefault="00000000">
      <w:pPr>
        <w:pStyle w:val="FirstParagraph"/>
      </w:pPr>
      <w:r>
        <w:rPr>
          <w:b/>
          <w:bCs/>
        </w:rPr>
        <w:t>Funcionalidades de Filtragem Melhoradas:</w:t>
      </w:r>
    </w:p>
    <w:p w14:paraId="5DEE4540" w14:textId="77777777" w:rsidR="00501436" w:rsidRPr="00A12770" w:rsidRDefault="00000000">
      <w:pPr>
        <w:pStyle w:val="Compact"/>
        <w:numPr>
          <w:ilvl w:val="0"/>
          <w:numId w:val="12"/>
        </w:numPr>
        <w:rPr>
          <w:lang w:val="pt-BR"/>
        </w:rPr>
      </w:pPr>
      <w:r w:rsidRPr="00A12770">
        <w:rPr>
          <w:lang w:val="pt-BR"/>
        </w:rPr>
        <w:t>Filtro por nome de cliente ou NIF</w:t>
      </w:r>
    </w:p>
    <w:p w14:paraId="18E3901A" w14:textId="77777777" w:rsidR="00501436" w:rsidRDefault="00000000">
      <w:pPr>
        <w:pStyle w:val="Compact"/>
        <w:numPr>
          <w:ilvl w:val="0"/>
          <w:numId w:val="12"/>
        </w:numPr>
      </w:pPr>
      <w:r>
        <w:t>Filtro por data específica</w:t>
      </w:r>
    </w:p>
    <w:p w14:paraId="6D1C05D7" w14:textId="77777777" w:rsidR="00501436" w:rsidRDefault="00000000">
      <w:pPr>
        <w:pStyle w:val="Compact"/>
        <w:numPr>
          <w:ilvl w:val="0"/>
          <w:numId w:val="12"/>
        </w:numPr>
      </w:pPr>
      <w:r>
        <w:t>Pesquisa parcial insensível a maiúsculas</w:t>
      </w:r>
    </w:p>
    <w:p w14:paraId="6719057C" w14:textId="77777777" w:rsidR="00501436" w:rsidRDefault="00000000">
      <w:pPr>
        <w:pStyle w:val="Compact"/>
        <w:numPr>
          <w:ilvl w:val="0"/>
          <w:numId w:val="12"/>
        </w:numPr>
      </w:pPr>
      <w:r>
        <w:t>Limpeza rápida de filtros</w:t>
      </w:r>
    </w:p>
    <w:p w14:paraId="45F453F7" w14:textId="77777777" w:rsidR="00501436" w:rsidRPr="00A12770" w:rsidRDefault="00000000">
      <w:pPr>
        <w:pStyle w:val="FirstParagraph"/>
        <w:rPr>
          <w:lang w:val="pt-BR"/>
        </w:rPr>
      </w:pPr>
      <w:r w:rsidRPr="00A12770">
        <w:rPr>
          <w:b/>
          <w:bCs/>
          <w:lang w:val="pt-BR"/>
        </w:rPr>
        <w:t>Sistema de Exportação Avançado:</w:t>
      </w:r>
      <w:r w:rsidRPr="00A12770">
        <w:rPr>
          <w:lang w:val="pt-BR"/>
        </w:rPr>
        <w:t xml:space="preserve"> A funcionalidade de exportação foi expandida para incluir todos os novos campos:</w:t>
      </w:r>
    </w:p>
    <w:p w14:paraId="4946167A" w14:textId="77777777" w:rsidR="00501436" w:rsidRPr="00A12770" w:rsidRDefault="00000000">
      <w:pPr>
        <w:pStyle w:val="Compact"/>
        <w:numPr>
          <w:ilvl w:val="0"/>
          <w:numId w:val="13"/>
        </w:numPr>
        <w:rPr>
          <w:lang w:val="pt-BR"/>
        </w:rPr>
      </w:pPr>
      <w:r w:rsidRPr="00A12770">
        <w:rPr>
          <w:lang w:val="pt-BR"/>
        </w:rPr>
        <w:t>Dados do cliente (nome e NIF)</w:t>
      </w:r>
    </w:p>
    <w:p w14:paraId="20D927CE" w14:textId="77777777" w:rsidR="00501436" w:rsidRDefault="00000000">
      <w:pPr>
        <w:pStyle w:val="Compact"/>
        <w:numPr>
          <w:ilvl w:val="0"/>
          <w:numId w:val="13"/>
        </w:numPr>
      </w:pPr>
      <w:r>
        <w:t>Detalhes de cada item individual</w:t>
      </w:r>
    </w:p>
    <w:p w14:paraId="45D8C960" w14:textId="77777777" w:rsidR="00501436" w:rsidRPr="00A12770" w:rsidRDefault="00000000">
      <w:pPr>
        <w:pStyle w:val="Compact"/>
        <w:numPr>
          <w:ilvl w:val="0"/>
          <w:numId w:val="13"/>
        </w:numPr>
        <w:rPr>
          <w:lang w:val="pt-BR"/>
        </w:rPr>
      </w:pPr>
      <w:r w:rsidRPr="00A12770">
        <w:rPr>
          <w:lang w:val="pt-BR"/>
        </w:rPr>
        <w:t>Cálculos de impostos e descontos por item</w:t>
      </w:r>
    </w:p>
    <w:p w14:paraId="28B242EA" w14:textId="77777777" w:rsidR="00501436" w:rsidRDefault="00000000">
      <w:pPr>
        <w:pStyle w:val="Compact"/>
        <w:numPr>
          <w:ilvl w:val="0"/>
          <w:numId w:val="13"/>
        </w:numPr>
      </w:pPr>
      <w:r>
        <w:t>Forma de pagamento</w:t>
      </w:r>
    </w:p>
    <w:p w14:paraId="59BDD915" w14:textId="77777777" w:rsidR="00501436" w:rsidRDefault="00000000">
      <w:pPr>
        <w:pStyle w:val="Compact"/>
        <w:numPr>
          <w:ilvl w:val="0"/>
          <w:numId w:val="13"/>
        </w:numPr>
      </w:pPr>
      <w:r>
        <w:t>Observações da venda</w:t>
      </w:r>
    </w:p>
    <w:p w14:paraId="633DDECE" w14:textId="77777777" w:rsidR="00501436" w:rsidRPr="00A12770" w:rsidRDefault="00000000">
      <w:pPr>
        <w:pStyle w:val="Compact"/>
        <w:numPr>
          <w:ilvl w:val="0"/>
          <w:numId w:val="13"/>
        </w:numPr>
        <w:rPr>
          <w:lang w:val="pt-BR"/>
        </w:rPr>
      </w:pPr>
      <w:r w:rsidRPr="00A12770">
        <w:rPr>
          <w:lang w:val="pt-BR"/>
        </w:rPr>
        <w:t>Formato CSV otimizado para análise em folhas de cálculo</w:t>
      </w:r>
    </w:p>
    <w:p w14:paraId="57997F6B" w14:textId="77777777" w:rsidR="00501436" w:rsidRPr="00A12770" w:rsidRDefault="00000000">
      <w:pPr>
        <w:pStyle w:val="Ttulo4"/>
        <w:rPr>
          <w:lang w:val="pt-BR"/>
        </w:rPr>
      </w:pPr>
      <w:bookmarkStart w:id="15" w:name="X3058018fbd37e3ac12046ae3d7a0588ed7c06b9"/>
      <w:bookmarkEnd w:id="14"/>
      <w:r w:rsidRPr="00A12770">
        <w:rPr>
          <w:lang w:val="pt-BR"/>
        </w:rPr>
        <w:t>3.2.4 Interface de Utilizador Avançada</w:t>
      </w:r>
    </w:p>
    <w:p w14:paraId="36BA0C01" w14:textId="77777777" w:rsidR="00501436" w:rsidRDefault="00000000">
      <w:pPr>
        <w:pStyle w:val="FirstParagraph"/>
      </w:pPr>
      <w:r w:rsidRPr="00A12770">
        <w:rPr>
          <w:b/>
          <w:bCs/>
          <w:lang w:val="pt-BR"/>
        </w:rPr>
        <w:t>Gestão Dinâmica de Itens:</w:t>
      </w:r>
      <w:r w:rsidRPr="00A12770">
        <w:rPr>
          <w:lang w:val="pt-BR"/>
        </w:rPr>
        <w:t xml:space="preserve"> A interface permite adicionar e remover itens de venda dinamicamente, com animações suaves e feedback visual imediato. </w:t>
      </w:r>
      <w:r>
        <w:t>Cada item apresenta-se numa secção visualmente distinta com:</w:t>
      </w:r>
    </w:p>
    <w:p w14:paraId="1A6B5DEE" w14:textId="77777777" w:rsidR="00501436" w:rsidRDefault="00000000">
      <w:pPr>
        <w:pStyle w:val="Compact"/>
        <w:numPr>
          <w:ilvl w:val="0"/>
          <w:numId w:val="14"/>
        </w:numPr>
      </w:pPr>
      <w:r>
        <w:lastRenderedPageBreak/>
        <w:t>Cabeçalho numerado</w:t>
      </w:r>
    </w:p>
    <w:p w14:paraId="23FF2597" w14:textId="77777777" w:rsidR="00501436" w:rsidRPr="00A12770" w:rsidRDefault="00000000">
      <w:pPr>
        <w:pStyle w:val="Compact"/>
        <w:numPr>
          <w:ilvl w:val="0"/>
          <w:numId w:val="14"/>
        </w:numPr>
        <w:rPr>
          <w:lang w:val="pt-BR"/>
        </w:rPr>
      </w:pPr>
      <w:r w:rsidRPr="00A12770">
        <w:rPr>
          <w:lang w:val="pt-BR"/>
        </w:rPr>
        <w:t>Botão de remoção (exceto para o primeiro item)</w:t>
      </w:r>
    </w:p>
    <w:p w14:paraId="0E51D931" w14:textId="77777777" w:rsidR="00501436" w:rsidRDefault="00000000">
      <w:pPr>
        <w:pStyle w:val="Compact"/>
        <w:numPr>
          <w:ilvl w:val="0"/>
          <w:numId w:val="14"/>
        </w:numPr>
      </w:pPr>
      <w:r>
        <w:t>Campos organizados em grupos lógicos</w:t>
      </w:r>
    </w:p>
    <w:p w14:paraId="7505DD47" w14:textId="77777777" w:rsidR="00501436" w:rsidRPr="00A12770" w:rsidRDefault="00000000">
      <w:pPr>
        <w:pStyle w:val="Compact"/>
        <w:numPr>
          <w:ilvl w:val="0"/>
          <w:numId w:val="14"/>
        </w:numPr>
        <w:rPr>
          <w:lang w:val="pt-BR"/>
        </w:rPr>
      </w:pPr>
      <w:r w:rsidRPr="00A12770">
        <w:rPr>
          <w:lang w:val="pt-BR"/>
        </w:rPr>
        <w:t>Cálculo de subtotal em tempo real</w:t>
      </w:r>
    </w:p>
    <w:p w14:paraId="7D06DAA2" w14:textId="77777777" w:rsidR="00501436" w:rsidRPr="00A12770" w:rsidRDefault="00000000">
      <w:pPr>
        <w:pStyle w:val="FirstParagraph"/>
        <w:rPr>
          <w:lang w:val="pt-BR"/>
        </w:rPr>
      </w:pPr>
      <w:r w:rsidRPr="00A12770">
        <w:rPr>
          <w:b/>
          <w:bCs/>
          <w:lang w:val="pt-BR"/>
        </w:rPr>
        <w:t>Resumo de Totais:</w:t>
      </w:r>
      <w:r w:rsidRPr="00A12770">
        <w:rPr>
          <w:lang w:val="pt-BR"/>
        </w:rPr>
        <w:t xml:space="preserve"> Uma secção dedicada apresenta o resumo financeiro da venda:</w:t>
      </w:r>
    </w:p>
    <w:p w14:paraId="0AFE8426" w14:textId="77777777" w:rsidR="00501436" w:rsidRDefault="00000000">
      <w:pPr>
        <w:pStyle w:val="Compact"/>
        <w:numPr>
          <w:ilvl w:val="0"/>
          <w:numId w:val="15"/>
        </w:numPr>
      </w:pPr>
      <w:r>
        <w:t>Subtotal sem impostos</w:t>
      </w:r>
    </w:p>
    <w:p w14:paraId="61204CB1" w14:textId="77777777" w:rsidR="00501436" w:rsidRDefault="00000000">
      <w:pPr>
        <w:pStyle w:val="Compact"/>
        <w:numPr>
          <w:ilvl w:val="0"/>
          <w:numId w:val="15"/>
        </w:numPr>
      </w:pPr>
      <w:r>
        <w:t>Total de impostos aplicados</w:t>
      </w:r>
    </w:p>
    <w:p w14:paraId="2F2B068E" w14:textId="77777777" w:rsidR="00501436" w:rsidRDefault="00000000">
      <w:pPr>
        <w:pStyle w:val="Compact"/>
        <w:numPr>
          <w:ilvl w:val="0"/>
          <w:numId w:val="15"/>
        </w:numPr>
      </w:pPr>
      <w:r>
        <w:t>Total de descontos concedidos</w:t>
      </w:r>
    </w:p>
    <w:p w14:paraId="20A750C7" w14:textId="77777777" w:rsidR="00501436" w:rsidRDefault="00000000">
      <w:pPr>
        <w:pStyle w:val="Compact"/>
        <w:numPr>
          <w:ilvl w:val="0"/>
          <w:numId w:val="15"/>
        </w:numPr>
      </w:pPr>
      <w:r>
        <w:t>Total final destacado visualmente</w:t>
      </w:r>
    </w:p>
    <w:p w14:paraId="4DD297F1" w14:textId="77777777" w:rsidR="00501436" w:rsidRDefault="00000000">
      <w:pPr>
        <w:pStyle w:val="FirstParagraph"/>
      </w:pPr>
      <w:r>
        <w:rPr>
          <w:b/>
          <w:bCs/>
        </w:rPr>
        <w:t>Validação Visual:</w:t>
      </w:r>
    </w:p>
    <w:p w14:paraId="231BD47D" w14:textId="77777777" w:rsidR="00501436" w:rsidRDefault="00000000">
      <w:pPr>
        <w:pStyle w:val="Compact"/>
        <w:numPr>
          <w:ilvl w:val="0"/>
          <w:numId w:val="16"/>
        </w:numPr>
      </w:pPr>
      <w:r>
        <w:t>Campos obrigatórios claramente marcados</w:t>
      </w:r>
    </w:p>
    <w:p w14:paraId="7DB39460" w14:textId="77777777" w:rsidR="00501436" w:rsidRPr="00A12770" w:rsidRDefault="00000000">
      <w:pPr>
        <w:pStyle w:val="Compact"/>
        <w:numPr>
          <w:ilvl w:val="0"/>
          <w:numId w:val="16"/>
        </w:numPr>
        <w:rPr>
          <w:lang w:val="pt-BR"/>
        </w:rPr>
      </w:pPr>
      <w:r w:rsidRPr="00A12770">
        <w:rPr>
          <w:lang w:val="pt-BR"/>
        </w:rPr>
        <w:t>Feedback de erro específico e contextual</w:t>
      </w:r>
    </w:p>
    <w:p w14:paraId="6D502653" w14:textId="77777777" w:rsidR="00501436" w:rsidRPr="00A12770" w:rsidRDefault="00000000">
      <w:pPr>
        <w:pStyle w:val="Compact"/>
        <w:numPr>
          <w:ilvl w:val="0"/>
          <w:numId w:val="16"/>
        </w:numPr>
        <w:rPr>
          <w:lang w:val="pt-BR"/>
        </w:rPr>
      </w:pPr>
      <w:r w:rsidRPr="00A12770">
        <w:rPr>
          <w:lang w:val="pt-BR"/>
        </w:rPr>
        <w:t>Confirmações de sucesso com notificações toast</w:t>
      </w:r>
    </w:p>
    <w:p w14:paraId="36DB3D4E" w14:textId="77777777" w:rsidR="00501436" w:rsidRPr="00A12770" w:rsidRDefault="00000000">
      <w:pPr>
        <w:pStyle w:val="Compact"/>
        <w:numPr>
          <w:ilvl w:val="0"/>
          <w:numId w:val="16"/>
        </w:numPr>
        <w:rPr>
          <w:lang w:val="pt-BR"/>
        </w:rPr>
      </w:pPr>
      <w:r w:rsidRPr="00A12770">
        <w:rPr>
          <w:lang w:val="pt-BR"/>
        </w:rPr>
        <w:t>Estados visuais para campos em foco</w:t>
      </w:r>
    </w:p>
    <w:p w14:paraId="1327DF69" w14:textId="6A84BE28" w:rsidR="00501436" w:rsidRPr="00A12770" w:rsidRDefault="00000000">
      <w:pPr>
        <w:pStyle w:val="Ttulo3"/>
        <w:rPr>
          <w:lang w:val="pt-BR"/>
        </w:rPr>
      </w:pPr>
      <w:bookmarkStart w:id="16" w:name="X722fa307ef78c4b1825ac4f8e7ededcc71f22f8"/>
      <w:bookmarkEnd w:id="11"/>
      <w:bookmarkEnd w:id="15"/>
      <w:r w:rsidRPr="00A12770">
        <w:rPr>
          <w:lang w:val="pt-BR"/>
        </w:rPr>
        <w:t>3.</w:t>
      </w:r>
      <w:r w:rsidR="00D141D7">
        <w:rPr>
          <w:lang w:val="pt-BR"/>
        </w:rPr>
        <w:t>3</w:t>
      </w:r>
      <w:r w:rsidRPr="00A12770">
        <w:rPr>
          <w:lang w:val="pt-BR"/>
        </w:rPr>
        <w:t xml:space="preserve"> Melhorias na Interface de Utilizador e Experiência</w:t>
      </w:r>
    </w:p>
    <w:p w14:paraId="7BB28640" w14:textId="77777777" w:rsidR="00501436" w:rsidRPr="00A12770" w:rsidRDefault="00000000">
      <w:pPr>
        <w:pStyle w:val="FirstParagraph"/>
        <w:rPr>
          <w:lang w:val="pt-BR"/>
        </w:rPr>
      </w:pPr>
      <w:r w:rsidRPr="00A12770">
        <w:rPr>
          <w:lang w:val="pt-BR"/>
        </w:rPr>
        <w:t>O design foi expandido para acomodar a complexidade adicional sem comprometer a usabilidade.</w:t>
      </w:r>
    </w:p>
    <w:p w14:paraId="0AD52D8E" w14:textId="77777777" w:rsidR="00501436" w:rsidRDefault="00000000">
      <w:pPr>
        <w:pStyle w:val="Corpodetexto"/>
      </w:pPr>
      <w:r>
        <w:rPr>
          <w:b/>
          <w:bCs/>
        </w:rPr>
        <w:t>Organização Visual Hierárquica:</w:t>
      </w:r>
    </w:p>
    <w:p w14:paraId="2F414E12" w14:textId="77777777" w:rsidR="00501436" w:rsidRPr="00A12770" w:rsidRDefault="00000000">
      <w:pPr>
        <w:pStyle w:val="Compact"/>
        <w:numPr>
          <w:ilvl w:val="0"/>
          <w:numId w:val="17"/>
        </w:numPr>
        <w:rPr>
          <w:lang w:val="pt-BR"/>
        </w:rPr>
      </w:pPr>
      <w:r w:rsidRPr="00A12770">
        <w:rPr>
          <w:lang w:val="pt-BR"/>
        </w:rPr>
        <w:t>Secções claramente delimitadas com cabeçalhos visuais</w:t>
      </w:r>
    </w:p>
    <w:p w14:paraId="775CC5D4" w14:textId="77777777" w:rsidR="00501436" w:rsidRDefault="00000000">
      <w:pPr>
        <w:pStyle w:val="Compact"/>
        <w:numPr>
          <w:ilvl w:val="0"/>
          <w:numId w:val="17"/>
        </w:numPr>
      </w:pPr>
      <w:r>
        <w:t>Agrupamento lógico de campos relacionados</w:t>
      </w:r>
    </w:p>
    <w:p w14:paraId="3D1E462F" w14:textId="77777777" w:rsidR="00501436" w:rsidRPr="00A12770" w:rsidRDefault="00000000">
      <w:pPr>
        <w:pStyle w:val="Compact"/>
        <w:numPr>
          <w:ilvl w:val="0"/>
          <w:numId w:val="17"/>
        </w:numPr>
        <w:rPr>
          <w:lang w:val="pt-BR"/>
        </w:rPr>
      </w:pPr>
      <w:r w:rsidRPr="00A12770">
        <w:rPr>
          <w:lang w:val="pt-BR"/>
        </w:rPr>
        <w:t>Utilização de cores e ícones para orientação visual</w:t>
      </w:r>
    </w:p>
    <w:p w14:paraId="4D774FC4" w14:textId="77777777" w:rsidR="00501436" w:rsidRPr="00A12770" w:rsidRDefault="00000000">
      <w:pPr>
        <w:pStyle w:val="Compact"/>
        <w:numPr>
          <w:ilvl w:val="0"/>
          <w:numId w:val="17"/>
        </w:numPr>
        <w:rPr>
          <w:lang w:val="pt-BR"/>
        </w:rPr>
      </w:pPr>
      <w:r w:rsidRPr="00A12770">
        <w:rPr>
          <w:lang w:val="pt-BR"/>
        </w:rPr>
        <w:t>Espaçamento adequado para reduzir sobrecarga cognitiva</w:t>
      </w:r>
    </w:p>
    <w:p w14:paraId="753BF21C" w14:textId="77777777" w:rsidR="00501436" w:rsidRDefault="00000000">
      <w:pPr>
        <w:pStyle w:val="FirstParagraph"/>
      </w:pPr>
      <w:r>
        <w:rPr>
          <w:b/>
          <w:bCs/>
        </w:rPr>
        <w:t>Feedback Visual Avançado:</w:t>
      </w:r>
    </w:p>
    <w:p w14:paraId="17C40932" w14:textId="77777777" w:rsidR="00501436" w:rsidRPr="00A12770" w:rsidRDefault="00000000">
      <w:pPr>
        <w:pStyle w:val="Compact"/>
        <w:numPr>
          <w:ilvl w:val="0"/>
          <w:numId w:val="18"/>
        </w:numPr>
        <w:rPr>
          <w:lang w:val="pt-BR"/>
        </w:rPr>
      </w:pPr>
      <w:r w:rsidRPr="00A12770">
        <w:rPr>
          <w:lang w:val="pt-BR"/>
        </w:rPr>
        <w:t>Cálculos em tempo real com destaque visual</w:t>
      </w:r>
    </w:p>
    <w:p w14:paraId="56A181BA" w14:textId="77777777" w:rsidR="00501436" w:rsidRPr="00A12770" w:rsidRDefault="00000000">
      <w:pPr>
        <w:pStyle w:val="Compact"/>
        <w:numPr>
          <w:ilvl w:val="0"/>
          <w:numId w:val="18"/>
        </w:numPr>
        <w:rPr>
          <w:lang w:val="pt-BR"/>
        </w:rPr>
      </w:pPr>
      <w:r w:rsidRPr="00A12770">
        <w:rPr>
          <w:lang w:val="pt-BR"/>
        </w:rPr>
        <w:t>Animações suaves para adição/remoção de itens</w:t>
      </w:r>
    </w:p>
    <w:p w14:paraId="0CFAB01D" w14:textId="77777777" w:rsidR="00501436" w:rsidRPr="00A12770" w:rsidRDefault="00000000">
      <w:pPr>
        <w:pStyle w:val="Compact"/>
        <w:numPr>
          <w:ilvl w:val="0"/>
          <w:numId w:val="18"/>
        </w:numPr>
        <w:rPr>
          <w:lang w:val="pt-BR"/>
        </w:rPr>
      </w:pPr>
      <w:r w:rsidRPr="00A12770">
        <w:rPr>
          <w:lang w:val="pt-BR"/>
        </w:rPr>
        <w:t>Estados de hover e foco melhorados</w:t>
      </w:r>
    </w:p>
    <w:p w14:paraId="0842FF76" w14:textId="77777777" w:rsidR="00501436" w:rsidRPr="00A12770" w:rsidRDefault="00000000">
      <w:pPr>
        <w:pStyle w:val="Compact"/>
        <w:numPr>
          <w:ilvl w:val="0"/>
          <w:numId w:val="18"/>
        </w:numPr>
        <w:rPr>
          <w:lang w:val="pt-BR"/>
        </w:rPr>
      </w:pPr>
      <w:r w:rsidRPr="00A12770">
        <w:rPr>
          <w:lang w:val="pt-BR"/>
        </w:rPr>
        <w:t>Notificações contextuais para ações do utilizador</w:t>
      </w:r>
    </w:p>
    <w:p w14:paraId="0D4F0AD1" w14:textId="77777777" w:rsidR="00501436" w:rsidRDefault="00000000">
      <w:pPr>
        <w:pStyle w:val="FirstParagraph"/>
      </w:pPr>
      <w:r>
        <w:rPr>
          <w:b/>
          <w:bCs/>
        </w:rPr>
        <w:t>Responsividade Melhorada:</w:t>
      </w:r>
    </w:p>
    <w:p w14:paraId="2C5EA934" w14:textId="77777777" w:rsidR="00501436" w:rsidRDefault="00000000">
      <w:pPr>
        <w:pStyle w:val="Compact"/>
        <w:numPr>
          <w:ilvl w:val="0"/>
          <w:numId w:val="19"/>
        </w:numPr>
      </w:pPr>
      <w:r>
        <w:t>Adaptação inteligente para dispositivos móveis</w:t>
      </w:r>
    </w:p>
    <w:p w14:paraId="468DE8FC" w14:textId="77777777" w:rsidR="00501436" w:rsidRPr="00A12770" w:rsidRDefault="00000000">
      <w:pPr>
        <w:pStyle w:val="Compact"/>
        <w:numPr>
          <w:ilvl w:val="0"/>
          <w:numId w:val="19"/>
        </w:numPr>
        <w:rPr>
          <w:lang w:val="pt-BR"/>
        </w:rPr>
      </w:pPr>
      <w:r w:rsidRPr="00A12770">
        <w:rPr>
          <w:lang w:val="pt-BR"/>
        </w:rPr>
        <w:t>Reorganização de layouts complexos em ecrãs pequenos</w:t>
      </w:r>
    </w:p>
    <w:p w14:paraId="4D2FF51F" w14:textId="77777777" w:rsidR="00501436" w:rsidRPr="00A12770" w:rsidRDefault="00000000">
      <w:pPr>
        <w:pStyle w:val="Compact"/>
        <w:numPr>
          <w:ilvl w:val="0"/>
          <w:numId w:val="19"/>
        </w:numPr>
        <w:rPr>
          <w:lang w:val="pt-BR"/>
        </w:rPr>
      </w:pPr>
      <w:r w:rsidRPr="00A12770">
        <w:rPr>
          <w:lang w:val="pt-BR"/>
        </w:rPr>
        <w:t>Otimização de formulários para entrada táctil</w:t>
      </w:r>
    </w:p>
    <w:p w14:paraId="43DB7D7A" w14:textId="77777777" w:rsidR="00501436" w:rsidRPr="00FD08AF" w:rsidRDefault="00000000">
      <w:pPr>
        <w:pStyle w:val="Compact"/>
        <w:numPr>
          <w:ilvl w:val="0"/>
          <w:numId w:val="19"/>
        </w:numPr>
        <w:rPr>
          <w:lang w:val="pt-BR"/>
        </w:rPr>
      </w:pPr>
      <w:r w:rsidRPr="00FD08AF">
        <w:rPr>
          <w:lang w:val="pt-BR"/>
        </w:rPr>
        <w:t>Scroll containers para listas longas de itens</w:t>
      </w:r>
    </w:p>
    <w:p w14:paraId="56699BA4" w14:textId="77777777" w:rsidR="00501436" w:rsidRDefault="00000000">
      <w:pPr>
        <w:pStyle w:val="FirstParagraph"/>
      </w:pPr>
      <w:r>
        <w:rPr>
          <w:b/>
          <w:bCs/>
        </w:rPr>
        <w:t>Acessibilidade Expandida:</w:t>
      </w:r>
    </w:p>
    <w:p w14:paraId="2C84D91E" w14:textId="77777777" w:rsidR="00501436" w:rsidRPr="00FD08AF" w:rsidRDefault="00000000">
      <w:pPr>
        <w:pStyle w:val="Compact"/>
        <w:numPr>
          <w:ilvl w:val="0"/>
          <w:numId w:val="20"/>
        </w:numPr>
        <w:rPr>
          <w:lang w:val="pt-BR"/>
        </w:rPr>
      </w:pPr>
      <w:r w:rsidRPr="00FD08AF">
        <w:rPr>
          <w:lang w:val="pt-BR"/>
        </w:rPr>
        <w:t>Etiquetas semânticas para todos os novos campos</w:t>
      </w:r>
    </w:p>
    <w:p w14:paraId="7F8A1502" w14:textId="77777777" w:rsidR="00501436" w:rsidRPr="00FD08AF" w:rsidRDefault="00000000">
      <w:pPr>
        <w:pStyle w:val="Compact"/>
        <w:numPr>
          <w:ilvl w:val="0"/>
          <w:numId w:val="20"/>
        </w:numPr>
        <w:rPr>
          <w:lang w:val="pt-BR"/>
        </w:rPr>
      </w:pPr>
      <w:r w:rsidRPr="00FD08AF">
        <w:rPr>
          <w:lang w:val="pt-BR"/>
        </w:rPr>
        <w:lastRenderedPageBreak/>
        <w:t>Navegação por teclado funcional em elementos dinâmicos</w:t>
      </w:r>
    </w:p>
    <w:p w14:paraId="6F54E802" w14:textId="77777777" w:rsidR="00501436" w:rsidRPr="00FD08AF" w:rsidRDefault="00000000">
      <w:pPr>
        <w:pStyle w:val="Compact"/>
        <w:numPr>
          <w:ilvl w:val="0"/>
          <w:numId w:val="20"/>
        </w:numPr>
        <w:rPr>
          <w:lang w:val="pt-BR"/>
        </w:rPr>
      </w:pPr>
      <w:r w:rsidRPr="00FD08AF">
        <w:rPr>
          <w:lang w:val="pt-BR"/>
        </w:rPr>
        <w:t>Contraste adequado em todos os novos elementos visuais</w:t>
      </w:r>
    </w:p>
    <w:p w14:paraId="27557F5A" w14:textId="4B96D759" w:rsidR="007C47AA" w:rsidRDefault="00000000">
      <w:pPr>
        <w:pStyle w:val="Compact"/>
        <w:numPr>
          <w:ilvl w:val="0"/>
          <w:numId w:val="20"/>
        </w:numPr>
        <w:rPr>
          <w:lang w:val="pt-BR"/>
        </w:rPr>
      </w:pPr>
      <w:r w:rsidRPr="00FD08AF">
        <w:rPr>
          <w:lang w:val="pt-BR"/>
        </w:rPr>
        <w:t>Mensagens de erro específicas e acionáveis</w:t>
      </w:r>
    </w:p>
    <w:p w14:paraId="74D05941" w14:textId="77777777" w:rsidR="007C47AA" w:rsidRDefault="007C47AA">
      <w:pPr>
        <w:jc w:val="left"/>
        <w:rPr>
          <w:lang w:val="pt-BR"/>
        </w:rPr>
      </w:pPr>
      <w:r>
        <w:rPr>
          <w:lang w:val="pt-BR"/>
        </w:rPr>
        <w:br w:type="page"/>
      </w:r>
    </w:p>
    <w:p w14:paraId="2CD4A8BE" w14:textId="53635AF3" w:rsidR="00501436" w:rsidRPr="00FD08AF" w:rsidRDefault="00000000" w:rsidP="003670E8">
      <w:pPr>
        <w:pStyle w:val="Ttulo2"/>
        <w:rPr>
          <w:lang w:val="pt-BR"/>
        </w:rPr>
      </w:pPr>
      <w:bookmarkStart w:id="17" w:name="Xd01725661b91d9e97f8162e35c39665b7ae1f77"/>
      <w:bookmarkEnd w:id="9"/>
      <w:bookmarkEnd w:id="16"/>
      <w:r w:rsidRPr="00FD08AF">
        <w:rPr>
          <w:lang w:val="pt-BR"/>
        </w:rPr>
        <w:lastRenderedPageBreak/>
        <w:t>Conclusão</w:t>
      </w:r>
      <w:bookmarkStart w:id="18" w:name="Xa1c7c2d56b11b981d31db406c380f0d001d8f4a"/>
    </w:p>
    <w:p w14:paraId="24BBD4B6" w14:textId="12D2575A" w:rsidR="00501436" w:rsidRPr="00FD08AF" w:rsidRDefault="00000000" w:rsidP="003670E8">
      <w:pPr>
        <w:pStyle w:val="FirstParagraph"/>
        <w:rPr>
          <w:lang w:val="pt-BR"/>
        </w:rPr>
      </w:pPr>
      <w:r w:rsidRPr="00FD08AF">
        <w:rPr>
          <w:lang w:val="pt-BR"/>
        </w:rPr>
        <w:t>O desenvolvimento deste protótipo de sistema de vendas para microempresas demonstrou com sucesso a viabilidade de criar soluções web eficazes utilizando tecnologias padrão e abordagens simplificadas. O projeto alcançou os objetivos estabelecidos, implementando duas funcionalidades principais robustas: registo de vendas e visualização de dados através de dashboard interativo.</w:t>
      </w:r>
    </w:p>
    <w:p w14:paraId="54DC1352" w14:textId="77777777" w:rsidR="00501436" w:rsidRPr="00FD08AF" w:rsidRDefault="00000000">
      <w:pPr>
        <w:pStyle w:val="Corpodetexto"/>
        <w:rPr>
          <w:lang w:val="pt-BR"/>
        </w:rPr>
      </w:pPr>
      <w:r w:rsidRPr="00FD08AF">
        <w:rPr>
          <w:lang w:val="pt-BR"/>
        </w:rPr>
        <w:t>A escolha por tecnologias web padrão (HTML5, CSS3, JavaScript) provou ser acertada para o contexto de microempresas. Esta stack tecnológica oferece várias vantagens significativas: compatibilidade universal entre dispositivos e sistemas operativos, ausência de custos de licenciamento, facilidade de manutenção e atualização, e independência de infraestrutura de servidor complexa.</w:t>
      </w:r>
    </w:p>
    <w:p w14:paraId="78F3D582" w14:textId="52293C5F" w:rsidR="00501436" w:rsidRPr="00FD08AF" w:rsidRDefault="00000000" w:rsidP="003670E8">
      <w:pPr>
        <w:pStyle w:val="Corpodetexto"/>
        <w:rPr>
          <w:lang w:val="pt-BR"/>
        </w:rPr>
      </w:pPr>
      <w:r w:rsidRPr="00FD08AF">
        <w:rPr>
          <w:lang w:val="pt-BR"/>
        </w:rPr>
        <w:t>O armazenamento local revelou-se adequado para as necessidades básicas de um protótipo, embora as limitações identificadas indiquem a necessidade de soluções mais robustas para implementações de produção. A experiência confirma que tecnologias simples podem proporcionar valor significativo quando aplicadas adequadamente ao contexto específico do utilizador</w:t>
      </w:r>
    </w:p>
    <w:p w14:paraId="0AAE118C" w14:textId="681030D9" w:rsidR="00BC745D" w:rsidRDefault="00000000" w:rsidP="003670E8">
      <w:pPr>
        <w:pStyle w:val="Corpodetexto"/>
        <w:rPr>
          <w:lang w:val="pt-BR"/>
        </w:rPr>
      </w:pPr>
      <w:r w:rsidRPr="00FD08AF">
        <w:rPr>
          <w:lang w:val="pt-BR"/>
        </w:rPr>
        <w:t>O processo de desenvolvimento destacou a importância crítica do design centrado no utilizador para aplicações destinadas a microempresas. A simplicidade visual e operacional não deve ser confundida com falta de funcionalidade; pelo contrário, requer design cuidadoso para equilibrar capacidades avançadas com facilidade de utilização.</w:t>
      </w:r>
    </w:p>
    <w:p w14:paraId="7473E18F" w14:textId="77777777" w:rsidR="00BC745D" w:rsidRDefault="00BC745D">
      <w:pPr>
        <w:jc w:val="left"/>
        <w:rPr>
          <w:lang w:val="pt-BR"/>
        </w:rPr>
      </w:pPr>
      <w:r>
        <w:rPr>
          <w:lang w:val="pt-BR"/>
        </w:rPr>
        <w:br w:type="page"/>
      </w:r>
    </w:p>
    <w:p w14:paraId="52E3D650" w14:textId="70AB2FD2" w:rsidR="00501436" w:rsidRPr="00E45069" w:rsidRDefault="00000000" w:rsidP="009B6459">
      <w:pPr>
        <w:pStyle w:val="Ttulo2"/>
        <w:rPr>
          <w:lang w:val="pt-BR"/>
        </w:rPr>
      </w:pPr>
      <w:bookmarkStart w:id="19" w:name="Xf79f2d7261a4550cc824f36c5947f6c1d700cfc"/>
      <w:bookmarkEnd w:id="18"/>
      <w:r w:rsidRPr="00E45069">
        <w:rPr>
          <w:lang w:val="pt-BR"/>
        </w:rPr>
        <w:lastRenderedPageBreak/>
        <w:t>Sugestões Futuras</w:t>
      </w:r>
    </w:p>
    <w:p w14:paraId="09A1AC95" w14:textId="77777777" w:rsidR="00501436" w:rsidRPr="00E45069" w:rsidRDefault="00000000">
      <w:pPr>
        <w:pStyle w:val="FirstParagraph"/>
        <w:rPr>
          <w:lang w:val="pt-BR"/>
        </w:rPr>
      </w:pPr>
      <w:r w:rsidRPr="00E45069">
        <w:rPr>
          <w:lang w:val="pt-BR"/>
        </w:rPr>
        <w:t>Com base na experiência adquirida durante este projeto, várias direções futuras emergem como particularmente promissoras para desenvolvimento adicional.</w:t>
      </w:r>
    </w:p>
    <w:p w14:paraId="1A668ABA" w14:textId="77777777" w:rsidR="00501436" w:rsidRPr="00E45069" w:rsidRDefault="00000000">
      <w:pPr>
        <w:pStyle w:val="Corpodetexto"/>
        <w:rPr>
          <w:lang w:val="pt-BR"/>
        </w:rPr>
      </w:pPr>
      <w:r w:rsidRPr="00E45069">
        <w:rPr>
          <w:b/>
          <w:bCs/>
          <w:lang w:val="pt-BR"/>
        </w:rPr>
        <w:t>Evolução Tecnológica Gradual:</w:t>
      </w:r>
    </w:p>
    <w:p w14:paraId="6AE4B6B1" w14:textId="77777777" w:rsidR="00501436" w:rsidRPr="00E45069" w:rsidRDefault="00000000">
      <w:pPr>
        <w:pStyle w:val="Corpodetexto"/>
        <w:rPr>
          <w:lang w:val="pt-BR"/>
        </w:rPr>
      </w:pPr>
      <w:r w:rsidRPr="00E45069">
        <w:rPr>
          <w:lang w:val="pt-BR"/>
        </w:rPr>
        <w:t>A transição para uma arquitetura híbrida, combinando armazenamento local com sincronização em nuvem, representaria o próximo passo lógico na evolução do sistema. Esta abordagem manteria as vantagens de performance e disponibilidade offline enquanto adicionaria segurança e acessibilidade multi-dispositivo.</w:t>
      </w:r>
    </w:p>
    <w:p w14:paraId="63419C2F" w14:textId="77777777" w:rsidR="00501436" w:rsidRPr="00E45069" w:rsidRDefault="00000000">
      <w:pPr>
        <w:pStyle w:val="Corpodetexto"/>
        <w:rPr>
          <w:lang w:val="pt-BR"/>
        </w:rPr>
      </w:pPr>
      <w:r w:rsidRPr="00E45069">
        <w:rPr>
          <w:lang w:val="pt-BR"/>
        </w:rPr>
        <w:t>A implementação de Progressive Web App (PWA) características permitiria instalação da aplicação em dispositivos móveis, proporcionando uma experiência similar a aplicações nativas sem os custos e complexidade de desenvolvimento para múltiplas plataformas.</w:t>
      </w:r>
    </w:p>
    <w:p w14:paraId="6711A8E3" w14:textId="77777777" w:rsidR="00501436" w:rsidRPr="00E45069" w:rsidRDefault="00000000">
      <w:pPr>
        <w:pStyle w:val="Corpodetexto"/>
        <w:rPr>
          <w:lang w:val="pt-BR"/>
        </w:rPr>
      </w:pPr>
      <w:r w:rsidRPr="00E45069">
        <w:rPr>
          <w:lang w:val="pt-BR"/>
        </w:rPr>
        <w:t>A modularização do código JavaScript, utilizando módulos ES6 ou frameworks leves como Alpine.js, facilitaria manutenção e expansão futuras sem comprometer a simplicidade fundamental da solução.</w:t>
      </w:r>
    </w:p>
    <w:p w14:paraId="2B89094C" w14:textId="77777777" w:rsidR="00501436" w:rsidRPr="00E45069" w:rsidRDefault="00000000">
      <w:pPr>
        <w:pStyle w:val="Corpodetexto"/>
        <w:rPr>
          <w:lang w:val="pt-BR"/>
        </w:rPr>
      </w:pPr>
      <w:r w:rsidRPr="00E45069">
        <w:rPr>
          <w:b/>
          <w:bCs/>
          <w:lang w:val="pt-BR"/>
        </w:rPr>
        <w:t>Expansão Funcional Estratégica:</w:t>
      </w:r>
    </w:p>
    <w:p w14:paraId="4336739D" w14:textId="77777777" w:rsidR="00501436" w:rsidRPr="00E45069" w:rsidRDefault="00000000">
      <w:pPr>
        <w:pStyle w:val="Corpodetexto"/>
        <w:rPr>
          <w:lang w:val="pt-BR"/>
        </w:rPr>
      </w:pPr>
      <w:r w:rsidRPr="00E45069">
        <w:rPr>
          <w:lang w:val="pt-BR"/>
        </w:rPr>
        <w:t>O desenvolvimento de um módulo de gestão de clientes básico seria uma adição natural, permitindo armazenar informações de contacto e histórico de compras. Esta funcionalidade poderia integrar-se organicamente com o sistema de vendas existente.</w:t>
      </w:r>
    </w:p>
    <w:p w14:paraId="1AFE210F" w14:textId="77777777" w:rsidR="00501436" w:rsidRPr="00E45069" w:rsidRDefault="00000000">
      <w:pPr>
        <w:pStyle w:val="Corpodetexto"/>
        <w:rPr>
          <w:lang w:val="pt-BR"/>
        </w:rPr>
      </w:pPr>
      <w:r w:rsidRPr="00E45069">
        <w:rPr>
          <w:lang w:val="pt-BR"/>
        </w:rPr>
        <w:t>A implementação de relatórios visuais utilizando bibliotecas de gráficos leves (Chart.js, D3.js) proporcionaria insights valiosos sobre tendências de vendas e performance de produtos. Estes relatórios poderiam gerar-se automaticamente e exportar-se em formatos padrão.</w:t>
      </w:r>
    </w:p>
    <w:p w14:paraId="2246F9D1" w14:textId="77777777" w:rsidR="00501436" w:rsidRPr="00E45069" w:rsidRDefault="00000000">
      <w:pPr>
        <w:pStyle w:val="Corpodetexto"/>
        <w:rPr>
          <w:lang w:val="pt-BR"/>
        </w:rPr>
      </w:pPr>
      <w:r w:rsidRPr="00E45069">
        <w:rPr>
          <w:lang w:val="pt-BR"/>
        </w:rPr>
        <w:t>Um sistema de backup e restauro automático, integrando com serviços de nuvem populares, eliminaria uma das principais limitações atuais sem comprometer significativamente a simplicidade de utilização.</w:t>
      </w:r>
    </w:p>
    <w:p w14:paraId="17EA97B4" w14:textId="77777777" w:rsidR="00501436" w:rsidRPr="00E45069" w:rsidRDefault="00000000">
      <w:pPr>
        <w:pStyle w:val="Corpodetexto"/>
        <w:rPr>
          <w:lang w:val="pt-BR"/>
        </w:rPr>
      </w:pPr>
      <w:r w:rsidRPr="00E45069">
        <w:rPr>
          <w:b/>
          <w:bCs/>
          <w:lang w:val="pt-BR"/>
        </w:rPr>
        <w:t>Estratégias de Comercialização:</w:t>
      </w:r>
    </w:p>
    <w:p w14:paraId="1DCA8087" w14:textId="77777777" w:rsidR="00501436" w:rsidRPr="00E45069" w:rsidRDefault="00000000">
      <w:pPr>
        <w:pStyle w:val="Corpodetexto"/>
        <w:rPr>
          <w:lang w:val="pt-BR"/>
        </w:rPr>
      </w:pPr>
      <w:r w:rsidRPr="00E45069">
        <w:rPr>
          <w:lang w:val="pt-BR"/>
        </w:rPr>
        <w:t>A validação do conceito através deste protótipo sugere potencial para desenvolvimento de uma solução comercial. Uma estratégia freemium, oferecendo funcionalidades básicas gratuitamente e cobrando por funcionalidades avançadas, poderia ser viável.</w:t>
      </w:r>
    </w:p>
    <w:p w14:paraId="7CB16DFE" w14:textId="77777777" w:rsidR="00501436" w:rsidRPr="00E45069" w:rsidRDefault="00000000">
      <w:pPr>
        <w:pStyle w:val="Corpodetexto"/>
        <w:rPr>
          <w:lang w:val="pt-BR"/>
        </w:rPr>
      </w:pPr>
      <w:r w:rsidRPr="00E45069">
        <w:rPr>
          <w:lang w:val="pt-BR"/>
        </w:rPr>
        <w:t>Parcerias com organizações de apoio a microempresas (IAPMEI, associações empresariais locais) poderiam facilitar adoção e proporcionar feedback valioso para melhoramento contínuo.</w:t>
      </w:r>
    </w:p>
    <w:p w14:paraId="3DD596E5" w14:textId="77777777" w:rsidR="00501436" w:rsidRPr="00E45069" w:rsidRDefault="00000000">
      <w:pPr>
        <w:pStyle w:val="Corpodetexto"/>
        <w:rPr>
          <w:lang w:val="pt-BR"/>
        </w:rPr>
      </w:pPr>
      <w:r w:rsidRPr="00E45069">
        <w:rPr>
          <w:lang w:val="pt-BR"/>
        </w:rPr>
        <w:t>A criação de uma comunidade de utilizadores, através de fóruns online ou grupos de redes sociais, poderia proporcionar suporte peer-to-peer e identificar necessidades emergentes.</w:t>
      </w:r>
    </w:p>
    <w:p w14:paraId="460A9F24" w14:textId="77777777" w:rsidR="00501436" w:rsidRPr="00E45069" w:rsidRDefault="00000000">
      <w:pPr>
        <w:pStyle w:val="Corpodetexto"/>
        <w:rPr>
          <w:lang w:val="pt-BR"/>
        </w:rPr>
      </w:pPr>
      <w:r w:rsidRPr="00E45069">
        <w:rPr>
          <w:b/>
          <w:bCs/>
          <w:lang w:val="pt-BR"/>
        </w:rPr>
        <w:lastRenderedPageBreak/>
        <w:t>Investigação e Desenvolvimento Contínuo:</w:t>
      </w:r>
    </w:p>
    <w:p w14:paraId="2087FAA7" w14:textId="77777777" w:rsidR="00501436" w:rsidRPr="00E45069" w:rsidRDefault="00000000">
      <w:pPr>
        <w:pStyle w:val="Corpodetexto"/>
        <w:rPr>
          <w:lang w:val="pt-BR"/>
        </w:rPr>
      </w:pPr>
      <w:r w:rsidRPr="00E45069">
        <w:rPr>
          <w:lang w:val="pt-BR"/>
        </w:rPr>
        <w:t>Estudos de usabilidade com proprietários reais de microempresas proporcionariam insights valiosos sobre padrões de utilização e necessidades não identificadas. Estes estudos poderiam informar decisões de design e priorização de funcionalidades.</w:t>
      </w:r>
    </w:p>
    <w:p w14:paraId="1BA79297" w14:textId="77777777" w:rsidR="00501436" w:rsidRPr="00E45069" w:rsidRDefault="00000000">
      <w:pPr>
        <w:pStyle w:val="Corpodetexto"/>
        <w:rPr>
          <w:lang w:val="pt-BR"/>
        </w:rPr>
      </w:pPr>
      <w:r w:rsidRPr="00E45069">
        <w:rPr>
          <w:lang w:val="pt-BR"/>
        </w:rPr>
        <w:t>A investigação de integração com sistemas fiscais portugueses (Portal das Finanças, e-fatura) poderia automatizar obrigações fiscais e proporcionar valor adicional significativo.</w:t>
      </w:r>
    </w:p>
    <w:p w14:paraId="19A71FE8" w14:textId="77777777" w:rsidR="003670E8" w:rsidRDefault="00000000" w:rsidP="003670E8">
      <w:pPr>
        <w:pStyle w:val="Corpodetexto"/>
        <w:rPr>
          <w:lang w:val="pt-BR"/>
        </w:rPr>
      </w:pPr>
      <w:r w:rsidRPr="00E45069">
        <w:rPr>
          <w:lang w:val="pt-BR"/>
        </w:rPr>
        <w:t>Exploração de tecnologias emergentes como inteligência artificial para análise preditiva de vendas ou chatbots para suporte ao utilizador poderia diferenciar a solução no mercado.</w:t>
      </w:r>
    </w:p>
    <w:p w14:paraId="443E94F3" w14:textId="777D36AA" w:rsidR="00BC745D" w:rsidRDefault="00BC745D" w:rsidP="003670E8">
      <w:pPr>
        <w:pStyle w:val="Corpodetexto"/>
        <w:rPr>
          <w:lang w:val="pt-BR"/>
        </w:rPr>
      </w:pPr>
      <w:r>
        <w:rPr>
          <w:lang w:val="pt-BR"/>
        </w:rPr>
        <w:br w:type="page"/>
      </w:r>
    </w:p>
    <w:p w14:paraId="09B22EE8" w14:textId="77777777" w:rsidR="00501436" w:rsidRPr="00E45069" w:rsidRDefault="00000000">
      <w:pPr>
        <w:pStyle w:val="Ttulo2"/>
        <w:rPr>
          <w:lang w:val="pt-BR"/>
        </w:rPr>
      </w:pPr>
      <w:bookmarkStart w:id="20" w:name="referências"/>
      <w:bookmarkEnd w:id="17"/>
      <w:bookmarkEnd w:id="19"/>
      <w:r w:rsidRPr="00E45069">
        <w:rPr>
          <w:lang w:val="pt-BR"/>
        </w:rPr>
        <w:lastRenderedPageBreak/>
        <w:t>Referências</w:t>
      </w:r>
    </w:p>
    <w:p w14:paraId="13BE322E" w14:textId="77777777" w:rsidR="00501436" w:rsidRPr="00E45069" w:rsidRDefault="00000000">
      <w:pPr>
        <w:pStyle w:val="FirstParagraph"/>
        <w:rPr>
          <w:lang w:val="pt-BR"/>
        </w:rPr>
      </w:pPr>
      <w:r w:rsidRPr="00E45069">
        <w:rPr>
          <w:lang w:val="pt-BR"/>
        </w:rPr>
        <w:t>[1] Instituto Nacional de Estatística. (2023). “Empresas em Portugal 2022”. INE, Lisboa.</w:t>
      </w:r>
    </w:p>
    <w:p w14:paraId="0297D586" w14:textId="77777777" w:rsidR="00501436" w:rsidRPr="00E45069" w:rsidRDefault="00000000">
      <w:pPr>
        <w:pStyle w:val="Corpodetexto"/>
        <w:rPr>
          <w:lang w:val="pt-BR"/>
        </w:rPr>
      </w:pPr>
      <w:r w:rsidRPr="00E45069">
        <w:rPr>
          <w:lang w:val="pt-BR"/>
        </w:rPr>
        <w:t>[2] Comissão Europeia. (2023). “User guide to the SME Definition”. Publicações da União Europeia.</w:t>
      </w:r>
    </w:p>
    <w:p w14:paraId="15E71BBF" w14:textId="77777777" w:rsidR="00501436" w:rsidRDefault="00000000">
      <w:pPr>
        <w:pStyle w:val="Corpodetexto"/>
      </w:pPr>
      <w:r>
        <w:t>[3] Mozilla Developer Network. (2024). “HTML5 Documentation”. https://developer.mozilla.org/en-US/docs/Web/HTML</w:t>
      </w:r>
    </w:p>
    <w:p w14:paraId="5E202C5A" w14:textId="77777777" w:rsidR="00501436" w:rsidRDefault="00000000">
      <w:pPr>
        <w:pStyle w:val="Corpodetexto"/>
      </w:pPr>
      <w:r>
        <w:t>[4] W3C. (2024). “CSS3 Specifications”. https://www.w3.org/Style/CSS/</w:t>
      </w:r>
    </w:p>
    <w:p w14:paraId="135271DB" w14:textId="77777777" w:rsidR="00501436" w:rsidRDefault="00000000">
      <w:pPr>
        <w:pStyle w:val="Corpodetexto"/>
      </w:pPr>
      <w:r>
        <w:t>[5] ECMA International. (2023). “ECMAScript 2023 Language Specification”. https://www.ecma-international.org/</w:t>
      </w:r>
    </w:p>
    <w:p w14:paraId="5CE6AD62" w14:textId="77777777" w:rsidR="00501436" w:rsidRDefault="00000000">
      <w:pPr>
        <w:pStyle w:val="Corpodetexto"/>
      </w:pPr>
      <w:r>
        <w:t>[6] Web Storage API. (2024). “MDN Web Docs”. https://developer.mozilla.org/en-US/docs/Web/API/Web_Storage_API</w:t>
      </w:r>
    </w:p>
    <w:bookmarkEnd w:id="0"/>
    <w:bookmarkEnd w:id="20"/>
    <w:p w14:paraId="1C419381" w14:textId="39D37552" w:rsidR="00501436" w:rsidRDefault="00501436" w:rsidP="00BC745D"/>
    <w:sectPr w:rsidR="0050143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0E05D" w14:textId="77777777" w:rsidR="00911A88" w:rsidRDefault="00911A88">
      <w:pPr>
        <w:spacing w:after="0"/>
      </w:pPr>
      <w:r>
        <w:separator/>
      </w:r>
    </w:p>
  </w:endnote>
  <w:endnote w:type="continuationSeparator" w:id="0">
    <w:p w14:paraId="2CAC9F49" w14:textId="77777777" w:rsidR="00911A88" w:rsidRDefault="00911A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E3CA0" w14:textId="77777777" w:rsidR="00911A88" w:rsidRDefault="00911A88">
      <w:r>
        <w:separator/>
      </w:r>
    </w:p>
  </w:footnote>
  <w:footnote w:type="continuationSeparator" w:id="0">
    <w:p w14:paraId="335F648F" w14:textId="77777777" w:rsidR="00911A88" w:rsidRDefault="00911A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896A1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2D821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3CE06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04732416">
    <w:abstractNumId w:val="0"/>
  </w:num>
  <w:num w:numId="2" w16cid:durableId="1892643780">
    <w:abstractNumId w:val="1"/>
  </w:num>
  <w:num w:numId="3" w16cid:durableId="1812599368">
    <w:abstractNumId w:val="1"/>
  </w:num>
  <w:num w:numId="4" w16cid:durableId="438575090">
    <w:abstractNumId w:val="1"/>
  </w:num>
  <w:num w:numId="5" w16cid:durableId="1051030186">
    <w:abstractNumId w:val="1"/>
  </w:num>
  <w:num w:numId="6" w16cid:durableId="2138403981">
    <w:abstractNumId w:val="1"/>
  </w:num>
  <w:num w:numId="7" w16cid:durableId="1892502116">
    <w:abstractNumId w:val="1"/>
  </w:num>
  <w:num w:numId="8" w16cid:durableId="1727029733">
    <w:abstractNumId w:val="1"/>
  </w:num>
  <w:num w:numId="9" w16cid:durableId="1591542243">
    <w:abstractNumId w:val="1"/>
  </w:num>
  <w:num w:numId="10" w16cid:durableId="13043830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05475940">
    <w:abstractNumId w:val="1"/>
  </w:num>
  <w:num w:numId="12" w16cid:durableId="2041736537">
    <w:abstractNumId w:val="1"/>
  </w:num>
  <w:num w:numId="13" w16cid:durableId="1765877355">
    <w:abstractNumId w:val="1"/>
  </w:num>
  <w:num w:numId="14" w16cid:durableId="972561607">
    <w:abstractNumId w:val="1"/>
  </w:num>
  <w:num w:numId="15" w16cid:durableId="1797992144">
    <w:abstractNumId w:val="1"/>
  </w:num>
  <w:num w:numId="16" w16cid:durableId="2092771197">
    <w:abstractNumId w:val="1"/>
  </w:num>
  <w:num w:numId="17" w16cid:durableId="967397763">
    <w:abstractNumId w:val="1"/>
  </w:num>
  <w:num w:numId="18" w16cid:durableId="1787695304">
    <w:abstractNumId w:val="1"/>
  </w:num>
  <w:num w:numId="19" w16cid:durableId="1899047329">
    <w:abstractNumId w:val="1"/>
  </w:num>
  <w:num w:numId="20" w16cid:durableId="1479835176">
    <w:abstractNumId w:val="1"/>
  </w:num>
  <w:num w:numId="21" w16cid:durableId="861435336">
    <w:abstractNumId w:val="1"/>
  </w:num>
  <w:num w:numId="22" w16cid:durableId="239800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1436"/>
    <w:rsid w:val="0018621A"/>
    <w:rsid w:val="0028109E"/>
    <w:rsid w:val="003670E8"/>
    <w:rsid w:val="00501436"/>
    <w:rsid w:val="007C47AA"/>
    <w:rsid w:val="008C2D46"/>
    <w:rsid w:val="00911A88"/>
    <w:rsid w:val="009A3945"/>
    <w:rsid w:val="009B6459"/>
    <w:rsid w:val="00A12770"/>
    <w:rsid w:val="00BC745D"/>
    <w:rsid w:val="00C60DD6"/>
    <w:rsid w:val="00D141D7"/>
    <w:rsid w:val="00E45069"/>
    <w:rsid w:val="00FC40CD"/>
    <w:rsid w:val="00FD08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64CD"/>
  <w15:docId w15:val="{19189C60-133C-4C7C-BA2A-1DEABB40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45D"/>
    <w:pPr>
      <w:jc w:val="both"/>
    </w:pPr>
    <w:rPr>
      <w:rFonts w:ascii="Arial" w:hAnsi="Arial"/>
    </w:rPr>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rsid w:val="0028109E"/>
    <w:pPr>
      <w:keepNext/>
      <w:keepLines/>
      <w:spacing w:before="200" w:after="0"/>
      <w:outlineLvl w:val="1"/>
    </w:pPr>
    <w:rPr>
      <w:rFonts w:asciiTheme="majorHAnsi" w:eastAsiaTheme="majorEastAsia" w:hAnsiTheme="majorHAnsi" w:cstheme="majorBidi"/>
      <w:b/>
      <w:bCs/>
      <w:sz w:val="28"/>
      <w:szCs w:val="28"/>
    </w:rPr>
  </w:style>
  <w:style w:type="paragraph" w:styleId="Ttulo3">
    <w:name w:val="heading 3"/>
    <w:basedOn w:val="Normal"/>
    <w:next w:val="Corpodetexto"/>
    <w:uiPriority w:val="9"/>
    <w:unhideWhenUsed/>
    <w:qFormat/>
    <w:rsid w:val="0028109E"/>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Corpodetexto"/>
    <w:uiPriority w:val="9"/>
    <w:unhideWhenUsed/>
    <w:qFormat/>
    <w:rsid w:val="00C60DD6"/>
    <w:pPr>
      <w:keepNext/>
      <w:keepLines/>
      <w:spacing w:before="200" w:after="0"/>
      <w:outlineLvl w:val="3"/>
    </w:pPr>
    <w:rPr>
      <w:rFonts w:asciiTheme="majorHAnsi" w:eastAsiaTheme="majorEastAsia" w:hAnsiTheme="majorHAnsi" w:cstheme="majorBidi"/>
      <w:bCs/>
      <w:i/>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customStyle="1" w:styleId="SectionNumber">
    <w:name w:val="Section Number"/>
    <w:basedOn w:val="LegendaCarte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3055</Words>
  <Characters>16501</Characters>
  <Application>Microsoft Office Word</Application>
  <DocSecurity>0</DocSecurity>
  <Lines>137</Lines>
  <Paragraphs>39</Paragraphs>
  <ScaleCrop>false</ScaleCrop>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António VM</cp:lastModifiedBy>
  <cp:revision>14</cp:revision>
  <dcterms:created xsi:type="dcterms:W3CDTF">1970-01-01T00:00:00Z</dcterms:created>
  <dcterms:modified xsi:type="dcterms:W3CDTF">2025-08-07T14:36:00Z</dcterms:modified>
</cp:coreProperties>
</file>