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26E83" w14:textId="00757B3C" w:rsidR="002510F7" w:rsidRPr="00BF1A1D" w:rsidRDefault="0095133F" w:rsidP="00BF1A1D">
      <w:pPr>
        <w:jc w:val="center"/>
        <w:rPr>
          <w:b/>
          <w:bCs/>
          <w:sz w:val="40"/>
          <w:szCs w:val="40"/>
        </w:rPr>
      </w:pPr>
      <w:r w:rsidRPr="00BF1A1D">
        <w:rPr>
          <w:b/>
          <w:bCs/>
          <w:sz w:val="40"/>
          <w:szCs w:val="40"/>
        </w:rPr>
        <w:t>The Node.js Event Loop</w:t>
      </w:r>
    </w:p>
    <w:p w14:paraId="36055196" w14:textId="0517C874" w:rsidR="0095133F" w:rsidRDefault="0095133F">
      <w:pPr>
        <w:rPr>
          <w:b/>
          <w:bCs/>
        </w:rPr>
      </w:pPr>
    </w:p>
    <w:p w14:paraId="3C52382F" w14:textId="28FB0DD9" w:rsidR="0095133F" w:rsidRDefault="0095133F">
      <w:pPr>
        <w:rPr>
          <w:b/>
          <w:bCs/>
        </w:rPr>
      </w:pPr>
      <w:r w:rsidRPr="0095133F">
        <w:rPr>
          <w:b/>
          <w:bCs/>
        </w:rPr>
        <w:t>Event Loop</w:t>
      </w:r>
    </w:p>
    <w:p w14:paraId="1353F0E9" w14:textId="77777777" w:rsidR="0095133F" w:rsidRPr="0095133F" w:rsidRDefault="0095133F" w:rsidP="00BF1A1D">
      <w:pPr>
        <w:numPr>
          <w:ilvl w:val="0"/>
          <w:numId w:val="9"/>
        </w:numPr>
      </w:pPr>
      <w:r w:rsidRPr="0095133F">
        <w:rPr>
          <w:lang w:val="en-US"/>
        </w:rPr>
        <w:t>Event loop is an endless loop, </w:t>
      </w:r>
      <w:r w:rsidRPr="0095133F">
        <w:rPr>
          <w:b/>
          <w:bCs/>
          <w:lang w:val="en-US"/>
        </w:rPr>
        <w:t>which waits for tasks, executes them and then sleeps until it receives more tasks</w:t>
      </w:r>
      <w:r w:rsidRPr="0095133F">
        <w:rPr>
          <w:lang w:val="en-US"/>
        </w:rPr>
        <w:t>. The event loop executes tasks from the event queue only when the call stack is empty i.e. there is no ongoing task. </w:t>
      </w:r>
    </w:p>
    <w:p w14:paraId="164DC85B" w14:textId="77777777" w:rsidR="0095133F" w:rsidRPr="0095133F" w:rsidRDefault="0095133F" w:rsidP="00BF1A1D">
      <w:pPr>
        <w:numPr>
          <w:ilvl w:val="0"/>
          <w:numId w:val="9"/>
        </w:numPr>
      </w:pPr>
      <w:r w:rsidRPr="0095133F">
        <w:rPr>
          <w:lang w:val="en-US"/>
        </w:rPr>
        <w:t>The </w:t>
      </w:r>
      <w:r w:rsidRPr="0095133F">
        <w:rPr>
          <w:b/>
          <w:bCs/>
          <w:lang w:val="en-US"/>
        </w:rPr>
        <w:t>event loop</w:t>
      </w:r>
      <w:r w:rsidRPr="0095133F">
        <w:rPr>
          <w:lang w:val="en-US"/>
        </w:rPr>
        <w:t> allows Node.js to perform non-blocking I/O operations despite the fact that JavaScript is single-threaded. It is done by assigning operations to the operating system whenever and wherever possible.</w:t>
      </w:r>
    </w:p>
    <w:p w14:paraId="47DAEAE9" w14:textId="424F065D" w:rsidR="0095133F" w:rsidRDefault="0095133F">
      <w:pPr>
        <w:rPr>
          <w:b/>
          <w:bCs/>
        </w:rPr>
      </w:pPr>
      <w:r w:rsidRPr="0095133F">
        <w:rPr>
          <w:b/>
          <w:bCs/>
        </w:rPr>
        <w:t xml:space="preserve">The call </w:t>
      </w:r>
      <w:proofErr w:type="gramStart"/>
      <w:r w:rsidRPr="0095133F">
        <w:rPr>
          <w:b/>
          <w:bCs/>
        </w:rPr>
        <w:t>stack</w:t>
      </w:r>
      <w:proofErr w:type="gramEnd"/>
    </w:p>
    <w:p w14:paraId="6BCE324E" w14:textId="77777777" w:rsidR="0095133F" w:rsidRPr="0095133F" w:rsidRDefault="0095133F" w:rsidP="0095133F">
      <w:pPr>
        <w:numPr>
          <w:ilvl w:val="0"/>
          <w:numId w:val="2"/>
        </w:numPr>
      </w:pPr>
      <w:r w:rsidRPr="0095133F">
        <w:rPr>
          <w:lang w:val="en-US"/>
        </w:rPr>
        <w:t>The call stack is a LIFO (Last In, First Out) stack.</w:t>
      </w:r>
    </w:p>
    <w:p w14:paraId="606CCE40" w14:textId="77777777" w:rsidR="0095133F" w:rsidRPr="0095133F" w:rsidRDefault="0095133F" w:rsidP="0095133F">
      <w:pPr>
        <w:numPr>
          <w:ilvl w:val="0"/>
          <w:numId w:val="2"/>
        </w:numPr>
      </w:pPr>
      <w:r w:rsidRPr="0095133F">
        <w:rPr>
          <w:lang w:val="en-US"/>
        </w:rPr>
        <w:t>The event loop continuously checks the </w:t>
      </w:r>
      <w:r w:rsidRPr="0095133F">
        <w:rPr>
          <w:b/>
          <w:bCs/>
          <w:lang w:val="en-US"/>
        </w:rPr>
        <w:t>call stack</w:t>
      </w:r>
      <w:r w:rsidRPr="0095133F">
        <w:rPr>
          <w:lang w:val="en-US"/>
        </w:rPr>
        <w:t> to see if there's any function that needs to run.</w:t>
      </w:r>
    </w:p>
    <w:p w14:paraId="49314717" w14:textId="77777777" w:rsidR="0095133F" w:rsidRPr="0095133F" w:rsidRDefault="0095133F" w:rsidP="0095133F">
      <w:pPr>
        <w:numPr>
          <w:ilvl w:val="0"/>
          <w:numId w:val="2"/>
        </w:numPr>
      </w:pPr>
      <w:r w:rsidRPr="0095133F">
        <w:rPr>
          <w:lang w:val="en-US"/>
        </w:rPr>
        <w:t>While doing so, it adds any function call it finds to the call stack and executes each one in order.</w:t>
      </w:r>
    </w:p>
    <w:p w14:paraId="0883EE9A" w14:textId="6CB3F107" w:rsidR="0095133F" w:rsidRDefault="0095133F">
      <w:pPr>
        <w:rPr>
          <w:b/>
          <w:bCs/>
        </w:rPr>
      </w:pPr>
      <w:proofErr w:type="spellStart"/>
      <w:r w:rsidRPr="0095133F">
        <w:rPr>
          <w:b/>
          <w:bCs/>
        </w:rPr>
        <w:t>Libuv</w:t>
      </w:r>
      <w:proofErr w:type="spellEnd"/>
    </w:p>
    <w:p w14:paraId="6060675B" w14:textId="77777777" w:rsidR="0095133F" w:rsidRPr="0095133F" w:rsidRDefault="0095133F" w:rsidP="0095133F">
      <w:pPr>
        <w:numPr>
          <w:ilvl w:val="0"/>
          <w:numId w:val="3"/>
        </w:numPr>
      </w:pPr>
      <w:r w:rsidRPr="0095133F">
        <w:rPr>
          <w:lang w:val="en-US"/>
        </w:rPr>
        <w:t xml:space="preserve">When using Node.js, a special library module called </w:t>
      </w:r>
      <w:proofErr w:type="spellStart"/>
      <w:r w:rsidRPr="0095133F">
        <w:rPr>
          <w:lang w:val="en-US"/>
        </w:rPr>
        <w:t>libuv</w:t>
      </w:r>
      <w:proofErr w:type="spellEnd"/>
      <w:r w:rsidRPr="0095133F">
        <w:rPr>
          <w:lang w:val="en-US"/>
        </w:rPr>
        <w:t xml:space="preserve"> is used to perform async operations. This library is also used, together with the back logic of Node, to manage a special thread pool called the </w:t>
      </w:r>
      <w:proofErr w:type="spellStart"/>
      <w:r w:rsidRPr="0095133F">
        <w:rPr>
          <w:lang w:val="en-US"/>
        </w:rPr>
        <w:t>libuv</w:t>
      </w:r>
      <w:proofErr w:type="spellEnd"/>
      <w:r w:rsidRPr="0095133F">
        <w:rPr>
          <w:lang w:val="en-US"/>
        </w:rPr>
        <w:t xml:space="preserve"> thread </w:t>
      </w:r>
      <w:proofErr w:type="spellStart"/>
      <w:proofErr w:type="gramStart"/>
      <w:r w:rsidRPr="0095133F">
        <w:rPr>
          <w:lang w:val="en-US"/>
        </w:rPr>
        <w:t>pool.This</w:t>
      </w:r>
      <w:proofErr w:type="spellEnd"/>
      <w:proofErr w:type="gramEnd"/>
      <w:r w:rsidRPr="0095133F">
        <w:rPr>
          <w:lang w:val="en-US"/>
        </w:rPr>
        <w:t xml:space="preserve"> thread pool is composed of four threads used to delegate operations that are too heavy for the event loop. </w:t>
      </w:r>
    </w:p>
    <w:p w14:paraId="6D03C026" w14:textId="4388D4EF" w:rsidR="0095133F" w:rsidRDefault="0095133F">
      <w:r w:rsidRPr="0095133F">
        <w:rPr>
          <w:noProof/>
        </w:rPr>
        <w:drawing>
          <wp:inline distT="0" distB="0" distL="0" distR="0" wp14:anchorId="73BDE619" wp14:editId="7F173961">
            <wp:extent cx="5731510" cy="2957830"/>
            <wp:effectExtent l="0" t="0" r="254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EA79A89-FCF3-4973-888D-7F5861CAEEF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AEA79A89-FCF3-4973-888D-7F5861CAEEF4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5DA9F1" w14:textId="794FC35F" w:rsidR="0095133F" w:rsidRDefault="0095133F"/>
    <w:p w14:paraId="051EB346" w14:textId="77777777" w:rsidR="00BF1A1D" w:rsidRDefault="00BF1A1D">
      <w:pPr>
        <w:rPr>
          <w:b/>
          <w:bCs/>
        </w:rPr>
      </w:pPr>
    </w:p>
    <w:p w14:paraId="2125A3A2" w14:textId="77777777" w:rsidR="00BF1A1D" w:rsidRDefault="00BF1A1D">
      <w:pPr>
        <w:rPr>
          <w:b/>
          <w:bCs/>
        </w:rPr>
      </w:pPr>
    </w:p>
    <w:p w14:paraId="548DF55A" w14:textId="3C0354C5" w:rsidR="00BF1A1D" w:rsidRDefault="0095133F">
      <w:pPr>
        <w:rPr>
          <w:b/>
          <w:bCs/>
        </w:rPr>
      </w:pPr>
      <w:r w:rsidRPr="0095133F">
        <w:rPr>
          <w:b/>
          <w:bCs/>
        </w:rPr>
        <w:lastRenderedPageBreak/>
        <w:t xml:space="preserve">Microtasks and </w:t>
      </w:r>
      <w:proofErr w:type="spellStart"/>
      <w:r w:rsidRPr="0095133F">
        <w:rPr>
          <w:b/>
          <w:bCs/>
        </w:rPr>
        <w:t>Macrotasks</w:t>
      </w:r>
      <w:proofErr w:type="spellEnd"/>
    </w:p>
    <w:p w14:paraId="2C048228" w14:textId="66D7D804" w:rsidR="00BF1A1D" w:rsidRPr="00BF1A1D" w:rsidRDefault="00BF1A1D" w:rsidP="00BF1A1D">
      <w:r w:rsidRPr="00BF1A1D">
        <w:rPr>
          <w:lang w:val="en-US"/>
        </w:rPr>
        <w:t>To be more accurate there are actually two types of queues:</w:t>
      </w:r>
      <w:r w:rsidRPr="00BF1A1D">
        <w:rPr>
          <w:lang w:val="en-US"/>
        </w:rPr>
        <w:br/>
        <w:t>1. The macro-task queue (or just called the task queue).</w:t>
      </w:r>
      <w:r w:rsidRPr="00BF1A1D">
        <w:rPr>
          <w:lang w:val="en-US"/>
        </w:rPr>
        <w:br/>
        <w:t xml:space="preserve">2. The micro-task </w:t>
      </w:r>
      <w:proofErr w:type="gramStart"/>
      <w:r w:rsidRPr="00BF1A1D">
        <w:rPr>
          <w:lang w:val="en-US"/>
        </w:rPr>
        <w:t>queue</w:t>
      </w:r>
      <w:proofErr w:type="gramEnd"/>
      <w:r w:rsidRPr="00BF1A1D">
        <w:rPr>
          <w:lang w:val="en-US"/>
        </w:rPr>
        <w:t>.</w:t>
      </w:r>
    </w:p>
    <w:p w14:paraId="44021418" w14:textId="77777777" w:rsidR="00BF1A1D" w:rsidRPr="00BF1A1D" w:rsidRDefault="00BF1A1D" w:rsidP="00BF1A1D">
      <w:r w:rsidRPr="00BF1A1D">
        <w:rPr>
          <w:lang w:val="en-US"/>
        </w:rPr>
        <w:t>The event loop should process the micro-task queue entirely, after processing one macro-task from the macro-task queue.</w:t>
      </w:r>
    </w:p>
    <w:p w14:paraId="1EC9B536" w14:textId="77777777" w:rsidR="00BF1A1D" w:rsidRPr="00BF1A1D" w:rsidRDefault="00BF1A1D" w:rsidP="00BF1A1D">
      <w:r w:rsidRPr="00BF1A1D">
        <w:rPr>
          <w:lang w:val="en-US"/>
        </w:rPr>
        <w:t xml:space="preserve">Examples of microtasks - </w:t>
      </w:r>
      <w:proofErr w:type="spellStart"/>
      <w:proofErr w:type="gramStart"/>
      <w:r w:rsidRPr="00BF1A1D">
        <w:rPr>
          <w:lang w:val="en-US"/>
        </w:rPr>
        <w:t>process.nextTick</w:t>
      </w:r>
      <w:proofErr w:type="spellEnd"/>
      <w:proofErr w:type="gramEnd"/>
      <w:r w:rsidRPr="00BF1A1D">
        <w:rPr>
          <w:lang w:val="en-US"/>
        </w:rPr>
        <w:t xml:space="preserve"> , promises</w:t>
      </w:r>
    </w:p>
    <w:p w14:paraId="3B399FF3" w14:textId="1BEB5EB2" w:rsidR="00BF1A1D" w:rsidRDefault="00BF1A1D" w:rsidP="00BF1A1D">
      <w:pPr>
        <w:rPr>
          <w:lang w:val="en-US"/>
        </w:rPr>
      </w:pPr>
      <w:r w:rsidRPr="00BF1A1D">
        <w:rPr>
          <w:lang w:val="en-US"/>
        </w:rPr>
        <w:t xml:space="preserve">Examples of </w:t>
      </w:r>
      <w:proofErr w:type="spellStart"/>
      <w:r w:rsidRPr="00BF1A1D">
        <w:rPr>
          <w:lang w:val="en-US"/>
        </w:rPr>
        <w:t>macrotasks</w:t>
      </w:r>
      <w:proofErr w:type="spellEnd"/>
      <w:r w:rsidRPr="00BF1A1D">
        <w:rPr>
          <w:lang w:val="en-US"/>
        </w:rPr>
        <w:t xml:space="preserve"> – </w:t>
      </w:r>
      <w:proofErr w:type="spellStart"/>
      <w:r w:rsidRPr="00BF1A1D">
        <w:rPr>
          <w:lang w:val="en-US"/>
        </w:rPr>
        <w:t>setTimeout</w:t>
      </w:r>
      <w:proofErr w:type="spellEnd"/>
      <w:r w:rsidRPr="00BF1A1D">
        <w:rPr>
          <w:lang w:val="en-US"/>
        </w:rPr>
        <w:t xml:space="preserve">, </w:t>
      </w:r>
      <w:proofErr w:type="spellStart"/>
      <w:r w:rsidRPr="00BF1A1D">
        <w:rPr>
          <w:lang w:val="en-US"/>
        </w:rPr>
        <w:t>setInterval</w:t>
      </w:r>
      <w:proofErr w:type="spellEnd"/>
      <w:r w:rsidRPr="00BF1A1D">
        <w:rPr>
          <w:lang w:val="en-US"/>
        </w:rPr>
        <w:t xml:space="preserve">, </w:t>
      </w:r>
      <w:proofErr w:type="spellStart"/>
      <w:r w:rsidRPr="00BF1A1D">
        <w:rPr>
          <w:lang w:val="en-US"/>
        </w:rPr>
        <w:t>setImmediate</w:t>
      </w:r>
      <w:proofErr w:type="spellEnd"/>
    </w:p>
    <w:p w14:paraId="2F9C9414" w14:textId="16579B39" w:rsidR="00BF1A1D" w:rsidRPr="00BF1A1D" w:rsidRDefault="00BF1A1D" w:rsidP="00BF1A1D">
      <w:pPr>
        <w:rPr>
          <w:u w:val="single"/>
        </w:rPr>
      </w:pPr>
      <w:proofErr w:type="spellStart"/>
      <w:r w:rsidRPr="009963CE">
        <w:rPr>
          <w:b/>
          <w:bCs/>
          <w:u w:val="single"/>
        </w:rPr>
        <w:t>Macrotasks</w:t>
      </w:r>
      <w:proofErr w:type="spellEnd"/>
      <w:r w:rsidR="009963CE">
        <w:rPr>
          <w:b/>
          <w:bCs/>
          <w:u w:val="single"/>
        </w:rPr>
        <w:t>:</w:t>
      </w:r>
    </w:p>
    <w:p w14:paraId="57B0613E" w14:textId="350ACDBF" w:rsidR="00BF1A1D" w:rsidRDefault="00BF1A1D">
      <w:pPr>
        <w:rPr>
          <w:b/>
          <w:bCs/>
        </w:rPr>
      </w:pPr>
      <w:proofErr w:type="spellStart"/>
      <w:proofErr w:type="gramStart"/>
      <w:r w:rsidRPr="00BF1A1D">
        <w:rPr>
          <w:b/>
          <w:bCs/>
        </w:rPr>
        <w:t>setTimeout</w:t>
      </w:r>
      <w:proofErr w:type="spellEnd"/>
      <w:r w:rsidRPr="00BF1A1D">
        <w:rPr>
          <w:b/>
          <w:bCs/>
        </w:rPr>
        <w:t>(</w:t>
      </w:r>
      <w:proofErr w:type="gramEnd"/>
      <w:r w:rsidRPr="00BF1A1D">
        <w:rPr>
          <w:b/>
          <w:bCs/>
        </w:rPr>
        <w:t>)</w:t>
      </w:r>
    </w:p>
    <w:p w14:paraId="62E02CDA" w14:textId="77777777" w:rsidR="00BF1A1D" w:rsidRPr="00BF1A1D" w:rsidRDefault="00BF1A1D" w:rsidP="00BF1A1D">
      <w:pPr>
        <w:numPr>
          <w:ilvl w:val="0"/>
          <w:numId w:val="4"/>
        </w:numPr>
      </w:pPr>
      <w:r w:rsidRPr="00BF1A1D">
        <w:rPr>
          <w:lang w:val="en-US"/>
        </w:rPr>
        <w:t>Execute a specified block of code once after a specified time has elapsed.</w:t>
      </w:r>
    </w:p>
    <w:p w14:paraId="7A83F871" w14:textId="00EF52AB" w:rsidR="00BF1A1D" w:rsidRDefault="00BF1A1D">
      <w:pPr>
        <w:rPr>
          <w:b/>
          <w:bCs/>
        </w:rPr>
      </w:pPr>
      <w:proofErr w:type="spellStart"/>
      <w:proofErr w:type="gramStart"/>
      <w:r w:rsidRPr="00BF1A1D">
        <w:rPr>
          <w:b/>
          <w:bCs/>
        </w:rPr>
        <w:t>setInterval</w:t>
      </w:r>
      <w:proofErr w:type="spellEnd"/>
      <w:r w:rsidRPr="00BF1A1D">
        <w:rPr>
          <w:b/>
          <w:bCs/>
        </w:rPr>
        <w:t>(</w:t>
      </w:r>
      <w:proofErr w:type="gramEnd"/>
      <w:r w:rsidRPr="00BF1A1D">
        <w:rPr>
          <w:b/>
          <w:bCs/>
        </w:rPr>
        <w:t>)</w:t>
      </w:r>
    </w:p>
    <w:p w14:paraId="66833CF7" w14:textId="77777777" w:rsidR="00BF1A1D" w:rsidRPr="00BF1A1D" w:rsidRDefault="00BF1A1D" w:rsidP="00BF1A1D">
      <w:pPr>
        <w:numPr>
          <w:ilvl w:val="0"/>
          <w:numId w:val="5"/>
        </w:numPr>
      </w:pPr>
      <w:r w:rsidRPr="00BF1A1D">
        <w:rPr>
          <w:lang w:val="en-US"/>
        </w:rPr>
        <w:t>Execute a specified block of code repeatedly with a fixed time delay between each call.</w:t>
      </w:r>
    </w:p>
    <w:p w14:paraId="784318B9" w14:textId="5FE1C50E" w:rsidR="00BF1A1D" w:rsidRDefault="00BF1A1D">
      <w:pPr>
        <w:rPr>
          <w:b/>
          <w:bCs/>
          <w:lang w:val="en-US"/>
        </w:rPr>
      </w:pPr>
      <w:proofErr w:type="spellStart"/>
      <w:proofErr w:type="gramStart"/>
      <w:r w:rsidRPr="00BF1A1D">
        <w:rPr>
          <w:b/>
          <w:bCs/>
          <w:lang w:val="en-US"/>
        </w:rPr>
        <w:t>setImmediate</w:t>
      </w:r>
      <w:proofErr w:type="spellEnd"/>
      <w:r w:rsidRPr="00BF1A1D">
        <w:rPr>
          <w:b/>
          <w:bCs/>
          <w:lang w:val="en-US"/>
        </w:rPr>
        <w:t>(</w:t>
      </w:r>
      <w:proofErr w:type="gramEnd"/>
      <w:r w:rsidRPr="00BF1A1D">
        <w:rPr>
          <w:b/>
          <w:bCs/>
          <w:lang w:val="en-US"/>
        </w:rPr>
        <w:t>)</w:t>
      </w:r>
    </w:p>
    <w:p w14:paraId="40AF2CAC" w14:textId="77777777" w:rsidR="00BF1A1D" w:rsidRPr="00BF1A1D" w:rsidRDefault="00BF1A1D" w:rsidP="00BF1A1D">
      <w:pPr>
        <w:numPr>
          <w:ilvl w:val="0"/>
          <w:numId w:val="6"/>
        </w:numPr>
      </w:pPr>
      <w:r w:rsidRPr="00BF1A1D">
        <w:rPr>
          <w:lang w:val="en-US"/>
        </w:rPr>
        <w:t xml:space="preserve">The </w:t>
      </w:r>
      <w:proofErr w:type="spellStart"/>
      <w:r w:rsidRPr="00BF1A1D">
        <w:rPr>
          <w:lang w:val="en-US"/>
        </w:rPr>
        <w:t>setImmediate</w:t>
      </w:r>
      <w:proofErr w:type="spellEnd"/>
      <w:r w:rsidRPr="00BF1A1D">
        <w:rPr>
          <w:lang w:val="en-US"/>
        </w:rPr>
        <w:t xml:space="preserve"> function is </w:t>
      </w:r>
      <w:r w:rsidRPr="00BF1A1D">
        <w:rPr>
          <w:b/>
          <w:bCs/>
          <w:lang w:val="en-US"/>
        </w:rPr>
        <w:t>used to execute a function right after the current event loop finishes</w:t>
      </w:r>
      <w:r w:rsidRPr="00BF1A1D">
        <w:rPr>
          <w:lang w:val="en-US"/>
        </w:rPr>
        <w:t xml:space="preserve">. </w:t>
      </w:r>
    </w:p>
    <w:p w14:paraId="1B51A9AA" w14:textId="2EC762CE" w:rsidR="00BF1A1D" w:rsidRPr="00BF1A1D" w:rsidRDefault="00BF1A1D" w:rsidP="00BF1A1D">
      <w:pPr>
        <w:numPr>
          <w:ilvl w:val="0"/>
          <w:numId w:val="6"/>
        </w:numPr>
      </w:pPr>
      <w:r w:rsidRPr="00BF1A1D">
        <w:rPr>
          <w:lang w:val="en-US"/>
        </w:rPr>
        <w:t xml:space="preserve">It is the same as calling the </w:t>
      </w:r>
      <w:proofErr w:type="spellStart"/>
      <w:r w:rsidRPr="00BF1A1D">
        <w:rPr>
          <w:lang w:val="en-US"/>
        </w:rPr>
        <w:t>setTimeout</w:t>
      </w:r>
      <w:proofErr w:type="spellEnd"/>
      <w:r w:rsidRPr="00BF1A1D">
        <w:rPr>
          <w:lang w:val="en-US"/>
        </w:rPr>
        <w:t xml:space="preserve"> function with zero delays.</w:t>
      </w:r>
    </w:p>
    <w:p w14:paraId="32264005" w14:textId="39EA992C" w:rsidR="00BF1A1D" w:rsidRPr="00BF1A1D" w:rsidRDefault="00BF1A1D" w:rsidP="00BF1A1D">
      <w:pPr>
        <w:rPr>
          <w:u w:val="single"/>
        </w:rPr>
      </w:pPr>
      <w:r w:rsidRPr="009963CE">
        <w:rPr>
          <w:b/>
          <w:bCs/>
          <w:u w:val="single"/>
        </w:rPr>
        <w:t>Microtasks</w:t>
      </w:r>
      <w:r w:rsidR="009963CE">
        <w:rPr>
          <w:b/>
          <w:bCs/>
          <w:u w:val="single"/>
        </w:rPr>
        <w:t>:</w:t>
      </w:r>
    </w:p>
    <w:p w14:paraId="6C729819" w14:textId="31030227" w:rsidR="00BF1A1D" w:rsidRDefault="00BF1A1D">
      <w:pPr>
        <w:rPr>
          <w:b/>
          <w:bCs/>
        </w:rPr>
      </w:pPr>
      <w:proofErr w:type="spellStart"/>
      <w:proofErr w:type="gramStart"/>
      <w:r w:rsidRPr="00BF1A1D">
        <w:rPr>
          <w:b/>
          <w:bCs/>
        </w:rPr>
        <w:t>process.nextTick</w:t>
      </w:r>
      <w:proofErr w:type="spellEnd"/>
      <w:proofErr w:type="gramEnd"/>
      <w:r w:rsidRPr="00BF1A1D">
        <w:rPr>
          <w:b/>
          <w:bCs/>
        </w:rPr>
        <w:t>()</w:t>
      </w:r>
    </w:p>
    <w:p w14:paraId="07AABA05" w14:textId="77777777" w:rsidR="00BF1A1D" w:rsidRPr="00BF1A1D" w:rsidRDefault="00BF1A1D" w:rsidP="00BF1A1D">
      <w:r w:rsidRPr="00BF1A1D">
        <w:rPr>
          <w:lang w:val="en-US"/>
        </w:rPr>
        <w:t xml:space="preserve">Every time the event loop takes a full trip, we call it a </w:t>
      </w:r>
      <w:r w:rsidRPr="00BF1A1D">
        <w:rPr>
          <w:b/>
          <w:bCs/>
          <w:lang w:val="en-US"/>
        </w:rPr>
        <w:t>tick.</w:t>
      </w:r>
    </w:p>
    <w:p w14:paraId="3BAF1507" w14:textId="77777777" w:rsidR="00BF1A1D" w:rsidRPr="00BF1A1D" w:rsidRDefault="00BF1A1D" w:rsidP="00BF1A1D">
      <w:r w:rsidRPr="00BF1A1D">
        <w:rPr>
          <w:lang w:val="en-US"/>
        </w:rPr>
        <w:t>When we pass a function to </w:t>
      </w:r>
      <w:proofErr w:type="spellStart"/>
      <w:proofErr w:type="gramStart"/>
      <w:r w:rsidRPr="00BF1A1D">
        <w:rPr>
          <w:lang w:val="en-US"/>
        </w:rPr>
        <w:t>process.nextTick</w:t>
      </w:r>
      <w:proofErr w:type="spellEnd"/>
      <w:proofErr w:type="gramEnd"/>
      <w:r w:rsidRPr="00BF1A1D">
        <w:rPr>
          <w:lang w:val="en-US"/>
        </w:rPr>
        <w:t xml:space="preserve">(), we instruct the engine to invoke this function at the </w:t>
      </w:r>
      <w:r w:rsidRPr="00BF1A1D">
        <w:rPr>
          <w:b/>
          <w:bCs/>
          <w:lang w:val="en-US"/>
        </w:rPr>
        <w:t>end of the current operation, before the next event loop tick starts.</w:t>
      </w:r>
    </w:p>
    <w:p w14:paraId="46C684C2" w14:textId="77777777" w:rsidR="00BF1A1D" w:rsidRPr="00BF1A1D" w:rsidRDefault="00BF1A1D" w:rsidP="00BF1A1D">
      <w:r w:rsidRPr="00BF1A1D">
        <w:rPr>
          <w:lang w:val="en-US"/>
        </w:rPr>
        <w:t>Calling </w:t>
      </w:r>
      <w:proofErr w:type="spellStart"/>
      <w:proofErr w:type="gramStart"/>
      <w:r w:rsidRPr="00BF1A1D">
        <w:rPr>
          <w:lang w:val="en-US"/>
        </w:rPr>
        <w:t>setTimeout</w:t>
      </w:r>
      <w:proofErr w:type="spellEnd"/>
      <w:r w:rsidRPr="00BF1A1D">
        <w:rPr>
          <w:lang w:val="en-US"/>
        </w:rPr>
        <w:t>(</w:t>
      </w:r>
      <w:proofErr w:type="gramEnd"/>
      <w:r w:rsidRPr="00BF1A1D">
        <w:rPr>
          <w:lang w:val="en-US"/>
        </w:rPr>
        <w:t>() =&gt; {}, 0) will execute the function at the end of next tick, much later than when using </w:t>
      </w:r>
      <w:proofErr w:type="spellStart"/>
      <w:r w:rsidRPr="00BF1A1D">
        <w:rPr>
          <w:lang w:val="en-US"/>
        </w:rPr>
        <w:t>nextTick</w:t>
      </w:r>
      <w:proofErr w:type="spellEnd"/>
      <w:r w:rsidRPr="00BF1A1D">
        <w:rPr>
          <w:lang w:val="en-US"/>
        </w:rPr>
        <w:t>() which prioritizes the call and executes it just before the beginning of the next tick.</w:t>
      </w:r>
    </w:p>
    <w:p w14:paraId="48DFF0CD" w14:textId="77777777" w:rsidR="00BF1A1D" w:rsidRPr="00BF1A1D" w:rsidRDefault="00BF1A1D" w:rsidP="00BF1A1D">
      <w:r w:rsidRPr="00BF1A1D">
        <w:rPr>
          <w:lang w:val="en-US"/>
        </w:rPr>
        <w:t>Use </w:t>
      </w:r>
      <w:proofErr w:type="spellStart"/>
      <w:proofErr w:type="gramStart"/>
      <w:r w:rsidRPr="00BF1A1D">
        <w:rPr>
          <w:lang w:val="en-US"/>
        </w:rPr>
        <w:t>nextTick</w:t>
      </w:r>
      <w:proofErr w:type="spellEnd"/>
      <w:r w:rsidRPr="00BF1A1D">
        <w:rPr>
          <w:lang w:val="en-US"/>
        </w:rPr>
        <w:t>(</w:t>
      </w:r>
      <w:proofErr w:type="gramEnd"/>
      <w:r w:rsidRPr="00BF1A1D">
        <w:rPr>
          <w:lang w:val="en-US"/>
        </w:rPr>
        <w:t>) when you want to make sure that in the next event loop iteration that code is already executed.</w:t>
      </w:r>
    </w:p>
    <w:p w14:paraId="5F64CF27" w14:textId="0186F21D" w:rsidR="00BF1A1D" w:rsidRDefault="00BF1A1D">
      <w:pPr>
        <w:rPr>
          <w:b/>
          <w:bCs/>
        </w:rPr>
      </w:pPr>
      <w:r w:rsidRPr="00BF1A1D">
        <w:rPr>
          <w:b/>
          <w:bCs/>
        </w:rPr>
        <w:t>Promises</w:t>
      </w:r>
    </w:p>
    <w:p w14:paraId="2EBF858A" w14:textId="77777777" w:rsidR="00BF1A1D" w:rsidRPr="00BF1A1D" w:rsidRDefault="00BF1A1D" w:rsidP="00BF1A1D">
      <w:pPr>
        <w:numPr>
          <w:ilvl w:val="0"/>
          <w:numId w:val="7"/>
        </w:numPr>
      </w:pPr>
      <w:r w:rsidRPr="00BF1A1D">
        <w:rPr>
          <w:lang w:val="en-US"/>
        </w:rPr>
        <w:t>It's a way to execute the result of an async function as soon as possible, rather than being put at the end of the call stack.</w:t>
      </w:r>
    </w:p>
    <w:p w14:paraId="0472D1B5" w14:textId="00463E37" w:rsidR="00BF1A1D" w:rsidRPr="00073F06" w:rsidRDefault="00BF1A1D" w:rsidP="00BF1A1D">
      <w:pPr>
        <w:numPr>
          <w:ilvl w:val="0"/>
          <w:numId w:val="7"/>
        </w:numPr>
      </w:pPr>
      <w:r w:rsidRPr="00BF1A1D">
        <w:rPr>
          <w:lang w:val="en-US"/>
        </w:rPr>
        <w:t>Promises that resolve before the current function ends will be executed right after the current function.</w:t>
      </w:r>
    </w:p>
    <w:p w14:paraId="21CD81E0" w14:textId="6C455C5D" w:rsidR="00073F06" w:rsidRPr="00101C22" w:rsidRDefault="00073F06" w:rsidP="00073F06">
      <w:pPr>
        <w:rPr>
          <w:b/>
          <w:bCs/>
          <w:lang w:val="en-US"/>
        </w:rPr>
      </w:pPr>
      <w:r w:rsidRPr="00101C22">
        <w:rPr>
          <w:b/>
          <w:bCs/>
          <w:lang w:val="en-US"/>
        </w:rPr>
        <w:t>Illustrated example</w:t>
      </w:r>
      <w:r w:rsidR="00101C22">
        <w:rPr>
          <w:b/>
          <w:bCs/>
          <w:lang w:val="en-US"/>
        </w:rPr>
        <w:t>s</w:t>
      </w:r>
      <w:r w:rsidRPr="00101C22">
        <w:rPr>
          <w:b/>
          <w:bCs/>
          <w:lang w:val="en-US"/>
        </w:rPr>
        <w:t>:</w:t>
      </w:r>
    </w:p>
    <w:p w14:paraId="1FA9C3A2" w14:textId="6FF997A1" w:rsid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</w:pPr>
      <w:proofErr w:type="gramStart"/>
      <w:r w:rsidRPr="00073F06">
        <w:rPr>
          <w:rFonts w:ascii="Consolas" w:eastAsia="Times New Roman" w:hAnsi="Consolas" w:cs="Times New Roman"/>
          <w:color w:val="7A3E9D"/>
          <w:sz w:val="16"/>
          <w:szCs w:val="16"/>
          <w:lang w:eastAsia="en-IN"/>
        </w:rPr>
        <w:t>console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.</w:t>
      </w:r>
      <w:r w:rsidRPr="00073F0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N"/>
        </w:rPr>
        <w:t>log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proofErr w:type="gramEnd"/>
      <w:r w:rsidRPr="00073F06">
        <w:rPr>
          <w:rFonts w:ascii="Consolas" w:eastAsia="Times New Roman" w:hAnsi="Consolas" w:cs="Times New Roman"/>
          <w:color w:val="9C5D27"/>
          <w:sz w:val="16"/>
          <w:szCs w:val="16"/>
          <w:lang w:eastAsia="en-IN"/>
        </w:rPr>
        <w:t>1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;</w:t>
      </w:r>
    </w:p>
    <w:p w14:paraId="553AF7CB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EC2DFF0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proofErr w:type="spellStart"/>
      <w:proofErr w:type="gramStart"/>
      <w:r w:rsidRPr="00073F0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N"/>
        </w:rPr>
        <w:lastRenderedPageBreak/>
        <w:t>setTimeout</w:t>
      </w:r>
      <w:proofErr w:type="spellEnd"/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proofErr w:type="gramEnd"/>
      <w:r w:rsidRPr="00073F06">
        <w:rPr>
          <w:rFonts w:ascii="Consolas" w:eastAsia="Times New Roman" w:hAnsi="Consolas" w:cs="Times New Roman"/>
          <w:color w:val="7A3E9D"/>
          <w:sz w:val="16"/>
          <w:szCs w:val="16"/>
          <w:lang w:eastAsia="en-IN"/>
        </w:rPr>
        <w:t>function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</w:t>
      </w:r>
      <w:r w:rsidRPr="00073F0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N"/>
        </w:rPr>
        <w:t>foo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()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{</w:t>
      </w:r>
    </w:p>
    <w:p w14:paraId="2515DBF9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    </w:t>
      </w:r>
      <w:r w:rsidRPr="00073F06">
        <w:rPr>
          <w:rFonts w:ascii="Consolas" w:eastAsia="Times New Roman" w:hAnsi="Consolas" w:cs="Times New Roman"/>
          <w:color w:val="7A3E9D"/>
          <w:sz w:val="16"/>
          <w:szCs w:val="16"/>
          <w:lang w:eastAsia="en-IN"/>
        </w:rPr>
        <w:t>console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.</w:t>
      </w:r>
      <w:r w:rsidRPr="00073F0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N"/>
        </w:rPr>
        <w:t>log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'</w:t>
      </w:r>
      <w:r w:rsidRPr="00073F06">
        <w:rPr>
          <w:rFonts w:ascii="Consolas" w:eastAsia="Times New Roman" w:hAnsi="Consolas" w:cs="Times New Roman"/>
          <w:color w:val="448C27"/>
          <w:sz w:val="16"/>
          <w:szCs w:val="16"/>
          <w:lang w:eastAsia="en-IN"/>
        </w:rPr>
        <w:t>foo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'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;</w:t>
      </w:r>
    </w:p>
    <w:p w14:paraId="52A49481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},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</w:t>
      </w:r>
      <w:r w:rsidRPr="00073F06">
        <w:rPr>
          <w:rFonts w:ascii="Consolas" w:eastAsia="Times New Roman" w:hAnsi="Consolas" w:cs="Times New Roman"/>
          <w:color w:val="9C5D27"/>
          <w:sz w:val="16"/>
          <w:szCs w:val="16"/>
          <w:lang w:eastAsia="en-IN"/>
        </w:rPr>
        <w:t>6500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;</w:t>
      </w:r>
    </w:p>
    <w:p w14:paraId="0EE209C9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09E0D3C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proofErr w:type="spellStart"/>
      <w:proofErr w:type="gramStart"/>
      <w:r w:rsidRPr="00073F0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N"/>
        </w:rPr>
        <w:t>setTimeout</w:t>
      </w:r>
      <w:proofErr w:type="spellEnd"/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proofErr w:type="gramEnd"/>
      <w:r w:rsidRPr="00073F06">
        <w:rPr>
          <w:rFonts w:ascii="Consolas" w:eastAsia="Times New Roman" w:hAnsi="Consolas" w:cs="Times New Roman"/>
          <w:color w:val="7A3E9D"/>
          <w:sz w:val="16"/>
          <w:szCs w:val="16"/>
          <w:lang w:eastAsia="en-IN"/>
        </w:rPr>
        <w:t>function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</w:t>
      </w:r>
      <w:r w:rsidRPr="00073F0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N"/>
        </w:rPr>
        <w:t>boo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()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{</w:t>
      </w:r>
    </w:p>
    <w:p w14:paraId="1A6E6687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    </w:t>
      </w:r>
      <w:r w:rsidRPr="00073F06">
        <w:rPr>
          <w:rFonts w:ascii="Consolas" w:eastAsia="Times New Roman" w:hAnsi="Consolas" w:cs="Times New Roman"/>
          <w:color w:val="7A3E9D"/>
          <w:sz w:val="16"/>
          <w:szCs w:val="16"/>
          <w:lang w:eastAsia="en-IN"/>
        </w:rPr>
        <w:t>console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.</w:t>
      </w:r>
      <w:r w:rsidRPr="00073F0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N"/>
        </w:rPr>
        <w:t>log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'</w:t>
      </w:r>
      <w:r w:rsidRPr="00073F06">
        <w:rPr>
          <w:rFonts w:ascii="Consolas" w:eastAsia="Times New Roman" w:hAnsi="Consolas" w:cs="Times New Roman"/>
          <w:color w:val="448C27"/>
          <w:sz w:val="16"/>
          <w:szCs w:val="16"/>
          <w:lang w:eastAsia="en-IN"/>
        </w:rPr>
        <w:t>boo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'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;</w:t>
      </w:r>
    </w:p>
    <w:p w14:paraId="18601792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},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</w:t>
      </w:r>
      <w:r w:rsidRPr="00073F06">
        <w:rPr>
          <w:rFonts w:ascii="Consolas" w:eastAsia="Times New Roman" w:hAnsi="Consolas" w:cs="Times New Roman"/>
          <w:color w:val="9C5D27"/>
          <w:sz w:val="16"/>
          <w:szCs w:val="16"/>
          <w:lang w:eastAsia="en-IN"/>
        </w:rPr>
        <w:t>2500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;</w:t>
      </w:r>
    </w:p>
    <w:p w14:paraId="3974FD4D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82654D4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proofErr w:type="spellStart"/>
      <w:proofErr w:type="gramStart"/>
      <w:r w:rsidRPr="00073F0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N"/>
        </w:rPr>
        <w:t>setTimeout</w:t>
      </w:r>
      <w:proofErr w:type="spellEnd"/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proofErr w:type="gramEnd"/>
      <w:r w:rsidRPr="00073F06">
        <w:rPr>
          <w:rFonts w:ascii="Consolas" w:eastAsia="Times New Roman" w:hAnsi="Consolas" w:cs="Times New Roman"/>
          <w:color w:val="7A3E9D"/>
          <w:sz w:val="16"/>
          <w:szCs w:val="16"/>
          <w:lang w:eastAsia="en-IN"/>
        </w:rPr>
        <w:t>function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</w:t>
      </w:r>
      <w:proofErr w:type="spellStart"/>
      <w:r w:rsidRPr="00073F0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N"/>
        </w:rPr>
        <w:t>baz</w:t>
      </w:r>
      <w:proofErr w:type="spellEnd"/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()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{</w:t>
      </w:r>
    </w:p>
    <w:p w14:paraId="51912B65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    </w:t>
      </w:r>
      <w:r w:rsidRPr="00073F06">
        <w:rPr>
          <w:rFonts w:ascii="Consolas" w:eastAsia="Times New Roman" w:hAnsi="Consolas" w:cs="Times New Roman"/>
          <w:color w:val="7A3E9D"/>
          <w:sz w:val="16"/>
          <w:szCs w:val="16"/>
          <w:lang w:eastAsia="en-IN"/>
        </w:rPr>
        <w:t>console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.</w:t>
      </w:r>
      <w:r w:rsidRPr="00073F0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N"/>
        </w:rPr>
        <w:t>log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'</w:t>
      </w:r>
      <w:proofErr w:type="spellStart"/>
      <w:r w:rsidRPr="00073F06">
        <w:rPr>
          <w:rFonts w:ascii="Consolas" w:eastAsia="Times New Roman" w:hAnsi="Consolas" w:cs="Times New Roman"/>
          <w:color w:val="448C27"/>
          <w:sz w:val="16"/>
          <w:szCs w:val="16"/>
          <w:lang w:eastAsia="en-IN"/>
        </w:rPr>
        <w:t>baz</w:t>
      </w:r>
      <w:proofErr w:type="spellEnd"/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'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;</w:t>
      </w:r>
    </w:p>
    <w:p w14:paraId="493AAE7D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},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</w:t>
      </w:r>
      <w:r w:rsidRPr="00073F06">
        <w:rPr>
          <w:rFonts w:ascii="Consolas" w:eastAsia="Times New Roman" w:hAnsi="Consolas" w:cs="Times New Roman"/>
          <w:color w:val="9C5D27"/>
          <w:sz w:val="16"/>
          <w:szCs w:val="16"/>
          <w:lang w:eastAsia="en-IN"/>
        </w:rPr>
        <w:t>0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;</w:t>
      </w:r>
    </w:p>
    <w:p w14:paraId="6B44C15B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7BAB8FE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073F06">
        <w:rPr>
          <w:rFonts w:ascii="Consolas" w:eastAsia="Times New Roman" w:hAnsi="Consolas" w:cs="Times New Roman"/>
          <w:color w:val="4B69C6"/>
          <w:sz w:val="16"/>
          <w:szCs w:val="16"/>
          <w:lang w:eastAsia="en-IN"/>
        </w:rPr>
        <w:t>for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(</w:t>
      </w:r>
      <w:proofErr w:type="spellStart"/>
      <w:r w:rsidRPr="00073F06">
        <w:rPr>
          <w:rFonts w:ascii="Consolas" w:eastAsia="Times New Roman" w:hAnsi="Consolas" w:cs="Times New Roman"/>
          <w:color w:val="7A3E9D"/>
          <w:sz w:val="16"/>
          <w:szCs w:val="16"/>
          <w:lang w:eastAsia="en-IN"/>
        </w:rPr>
        <w:t>const</w:t>
      </w:r>
      <w:proofErr w:type="spellEnd"/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</w:t>
      </w:r>
      <w:r w:rsidRPr="00073F06">
        <w:rPr>
          <w:rFonts w:ascii="Consolas" w:eastAsia="Times New Roman" w:hAnsi="Consolas" w:cs="Times New Roman"/>
          <w:color w:val="7A3E9D"/>
          <w:sz w:val="16"/>
          <w:szCs w:val="16"/>
          <w:lang w:eastAsia="en-IN"/>
        </w:rPr>
        <w:t>value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of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[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'</w:t>
      </w:r>
      <w:r w:rsidRPr="00073F06">
        <w:rPr>
          <w:rFonts w:ascii="Consolas" w:eastAsia="Times New Roman" w:hAnsi="Consolas" w:cs="Times New Roman"/>
          <w:color w:val="448C27"/>
          <w:sz w:val="16"/>
          <w:szCs w:val="16"/>
          <w:lang w:eastAsia="en-IN"/>
        </w:rPr>
        <w:t>A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','</w:t>
      </w:r>
      <w:r w:rsidRPr="00073F06">
        <w:rPr>
          <w:rFonts w:ascii="Consolas" w:eastAsia="Times New Roman" w:hAnsi="Consolas" w:cs="Times New Roman"/>
          <w:color w:val="448C27"/>
          <w:sz w:val="16"/>
          <w:szCs w:val="16"/>
          <w:lang w:eastAsia="en-IN"/>
        </w:rPr>
        <w:t>B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'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]) 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{</w:t>
      </w:r>
    </w:p>
    <w:p w14:paraId="6157C8B4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    </w:t>
      </w:r>
      <w:r w:rsidRPr="00073F06">
        <w:rPr>
          <w:rFonts w:ascii="Consolas" w:eastAsia="Times New Roman" w:hAnsi="Consolas" w:cs="Times New Roman"/>
          <w:color w:val="7A3E9D"/>
          <w:sz w:val="16"/>
          <w:szCs w:val="16"/>
          <w:lang w:eastAsia="en-IN"/>
        </w:rPr>
        <w:t>console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.</w:t>
      </w:r>
      <w:r w:rsidRPr="00073F0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N"/>
        </w:rPr>
        <w:t>log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073F06">
        <w:rPr>
          <w:rFonts w:ascii="Consolas" w:eastAsia="Times New Roman" w:hAnsi="Consolas" w:cs="Times New Roman"/>
          <w:color w:val="7A3E9D"/>
          <w:sz w:val="16"/>
          <w:szCs w:val="16"/>
          <w:lang w:eastAsia="en-IN"/>
        </w:rPr>
        <w:t>value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;</w:t>
      </w:r>
    </w:p>
    <w:p w14:paraId="5AE2C505" w14:textId="596E91C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}</w:t>
      </w:r>
    </w:p>
    <w:p w14:paraId="48AD4016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073F06">
        <w:rPr>
          <w:rFonts w:ascii="Consolas" w:eastAsia="Times New Roman" w:hAnsi="Consolas" w:cs="Times New Roman"/>
          <w:color w:val="7A3E9D"/>
          <w:sz w:val="16"/>
          <w:szCs w:val="16"/>
          <w:lang w:eastAsia="en-IN"/>
        </w:rPr>
        <w:t>function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</w:t>
      </w:r>
      <w:proofErr w:type="gramStart"/>
      <w:r w:rsidRPr="00073F0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N"/>
        </w:rPr>
        <w:t>two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(</w:t>
      </w:r>
      <w:proofErr w:type="gramEnd"/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)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 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{</w:t>
      </w:r>
    </w:p>
    <w:p w14:paraId="39805BB7" w14:textId="77777777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 xml:space="preserve">    </w:t>
      </w:r>
      <w:proofErr w:type="gramStart"/>
      <w:r w:rsidRPr="00073F06">
        <w:rPr>
          <w:rFonts w:ascii="Consolas" w:eastAsia="Times New Roman" w:hAnsi="Consolas" w:cs="Times New Roman"/>
          <w:color w:val="7A3E9D"/>
          <w:sz w:val="16"/>
          <w:szCs w:val="16"/>
          <w:lang w:eastAsia="en-IN"/>
        </w:rPr>
        <w:t>console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.</w:t>
      </w:r>
      <w:r w:rsidRPr="00073F0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N"/>
        </w:rPr>
        <w:t>log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proofErr w:type="gramEnd"/>
      <w:r w:rsidRPr="00073F06">
        <w:rPr>
          <w:rFonts w:ascii="Consolas" w:eastAsia="Times New Roman" w:hAnsi="Consolas" w:cs="Times New Roman"/>
          <w:color w:val="9C5D27"/>
          <w:sz w:val="16"/>
          <w:szCs w:val="16"/>
          <w:lang w:eastAsia="en-IN"/>
        </w:rPr>
        <w:t>2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;</w:t>
      </w:r>
    </w:p>
    <w:p w14:paraId="429BEADF" w14:textId="52410DC6" w:rsidR="00073F06" w:rsidRP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}</w:t>
      </w:r>
    </w:p>
    <w:p w14:paraId="728E5562" w14:textId="17B592B8" w:rsidR="00073F06" w:rsidRDefault="00073F06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</w:pPr>
      <w:proofErr w:type="gramStart"/>
      <w:r w:rsidRPr="00073F0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N"/>
        </w:rPr>
        <w:t>two</w:t>
      </w:r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proofErr w:type="gramEnd"/>
      <w:r w:rsidRPr="00073F0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073F06"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;</w:t>
      </w:r>
    </w:p>
    <w:p w14:paraId="2BCA665A" w14:textId="0EC54571" w:rsidR="00101C22" w:rsidRDefault="00101C22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</w:pPr>
    </w:p>
    <w:p w14:paraId="4105C31D" w14:textId="3A1B5265" w:rsidR="00101C22" w:rsidRDefault="00101C22" w:rsidP="00073F06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777777"/>
          <w:sz w:val="16"/>
          <w:szCs w:val="16"/>
          <w:lang w:eastAsia="en-IN"/>
        </w:rPr>
        <w:t>//Output</w:t>
      </w:r>
    </w:p>
    <w:p w14:paraId="3EA73104" w14:textId="77777777" w:rsidR="00101C22" w:rsidRPr="00101C22" w:rsidRDefault="00101C22" w:rsidP="00101C22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1</w:t>
      </w:r>
    </w:p>
    <w:p w14:paraId="2F1042FE" w14:textId="77777777" w:rsidR="00101C22" w:rsidRPr="00101C22" w:rsidRDefault="00101C22" w:rsidP="00101C22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2</w:t>
      </w:r>
    </w:p>
    <w:p w14:paraId="1DE6CA44" w14:textId="77777777" w:rsidR="00101C22" w:rsidRPr="00101C22" w:rsidRDefault="00101C22" w:rsidP="00101C22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boo</w:t>
      </w:r>
    </w:p>
    <w:p w14:paraId="4534B0A7" w14:textId="39EA4AD3" w:rsidR="00101C22" w:rsidRPr="00073F06" w:rsidRDefault="00101C22" w:rsidP="00101C22">
      <w:pPr>
        <w:shd w:val="clear" w:color="auto" w:fill="F5F5F5"/>
        <w:spacing w:before="0"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foo</w:t>
      </w:r>
    </w:p>
    <w:p w14:paraId="4002B49E" w14:textId="43A0B8DE" w:rsidR="00073F06" w:rsidRPr="00073F06" w:rsidRDefault="00073F06" w:rsidP="00073F06">
      <w:pPr>
        <w:rPr>
          <w:u w:val="single"/>
          <w:lang w:val="en-US"/>
        </w:rPr>
      </w:pPr>
      <w:r w:rsidRPr="00073F06">
        <w:rPr>
          <w:u w:val="single"/>
          <w:lang w:val="en-US"/>
        </w:rPr>
        <w:t>Explanation:</w:t>
      </w:r>
    </w:p>
    <w:p w14:paraId="1C597CF9" w14:textId="77777777" w:rsidR="00073F06" w:rsidRPr="00073F06" w:rsidRDefault="00073F06" w:rsidP="00073F06">
      <w:pPr>
        <w:pStyle w:val="in"/>
        <w:numPr>
          <w:ilvl w:val="0"/>
          <w:numId w:val="10"/>
        </w:numPr>
        <w:shd w:val="clear" w:color="auto" w:fill="FFFFFF"/>
        <w:spacing w:before="480" w:beforeAutospacing="0" w:after="0" w:afterAutospacing="0"/>
        <w:ind w:left="450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proofErr w:type="gramStart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console.log(</w:t>
      </w:r>
      <w:proofErr w:type="gramEnd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1) method is called and placed on the call stack and being executed.</w:t>
      </w:r>
    </w:p>
    <w:p w14:paraId="301C28E3" w14:textId="77777777" w:rsidR="00073F06" w:rsidRPr="00073F06" w:rsidRDefault="00073F06" w:rsidP="00073F06">
      <w:pPr>
        <w:pStyle w:val="in"/>
        <w:numPr>
          <w:ilvl w:val="0"/>
          <w:numId w:val="10"/>
        </w:numPr>
        <w:shd w:val="clear" w:color="auto" w:fill="FFFFFF"/>
        <w:spacing w:before="252" w:beforeAutospacing="0" w:after="0" w:afterAutospacing="0"/>
        <w:ind w:left="450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proofErr w:type="spellStart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SetTimeout</w:t>
      </w:r>
      <w:proofErr w:type="spellEnd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is being executed, the console.log(‘foo’) is moved to </w:t>
      </w:r>
      <w:proofErr w:type="spellStart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SetTimeout</w:t>
      </w:r>
      <w:proofErr w:type="spellEnd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Web </w:t>
      </w:r>
      <w:proofErr w:type="spellStart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Api</w:t>
      </w:r>
      <w:proofErr w:type="spellEnd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, and 0 milliseconds afterward it moves to </w:t>
      </w:r>
      <w:r w:rsidRPr="00073F06">
        <w:rPr>
          <w:rFonts w:asciiTheme="minorHAnsi" w:eastAsiaTheme="minorHAnsi" w:hAnsiTheme="minorHAnsi" w:cstheme="minorBidi"/>
          <w:b/>
          <w:bCs/>
          <w:sz w:val="20"/>
          <w:szCs w:val="20"/>
          <w:lang w:val="en-US" w:eastAsia="en-US"/>
        </w:rPr>
        <w:t>Macro</w:t>
      </w:r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-Task Queue.</w:t>
      </w:r>
    </w:p>
    <w:p w14:paraId="43594A6E" w14:textId="77777777" w:rsidR="00073F06" w:rsidRPr="00073F06" w:rsidRDefault="00073F06" w:rsidP="00073F06">
      <w:pPr>
        <w:pStyle w:val="in"/>
        <w:numPr>
          <w:ilvl w:val="0"/>
          <w:numId w:val="10"/>
        </w:numPr>
        <w:shd w:val="clear" w:color="auto" w:fill="FFFFFF"/>
        <w:spacing w:before="252" w:beforeAutospacing="0" w:after="0" w:afterAutospacing="0"/>
        <w:ind w:left="450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proofErr w:type="spellStart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Promise.resolve</w:t>
      </w:r>
      <w:proofErr w:type="spellEnd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() is being called, it is being resolved and </w:t>
      </w:r>
      <w:proofErr w:type="gramStart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then .then</w:t>
      </w:r>
      <w:proofErr w:type="gramEnd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() method is moved to </w:t>
      </w:r>
      <w:r w:rsidRPr="00073F06">
        <w:rPr>
          <w:rFonts w:asciiTheme="minorHAnsi" w:eastAsiaTheme="minorHAnsi" w:hAnsiTheme="minorHAnsi" w:cstheme="minorBidi"/>
          <w:b/>
          <w:bCs/>
          <w:sz w:val="20"/>
          <w:szCs w:val="20"/>
          <w:lang w:val="en-US" w:eastAsia="en-US"/>
        </w:rPr>
        <w:t>Micro</w:t>
      </w:r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-Task queue.</w:t>
      </w:r>
    </w:p>
    <w:p w14:paraId="5389401E" w14:textId="77777777" w:rsidR="00073F06" w:rsidRPr="00073F06" w:rsidRDefault="00073F06" w:rsidP="00073F06">
      <w:pPr>
        <w:pStyle w:val="in"/>
        <w:numPr>
          <w:ilvl w:val="0"/>
          <w:numId w:val="10"/>
        </w:numPr>
        <w:shd w:val="clear" w:color="auto" w:fill="FFFFFF"/>
        <w:spacing w:before="252" w:beforeAutospacing="0" w:after="0" w:afterAutospacing="0"/>
        <w:ind w:left="450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proofErr w:type="gramStart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console.log(</w:t>
      </w:r>
      <w:proofErr w:type="gramEnd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2) method is called and placed on the call stack and being executed.</w:t>
      </w:r>
    </w:p>
    <w:p w14:paraId="536D96CA" w14:textId="77777777" w:rsidR="00073F06" w:rsidRPr="00073F06" w:rsidRDefault="00073F06" w:rsidP="00073F06">
      <w:pPr>
        <w:pStyle w:val="in"/>
        <w:numPr>
          <w:ilvl w:val="0"/>
          <w:numId w:val="10"/>
        </w:numPr>
        <w:shd w:val="clear" w:color="auto" w:fill="FFFFFF"/>
        <w:spacing w:before="252" w:beforeAutospacing="0" w:after="0" w:afterAutospacing="0"/>
        <w:ind w:left="450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Event Loop sees that the call-stack is empty, it takes firstly the task from Micro-Task queue which is the Promise task, puts the console.log(‘boo’) on the call-stack and executes it.</w:t>
      </w:r>
    </w:p>
    <w:p w14:paraId="3E38ABCF" w14:textId="290A5855" w:rsidR="00073F06" w:rsidRDefault="00073F06" w:rsidP="00073F06">
      <w:pPr>
        <w:pStyle w:val="in"/>
        <w:numPr>
          <w:ilvl w:val="0"/>
          <w:numId w:val="10"/>
        </w:numPr>
        <w:shd w:val="clear" w:color="auto" w:fill="FFFFFF"/>
        <w:spacing w:before="252" w:beforeAutospacing="0" w:after="0" w:afterAutospacing="0"/>
        <w:ind w:left="450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Event Loop sees that the call-stack is empty, then it sees that the Micro-Task is empty, then it takes the next task from the Macro-Task queue which is the </w:t>
      </w:r>
      <w:proofErr w:type="spellStart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SetTimeout</w:t>
      </w:r>
      <w:proofErr w:type="spellEnd"/>
      <w:r w:rsidRPr="00073F06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task, puts the console.log(‘foo’) on the call-stack and executes it.</w:t>
      </w:r>
    </w:p>
    <w:p w14:paraId="5B58FAE1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proofErr w:type="gramStart"/>
      <w:r w:rsidRPr="00101C22">
        <w:rPr>
          <w:rFonts w:ascii="Consolas" w:eastAsia="Times New Roman" w:hAnsi="Consolas" w:cs="Times New Roman"/>
          <w:color w:val="7A3E9D"/>
          <w:sz w:val="18"/>
          <w:lang w:eastAsia="en-IN"/>
        </w:rPr>
        <w:lastRenderedPageBreak/>
        <w:t>console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.</w:t>
      </w:r>
      <w:r w:rsidRPr="00101C22">
        <w:rPr>
          <w:rFonts w:ascii="Consolas" w:eastAsia="Times New Roman" w:hAnsi="Consolas" w:cs="Times New Roman"/>
          <w:b/>
          <w:bCs/>
          <w:color w:val="AA3731"/>
          <w:sz w:val="18"/>
          <w:lang w:eastAsia="en-IN"/>
        </w:rPr>
        <w:t>log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(</w:t>
      </w:r>
      <w:proofErr w:type="gramEnd"/>
      <w:r w:rsidRPr="00101C22">
        <w:rPr>
          <w:rFonts w:ascii="Consolas" w:eastAsia="Times New Roman" w:hAnsi="Consolas" w:cs="Times New Roman"/>
          <w:color w:val="9C5D27"/>
          <w:sz w:val="18"/>
          <w:lang w:eastAsia="en-IN"/>
        </w:rPr>
        <w:t>1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)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;</w:t>
      </w:r>
    </w:p>
    <w:p w14:paraId="7F9D8225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</w:p>
    <w:p w14:paraId="5896C1AC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proofErr w:type="spellStart"/>
      <w:proofErr w:type="gramStart"/>
      <w:r w:rsidRPr="00101C22">
        <w:rPr>
          <w:rFonts w:ascii="Consolas" w:eastAsia="Times New Roman" w:hAnsi="Consolas" w:cs="Times New Roman"/>
          <w:b/>
          <w:bCs/>
          <w:color w:val="AA3731"/>
          <w:sz w:val="18"/>
          <w:lang w:eastAsia="en-IN"/>
        </w:rPr>
        <w:t>setTimeout</w:t>
      </w:r>
      <w:proofErr w:type="spellEnd"/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(</w:t>
      </w:r>
      <w:proofErr w:type="gramEnd"/>
      <w:r w:rsidRPr="00101C22">
        <w:rPr>
          <w:rFonts w:ascii="Consolas" w:eastAsia="Times New Roman" w:hAnsi="Consolas" w:cs="Times New Roman"/>
          <w:color w:val="7A3E9D"/>
          <w:sz w:val="18"/>
          <w:lang w:eastAsia="en-IN"/>
        </w:rPr>
        <w:t>function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</w:t>
      </w:r>
      <w:r w:rsidRPr="00101C22">
        <w:rPr>
          <w:rFonts w:ascii="Consolas" w:eastAsia="Times New Roman" w:hAnsi="Consolas" w:cs="Times New Roman"/>
          <w:b/>
          <w:bCs/>
          <w:color w:val="AA3731"/>
          <w:sz w:val="18"/>
          <w:lang w:eastAsia="en-IN"/>
        </w:rPr>
        <w:t>foo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()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{</w:t>
      </w:r>
    </w:p>
    <w:p w14:paraId="2A90C39E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    </w:t>
      </w:r>
      <w:r w:rsidRPr="00101C22">
        <w:rPr>
          <w:rFonts w:ascii="Consolas" w:eastAsia="Times New Roman" w:hAnsi="Consolas" w:cs="Times New Roman"/>
          <w:color w:val="7A3E9D"/>
          <w:sz w:val="18"/>
          <w:lang w:eastAsia="en-IN"/>
        </w:rPr>
        <w:t>console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.</w:t>
      </w:r>
      <w:r w:rsidRPr="00101C22">
        <w:rPr>
          <w:rFonts w:ascii="Consolas" w:eastAsia="Times New Roman" w:hAnsi="Consolas" w:cs="Times New Roman"/>
          <w:b/>
          <w:bCs/>
          <w:color w:val="AA3731"/>
          <w:sz w:val="18"/>
          <w:lang w:eastAsia="en-IN"/>
        </w:rPr>
        <w:t>log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(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'</w:t>
      </w:r>
      <w:r w:rsidRPr="00101C22">
        <w:rPr>
          <w:rFonts w:ascii="Consolas" w:eastAsia="Times New Roman" w:hAnsi="Consolas" w:cs="Times New Roman"/>
          <w:color w:val="448C27"/>
          <w:sz w:val="18"/>
          <w:lang w:eastAsia="en-IN"/>
        </w:rPr>
        <w:t>foo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'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)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;</w:t>
      </w:r>
    </w:p>
    <w:p w14:paraId="0EAD5FF7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},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</w:t>
      </w:r>
      <w:r w:rsidRPr="00101C22">
        <w:rPr>
          <w:rFonts w:ascii="Consolas" w:eastAsia="Times New Roman" w:hAnsi="Consolas" w:cs="Times New Roman"/>
          <w:color w:val="9C5D27"/>
          <w:sz w:val="18"/>
          <w:lang w:eastAsia="en-IN"/>
        </w:rPr>
        <w:t>6500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)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;</w:t>
      </w:r>
    </w:p>
    <w:p w14:paraId="2C4738DC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</w:p>
    <w:p w14:paraId="435D1741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proofErr w:type="spellStart"/>
      <w:proofErr w:type="gramStart"/>
      <w:r w:rsidRPr="00101C22">
        <w:rPr>
          <w:rFonts w:ascii="Consolas" w:eastAsia="Times New Roman" w:hAnsi="Consolas" w:cs="Times New Roman"/>
          <w:b/>
          <w:bCs/>
          <w:color w:val="AA3731"/>
          <w:sz w:val="18"/>
          <w:lang w:eastAsia="en-IN"/>
        </w:rPr>
        <w:t>setTimeout</w:t>
      </w:r>
      <w:proofErr w:type="spellEnd"/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(</w:t>
      </w:r>
      <w:proofErr w:type="gramEnd"/>
      <w:r w:rsidRPr="00101C22">
        <w:rPr>
          <w:rFonts w:ascii="Consolas" w:eastAsia="Times New Roman" w:hAnsi="Consolas" w:cs="Times New Roman"/>
          <w:color w:val="7A3E9D"/>
          <w:sz w:val="18"/>
          <w:lang w:eastAsia="en-IN"/>
        </w:rPr>
        <w:t>function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</w:t>
      </w:r>
      <w:r w:rsidRPr="00101C22">
        <w:rPr>
          <w:rFonts w:ascii="Consolas" w:eastAsia="Times New Roman" w:hAnsi="Consolas" w:cs="Times New Roman"/>
          <w:b/>
          <w:bCs/>
          <w:color w:val="AA3731"/>
          <w:sz w:val="18"/>
          <w:lang w:eastAsia="en-IN"/>
        </w:rPr>
        <w:t>boo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()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{</w:t>
      </w:r>
    </w:p>
    <w:p w14:paraId="6551EF74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    </w:t>
      </w:r>
      <w:r w:rsidRPr="00101C22">
        <w:rPr>
          <w:rFonts w:ascii="Consolas" w:eastAsia="Times New Roman" w:hAnsi="Consolas" w:cs="Times New Roman"/>
          <w:color w:val="7A3E9D"/>
          <w:sz w:val="18"/>
          <w:lang w:eastAsia="en-IN"/>
        </w:rPr>
        <w:t>console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.</w:t>
      </w:r>
      <w:r w:rsidRPr="00101C22">
        <w:rPr>
          <w:rFonts w:ascii="Consolas" w:eastAsia="Times New Roman" w:hAnsi="Consolas" w:cs="Times New Roman"/>
          <w:b/>
          <w:bCs/>
          <w:color w:val="AA3731"/>
          <w:sz w:val="18"/>
          <w:lang w:eastAsia="en-IN"/>
        </w:rPr>
        <w:t>log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(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'</w:t>
      </w:r>
      <w:r w:rsidRPr="00101C22">
        <w:rPr>
          <w:rFonts w:ascii="Consolas" w:eastAsia="Times New Roman" w:hAnsi="Consolas" w:cs="Times New Roman"/>
          <w:color w:val="448C27"/>
          <w:sz w:val="18"/>
          <w:lang w:eastAsia="en-IN"/>
        </w:rPr>
        <w:t>boo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'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)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;</w:t>
      </w:r>
    </w:p>
    <w:p w14:paraId="135C22FD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},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</w:t>
      </w:r>
      <w:r w:rsidRPr="00101C22">
        <w:rPr>
          <w:rFonts w:ascii="Consolas" w:eastAsia="Times New Roman" w:hAnsi="Consolas" w:cs="Times New Roman"/>
          <w:color w:val="9C5D27"/>
          <w:sz w:val="18"/>
          <w:lang w:eastAsia="en-IN"/>
        </w:rPr>
        <w:t>2500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)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;</w:t>
      </w:r>
    </w:p>
    <w:p w14:paraId="50B70253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</w:p>
    <w:p w14:paraId="17E10FC2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proofErr w:type="spellStart"/>
      <w:proofErr w:type="gramStart"/>
      <w:r w:rsidRPr="00101C22">
        <w:rPr>
          <w:rFonts w:ascii="Consolas" w:eastAsia="Times New Roman" w:hAnsi="Consolas" w:cs="Times New Roman"/>
          <w:b/>
          <w:bCs/>
          <w:color w:val="AA3731"/>
          <w:sz w:val="18"/>
          <w:lang w:eastAsia="en-IN"/>
        </w:rPr>
        <w:t>setTimeout</w:t>
      </w:r>
      <w:proofErr w:type="spellEnd"/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(</w:t>
      </w:r>
      <w:proofErr w:type="gramEnd"/>
      <w:r w:rsidRPr="00101C22">
        <w:rPr>
          <w:rFonts w:ascii="Consolas" w:eastAsia="Times New Roman" w:hAnsi="Consolas" w:cs="Times New Roman"/>
          <w:color w:val="7A3E9D"/>
          <w:sz w:val="18"/>
          <w:lang w:eastAsia="en-IN"/>
        </w:rPr>
        <w:t>function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</w:t>
      </w:r>
      <w:proofErr w:type="spellStart"/>
      <w:r w:rsidRPr="00101C22">
        <w:rPr>
          <w:rFonts w:ascii="Consolas" w:eastAsia="Times New Roman" w:hAnsi="Consolas" w:cs="Times New Roman"/>
          <w:b/>
          <w:bCs/>
          <w:color w:val="AA3731"/>
          <w:sz w:val="18"/>
          <w:lang w:eastAsia="en-IN"/>
        </w:rPr>
        <w:t>baz</w:t>
      </w:r>
      <w:proofErr w:type="spellEnd"/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()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{</w:t>
      </w:r>
    </w:p>
    <w:p w14:paraId="302644A4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    </w:t>
      </w:r>
      <w:r w:rsidRPr="00101C22">
        <w:rPr>
          <w:rFonts w:ascii="Consolas" w:eastAsia="Times New Roman" w:hAnsi="Consolas" w:cs="Times New Roman"/>
          <w:color w:val="7A3E9D"/>
          <w:sz w:val="18"/>
          <w:lang w:eastAsia="en-IN"/>
        </w:rPr>
        <w:t>console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.</w:t>
      </w:r>
      <w:r w:rsidRPr="00101C22">
        <w:rPr>
          <w:rFonts w:ascii="Consolas" w:eastAsia="Times New Roman" w:hAnsi="Consolas" w:cs="Times New Roman"/>
          <w:b/>
          <w:bCs/>
          <w:color w:val="AA3731"/>
          <w:sz w:val="18"/>
          <w:lang w:eastAsia="en-IN"/>
        </w:rPr>
        <w:t>log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(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'</w:t>
      </w:r>
      <w:proofErr w:type="spellStart"/>
      <w:r w:rsidRPr="00101C22">
        <w:rPr>
          <w:rFonts w:ascii="Consolas" w:eastAsia="Times New Roman" w:hAnsi="Consolas" w:cs="Times New Roman"/>
          <w:color w:val="448C27"/>
          <w:sz w:val="18"/>
          <w:lang w:eastAsia="en-IN"/>
        </w:rPr>
        <w:t>baz</w:t>
      </w:r>
      <w:proofErr w:type="spellEnd"/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'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)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;</w:t>
      </w:r>
    </w:p>
    <w:p w14:paraId="47242623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},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</w:t>
      </w:r>
      <w:r w:rsidRPr="00101C22">
        <w:rPr>
          <w:rFonts w:ascii="Consolas" w:eastAsia="Times New Roman" w:hAnsi="Consolas" w:cs="Times New Roman"/>
          <w:color w:val="9C5D27"/>
          <w:sz w:val="18"/>
          <w:lang w:eastAsia="en-IN"/>
        </w:rPr>
        <w:t>0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)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;</w:t>
      </w:r>
    </w:p>
    <w:p w14:paraId="50D7EF65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</w:p>
    <w:p w14:paraId="0707D800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4B69C6"/>
          <w:sz w:val="18"/>
          <w:lang w:eastAsia="en-IN"/>
        </w:rPr>
        <w:t>for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(</w:t>
      </w:r>
      <w:proofErr w:type="spellStart"/>
      <w:r w:rsidRPr="00101C22">
        <w:rPr>
          <w:rFonts w:ascii="Consolas" w:eastAsia="Times New Roman" w:hAnsi="Consolas" w:cs="Times New Roman"/>
          <w:color w:val="7A3E9D"/>
          <w:sz w:val="18"/>
          <w:lang w:eastAsia="en-IN"/>
        </w:rPr>
        <w:t>const</w:t>
      </w:r>
      <w:proofErr w:type="spellEnd"/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</w:t>
      </w:r>
      <w:r w:rsidRPr="00101C22">
        <w:rPr>
          <w:rFonts w:ascii="Consolas" w:eastAsia="Times New Roman" w:hAnsi="Consolas" w:cs="Times New Roman"/>
          <w:color w:val="7A3E9D"/>
          <w:sz w:val="18"/>
          <w:lang w:eastAsia="en-IN"/>
        </w:rPr>
        <w:t>value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of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[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'</w:t>
      </w:r>
      <w:r w:rsidRPr="00101C22">
        <w:rPr>
          <w:rFonts w:ascii="Consolas" w:eastAsia="Times New Roman" w:hAnsi="Consolas" w:cs="Times New Roman"/>
          <w:color w:val="448C27"/>
          <w:sz w:val="18"/>
          <w:lang w:eastAsia="en-IN"/>
        </w:rPr>
        <w:t>A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','</w:t>
      </w:r>
      <w:r w:rsidRPr="00101C22">
        <w:rPr>
          <w:rFonts w:ascii="Consolas" w:eastAsia="Times New Roman" w:hAnsi="Consolas" w:cs="Times New Roman"/>
          <w:color w:val="448C27"/>
          <w:sz w:val="18"/>
          <w:lang w:eastAsia="en-IN"/>
        </w:rPr>
        <w:t>B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'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]) 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{</w:t>
      </w:r>
    </w:p>
    <w:p w14:paraId="52F63777" w14:textId="5F5DF34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  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</w:t>
      </w:r>
      <w:r w:rsidRPr="00101C22">
        <w:rPr>
          <w:rFonts w:ascii="Consolas" w:eastAsia="Times New Roman" w:hAnsi="Consolas" w:cs="Times New Roman"/>
          <w:color w:val="7A3E9D"/>
          <w:sz w:val="18"/>
          <w:lang w:eastAsia="en-IN"/>
        </w:rPr>
        <w:t>console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.</w:t>
      </w:r>
      <w:r w:rsidRPr="00101C22">
        <w:rPr>
          <w:rFonts w:ascii="Consolas" w:eastAsia="Times New Roman" w:hAnsi="Consolas" w:cs="Times New Roman"/>
          <w:b/>
          <w:bCs/>
          <w:color w:val="AA3731"/>
          <w:sz w:val="18"/>
          <w:lang w:eastAsia="en-IN"/>
        </w:rPr>
        <w:t>log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(</w:t>
      </w:r>
      <w:r w:rsidRPr="00101C22">
        <w:rPr>
          <w:rFonts w:ascii="Consolas" w:eastAsia="Times New Roman" w:hAnsi="Consolas" w:cs="Times New Roman"/>
          <w:color w:val="7A3E9D"/>
          <w:sz w:val="18"/>
          <w:lang w:eastAsia="en-IN"/>
        </w:rPr>
        <w:t>value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)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;</w:t>
      </w:r>
    </w:p>
    <w:p w14:paraId="4ABAA44D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}</w:t>
      </w:r>
    </w:p>
    <w:p w14:paraId="753DF02B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</w:p>
    <w:p w14:paraId="6433856C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7A3E9D"/>
          <w:sz w:val="18"/>
          <w:lang w:eastAsia="en-IN"/>
        </w:rPr>
        <w:t>function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</w:t>
      </w:r>
      <w:proofErr w:type="gramStart"/>
      <w:r w:rsidRPr="00101C22">
        <w:rPr>
          <w:rFonts w:ascii="Consolas" w:eastAsia="Times New Roman" w:hAnsi="Consolas" w:cs="Times New Roman"/>
          <w:b/>
          <w:bCs/>
          <w:color w:val="AA3731"/>
          <w:sz w:val="18"/>
          <w:lang w:eastAsia="en-IN"/>
        </w:rPr>
        <w:t>two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(</w:t>
      </w:r>
      <w:proofErr w:type="gramEnd"/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)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 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{</w:t>
      </w:r>
    </w:p>
    <w:p w14:paraId="27927E57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 xml:space="preserve">    </w:t>
      </w:r>
      <w:proofErr w:type="gramStart"/>
      <w:r w:rsidRPr="00101C22">
        <w:rPr>
          <w:rFonts w:ascii="Consolas" w:eastAsia="Times New Roman" w:hAnsi="Consolas" w:cs="Times New Roman"/>
          <w:color w:val="7A3E9D"/>
          <w:sz w:val="18"/>
          <w:lang w:eastAsia="en-IN"/>
        </w:rPr>
        <w:t>console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.</w:t>
      </w:r>
      <w:r w:rsidRPr="00101C22">
        <w:rPr>
          <w:rFonts w:ascii="Consolas" w:eastAsia="Times New Roman" w:hAnsi="Consolas" w:cs="Times New Roman"/>
          <w:b/>
          <w:bCs/>
          <w:color w:val="AA3731"/>
          <w:sz w:val="18"/>
          <w:lang w:eastAsia="en-IN"/>
        </w:rPr>
        <w:t>log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(</w:t>
      </w:r>
      <w:proofErr w:type="gramEnd"/>
      <w:r w:rsidRPr="00101C22">
        <w:rPr>
          <w:rFonts w:ascii="Consolas" w:eastAsia="Times New Roman" w:hAnsi="Consolas" w:cs="Times New Roman"/>
          <w:color w:val="9C5D27"/>
          <w:sz w:val="18"/>
          <w:lang w:eastAsia="en-IN"/>
        </w:rPr>
        <w:t>2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)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;</w:t>
      </w:r>
    </w:p>
    <w:p w14:paraId="3A059DFB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}</w:t>
      </w:r>
    </w:p>
    <w:p w14:paraId="048A7FE0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</w:p>
    <w:p w14:paraId="5058781C" w14:textId="30259C4E" w:rsid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777777"/>
          <w:sz w:val="18"/>
          <w:lang w:eastAsia="en-IN"/>
        </w:rPr>
      </w:pPr>
      <w:proofErr w:type="gramStart"/>
      <w:r w:rsidRPr="00101C22">
        <w:rPr>
          <w:rFonts w:ascii="Consolas" w:eastAsia="Times New Roman" w:hAnsi="Consolas" w:cs="Times New Roman"/>
          <w:b/>
          <w:bCs/>
          <w:color w:val="AA3731"/>
          <w:sz w:val="18"/>
          <w:lang w:eastAsia="en-IN"/>
        </w:rPr>
        <w:t>two</w:t>
      </w: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(</w:t>
      </w:r>
      <w:proofErr w:type="gramEnd"/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)</w:t>
      </w:r>
      <w:r w:rsidRPr="00101C22">
        <w:rPr>
          <w:rFonts w:ascii="Consolas" w:eastAsia="Times New Roman" w:hAnsi="Consolas" w:cs="Times New Roman"/>
          <w:color w:val="777777"/>
          <w:sz w:val="18"/>
          <w:lang w:eastAsia="en-IN"/>
        </w:rPr>
        <w:t>;</w:t>
      </w:r>
    </w:p>
    <w:p w14:paraId="2DEA2099" w14:textId="09F15345" w:rsid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</w:p>
    <w:p w14:paraId="0A142EB3" w14:textId="41BD5170" w:rsid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>
        <w:rPr>
          <w:rFonts w:ascii="Consolas" w:eastAsia="Times New Roman" w:hAnsi="Consolas" w:cs="Times New Roman"/>
          <w:color w:val="333333"/>
          <w:sz w:val="18"/>
          <w:lang w:eastAsia="en-IN"/>
        </w:rPr>
        <w:t>//Output</w:t>
      </w:r>
    </w:p>
    <w:p w14:paraId="61903126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1</w:t>
      </w:r>
    </w:p>
    <w:p w14:paraId="73BA7078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A</w:t>
      </w:r>
    </w:p>
    <w:p w14:paraId="52799A7D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B</w:t>
      </w:r>
    </w:p>
    <w:p w14:paraId="1E2880A8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2</w:t>
      </w:r>
    </w:p>
    <w:p w14:paraId="12DC7F4E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proofErr w:type="spellStart"/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baz</w:t>
      </w:r>
      <w:proofErr w:type="spellEnd"/>
    </w:p>
    <w:p w14:paraId="300C97BF" w14:textId="77777777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boo</w:t>
      </w:r>
    </w:p>
    <w:p w14:paraId="16EA07E3" w14:textId="6E264E01" w:rsidR="00101C22" w:rsidRPr="00101C22" w:rsidRDefault="00101C22" w:rsidP="00101C22">
      <w:pPr>
        <w:pStyle w:val="ListParagraph"/>
        <w:shd w:val="clear" w:color="auto" w:fill="F5F5F5"/>
        <w:spacing w:before="0" w:after="0" w:line="360" w:lineRule="atLeast"/>
        <w:ind w:left="0"/>
        <w:rPr>
          <w:rFonts w:ascii="Consolas" w:eastAsia="Times New Roman" w:hAnsi="Consolas" w:cs="Times New Roman"/>
          <w:color w:val="333333"/>
          <w:sz w:val="18"/>
          <w:lang w:eastAsia="en-IN"/>
        </w:rPr>
      </w:pPr>
      <w:r w:rsidRPr="00101C22">
        <w:rPr>
          <w:rFonts w:ascii="Consolas" w:eastAsia="Times New Roman" w:hAnsi="Consolas" w:cs="Times New Roman"/>
          <w:color w:val="333333"/>
          <w:sz w:val="18"/>
          <w:lang w:eastAsia="en-IN"/>
        </w:rPr>
        <w:t>foo</w:t>
      </w:r>
    </w:p>
    <w:p w14:paraId="2B08F7ED" w14:textId="38434ACD" w:rsidR="00101C22" w:rsidRPr="00101C22" w:rsidRDefault="00101C22" w:rsidP="00101C22">
      <w:pPr>
        <w:rPr>
          <w:sz w:val="22"/>
          <w:szCs w:val="22"/>
          <w:u w:val="single"/>
          <w:lang w:val="en-US"/>
        </w:rPr>
      </w:pPr>
      <w:r w:rsidRPr="00101C22">
        <w:rPr>
          <w:sz w:val="22"/>
          <w:szCs w:val="22"/>
          <w:u w:val="single"/>
          <w:lang w:val="en-US"/>
        </w:rPr>
        <w:t>Explanation:</w:t>
      </w:r>
    </w:p>
    <w:p w14:paraId="0CEB6E81" w14:textId="7ADDAD47" w:rsidR="00101C22" w:rsidRDefault="00101C22" w:rsidP="00101C22">
      <w:pPr>
        <w:pStyle w:val="in"/>
        <w:numPr>
          <w:ilvl w:val="0"/>
          <w:numId w:val="11"/>
        </w:numPr>
        <w:shd w:val="clear" w:color="auto" w:fill="FFFFFF"/>
        <w:spacing w:before="252" w:beforeAutospacing="0" w:after="0" w:afterAutospacing="0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101C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First </w:t>
      </w:r>
      <w:proofErr w:type="gramStart"/>
      <w:r w:rsidRPr="00101C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console.log(</w:t>
      </w:r>
      <w:proofErr w:type="gramEnd"/>
      <w:r w:rsidRPr="00101C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1) is printed</w:t>
      </w:r>
    </w:p>
    <w:p w14:paraId="254D6A57" w14:textId="4426DE1B" w:rsidR="00101C22" w:rsidRDefault="00101C22" w:rsidP="00101C22">
      <w:pPr>
        <w:pStyle w:val="in"/>
        <w:numPr>
          <w:ilvl w:val="0"/>
          <w:numId w:val="11"/>
        </w:numPr>
        <w:shd w:val="clear" w:color="auto" w:fill="FFFFFF"/>
        <w:spacing w:before="252" w:beforeAutospacing="0" w:after="0" w:afterAutospacing="0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Then the for loop is executed</w:t>
      </w:r>
    </w:p>
    <w:p w14:paraId="32E6F48E" w14:textId="22613CDF" w:rsidR="00101C22" w:rsidRDefault="00101C22" w:rsidP="00101C22">
      <w:pPr>
        <w:pStyle w:val="in"/>
        <w:numPr>
          <w:ilvl w:val="0"/>
          <w:numId w:val="11"/>
        </w:numPr>
        <w:shd w:val="clear" w:color="auto" w:fill="FFFFFF"/>
        <w:spacing w:before="252" w:beforeAutospacing="0" w:after="0" w:afterAutospacing="0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The </w:t>
      </w:r>
      <w:proofErr w:type="gramStart"/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two(</w:t>
      </w:r>
      <w:proofErr w:type="gramEnd"/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) function is called and hence</w:t>
      </w:r>
      <w:r w:rsidRPr="00101C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console.log(2) statement is executed</w:t>
      </w:r>
    </w:p>
    <w:p w14:paraId="749087E3" w14:textId="0F1ABDE3" w:rsidR="00101C22" w:rsidRPr="00101C22" w:rsidRDefault="00101C22" w:rsidP="00101C22">
      <w:pPr>
        <w:pStyle w:val="in"/>
        <w:numPr>
          <w:ilvl w:val="0"/>
          <w:numId w:val="11"/>
        </w:numPr>
        <w:shd w:val="clear" w:color="auto" w:fill="FFFFFF"/>
        <w:spacing w:before="252" w:beforeAutospacing="0" w:after="0" w:afterAutospacing="0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And then the </w:t>
      </w:r>
      <w:proofErr w:type="spellStart"/>
      <w:proofErr w:type="gramStart"/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setTimeout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(</w:t>
      </w:r>
      <w:proofErr w:type="gramEnd"/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) statements are executed according to the timeout time given. </w:t>
      </w:r>
    </w:p>
    <w:p w14:paraId="5C985F91" w14:textId="19323FBE" w:rsidR="00073F06" w:rsidRPr="00073F06" w:rsidRDefault="00073F06" w:rsidP="00073F06">
      <w:pPr>
        <w:rPr>
          <w:b/>
          <w:bCs/>
          <w:lang w:val="en-US"/>
        </w:rPr>
      </w:pPr>
      <w:r w:rsidRPr="00073F06">
        <w:rPr>
          <w:b/>
          <w:bCs/>
          <w:lang w:val="en-US"/>
        </w:rPr>
        <w:lastRenderedPageBreak/>
        <w:t xml:space="preserve">Microtasks and </w:t>
      </w:r>
      <w:proofErr w:type="spellStart"/>
      <w:r w:rsidRPr="00073F06">
        <w:rPr>
          <w:b/>
          <w:bCs/>
          <w:lang w:val="en-US"/>
        </w:rPr>
        <w:t>Macrotasks</w:t>
      </w:r>
      <w:proofErr w:type="spellEnd"/>
      <w:r w:rsidRPr="00073F06">
        <w:rPr>
          <w:b/>
          <w:bCs/>
          <w:lang w:val="en-US"/>
        </w:rPr>
        <w:t xml:space="preserve"> working:</w:t>
      </w:r>
    </w:p>
    <w:p w14:paraId="339DC026" w14:textId="77777777" w:rsidR="00073F06" w:rsidRDefault="00073F06" w:rsidP="00073F06">
      <w:r>
        <w:t>Step 1: The event loop updates the loop time to the current time for the current execution.</w:t>
      </w:r>
    </w:p>
    <w:p w14:paraId="45E1328B" w14:textId="77777777" w:rsidR="00073F06" w:rsidRDefault="00073F06" w:rsidP="00073F06">
      <w:r>
        <w:t>Step 2: Micro-Queue is executed.</w:t>
      </w:r>
    </w:p>
    <w:p w14:paraId="6B5CD5EF" w14:textId="77777777" w:rsidR="00073F06" w:rsidRDefault="00073F06" w:rsidP="00073F06">
      <w:r>
        <w:t>Step 3: A task from the Timers phase is executed.</w:t>
      </w:r>
    </w:p>
    <w:p w14:paraId="6388310D" w14:textId="77777777" w:rsidR="00073F06" w:rsidRDefault="00073F06" w:rsidP="00073F06">
      <w:r>
        <w:t>Step 4: Checking if there is something in the Micro-Queue and executes the whole Micro-Queue if there is something.</w:t>
      </w:r>
    </w:p>
    <w:p w14:paraId="7ACEAA0B" w14:textId="77777777" w:rsidR="00073F06" w:rsidRDefault="00073F06" w:rsidP="00073F06">
      <w:r>
        <w:t>Step 5: Returns to Step 3 until the Timers phase is empty.</w:t>
      </w:r>
    </w:p>
    <w:p w14:paraId="655E5E88" w14:textId="77777777" w:rsidR="00073F06" w:rsidRDefault="00073F06" w:rsidP="00073F06">
      <w:r>
        <w:t xml:space="preserve">Step 6: A task from the Pending </w:t>
      </w:r>
      <w:proofErr w:type="spellStart"/>
      <w:r>
        <w:t>Callbacks</w:t>
      </w:r>
      <w:proofErr w:type="spellEnd"/>
      <w:r>
        <w:t xml:space="preserve"> phase is executed.</w:t>
      </w:r>
    </w:p>
    <w:p w14:paraId="705D6F08" w14:textId="77777777" w:rsidR="00073F06" w:rsidRDefault="00073F06" w:rsidP="00073F06">
      <w:r>
        <w:t>Step 7: Checking if there is something in the Micro-Queue and executes the whole Micro-Queue if there is something.</w:t>
      </w:r>
    </w:p>
    <w:p w14:paraId="4B7967C3" w14:textId="77777777" w:rsidR="00073F06" w:rsidRDefault="00073F06" w:rsidP="00073F06">
      <w:r>
        <w:t xml:space="preserve">Step 8: Returns to Step 6 until the Pending </w:t>
      </w:r>
      <w:proofErr w:type="spellStart"/>
      <w:r>
        <w:t>Callbacks</w:t>
      </w:r>
      <w:proofErr w:type="spellEnd"/>
      <w:r>
        <w:t xml:space="preserve"> phase is empty.</w:t>
      </w:r>
    </w:p>
    <w:p w14:paraId="16E6E9A3" w14:textId="1F23F799" w:rsidR="00073F06" w:rsidRPr="00BF1A1D" w:rsidRDefault="00073F06" w:rsidP="00073F06">
      <w:r>
        <w:t xml:space="preserve">And then Idle… Micro-Queue … Poll … Micro-Queue … Check … Micro-Queue … Close </w:t>
      </w:r>
      <w:proofErr w:type="spellStart"/>
      <w:r>
        <w:t>CallBacks</w:t>
      </w:r>
      <w:proofErr w:type="spellEnd"/>
      <w:r>
        <w:t xml:space="preserve"> and then it starts over.</w:t>
      </w:r>
    </w:p>
    <w:p w14:paraId="7E034F74" w14:textId="3B4BA92F" w:rsidR="00BF1A1D" w:rsidRDefault="00BF1A1D">
      <w:pPr>
        <w:rPr>
          <w:lang w:val="en-US"/>
        </w:rPr>
      </w:pPr>
      <w:r w:rsidRPr="00BF1A1D">
        <w:rPr>
          <w:b/>
          <w:bCs/>
          <w:lang w:val="en-US"/>
        </w:rPr>
        <w:t>Phases of the Event loop:</w:t>
      </w:r>
      <w:r w:rsidRPr="00BF1A1D">
        <w:rPr>
          <w:lang w:val="en-US"/>
        </w:rPr>
        <w:t> </w:t>
      </w:r>
    </w:p>
    <w:p w14:paraId="32C3E067" w14:textId="62319189" w:rsidR="00BF1A1D" w:rsidRPr="00BF1A1D" w:rsidRDefault="00BF1A1D" w:rsidP="00BF1A1D">
      <w:r w:rsidRPr="00BF1A1D">
        <w:rPr>
          <w:lang w:val="en-US"/>
        </w:rPr>
        <w:t>So, the previous steps with only the “Callback Queue” and then with “Macro and Micro Queues” were abstract explanations about how the Event Loop works.</w:t>
      </w:r>
      <w:r>
        <w:rPr>
          <w:lang w:val="en-US"/>
        </w:rPr>
        <w:t xml:space="preserve"> The phases of the event loop are as follows:</w:t>
      </w:r>
    </w:p>
    <w:p w14:paraId="1F849720" w14:textId="77777777" w:rsidR="00BF1A1D" w:rsidRPr="00BF1A1D" w:rsidRDefault="00BF1A1D" w:rsidP="00BF1A1D">
      <w:pPr>
        <w:numPr>
          <w:ilvl w:val="0"/>
          <w:numId w:val="8"/>
        </w:numPr>
      </w:pPr>
      <w:r w:rsidRPr="00BF1A1D">
        <w:rPr>
          <w:b/>
          <w:bCs/>
          <w:lang w:val="en-US"/>
        </w:rPr>
        <w:t>Timers:</w:t>
      </w:r>
      <w:r w:rsidRPr="00BF1A1D">
        <w:rPr>
          <w:lang w:val="en-US"/>
        </w:rPr>
        <w:t xml:space="preserve"> Callbacks scheduled by </w:t>
      </w:r>
      <w:proofErr w:type="spellStart"/>
      <w:proofErr w:type="gramStart"/>
      <w:r w:rsidRPr="00BF1A1D">
        <w:rPr>
          <w:lang w:val="en-US"/>
        </w:rPr>
        <w:t>setTimeout</w:t>
      </w:r>
      <w:proofErr w:type="spellEnd"/>
      <w:r w:rsidRPr="00BF1A1D">
        <w:rPr>
          <w:lang w:val="en-US"/>
        </w:rPr>
        <w:t>(</w:t>
      </w:r>
      <w:proofErr w:type="gramEnd"/>
      <w:r w:rsidRPr="00BF1A1D">
        <w:rPr>
          <w:lang w:val="en-US"/>
        </w:rPr>
        <w:t xml:space="preserve">) or </w:t>
      </w:r>
      <w:proofErr w:type="spellStart"/>
      <w:r w:rsidRPr="00BF1A1D">
        <w:rPr>
          <w:lang w:val="en-US"/>
        </w:rPr>
        <w:t>setInterval</w:t>
      </w:r>
      <w:proofErr w:type="spellEnd"/>
      <w:r w:rsidRPr="00BF1A1D">
        <w:rPr>
          <w:lang w:val="en-US"/>
        </w:rPr>
        <w:t>() are executed in this phase.</w:t>
      </w:r>
    </w:p>
    <w:p w14:paraId="3CA679F2" w14:textId="77777777" w:rsidR="00BF1A1D" w:rsidRPr="00BF1A1D" w:rsidRDefault="00BF1A1D" w:rsidP="00BF1A1D">
      <w:pPr>
        <w:numPr>
          <w:ilvl w:val="0"/>
          <w:numId w:val="8"/>
        </w:numPr>
      </w:pPr>
      <w:r w:rsidRPr="00BF1A1D">
        <w:rPr>
          <w:b/>
          <w:bCs/>
          <w:lang w:val="en-US"/>
        </w:rPr>
        <w:t>Pending Callbacks:</w:t>
      </w:r>
      <w:r w:rsidRPr="00BF1A1D">
        <w:rPr>
          <w:lang w:val="en-US"/>
        </w:rPr>
        <w:t> I/O callbacks deferred to the next loop iteration are executed here.</w:t>
      </w:r>
    </w:p>
    <w:p w14:paraId="59A11227" w14:textId="77777777" w:rsidR="00BF1A1D" w:rsidRPr="00BF1A1D" w:rsidRDefault="00BF1A1D" w:rsidP="00BF1A1D">
      <w:pPr>
        <w:numPr>
          <w:ilvl w:val="0"/>
          <w:numId w:val="8"/>
        </w:numPr>
      </w:pPr>
      <w:r w:rsidRPr="00BF1A1D">
        <w:rPr>
          <w:b/>
          <w:bCs/>
          <w:lang w:val="en-US"/>
        </w:rPr>
        <w:t xml:space="preserve">Idle, </w:t>
      </w:r>
      <w:proofErr w:type="gramStart"/>
      <w:r w:rsidRPr="00BF1A1D">
        <w:rPr>
          <w:b/>
          <w:bCs/>
          <w:lang w:val="en-US"/>
        </w:rPr>
        <w:t>Prepare</w:t>
      </w:r>
      <w:proofErr w:type="gramEnd"/>
      <w:r w:rsidRPr="00BF1A1D">
        <w:rPr>
          <w:b/>
          <w:bCs/>
          <w:lang w:val="en-US"/>
        </w:rPr>
        <w:t>:</w:t>
      </w:r>
      <w:r w:rsidRPr="00BF1A1D">
        <w:rPr>
          <w:lang w:val="en-US"/>
        </w:rPr>
        <w:t> Used internally only.</w:t>
      </w:r>
    </w:p>
    <w:p w14:paraId="134248D3" w14:textId="77777777" w:rsidR="00BF1A1D" w:rsidRPr="00BF1A1D" w:rsidRDefault="00BF1A1D" w:rsidP="00BF1A1D">
      <w:pPr>
        <w:numPr>
          <w:ilvl w:val="0"/>
          <w:numId w:val="8"/>
        </w:numPr>
      </w:pPr>
      <w:r w:rsidRPr="00BF1A1D">
        <w:rPr>
          <w:b/>
          <w:bCs/>
          <w:lang w:val="en-US"/>
        </w:rPr>
        <w:t>Poll:</w:t>
      </w:r>
      <w:r w:rsidRPr="00BF1A1D">
        <w:rPr>
          <w:lang w:val="en-US"/>
        </w:rPr>
        <w:t> Retrieves new I/O events.</w:t>
      </w:r>
    </w:p>
    <w:p w14:paraId="70F07448" w14:textId="77777777" w:rsidR="00BF1A1D" w:rsidRPr="00BF1A1D" w:rsidRDefault="00BF1A1D" w:rsidP="00BF1A1D">
      <w:pPr>
        <w:numPr>
          <w:ilvl w:val="0"/>
          <w:numId w:val="8"/>
        </w:numPr>
      </w:pPr>
      <w:r w:rsidRPr="00BF1A1D">
        <w:rPr>
          <w:b/>
          <w:bCs/>
          <w:lang w:val="en-US"/>
        </w:rPr>
        <w:t>Check:</w:t>
      </w:r>
      <w:r w:rsidRPr="00BF1A1D">
        <w:rPr>
          <w:lang w:val="en-US"/>
        </w:rPr>
        <w:t xml:space="preserve"> It invokes </w:t>
      </w:r>
      <w:proofErr w:type="spellStart"/>
      <w:proofErr w:type="gramStart"/>
      <w:r w:rsidRPr="00BF1A1D">
        <w:rPr>
          <w:lang w:val="en-US"/>
        </w:rPr>
        <w:t>setIntermediate</w:t>
      </w:r>
      <w:proofErr w:type="spellEnd"/>
      <w:r w:rsidRPr="00BF1A1D">
        <w:rPr>
          <w:lang w:val="en-US"/>
        </w:rPr>
        <w:t>(</w:t>
      </w:r>
      <w:proofErr w:type="gramEnd"/>
      <w:r w:rsidRPr="00BF1A1D">
        <w:rPr>
          <w:lang w:val="en-US"/>
        </w:rPr>
        <w:t>) callbacks.</w:t>
      </w:r>
    </w:p>
    <w:p w14:paraId="53A9DFBF" w14:textId="77777777" w:rsidR="00BF1A1D" w:rsidRPr="00BF1A1D" w:rsidRDefault="00BF1A1D" w:rsidP="00BF1A1D">
      <w:pPr>
        <w:numPr>
          <w:ilvl w:val="0"/>
          <w:numId w:val="8"/>
        </w:numPr>
      </w:pPr>
      <w:r w:rsidRPr="00BF1A1D">
        <w:rPr>
          <w:b/>
          <w:bCs/>
          <w:lang w:val="en-US"/>
        </w:rPr>
        <w:t>Close Callbacks:</w:t>
      </w:r>
      <w:r w:rsidRPr="00BF1A1D">
        <w:rPr>
          <w:lang w:val="en-US"/>
        </w:rPr>
        <w:t xml:space="preserve"> It handles some close callbacks. </w:t>
      </w:r>
      <w:proofErr w:type="spellStart"/>
      <w:r w:rsidRPr="00BF1A1D">
        <w:rPr>
          <w:lang w:val="en-US"/>
        </w:rPr>
        <w:t>Eg</w:t>
      </w:r>
      <w:proofErr w:type="spellEnd"/>
      <w:r w:rsidRPr="00BF1A1D">
        <w:rPr>
          <w:lang w:val="en-US"/>
        </w:rPr>
        <w:t xml:space="preserve">: </w:t>
      </w:r>
      <w:proofErr w:type="spellStart"/>
      <w:proofErr w:type="gramStart"/>
      <w:r w:rsidRPr="00BF1A1D">
        <w:rPr>
          <w:lang w:val="en-US"/>
        </w:rPr>
        <w:t>socket.on</w:t>
      </w:r>
      <w:proofErr w:type="spellEnd"/>
      <w:proofErr w:type="gramEnd"/>
      <w:r w:rsidRPr="00BF1A1D">
        <w:rPr>
          <w:lang w:val="en-US"/>
        </w:rPr>
        <w:t>(‘close’, …)</w:t>
      </w:r>
    </w:p>
    <w:p w14:paraId="60A64EDB" w14:textId="1ADF15D3" w:rsidR="00BF1A1D" w:rsidRDefault="00BF1A1D" w:rsidP="00073F06">
      <w:pPr>
        <w:jc w:val="center"/>
      </w:pPr>
      <w:r w:rsidRPr="00BF1A1D">
        <w:rPr>
          <w:noProof/>
        </w:rPr>
        <w:drawing>
          <wp:inline distT="0" distB="0" distL="0" distR="0" wp14:anchorId="7D0A5135" wp14:editId="49A407A1">
            <wp:extent cx="3208328" cy="2406424"/>
            <wp:effectExtent l="0" t="0" r="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F5CA3BF-8ABD-43E4-8C0F-93B8A9EA005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7F5CA3BF-8ABD-43E4-8C0F-93B8A9EA0053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59" cy="2420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F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312A"/>
    <w:multiLevelType w:val="hybridMultilevel"/>
    <w:tmpl w:val="94284494"/>
    <w:lvl w:ilvl="0" w:tplc="74209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C2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CE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87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E6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B88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161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C6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23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E325BA"/>
    <w:multiLevelType w:val="hybridMultilevel"/>
    <w:tmpl w:val="1F62374C"/>
    <w:lvl w:ilvl="0" w:tplc="C0565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47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C9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4A5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C2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CC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0C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29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23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5A24CD"/>
    <w:multiLevelType w:val="multilevel"/>
    <w:tmpl w:val="1E8C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D4672"/>
    <w:multiLevelType w:val="hybridMultilevel"/>
    <w:tmpl w:val="88F8352A"/>
    <w:lvl w:ilvl="0" w:tplc="E2E4D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FE6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A5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726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4C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24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4C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2B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48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241C50"/>
    <w:multiLevelType w:val="hybridMultilevel"/>
    <w:tmpl w:val="B2B8EBE6"/>
    <w:lvl w:ilvl="0" w:tplc="5F62A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A21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2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12A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42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EE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81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A2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21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8C252E"/>
    <w:multiLevelType w:val="hybridMultilevel"/>
    <w:tmpl w:val="128AAC02"/>
    <w:lvl w:ilvl="0" w:tplc="47FAD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CE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DE5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B87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8E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825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61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74B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F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417B55"/>
    <w:multiLevelType w:val="hybridMultilevel"/>
    <w:tmpl w:val="71BE1DA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FC0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3ED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8E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369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E6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A07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6E1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B62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B45E0E"/>
    <w:multiLevelType w:val="hybridMultilevel"/>
    <w:tmpl w:val="3D4840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133D72"/>
    <w:multiLevelType w:val="hybridMultilevel"/>
    <w:tmpl w:val="22EC040E"/>
    <w:lvl w:ilvl="0" w:tplc="0406B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04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EE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A0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22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468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C43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9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6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0B5478A"/>
    <w:multiLevelType w:val="hybridMultilevel"/>
    <w:tmpl w:val="8DFCA412"/>
    <w:lvl w:ilvl="0" w:tplc="C2DAA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63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61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F02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8F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06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26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A1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0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D50A3B"/>
    <w:multiLevelType w:val="hybridMultilevel"/>
    <w:tmpl w:val="652256B4"/>
    <w:lvl w:ilvl="0" w:tplc="94A04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C0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3ED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8E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369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E6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A07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6E1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B62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97"/>
    <w:rsid w:val="00073F06"/>
    <w:rsid w:val="00101C22"/>
    <w:rsid w:val="002510F7"/>
    <w:rsid w:val="00351397"/>
    <w:rsid w:val="007F5798"/>
    <w:rsid w:val="00944630"/>
    <w:rsid w:val="0095133F"/>
    <w:rsid w:val="009963CE"/>
    <w:rsid w:val="00A3765A"/>
    <w:rsid w:val="00B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FCFD"/>
  <w15:chartTrackingRefBased/>
  <w15:docId w15:val="{424ABFE4-CFBF-454D-853E-12770F8F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5A"/>
  </w:style>
  <w:style w:type="paragraph" w:styleId="Heading1">
    <w:name w:val="heading 1"/>
    <w:basedOn w:val="Normal"/>
    <w:next w:val="Normal"/>
    <w:link w:val="Heading1Char"/>
    <w:uiPriority w:val="9"/>
    <w:qFormat/>
    <w:rsid w:val="00A3765A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5A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5A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5A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5A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5A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5A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765A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rsid w:val="00A3765A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A3765A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A3765A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A3765A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A3765A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A3765A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A3765A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A3765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765A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765A"/>
    <w:pPr>
      <w:spacing w:before="0" w:after="0"/>
    </w:pPr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A3765A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5A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A3765A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A3765A"/>
    <w:rPr>
      <w:b/>
      <w:bCs/>
    </w:rPr>
  </w:style>
  <w:style w:type="character" w:styleId="Emphasis">
    <w:name w:val="Emphasis"/>
    <w:uiPriority w:val="20"/>
    <w:qFormat/>
    <w:rsid w:val="00A3765A"/>
    <w:rPr>
      <w:caps/>
      <w:color w:val="1F4D78"/>
      <w:spacing w:val="5"/>
    </w:rPr>
  </w:style>
  <w:style w:type="paragraph" w:styleId="NoSpacing">
    <w:name w:val="No Spacing"/>
    <w:uiPriority w:val="1"/>
    <w:qFormat/>
    <w:rsid w:val="00A376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765A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A3765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5A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A3765A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A3765A"/>
    <w:rPr>
      <w:i/>
      <w:iCs/>
      <w:color w:val="1F4D78"/>
    </w:rPr>
  </w:style>
  <w:style w:type="character" w:styleId="IntenseEmphasis">
    <w:name w:val="Intense Emphasis"/>
    <w:uiPriority w:val="21"/>
    <w:qFormat/>
    <w:rsid w:val="00A3765A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A3765A"/>
    <w:rPr>
      <w:b/>
      <w:bCs/>
      <w:color w:val="5B9BD5"/>
    </w:rPr>
  </w:style>
  <w:style w:type="character" w:styleId="IntenseReference">
    <w:name w:val="Intense Reference"/>
    <w:uiPriority w:val="32"/>
    <w:qFormat/>
    <w:rsid w:val="00A3765A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A3765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65A"/>
    <w:pPr>
      <w:outlineLvl w:val="9"/>
    </w:pPr>
  </w:style>
  <w:style w:type="paragraph" w:customStyle="1" w:styleId="in">
    <w:name w:val="in"/>
    <w:basedOn w:val="Normal"/>
    <w:rsid w:val="00073F0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1C22"/>
    <w:pPr>
      <w:ind w:left="720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5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6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0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3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0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057C5-80C2-4999-9938-CDC2C2C1F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Anvita Gupta</dc:creator>
  <cp:keywords/>
  <dc:description/>
  <cp:lastModifiedBy>Anvita Gupta</cp:lastModifiedBy>
  <cp:revision>7</cp:revision>
  <dcterms:created xsi:type="dcterms:W3CDTF">2022-02-01T13:41:00Z</dcterms:created>
  <dcterms:modified xsi:type="dcterms:W3CDTF">2022-02-01T14:27:00Z</dcterms:modified>
</cp:coreProperties>
</file>