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A163D" w14:textId="10584FB5" w:rsidR="00E97412" w:rsidRDefault="000E6084" w:rsidP="000E6084">
      <w:pPr>
        <w:pStyle w:val="Title"/>
        <w:jc w:val="center"/>
        <w:rPr>
          <w:b/>
          <w:bCs/>
          <w:lang w:val="en-US"/>
        </w:rPr>
      </w:pPr>
      <w:r w:rsidRPr="000E6084">
        <w:rPr>
          <w:b/>
          <w:bCs/>
          <w:lang w:val="en-US"/>
        </w:rPr>
        <w:t xml:space="preserve">Format for PPT for </w:t>
      </w:r>
      <w:r>
        <w:rPr>
          <w:b/>
          <w:bCs/>
          <w:lang w:val="en-US"/>
        </w:rPr>
        <w:t>Z</w:t>
      </w:r>
      <w:r w:rsidRPr="000E6084">
        <w:rPr>
          <w:b/>
          <w:bCs/>
          <w:lang w:val="en-US"/>
        </w:rPr>
        <w:t xml:space="preserve">eroth </w:t>
      </w:r>
      <w:r>
        <w:rPr>
          <w:b/>
          <w:bCs/>
          <w:lang w:val="en-US"/>
        </w:rPr>
        <w:t>R</w:t>
      </w:r>
      <w:r w:rsidRPr="000E6084">
        <w:rPr>
          <w:b/>
          <w:bCs/>
          <w:lang w:val="en-US"/>
        </w:rPr>
        <w:t>eview</w:t>
      </w:r>
    </w:p>
    <w:p w14:paraId="5D14D9BF" w14:textId="77777777" w:rsidR="000E6084" w:rsidRDefault="000E6084" w:rsidP="000E6084">
      <w:pPr>
        <w:rPr>
          <w:lang w:val="en-US"/>
        </w:rPr>
      </w:pPr>
    </w:p>
    <w:p w14:paraId="6472D3E8" w14:textId="77777777" w:rsidR="000E6084" w:rsidRPr="000E6084" w:rsidRDefault="000E6084" w:rsidP="000E6084">
      <w:pPr>
        <w:rPr>
          <w:b/>
          <w:bCs/>
        </w:rPr>
      </w:pPr>
      <w:r w:rsidRPr="000E6084">
        <w:rPr>
          <w:b/>
          <w:bCs/>
        </w:rPr>
        <w:t>1. Title Slide</w:t>
      </w:r>
    </w:p>
    <w:p w14:paraId="24384F3D" w14:textId="6C2EAD94" w:rsidR="000E6084" w:rsidRPr="000E6084" w:rsidRDefault="000E6084" w:rsidP="000E6084">
      <w:pPr>
        <w:numPr>
          <w:ilvl w:val="0"/>
          <w:numId w:val="1"/>
        </w:numPr>
      </w:pPr>
      <w:r w:rsidRPr="000E6084">
        <w:rPr>
          <w:b/>
          <w:bCs/>
        </w:rPr>
        <w:t>Title</w:t>
      </w:r>
      <w:r w:rsidRPr="000E6084">
        <w:t xml:space="preserve">: </w:t>
      </w:r>
      <w:r w:rsidRPr="000E6084">
        <w:t>Attentive AI</w:t>
      </w:r>
      <w:r w:rsidRPr="000E6084">
        <w:t>: Real-Time Student Monitor</w:t>
      </w:r>
    </w:p>
    <w:p w14:paraId="1F44967A" w14:textId="77777777" w:rsidR="000E6084" w:rsidRPr="000E6084" w:rsidRDefault="000E6084" w:rsidP="000E6084">
      <w:pPr>
        <w:numPr>
          <w:ilvl w:val="0"/>
          <w:numId w:val="1"/>
        </w:numPr>
      </w:pPr>
      <w:r w:rsidRPr="000E6084">
        <w:rPr>
          <w:b/>
          <w:bCs/>
        </w:rPr>
        <w:t>Team Members</w:t>
      </w:r>
      <w:r w:rsidRPr="000E6084">
        <w:t>:</w:t>
      </w:r>
    </w:p>
    <w:p w14:paraId="254D8C75" w14:textId="67F4A087" w:rsidR="000E6084" w:rsidRPr="000E6084" w:rsidRDefault="000E6084" w:rsidP="000E6084">
      <w:pPr>
        <w:numPr>
          <w:ilvl w:val="1"/>
          <w:numId w:val="1"/>
        </w:numPr>
      </w:pPr>
      <w:r w:rsidRPr="000E6084">
        <w:t>Kamal Sai A</w:t>
      </w:r>
      <w:r>
        <w:t xml:space="preserve"> – [1KG22CB027]</w:t>
      </w:r>
    </w:p>
    <w:p w14:paraId="2B121895" w14:textId="13BBA006" w:rsidR="000E6084" w:rsidRPr="000E6084" w:rsidRDefault="000E6084" w:rsidP="000E6084">
      <w:pPr>
        <w:numPr>
          <w:ilvl w:val="1"/>
          <w:numId w:val="1"/>
        </w:numPr>
      </w:pPr>
      <w:r w:rsidRPr="000E6084">
        <w:t>Anvitha S</w:t>
      </w:r>
      <w:r>
        <w:t xml:space="preserve"> – [1KG22CB007]</w:t>
      </w:r>
    </w:p>
    <w:p w14:paraId="7045C8D1" w14:textId="37F0D47E" w:rsidR="000E6084" w:rsidRPr="000E6084" w:rsidRDefault="000E6084" w:rsidP="000E6084">
      <w:pPr>
        <w:numPr>
          <w:ilvl w:val="1"/>
          <w:numId w:val="1"/>
        </w:numPr>
      </w:pPr>
      <w:r w:rsidRPr="000E6084">
        <w:t>M Shamitha</w:t>
      </w:r>
      <w:r>
        <w:t>– [1KG22CB0</w:t>
      </w:r>
      <w:r>
        <w:t>33</w:t>
      </w:r>
      <w:r>
        <w:t>]</w:t>
      </w:r>
    </w:p>
    <w:p w14:paraId="4035FF13" w14:textId="045546E8" w:rsidR="000E6084" w:rsidRPr="000E6084" w:rsidRDefault="000E6084" w:rsidP="000E6084">
      <w:pPr>
        <w:numPr>
          <w:ilvl w:val="1"/>
          <w:numId w:val="1"/>
        </w:numPr>
      </w:pPr>
      <w:r w:rsidRPr="000E6084">
        <w:t>Pavan Kumar M K</w:t>
      </w:r>
      <w:r>
        <w:t>– [1KG22CB0</w:t>
      </w:r>
      <w:r>
        <w:t>44</w:t>
      </w:r>
      <w:r>
        <w:t>]</w:t>
      </w:r>
    </w:p>
    <w:p w14:paraId="72874D32" w14:textId="20673A31" w:rsidR="000E6084" w:rsidRPr="000E6084" w:rsidRDefault="000E6084" w:rsidP="000E6084">
      <w:pPr>
        <w:numPr>
          <w:ilvl w:val="0"/>
          <w:numId w:val="1"/>
        </w:numPr>
      </w:pPr>
      <w:r w:rsidRPr="000E6084">
        <w:rPr>
          <w:b/>
          <w:bCs/>
        </w:rPr>
        <w:t>Date</w:t>
      </w:r>
      <w:r w:rsidRPr="000E6084">
        <w:t>: October</w:t>
      </w:r>
      <w:r>
        <w:t xml:space="preserve"> 15</w:t>
      </w:r>
      <w:r w:rsidRPr="000E6084">
        <w:t xml:space="preserve"> 2024</w:t>
      </w:r>
    </w:p>
    <w:p w14:paraId="21057610" w14:textId="77777777" w:rsidR="000E6084" w:rsidRPr="000E6084" w:rsidRDefault="000E6084" w:rsidP="000E6084">
      <w:pPr>
        <w:rPr>
          <w:b/>
          <w:bCs/>
        </w:rPr>
      </w:pPr>
      <w:r w:rsidRPr="000E6084">
        <w:rPr>
          <w:b/>
          <w:bCs/>
        </w:rPr>
        <w:t>2. Agenda</w:t>
      </w:r>
    </w:p>
    <w:p w14:paraId="698F00CD" w14:textId="77777777" w:rsidR="000E6084" w:rsidRPr="000E6084" w:rsidRDefault="000E6084" w:rsidP="000E6084">
      <w:pPr>
        <w:numPr>
          <w:ilvl w:val="0"/>
          <w:numId w:val="2"/>
        </w:numPr>
      </w:pPr>
      <w:r w:rsidRPr="000E6084">
        <w:rPr>
          <w:i/>
          <w:iCs/>
        </w:rPr>
        <w:t>Presentation Agenda</w:t>
      </w:r>
    </w:p>
    <w:p w14:paraId="2E1EB322" w14:textId="77777777" w:rsidR="000E6084" w:rsidRPr="000E6084" w:rsidRDefault="000E6084" w:rsidP="000E6084">
      <w:pPr>
        <w:numPr>
          <w:ilvl w:val="1"/>
          <w:numId w:val="2"/>
        </w:numPr>
      </w:pPr>
      <w:r w:rsidRPr="000E6084">
        <w:t xml:space="preserve">Introduction to </w:t>
      </w:r>
      <w:proofErr w:type="spellStart"/>
      <w:r w:rsidRPr="000E6084">
        <w:t>AttentiveAI</w:t>
      </w:r>
      <w:proofErr w:type="spellEnd"/>
    </w:p>
    <w:p w14:paraId="6ACAE016" w14:textId="77777777" w:rsidR="000E6084" w:rsidRPr="000E6084" w:rsidRDefault="000E6084" w:rsidP="000E6084">
      <w:pPr>
        <w:numPr>
          <w:ilvl w:val="1"/>
          <w:numId w:val="2"/>
        </w:numPr>
      </w:pPr>
      <w:r w:rsidRPr="000E6084">
        <w:t>Literature Survey</w:t>
      </w:r>
    </w:p>
    <w:p w14:paraId="0403A9CD" w14:textId="77777777" w:rsidR="000E6084" w:rsidRPr="000E6084" w:rsidRDefault="000E6084" w:rsidP="000E6084">
      <w:pPr>
        <w:numPr>
          <w:ilvl w:val="1"/>
          <w:numId w:val="2"/>
        </w:numPr>
      </w:pPr>
      <w:r w:rsidRPr="000E6084">
        <w:t>Motivation</w:t>
      </w:r>
    </w:p>
    <w:p w14:paraId="1B95D00D" w14:textId="77777777" w:rsidR="000E6084" w:rsidRPr="000E6084" w:rsidRDefault="000E6084" w:rsidP="000E6084">
      <w:pPr>
        <w:numPr>
          <w:ilvl w:val="1"/>
          <w:numId w:val="2"/>
        </w:numPr>
      </w:pPr>
      <w:r w:rsidRPr="000E6084">
        <w:t>Objective</w:t>
      </w:r>
    </w:p>
    <w:p w14:paraId="5D5B4D80" w14:textId="77777777" w:rsidR="000E6084" w:rsidRPr="000E6084" w:rsidRDefault="000E6084" w:rsidP="000E6084">
      <w:pPr>
        <w:numPr>
          <w:ilvl w:val="1"/>
          <w:numId w:val="2"/>
        </w:numPr>
      </w:pPr>
      <w:r w:rsidRPr="000E6084">
        <w:t>Methodology</w:t>
      </w:r>
    </w:p>
    <w:p w14:paraId="12B90BFB" w14:textId="77777777" w:rsidR="000E6084" w:rsidRPr="000E6084" w:rsidRDefault="000E6084" w:rsidP="000E6084">
      <w:pPr>
        <w:numPr>
          <w:ilvl w:val="1"/>
          <w:numId w:val="2"/>
        </w:numPr>
      </w:pPr>
      <w:r w:rsidRPr="000E6084">
        <w:t>Models of the Domain</w:t>
      </w:r>
    </w:p>
    <w:p w14:paraId="600D65E9" w14:textId="77777777" w:rsidR="000E6084" w:rsidRPr="000E6084" w:rsidRDefault="000E6084" w:rsidP="000E6084">
      <w:pPr>
        <w:numPr>
          <w:ilvl w:val="1"/>
          <w:numId w:val="2"/>
        </w:numPr>
      </w:pPr>
      <w:r w:rsidRPr="000E6084">
        <w:t>Expected Output</w:t>
      </w:r>
    </w:p>
    <w:p w14:paraId="7D0B91A7" w14:textId="77777777" w:rsidR="000E6084" w:rsidRPr="000E6084" w:rsidRDefault="000E6084" w:rsidP="000E6084">
      <w:pPr>
        <w:numPr>
          <w:ilvl w:val="1"/>
          <w:numId w:val="2"/>
        </w:numPr>
      </w:pPr>
      <w:r w:rsidRPr="000E6084">
        <w:t xml:space="preserve">Ways to Use </w:t>
      </w:r>
      <w:proofErr w:type="spellStart"/>
      <w:r w:rsidRPr="000E6084">
        <w:t>AttentiveAI</w:t>
      </w:r>
      <w:proofErr w:type="spellEnd"/>
    </w:p>
    <w:p w14:paraId="0F735A73" w14:textId="77777777" w:rsidR="000E6084" w:rsidRPr="000E6084" w:rsidRDefault="000E6084" w:rsidP="000E6084">
      <w:pPr>
        <w:rPr>
          <w:b/>
          <w:bCs/>
        </w:rPr>
      </w:pPr>
      <w:r w:rsidRPr="000E6084">
        <w:rPr>
          <w:b/>
          <w:bCs/>
        </w:rPr>
        <w:t>3. Intro (Outline of the Concept)</w:t>
      </w:r>
    </w:p>
    <w:p w14:paraId="57619DF5" w14:textId="77777777" w:rsidR="000E6084" w:rsidRPr="000E6084" w:rsidRDefault="000E6084" w:rsidP="000E6084">
      <w:pPr>
        <w:numPr>
          <w:ilvl w:val="0"/>
          <w:numId w:val="3"/>
        </w:numPr>
      </w:pPr>
      <w:r w:rsidRPr="000E6084">
        <w:rPr>
          <w:i/>
          <w:iCs/>
        </w:rPr>
        <w:t xml:space="preserve">Introduction to </w:t>
      </w:r>
      <w:proofErr w:type="spellStart"/>
      <w:r w:rsidRPr="000E6084">
        <w:rPr>
          <w:i/>
          <w:iCs/>
        </w:rPr>
        <w:t>AttentiveAI</w:t>
      </w:r>
      <w:proofErr w:type="spellEnd"/>
    </w:p>
    <w:p w14:paraId="56F591F9" w14:textId="77777777" w:rsidR="000E6084" w:rsidRPr="000E6084" w:rsidRDefault="000E6084" w:rsidP="000E6084">
      <w:pPr>
        <w:numPr>
          <w:ilvl w:val="1"/>
          <w:numId w:val="3"/>
        </w:numPr>
      </w:pPr>
      <w:proofErr w:type="spellStart"/>
      <w:r w:rsidRPr="000E6084">
        <w:t>AttentiveAI</w:t>
      </w:r>
      <w:proofErr w:type="spellEnd"/>
      <w:r w:rsidRPr="000E6084">
        <w:t xml:space="preserve"> is a real-time student monitor designed to enhance online learning experiences.</w:t>
      </w:r>
    </w:p>
    <w:p w14:paraId="25EDF2B9" w14:textId="77777777" w:rsidR="000E6084" w:rsidRPr="000E6084" w:rsidRDefault="000E6084" w:rsidP="000E6084">
      <w:pPr>
        <w:numPr>
          <w:ilvl w:val="1"/>
          <w:numId w:val="3"/>
        </w:numPr>
      </w:pPr>
      <w:r w:rsidRPr="000E6084">
        <w:t>It utilizes artificial intelligence to track student attentiveness through facial expression and hand gesture recognition.</w:t>
      </w:r>
    </w:p>
    <w:p w14:paraId="348560F3" w14:textId="77777777" w:rsidR="000E6084" w:rsidRDefault="000E6084" w:rsidP="000E6084">
      <w:pPr>
        <w:numPr>
          <w:ilvl w:val="1"/>
          <w:numId w:val="3"/>
        </w:numPr>
      </w:pPr>
      <w:r w:rsidRPr="000E6084">
        <w:t>The goal is to provide educators and parents with insights into student engagement levels, helping to identify students who may need additional support.</w:t>
      </w:r>
    </w:p>
    <w:p w14:paraId="17C69C3F" w14:textId="77777777" w:rsidR="000E6084" w:rsidRDefault="000E6084" w:rsidP="000E6084">
      <w:pPr>
        <w:rPr>
          <w:b/>
          <w:bCs/>
        </w:rPr>
      </w:pPr>
    </w:p>
    <w:p w14:paraId="6C52492E" w14:textId="77777777" w:rsidR="000E6084" w:rsidRDefault="000E6084" w:rsidP="000E6084">
      <w:pPr>
        <w:rPr>
          <w:b/>
          <w:bCs/>
        </w:rPr>
      </w:pPr>
    </w:p>
    <w:p w14:paraId="23A90278" w14:textId="77777777" w:rsidR="000E6084" w:rsidRDefault="000E6084" w:rsidP="000E6084">
      <w:pPr>
        <w:rPr>
          <w:b/>
          <w:bCs/>
        </w:rPr>
      </w:pPr>
    </w:p>
    <w:p w14:paraId="26C94501" w14:textId="2BCE47E6" w:rsidR="000E6084" w:rsidRPr="000E6084" w:rsidRDefault="000E6084" w:rsidP="000E6084">
      <w:pPr>
        <w:rPr>
          <w:b/>
          <w:bCs/>
        </w:rPr>
      </w:pPr>
      <w:r w:rsidRPr="000E6084">
        <w:rPr>
          <w:b/>
          <w:bCs/>
        </w:rPr>
        <w:lastRenderedPageBreak/>
        <w:t>4. Literature Survey</w:t>
      </w:r>
    </w:p>
    <w:p w14:paraId="126900B9" w14:textId="77777777" w:rsidR="000E6084" w:rsidRPr="000E6084" w:rsidRDefault="000E6084" w:rsidP="000E6084">
      <w:pPr>
        <w:numPr>
          <w:ilvl w:val="0"/>
          <w:numId w:val="4"/>
        </w:numPr>
      </w:pPr>
      <w:r w:rsidRPr="000E6084">
        <w:rPr>
          <w:i/>
          <w:iCs/>
        </w:rPr>
        <w:t>Literature Survey</w:t>
      </w:r>
    </w:p>
    <w:p w14:paraId="614D6603" w14:textId="77777777" w:rsidR="000E6084" w:rsidRPr="000E6084" w:rsidRDefault="000E6084" w:rsidP="000E6084">
      <w:pPr>
        <w:numPr>
          <w:ilvl w:val="1"/>
          <w:numId w:val="4"/>
        </w:numPr>
      </w:pPr>
      <w:r w:rsidRPr="000E6084">
        <w:t>Numerous studies highlight the challenges of maintaining student engagement in online learning environments.</w:t>
      </w:r>
    </w:p>
    <w:p w14:paraId="714F72C1" w14:textId="77777777" w:rsidR="000E6084" w:rsidRPr="000E6084" w:rsidRDefault="000E6084" w:rsidP="000E6084">
      <w:pPr>
        <w:numPr>
          <w:ilvl w:val="1"/>
          <w:numId w:val="4"/>
        </w:numPr>
      </w:pPr>
      <w:r w:rsidRPr="000E6084">
        <w:t>Existing research focuses on emotion detection and the role of AI in education.</w:t>
      </w:r>
    </w:p>
    <w:p w14:paraId="0FF24503" w14:textId="77777777" w:rsidR="000E6084" w:rsidRPr="000E6084" w:rsidRDefault="000E6084" w:rsidP="000E6084">
      <w:pPr>
        <w:numPr>
          <w:ilvl w:val="1"/>
          <w:numId w:val="4"/>
        </w:numPr>
      </w:pPr>
      <w:r w:rsidRPr="000E6084">
        <w:t>Gaps identified include the lack of integrated systems that monitor both emotional states and physical engagement in real-time.</w:t>
      </w:r>
    </w:p>
    <w:p w14:paraId="5C4E30F8" w14:textId="77777777" w:rsidR="000E6084" w:rsidRPr="000E6084" w:rsidRDefault="000E6084" w:rsidP="000E6084">
      <w:pPr>
        <w:numPr>
          <w:ilvl w:val="1"/>
          <w:numId w:val="4"/>
        </w:numPr>
      </w:pPr>
      <w:proofErr w:type="spellStart"/>
      <w:r w:rsidRPr="000E6084">
        <w:t>AttentiveAI</w:t>
      </w:r>
      <w:proofErr w:type="spellEnd"/>
      <w:r w:rsidRPr="000E6084">
        <w:t xml:space="preserve"> addresses these gaps by combining facial recognition, emotion analysis, and gesture detection in one system.</w:t>
      </w:r>
    </w:p>
    <w:p w14:paraId="41280FC5" w14:textId="77777777" w:rsidR="000E6084" w:rsidRPr="000E6084" w:rsidRDefault="000E6084" w:rsidP="000E6084">
      <w:pPr>
        <w:rPr>
          <w:b/>
          <w:bCs/>
        </w:rPr>
      </w:pPr>
      <w:r w:rsidRPr="000E6084">
        <w:rPr>
          <w:b/>
          <w:bCs/>
        </w:rPr>
        <w:t>5. Motivation</w:t>
      </w:r>
    </w:p>
    <w:p w14:paraId="38F1C19F" w14:textId="77777777" w:rsidR="000E6084" w:rsidRPr="000E6084" w:rsidRDefault="000E6084" w:rsidP="000E6084">
      <w:pPr>
        <w:numPr>
          <w:ilvl w:val="0"/>
          <w:numId w:val="5"/>
        </w:numPr>
      </w:pPr>
      <w:r w:rsidRPr="000E6084">
        <w:rPr>
          <w:i/>
          <w:iCs/>
        </w:rPr>
        <w:t>Motivation</w:t>
      </w:r>
    </w:p>
    <w:p w14:paraId="2D9DCE6C" w14:textId="77777777" w:rsidR="000E6084" w:rsidRPr="000E6084" w:rsidRDefault="000E6084" w:rsidP="000E6084">
      <w:pPr>
        <w:numPr>
          <w:ilvl w:val="1"/>
          <w:numId w:val="5"/>
        </w:numPr>
      </w:pPr>
      <w:r w:rsidRPr="000E6084">
        <w:t>The shift to online education has led to concerns about student attentiveness and engagement.</w:t>
      </w:r>
    </w:p>
    <w:p w14:paraId="1A04E106" w14:textId="77777777" w:rsidR="000E6084" w:rsidRPr="000E6084" w:rsidRDefault="000E6084" w:rsidP="000E6084">
      <w:pPr>
        <w:numPr>
          <w:ilvl w:val="1"/>
          <w:numId w:val="5"/>
        </w:numPr>
      </w:pPr>
      <w:r w:rsidRPr="000E6084">
        <w:t>Research shows that disengaged students are more likely to struggle academically.</w:t>
      </w:r>
    </w:p>
    <w:p w14:paraId="48396A36" w14:textId="77777777" w:rsidR="000E6084" w:rsidRPr="000E6084" w:rsidRDefault="000E6084" w:rsidP="000E6084">
      <w:pPr>
        <w:numPr>
          <w:ilvl w:val="1"/>
          <w:numId w:val="5"/>
        </w:numPr>
      </w:pPr>
      <w:proofErr w:type="spellStart"/>
      <w:r w:rsidRPr="000E6084">
        <w:t>AttentiveAI</w:t>
      </w:r>
      <w:proofErr w:type="spellEnd"/>
      <w:r w:rsidRPr="000E6084">
        <w:t xml:space="preserve"> aims to provide a solution that enables teachers to monitor student engagement effectively and helps parents understand their children's learning </w:t>
      </w:r>
      <w:proofErr w:type="spellStart"/>
      <w:r w:rsidRPr="000E6084">
        <w:t>behavior</w:t>
      </w:r>
      <w:proofErr w:type="spellEnd"/>
      <w:r w:rsidRPr="000E6084">
        <w:t>.</w:t>
      </w:r>
    </w:p>
    <w:p w14:paraId="73E9A72B" w14:textId="77777777" w:rsidR="000E6084" w:rsidRPr="000E6084" w:rsidRDefault="000E6084" w:rsidP="000E6084">
      <w:pPr>
        <w:rPr>
          <w:b/>
          <w:bCs/>
        </w:rPr>
      </w:pPr>
      <w:r w:rsidRPr="000E6084">
        <w:rPr>
          <w:b/>
          <w:bCs/>
        </w:rPr>
        <w:t>6. Objective</w:t>
      </w:r>
    </w:p>
    <w:p w14:paraId="65BF18ED" w14:textId="77777777" w:rsidR="000E6084" w:rsidRPr="000E6084" w:rsidRDefault="000E6084" w:rsidP="000E6084">
      <w:pPr>
        <w:numPr>
          <w:ilvl w:val="0"/>
          <w:numId w:val="6"/>
        </w:numPr>
      </w:pPr>
      <w:r w:rsidRPr="000E6084">
        <w:rPr>
          <w:i/>
          <w:iCs/>
        </w:rPr>
        <w:t>Objective</w:t>
      </w:r>
    </w:p>
    <w:p w14:paraId="6F2C231F" w14:textId="77777777" w:rsidR="000E6084" w:rsidRPr="000E6084" w:rsidRDefault="000E6084" w:rsidP="000E6084">
      <w:pPr>
        <w:numPr>
          <w:ilvl w:val="1"/>
          <w:numId w:val="6"/>
        </w:numPr>
      </w:pPr>
      <w:r w:rsidRPr="000E6084">
        <w:t xml:space="preserve">The primary objective of </w:t>
      </w:r>
      <w:proofErr w:type="spellStart"/>
      <w:r w:rsidRPr="000E6084">
        <w:t>AttentiveAI</w:t>
      </w:r>
      <w:proofErr w:type="spellEnd"/>
      <w:r w:rsidRPr="000E6084">
        <w:t xml:space="preserve"> is to develop a comprehensive tool that utilizes computer vision and AI to assess and report student attentiveness during online classes.</w:t>
      </w:r>
    </w:p>
    <w:p w14:paraId="0B4C531A" w14:textId="77777777" w:rsidR="000E6084" w:rsidRPr="000E6084" w:rsidRDefault="000E6084" w:rsidP="000E6084">
      <w:pPr>
        <w:numPr>
          <w:ilvl w:val="1"/>
          <w:numId w:val="6"/>
        </w:numPr>
      </w:pPr>
      <w:r w:rsidRPr="000E6084">
        <w:t>By doing so, the system aims to enhance the overall learning experience for students and provide actionable insights for educators and parents.</w:t>
      </w:r>
    </w:p>
    <w:p w14:paraId="00DAAF12" w14:textId="77777777" w:rsidR="000E6084" w:rsidRPr="000E6084" w:rsidRDefault="000E6084" w:rsidP="000E6084">
      <w:pPr>
        <w:rPr>
          <w:b/>
          <w:bCs/>
        </w:rPr>
      </w:pPr>
      <w:r w:rsidRPr="000E6084">
        <w:rPr>
          <w:b/>
          <w:bCs/>
        </w:rPr>
        <w:t>7. Methodology</w:t>
      </w:r>
    </w:p>
    <w:p w14:paraId="607AEE00" w14:textId="77777777" w:rsidR="000E6084" w:rsidRPr="000E6084" w:rsidRDefault="000E6084" w:rsidP="000E6084">
      <w:pPr>
        <w:numPr>
          <w:ilvl w:val="0"/>
          <w:numId w:val="7"/>
        </w:numPr>
      </w:pPr>
      <w:r w:rsidRPr="000E6084">
        <w:rPr>
          <w:i/>
          <w:iCs/>
        </w:rPr>
        <w:t>Methodology</w:t>
      </w:r>
    </w:p>
    <w:p w14:paraId="67095323" w14:textId="77777777" w:rsidR="000E6084" w:rsidRPr="000E6084" w:rsidRDefault="000E6084" w:rsidP="000E6084">
      <w:pPr>
        <w:numPr>
          <w:ilvl w:val="1"/>
          <w:numId w:val="7"/>
        </w:numPr>
      </w:pPr>
      <w:r w:rsidRPr="000E6084">
        <w:rPr>
          <w:b/>
          <w:bCs/>
        </w:rPr>
        <w:t>Face Detection</w:t>
      </w:r>
      <w:r w:rsidRPr="000E6084">
        <w:t>: Utilizes OpenCV's cv2.CascadeClassifier to detect student faces in real-time video feeds.</w:t>
      </w:r>
    </w:p>
    <w:p w14:paraId="6BC7428C" w14:textId="77777777" w:rsidR="000E6084" w:rsidRPr="000E6084" w:rsidRDefault="000E6084" w:rsidP="000E6084">
      <w:pPr>
        <w:numPr>
          <w:ilvl w:val="1"/>
          <w:numId w:val="7"/>
        </w:numPr>
      </w:pPr>
      <w:r w:rsidRPr="000E6084">
        <w:rPr>
          <w:b/>
          <w:bCs/>
        </w:rPr>
        <w:t>Emotion Analysis</w:t>
      </w:r>
      <w:r w:rsidRPr="000E6084">
        <w:t xml:space="preserve">: Employs the </w:t>
      </w:r>
      <w:proofErr w:type="spellStart"/>
      <w:r w:rsidRPr="000E6084">
        <w:t>DeepFace</w:t>
      </w:r>
      <w:proofErr w:type="spellEnd"/>
      <w:r w:rsidRPr="000E6084">
        <w:t xml:space="preserve"> library to </w:t>
      </w:r>
      <w:proofErr w:type="spellStart"/>
      <w:r w:rsidRPr="000E6084">
        <w:t>analyze</w:t>
      </w:r>
      <w:proofErr w:type="spellEnd"/>
      <w:r w:rsidRPr="000E6084">
        <w:t xml:space="preserve"> facial expressions and identify emotions such as happiness, sadness, or anger.</w:t>
      </w:r>
    </w:p>
    <w:p w14:paraId="5650F715" w14:textId="77777777" w:rsidR="000E6084" w:rsidRPr="000E6084" w:rsidRDefault="000E6084" w:rsidP="000E6084">
      <w:pPr>
        <w:numPr>
          <w:ilvl w:val="1"/>
          <w:numId w:val="7"/>
        </w:numPr>
      </w:pPr>
      <w:r w:rsidRPr="000E6084">
        <w:rPr>
          <w:b/>
          <w:bCs/>
        </w:rPr>
        <w:t>Hand Gesture Recognition</w:t>
      </w:r>
      <w:r w:rsidRPr="000E6084">
        <w:t xml:space="preserve">: Implements </w:t>
      </w:r>
      <w:proofErr w:type="spellStart"/>
      <w:r w:rsidRPr="000E6084">
        <w:t>Mediapipe</w:t>
      </w:r>
      <w:proofErr w:type="spellEnd"/>
      <w:r w:rsidRPr="000E6084">
        <w:t xml:space="preserve"> to track hand movements and enable gesture-based interactions (e.g., volume control).</w:t>
      </w:r>
    </w:p>
    <w:p w14:paraId="7B23D524" w14:textId="77777777" w:rsidR="000E6084" w:rsidRPr="000E6084" w:rsidRDefault="000E6084" w:rsidP="000E6084">
      <w:pPr>
        <w:numPr>
          <w:ilvl w:val="1"/>
          <w:numId w:val="7"/>
        </w:numPr>
      </w:pPr>
      <w:r w:rsidRPr="000E6084">
        <w:rPr>
          <w:b/>
          <w:bCs/>
        </w:rPr>
        <w:t>Motion Detection</w:t>
      </w:r>
      <w:r w:rsidRPr="000E6084">
        <w:t>: Utilizes frame differencing to assess physical activity, allowing the system to determine whether a student is engaged or inactive.</w:t>
      </w:r>
    </w:p>
    <w:p w14:paraId="203ED2F8" w14:textId="77777777" w:rsidR="000E6084" w:rsidRDefault="000E6084" w:rsidP="000E6084">
      <w:pPr>
        <w:rPr>
          <w:b/>
          <w:bCs/>
        </w:rPr>
      </w:pPr>
    </w:p>
    <w:p w14:paraId="4564C6F3" w14:textId="77777777" w:rsidR="000E6084" w:rsidRDefault="000E6084" w:rsidP="000E6084">
      <w:pPr>
        <w:rPr>
          <w:b/>
          <w:bCs/>
        </w:rPr>
      </w:pPr>
    </w:p>
    <w:p w14:paraId="6D92A353" w14:textId="253034C2" w:rsidR="000E6084" w:rsidRPr="000E6084" w:rsidRDefault="000E6084" w:rsidP="000E6084">
      <w:pPr>
        <w:rPr>
          <w:b/>
          <w:bCs/>
        </w:rPr>
      </w:pPr>
      <w:r w:rsidRPr="000E6084">
        <w:rPr>
          <w:b/>
          <w:bCs/>
        </w:rPr>
        <w:lastRenderedPageBreak/>
        <w:t>8. Models of the Domain</w:t>
      </w:r>
    </w:p>
    <w:p w14:paraId="2D9099B8" w14:textId="77777777" w:rsidR="000E6084" w:rsidRPr="000E6084" w:rsidRDefault="000E6084" w:rsidP="000E6084">
      <w:pPr>
        <w:numPr>
          <w:ilvl w:val="0"/>
          <w:numId w:val="8"/>
        </w:numPr>
      </w:pPr>
      <w:r w:rsidRPr="000E6084">
        <w:rPr>
          <w:i/>
          <w:iCs/>
        </w:rPr>
        <w:t>Models and Tools Used</w:t>
      </w:r>
    </w:p>
    <w:p w14:paraId="1F65F758" w14:textId="77777777" w:rsidR="000E6084" w:rsidRPr="000E6084" w:rsidRDefault="000E6084" w:rsidP="000E6084">
      <w:pPr>
        <w:numPr>
          <w:ilvl w:val="1"/>
          <w:numId w:val="8"/>
        </w:numPr>
      </w:pPr>
      <w:proofErr w:type="spellStart"/>
      <w:r w:rsidRPr="000E6084">
        <w:rPr>
          <w:b/>
          <w:bCs/>
        </w:rPr>
        <w:t>DeepFace</w:t>
      </w:r>
      <w:proofErr w:type="spellEnd"/>
      <w:r w:rsidRPr="000E6084">
        <w:t>: For emotion recognition and analysis of student engagement.</w:t>
      </w:r>
    </w:p>
    <w:p w14:paraId="25CEBA18" w14:textId="77777777" w:rsidR="000E6084" w:rsidRPr="000E6084" w:rsidRDefault="000E6084" w:rsidP="000E6084">
      <w:pPr>
        <w:numPr>
          <w:ilvl w:val="1"/>
          <w:numId w:val="8"/>
        </w:numPr>
      </w:pPr>
      <w:proofErr w:type="spellStart"/>
      <w:r w:rsidRPr="000E6084">
        <w:rPr>
          <w:b/>
          <w:bCs/>
        </w:rPr>
        <w:t>Mediapipe</w:t>
      </w:r>
      <w:proofErr w:type="spellEnd"/>
      <w:r w:rsidRPr="000E6084">
        <w:t>: For hand gesture detection to facilitate interaction with the system.</w:t>
      </w:r>
    </w:p>
    <w:p w14:paraId="06C5FD5E" w14:textId="77777777" w:rsidR="000E6084" w:rsidRPr="000E6084" w:rsidRDefault="000E6084" w:rsidP="000E6084">
      <w:pPr>
        <w:numPr>
          <w:ilvl w:val="1"/>
          <w:numId w:val="8"/>
        </w:numPr>
      </w:pPr>
      <w:r w:rsidRPr="000E6084">
        <w:rPr>
          <w:b/>
          <w:bCs/>
        </w:rPr>
        <w:t>OpenCV</w:t>
      </w:r>
      <w:r w:rsidRPr="000E6084">
        <w:t>: For real-time video processing, face detection, and drawing bounding boxes around detected faces.</w:t>
      </w:r>
    </w:p>
    <w:p w14:paraId="7495C009" w14:textId="77777777" w:rsidR="000E6084" w:rsidRPr="000E6084" w:rsidRDefault="000E6084" w:rsidP="000E6084">
      <w:pPr>
        <w:numPr>
          <w:ilvl w:val="1"/>
          <w:numId w:val="8"/>
        </w:numPr>
      </w:pPr>
      <w:r w:rsidRPr="000E6084">
        <w:t>Integration of these technologies allows for a seamless user experience in monitoring student attentiveness.</w:t>
      </w:r>
    </w:p>
    <w:p w14:paraId="43E12B40" w14:textId="77777777" w:rsidR="000E6084" w:rsidRPr="000E6084" w:rsidRDefault="000E6084" w:rsidP="000E6084">
      <w:pPr>
        <w:rPr>
          <w:b/>
          <w:bCs/>
        </w:rPr>
      </w:pPr>
      <w:r w:rsidRPr="000E6084">
        <w:rPr>
          <w:b/>
          <w:bCs/>
        </w:rPr>
        <w:t>9. Expected Output</w:t>
      </w:r>
    </w:p>
    <w:p w14:paraId="304520F3" w14:textId="77777777" w:rsidR="000E6084" w:rsidRPr="000E6084" w:rsidRDefault="000E6084" w:rsidP="000E6084">
      <w:pPr>
        <w:numPr>
          <w:ilvl w:val="0"/>
          <w:numId w:val="9"/>
        </w:numPr>
      </w:pPr>
      <w:r w:rsidRPr="000E6084">
        <w:rPr>
          <w:i/>
          <w:iCs/>
        </w:rPr>
        <w:t>Expected Output</w:t>
      </w:r>
    </w:p>
    <w:p w14:paraId="670DD6ED" w14:textId="77777777" w:rsidR="000E6084" w:rsidRPr="000E6084" w:rsidRDefault="000E6084" w:rsidP="000E6084">
      <w:pPr>
        <w:numPr>
          <w:ilvl w:val="1"/>
          <w:numId w:val="9"/>
        </w:numPr>
      </w:pPr>
      <w:r w:rsidRPr="000E6084">
        <w:t>The system will provide real-time detection of emotions, displayed on the screen.</w:t>
      </w:r>
    </w:p>
    <w:p w14:paraId="18FB3B56" w14:textId="77777777" w:rsidR="000E6084" w:rsidRPr="000E6084" w:rsidRDefault="000E6084" w:rsidP="000E6084">
      <w:pPr>
        <w:numPr>
          <w:ilvl w:val="1"/>
          <w:numId w:val="9"/>
        </w:numPr>
      </w:pPr>
      <w:r w:rsidRPr="000E6084">
        <w:t>Hand gestures will control system functions, such as volume adjustment based on distance between thumb and forefinger.</w:t>
      </w:r>
    </w:p>
    <w:p w14:paraId="792001AB" w14:textId="77777777" w:rsidR="000E6084" w:rsidRPr="000E6084" w:rsidRDefault="000E6084" w:rsidP="000E6084">
      <w:pPr>
        <w:numPr>
          <w:ilvl w:val="1"/>
          <w:numId w:val="9"/>
        </w:numPr>
      </w:pPr>
      <w:r w:rsidRPr="000E6084">
        <w:t>Alerts will be generated for educators and parents when disengagement is detected, allowing for timely interventions.</w:t>
      </w:r>
    </w:p>
    <w:p w14:paraId="0427D91C" w14:textId="77777777" w:rsidR="008434F3" w:rsidRPr="008434F3" w:rsidRDefault="008434F3" w:rsidP="008434F3">
      <w:pPr>
        <w:rPr>
          <w:b/>
          <w:bCs/>
        </w:rPr>
      </w:pPr>
      <w:r w:rsidRPr="008434F3">
        <w:rPr>
          <w:b/>
          <w:bCs/>
        </w:rPr>
        <w:t>10. Ways to Use This</w:t>
      </w:r>
    </w:p>
    <w:p w14:paraId="07C0BABA" w14:textId="77777777" w:rsidR="008434F3" w:rsidRPr="008434F3" w:rsidRDefault="008434F3" w:rsidP="008434F3">
      <w:pPr>
        <w:numPr>
          <w:ilvl w:val="0"/>
          <w:numId w:val="10"/>
        </w:numPr>
      </w:pPr>
      <w:r w:rsidRPr="008434F3">
        <w:rPr>
          <w:i/>
          <w:iCs/>
        </w:rPr>
        <w:t xml:space="preserve">Applications of </w:t>
      </w:r>
      <w:proofErr w:type="spellStart"/>
      <w:r w:rsidRPr="008434F3">
        <w:rPr>
          <w:i/>
          <w:iCs/>
        </w:rPr>
        <w:t>AttentiveAI</w:t>
      </w:r>
      <w:proofErr w:type="spellEnd"/>
    </w:p>
    <w:p w14:paraId="07C823DA" w14:textId="77777777" w:rsidR="008434F3" w:rsidRPr="008434F3" w:rsidRDefault="008434F3" w:rsidP="008434F3">
      <w:pPr>
        <w:numPr>
          <w:ilvl w:val="1"/>
          <w:numId w:val="10"/>
        </w:numPr>
      </w:pPr>
      <w:r w:rsidRPr="008434F3">
        <w:rPr>
          <w:b/>
          <w:bCs/>
        </w:rPr>
        <w:t>For Teachers</w:t>
      </w:r>
      <w:r w:rsidRPr="008434F3">
        <w:t xml:space="preserve">: </w:t>
      </w:r>
      <w:proofErr w:type="spellStart"/>
      <w:r w:rsidRPr="008434F3">
        <w:t>AttentiveAI</w:t>
      </w:r>
      <w:proofErr w:type="spellEnd"/>
      <w:r w:rsidRPr="008434F3">
        <w:t xml:space="preserve"> can help educators tailor their teaching methods based on real-time engagement data.</w:t>
      </w:r>
    </w:p>
    <w:p w14:paraId="2414111A" w14:textId="77777777" w:rsidR="008434F3" w:rsidRPr="008434F3" w:rsidRDefault="008434F3" w:rsidP="008434F3">
      <w:pPr>
        <w:numPr>
          <w:ilvl w:val="1"/>
          <w:numId w:val="10"/>
        </w:numPr>
      </w:pPr>
      <w:r w:rsidRPr="008434F3">
        <w:rPr>
          <w:b/>
          <w:bCs/>
        </w:rPr>
        <w:t>For Parents</w:t>
      </w:r>
      <w:r w:rsidRPr="008434F3">
        <w:t>: The system offers insights into their children's focus and engagement levels during online classes, enabling them to provide better support.</w:t>
      </w:r>
    </w:p>
    <w:p w14:paraId="30E0E10C" w14:textId="77777777" w:rsidR="008434F3" w:rsidRPr="008434F3" w:rsidRDefault="008434F3" w:rsidP="008434F3">
      <w:pPr>
        <w:numPr>
          <w:ilvl w:val="1"/>
          <w:numId w:val="10"/>
        </w:numPr>
      </w:pPr>
      <w:r w:rsidRPr="008434F3">
        <w:rPr>
          <w:b/>
          <w:bCs/>
        </w:rPr>
        <w:t>For Schools</w:t>
      </w:r>
      <w:r w:rsidRPr="008434F3">
        <w:t xml:space="preserve">: By </w:t>
      </w:r>
      <w:proofErr w:type="spellStart"/>
      <w:r w:rsidRPr="008434F3">
        <w:t>analyzing</w:t>
      </w:r>
      <w:proofErr w:type="spellEnd"/>
      <w:r w:rsidRPr="008434F3">
        <w:t xml:space="preserve"> engagement data, schools can enhance their online learning tools and environments, ultimately improving student outcomes.</w:t>
      </w:r>
    </w:p>
    <w:p w14:paraId="39E41D51" w14:textId="77777777" w:rsidR="000E6084" w:rsidRPr="000E6084" w:rsidRDefault="000E6084" w:rsidP="000E6084"/>
    <w:p w14:paraId="052810C9" w14:textId="77777777" w:rsidR="000E6084" w:rsidRPr="000E6084" w:rsidRDefault="000E6084" w:rsidP="000E6084">
      <w:pPr>
        <w:rPr>
          <w:lang w:val="en-US"/>
        </w:rPr>
      </w:pPr>
    </w:p>
    <w:sectPr w:rsidR="000E6084" w:rsidRPr="000E6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565B9"/>
    <w:multiLevelType w:val="multilevel"/>
    <w:tmpl w:val="8FAC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42F23"/>
    <w:multiLevelType w:val="multilevel"/>
    <w:tmpl w:val="F966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42412"/>
    <w:multiLevelType w:val="multilevel"/>
    <w:tmpl w:val="1CE0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B58A4"/>
    <w:multiLevelType w:val="multilevel"/>
    <w:tmpl w:val="B00C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F67EA"/>
    <w:multiLevelType w:val="multilevel"/>
    <w:tmpl w:val="72AA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A4211"/>
    <w:multiLevelType w:val="multilevel"/>
    <w:tmpl w:val="9322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11889"/>
    <w:multiLevelType w:val="multilevel"/>
    <w:tmpl w:val="CBE8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3125A"/>
    <w:multiLevelType w:val="multilevel"/>
    <w:tmpl w:val="93EC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C8706B"/>
    <w:multiLevelType w:val="multilevel"/>
    <w:tmpl w:val="092E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BA7941"/>
    <w:multiLevelType w:val="multilevel"/>
    <w:tmpl w:val="ECD8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167175">
    <w:abstractNumId w:val="4"/>
  </w:num>
  <w:num w:numId="2" w16cid:durableId="1272782339">
    <w:abstractNumId w:val="6"/>
  </w:num>
  <w:num w:numId="3" w16cid:durableId="43988539">
    <w:abstractNumId w:val="5"/>
  </w:num>
  <w:num w:numId="4" w16cid:durableId="582179813">
    <w:abstractNumId w:val="3"/>
  </w:num>
  <w:num w:numId="5" w16cid:durableId="919292759">
    <w:abstractNumId w:val="9"/>
  </w:num>
  <w:num w:numId="6" w16cid:durableId="1333987527">
    <w:abstractNumId w:val="2"/>
  </w:num>
  <w:num w:numId="7" w16cid:durableId="1717466356">
    <w:abstractNumId w:val="7"/>
  </w:num>
  <w:num w:numId="8" w16cid:durableId="1914468208">
    <w:abstractNumId w:val="1"/>
  </w:num>
  <w:num w:numId="9" w16cid:durableId="1276060947">
    <w:abstractNumId w:val="0"/>
  </w:num>
  <w:num w:numId="10" w16cid:durableId="4156370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84"/>
    <w:rsid w:val="000E6084"/>
    <w:rsid w:val="008434F3"/>
    <w:rsid w:val="00DD3315"/>
    <w:rsid w:val="00E9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D2D2"/>
  <w15:chartTrackingRefBased/>
  <w15:docId w15:val="{D43E3ED1-1E39-4378-8FB6-62C65605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60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0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8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9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5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8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0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7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3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3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Sai</dc:creator>
  <cp:keywords/>
  <dc:description/>
  <cp:lastModifiedBy>Kamal Sai</cp:lastModifiedBy>
  <cp:revision>1</cp:revision>
  <dcterms:created xsi:type="dcterms:W3CDTF">2024-10-14T09:58:00Z</dcterms:created>
  <dcterms:modified xsi:type="dcterms:W3CDTF">2024-10-14T10:09:00Z</dcterms:modified>
</cp:coreProperties>
</file>