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23AB" w14:textId="3215C536" w:rsidR="00AA696F" w:rsidRPr="0089645C" w:rsidRDefault="00E72B99" w:rsidP="00977F8B">
      <w:pPr>
        <w:widowControl w:val="0"/>
        <w:adjustRightInd w:val="0"/>
        <w:snapToGrid w:val="0"/>
        <w:spacing w:after="0" w:line="264" w:lineRule="auto"/>
        <w:jc w:val="center"/>
        <w:rPr>
          <w:b/>
          <w:color w:val="FF0000"/>
          <w:szCs w:val="24"/>
          <w:lang w:val="fr-FR"/>
        </w:rPr>
      </w:pPr>
      <w:r w:rsidRPr="0089645C">
        <w:rPr>
          <w:b/>
          <w:color w:val="FF0000"/>
          <w:szCs w:val="24"/>
          <w:lang w:val="fr-FR"/>
        </w:rPr>
        <w:t>[TENCONGTY_TV]</w:t>
      </w:r>
    </w:p>
    <w:p w14:paraId="25442161" w14:textId="633567C8" w:rsidR="00EE4143" w:rsidRPr="00977F8B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szCs w:val="24"/>
          <w:lang w:val="fr-FR"/>
        </w:rPr>
      </w:pPr>
      <w:r w:rsidRPr="00977F8B">
        <w:rPr>
          <w:szCs w:val="24"/>
          <w:lang w:val="fr-FR"/>
        </w:rPr>
        <w:t>Địa chỉ</w:t>
      </w:r>
      <w:r w:rsidR="00AA696F" w:rsidRPr="00977F8B">
        <w:rPr>
          <w:szCs w:val="24"/>
          <w:lang w:val="fr-FR"/>
        </w:rPr>
        <w:t xml:space="preserve">: </w:t>
      </w:r>
      <w:r w:rsidR="00F8146F" w:rsidRPr="00742838">
        <w:rPr>
          <w:color w:val="FF0000"/>
          <w:szCs w:val="24"/>
          <w:lang w:val="fr-FR"/>
        </w:rPr>
        <w:t>[DIACHICTY_TV]</w:t>
      </w:r>
      <w:r w:rsidR="00AA696F" w:rsidRPr="00977F8B">
        <w:rPr>
          <w:szCs w:val="24"/>
          <w:lang w:val="fr-FR"/>
        </w:rPr>
        <w:t>, Việt Nam</w:t>
      </w:r>
    </w:p>
    <w:p w14:paraId="41C139F0" w14:textId="577D06A2" w:rsidR="00EE4143" w:rsidRPr="00137C94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color w:val="FF0000"/>
          <w:szCs w:val="24"/>
          <w:lang w:val="fr-FR"/>
        </w:rPr>
      </w:pPr>
      <w:r w:rsidRPr="00977F8B">
        <w:rPr>
          <w:szCs w:val="24"/>
          <w:lang w:val="fr-FR"/>
        </w:rPr>
        <w:t xml:space="preserve">GCNĐKDN số: </w:t>
      </w:r>
      <w:r w:rsidR="00137C94" w:rsidRPr="00137C94">
        <w:rPr>
          <w:color w:val="FF0000"/>
          <w:szCs w:val="24"/>
          <w:lang w:val="fr-FR"/>
        </w:rPr>
        <w:t>[MASOTHUE]</w:t>
      </w:r>
    </w:p>
    <w:p w14:paraId="2CD892C4" w14:textId="23DF2865" w:rsidR="00EE4143" w:rsidRPr="00E30AE1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i/>
          <w:szCs w:val="24"/>
        </w:rPr>
      </w:pPr>
      <w:r w:rsidRPr="00977F8B">
        <w:rPr>
          <w:szCs w:val="24"/>
          <w:lang w:val="fr-FR"/>
        </w:rPr>
        <w:t xml:space="preserve">Vốn điều lệ: </w:t>
      </w:r>
      <w:r w:rsidR="00150F31" w:rsidRPr="00ED1064">
        <w:rPr>
          <w:color w:val="FF0000"/>
          <w:szCs w:val="24"/>
          <w:lang w:val="vi-VN"/>
        </w:rPr>
        <w:t>[VDL_SO_TV]</w:t>
      </w:r>
      <w:r w:rsidR="00E30AE1">
        <w:rPr>
          <w:color w:val="FF0000"/>
          <w:szCs w:val="24"/>
        </w:rPr>
        <w:t xml:space="preserve"> VNĐ, tương đương </w:t>
      </w:r>
      <w:r w:rsidR="00E30AE1" w:rsidRPr="00E30AE1">
        <w:rPr>
          <w:color w:val="FF0000"/>
          <w:szCs w:val="24"/>
        </w:rPr>
        <w:t>[VDL_SO_NGOAITE_T</w:t>
      </w:r>
      <w:r w:rsidR="00E30AE1">
        <w:rPr>
          <w:color w:val="FF0000"/>
          <w:szCs w:val="24"/>
        </w:rPr>
        <w:t>A</w:t>
      </w:r>
      <w:r w:rsidR="00E30AE1" w:rsidRPr="00E30AE1">
        <w:rPr>
          <w:color w:val="FF0000"/>
          <w:szCs w:val="24"/>
        </w:rPr>
        <w:t>]</w:t>
      </w:r>
      <w:r w:rsidR="00E30AE1">
        <w:rPr>
          <w:color w:val="FF0000"/>
          <w:szCs w:val="24"/>
        </w:rPr>
        <w:t xml:space="preserve"> USD (</w:t>
      </w:r>
      <w:r w:rsidR="00E00906">
        <w:rPr>
          <w:color w:val="FF0000"/>
          <w:szCs w:val="24"/>
        </w:rPr>
        <w:t xml:space="preserve">Theo </w:t>
      </w:r>
      <w:commentRangeStart w:id="0"/>
      <w:r w:rsidR="00AA439C" w:rsidRPr="00AA439C">
        <w:rPr>
          <w:color w:val="FF0000"/>
          <w:szCs w:val="24"/>
        </w:rPr>
        <w:t xml:space="preserve">tỷ giá </w:t>
      </w:r>
      <w:r w:rsidR="00AA439C">
        <w:rPr>
          <w:color w:val="FF0000"/>
          <w:szCs w:val="24"/>
        </w:rPr>
        <w:t>bán</w:t>
      </w:r>
      <w:r w:rsidR="00AA439C" w:rsidRPr="00AA439C">
        <w:rPr>
          <w:color w:val="FF0000"/>
          <w:szCs w:val="24"/>
        </w:rPr>
        <w:t xml:space="preserve"> </w:t>
      </w:r>
      <w:commentRangeEnd w:id="0"/>
      <w:r w:rsidR="004E2B57">
        <w:rPr>
          <w:rStyle w:val="CommentReference"/>
        </w:rPr>
        <w:commentReference w:id="0"/>
      </w:r>
      <w:r w:rsidR="00AA439C" w:rsidRPr="00AA439C">
        <w:rPr>
          <w:color w:val="FF0000"/>
          <w:szCs w:val="24"/>
        </w:rPr>
        <w:t xml:space="preserve">ngày </w:t>
      </w:r>
      <w:r w:rsidR="00E629BD" w:rsidRPr="00E629BD">
        <w:rPr>
          <w:color w:val="FF0000"/>
          <w:szCs w:val="24"/>
        </w:rPr>
        <w:t>[NGAYMUANT_T</w:t>
      </w:r>
      <w:r w:rsidR="00E00906">
        <w:rPr>
          <w:color w:val="FF0000"/>
          <w:szCs w:val="24"/>
        </w:rPr>
        <w:t>V</w:t>
      </w:r>
      <w:r w:rsidR="00E629BD" w:rsidRPr="00E629BD">
        <w:rPr>
          <w:color w:val="FF0000"/>
          <w:szCs w:val="24"/>
        </w:rPr>
        <w:t>]</w:t>
      </w:r>
      <w:r w:rsidR="00AA439C" w:rsidRPr="00AA439C">
        <w:rPr>
          <w:color w:val="FF0000"/>
          <w:szCs w:val="24"/>
        </w:rPr>
        <w:t xml:space="preserve"> của </w:t>
      </w:r>
      <w:r w:rsidR="00E629BD" w:rsidRPr="00E629BD">
        <w:rPr>
          <w:color w:val="FF0000"/>
          <w:szCs w:val="24"/>
        </w:rPr>
        <w:t>[NGANHANGNT_T</w:t>
      </w:r>
      <w:r w:rsidR="00056543">
        <w:rPr>
          <w:color w:val="FF0000"/>
          <w:szCs w:val="24"/>
        </w:rPr>
        <w:t>V</w:t>
      </w:r>
      <w:r w:rsidR="00E629BD" w:rsidRPr="00E629BD">
        <w:rPr>
          <w:color w:val="FF0000"/>
          <w:szCs w:val="24"/>
        </w:rPr>
        <w:t>]</w:t>
      </w:r>
      <w:r w:rsidR="00F20A66">
        <w:rPr>
          <w:color w:val="FF0000"/>
          <w:szCs w:val="24"/>
        </w:rPr>
        <w:t>:</w:t>
      </w:r>
      <w:r w:rsidR="00AA439C" w:rsidRPr="00AA439C">
        <w:rPr>
          <w:color w:val="FF0000"/>
          <w:szCs w:val="24"/>
        </w:rPr>
        <w:t xml:space="preserve"> 1 USD = </w:t>
      </w:r>
      <w:r w:rsidR="00E629BD" w:rsidRPr="00E629BD">
        <w:rPr>
          <w:color w:val="FF0000"/>
          <w:szCs w:val="24"/>
        </w:rPr>
        <w:t>[TYGIANT_T</w:t>
      </w:r>
      <w:r w:rsidR="00493991">
        <w:rPr>
          <w:color w:val="FF0000"/>
          <w:szCs w:val="24"/>
        </w:rPr>
        <w:t>V</w:t>
      </w:r>
      <w:r w:rsidR="00E629BD" w:rsidRPr="00E629BD">
        <w:rPr>
          <w:color w:val="FF0000"/>
          <w:szCs w:val="24"/>
        </w:rPr>
        <w:t>]</w:t>
      </w:r>
      <w:r w:rsidR="00AA439C" w:rsidRPr="00AA439C">
        <w:rPr>
          <w:color w:val="FF0000"/>
          <w:szCs w:val="24"/>
        </w:rPr>
        <w:t xml:space="preserve"> VNĐ</w:t>
      </w:r>
      <w:r w:rsidR="00AA439C">
        <w:rPr>
          <w:color w:val="FF0000"/>
          <w:szCs w:val="24"/>
        </w:rPr>
        <w:t>)</w:t>
      </w:r>
    </w:p>
    <w:p w14:paraId="0B83363C" w14:textId="77777777" w:rsidR="00EE4143" w:rsidRPr="00977F8B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43C444C8" w14:textId="7777777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5B8F9435" w14:textId="7777777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 w:val="30"/>
          <w:szCs w:val="30"/>
          <w:lang w:val="fr-FR"/>
        </w:rPr>
      </w:pPr>
      <w:r w:rsidRPr="00977F8B">
        <w:rPr>
          <w:b/>
          <w:sz w:val="30"/>
          <w:szCs w:val="30"/>
          <w:lang w:val="fr-FR"/>
        </w:rPr>
        <w:t>GIẤY CHỨNG NHẬN SỞ HỮU CỔ PHẦN</w:t>
      </w:r>
    </w:p>
    <w:p w14:paraId="2E359025" w14:textId="28B6FD5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  <w:r w:rsidRPr="00977F8B">
        <w:rPr>
          <w:b/>
          <w:szCs w:val="24"/>
          <w:lang w:val="fr-FR"/>
        </w:rPr>
        <w:t xml:space="preserve">"V/v: Xác nhận sở hữu cổ phần trong </w:t>
      </w:r>
      <w:r w:rsidR="00DF2CE7">
        <w:rPr>
          <w:b/>
          <w:color w:val="FF0000"/>
          <w:szCs w:val="24"/>
          <w:lang w:val="fr-FR"/>
        </w:rPr>
        <w:t>[TENCONGTY_thuong_TV]</w:t>
      </w:r>
      <w:r w:rsidRPr="00977F8B">
        <w:rPr>
          <w:b/>
          <w:szCs w:val="24"/>
          <w:lang w:val="fr-FR"/>
        </w:rPr>
        <w:t>"</w:t>
      </w:r>
    </w:p>
    <w:p w14:paraId="57E79B94" w14:textId="7777777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53F829E8" w14:textId="7DEC54AD" w:rsidR="00EE4143" w:rsidRPr="00977F8B" w:rsidRDefault="00EE4143" w:rsidP="00977F8B">
      <w:pPr>
        <w:widowControl w:val="0"/>
        <w:tabs>
          <w:tab w:val="center" w:pos="4320"/>
        </w:tabs>
        <w:adjustRightInd w:val="0"/>
        <w:snapToGrid w:val="0"/>
        <w:spacing w:after="0" w:line="264" w:lineRule="auto"/>
        <w:rPr>
          <w:i/>
          <w:szCs w:val="24"/>
          <w:lang w:val="fr-FR"/>
        </w:rPr>
      </w:pPr>
      <w:r w:rsidRPr="00977F8B">
        <w:rPr>
          <w:szCs w:val="24"/>
          <w:lang w:val="fr-FR"/>
        </w:rPr>
        <w:tab/>
      </w:r>
      <w:r w:rsidRPr="00977F8B">
        <w:rPr>
          <w:szCs w:val="24"/>
          <w:lang w:val="fr-FR"/>
        </w:rPr>
        <w:tab/>
      </w:r>
      <w:r w:rsidRPr="00977F8B">
        <w:rPr>
          <w:szCs w:val="24"/>
          <w:lang w:val="fr-FR"/>
        </w:rPr>
        <w:tab/>
      </w:r>
    </w:p>
    <w:p w14:paraId="726C909B" w14:textId="19CA9B58" w:rsidR="00EE4143" w:rsidRPr="00977F8B" w:rsidRDefault="00EE4143" w:rsidP="00977F8B">
      <w:pPr>
        <w:widowControl w:val="0"/>
        <w:adjustRightInd w:val="0"/>
        <w:snapToGrid w:val="0"/>
        <w:spacing w:after="0" w:line="264" w:lineRule="auto"/>
        <w:jc w:val="both"/>
        <w:rPr>
          <w:szCs w:val="24"/>
          <w:lang w:val="fr-FR"/>
        </w:rPr>
      </w:pPr>
      <w:r w:rsidRPr="00977F8B">
        <w:rPr>
          <w:szCs w:val="24"/>
          <w:lang w:val="fr-FR"/>
        </w:rPr>
        <w:t xml:space="preserve">Chúng tôi, </w:t>
      </w:r>
      <w:r w:rsidR="00DF2CE7">
        <w:rPr>
          <w:bCs/>
          <w:color w:val="FF0000"/>
          <w:szCs w:val="24"/>
          <w:lang w:val="fr-FR"/>
        </w:rPr>
        <w:t>[TENCONGTY_thuong_TV]</w:t>
      </w:r>
      <w:r w:rsidRPr="00977F8B">
        <w:rPr>
          <w:szCs w:val="24"/>
          <w:lang w:val="fr-FR"/>
        </w:rPr>
        <w:t>, bằng văn bản này xác nhận cá nhân có thông tin sau đây là Cổ đông của Công ty:</w:t>
      </w:r>
    </w:p>
    <w:p w14:paraId="49F476A8" w14:textId="7930E70A" w:rsidR="00285804" w:rsidRDefault="00285804" w:rsidP="00977F8B">
      <w:pPr>
        <w:widowControl w:val="0"/>
        <w:spacing w:after="0" w:line="264" w:lineRule="auto"/>
        <w:ind w:right="-22"/>
        <w:jc w:val="both"/>
        <w:rPr>
          <w:szCs w:val="24"/>
        </w:rPr>
      </w:pPr>
    </w:p>
    <w:p w14:paraId="641C698F" w14:textId="47967C6E" w:rsidR="004E4D9B" w:rsidRDefault="004E4D9B" w:rsidP="00977F8B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  <w:r>
        <w:rPr>
          <w:b/>
          <w:bCs/>
          <w:szCs w:val="24"/>
        </w:rPr>
        <w:t>Cổ đông là CÁ NHÂN</w:t>
      </w:r>
    </w:p>
    <w:p w14:paraId="73305283" w14:textId="77777777" w:rsidR="004E4D9B" w:rsidRPr="004E4D9B" w:rsidRDefault="004E4D9B" w:rsidP="00977F8B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</w:p>
    <w:p w14:paraId="4278D7AF" w14:textId="13E987A8" w:rsidR="009B4A78" w:rsidRPr="0042251B" w:rsidRDefault="00EE4143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Họ và tên</w:t>
      </w:r>
      <w:r w:rsidR="00285804" w:rsidRPr="0042251B">
        <w:rPr>
          <w:color w:val="FF0000"/>
          <w:szCs w:val="24"/>
        </w:rPr>
        <w:t xml:space="preserve">: </w:t>
      </w:r>
      <w:r w:rsidR="009E6968" w:rsidRPr="0042251B">
        <w:rPr>
          <w:color w:val="FF0000"/>
          <w:szCs w:val="24"/>
        </w:rPr>
        <w:tab/>
      </w:r>
      <w:r w:rsidR="004C43F8" w:rsidRPr="0042251B">
        <w:rPr>
          <w:color w:val="FF0000"/>
          <w:szCs w:val="24"/>
          <w:lang w:val="vi-VN"/>
        </w:rPr>
        <w:t>[TEN</w:t>
      </w:r>
      <w:r w:rsidR="00E639CA">
        <w:rPr>
          <w:color w:val="FF0000"/>
          <w:szCs w:val="24"/>
          <w:lang w:val="vi-VN"/>
        </w:rPr>
        <w:t>_CD6</w:t>
      </w:r>
      <w:r w:rsidR="004C43F8" w:rsidRPr="0042251B">
        <w:rPr>
          <w:color w:val="FF0000"/>
          <w:szCs w:val="24"/>
          <w:lang w:val="vi-VN"/>
        </w:rPr>
        <w:t>_TV]</w:t>
      </w:r>
    </w:p>
    <w:p w14:paraId="30F72772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14B11636" w14:textId="5EFCDFCC" w:rsidR="00C52499" w:rsidRPr="0042251B" w:rsidRDefault="00AA696F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CCCD</w:t>
      </w:r>
      <w:r w:rsidR="009E6968" w:rsidRPr="0042251B">
        <w:rPr>
          <w:color w:val="FF0000"/>
          <w:szCs w:val="24"/>
        </w:rPr>
        <w:t xml:space="preserve"> số</w:t>
      </w:r>
      <w:r w:rsidR="00C52499" w:rsidRPr="0042251B">
        <w:rPr>
          <w:color w:val="FF0000"/>
          <w:szCs w:val="24"/>
        </w:rPr>
        <w:t xml:space="preserve">: </w:t>
      </w:r>
      <w:r w:rsidR="009E6968" w:rsidRPr="0042251B">
        <w:rPr>
          <w:color w:val="FF0000"/>
          <w:szCs w:val="24"/>
        </w:rPr>
        <w:tab/>
      </w:r>
      <w:r w:rsidR="007F4733" w:rsidRPr="0042251B">
        <w:rPr>
          <w:color w:val="FF0000"/>
          <w:szCs w:val="24"/>
        </w:rPr>
        <w:t>[GTPL</w:t>
      </w:r>
      <w:r w:rsidR="00E639CA">
        <w:rPr>
          <w:color w:val="FF0000"/>
          <w:szCs w:val="24"/>
        </w:rPr>
        <w:t>_CD6</w:t>
      </w:r>
      <w:r w:rsidR="007F4733" w:rsidRPr="0042251B">
        <w:rPr>
          <w:color w:val="FF0000"/>
          <w:szCs w:val="24"/>
        </w:rPr>
        <w:t>]</w:t>
      </w:r>
    </w:p>
    <w:p w14:paraId="68ADC844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DE8D0D0" w14:textId="141545C0" w:rsidR="00C52499" w:rsidRPr="0042251B" w:rsidRDefault="009E6968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Nơi c</w:t>
      </w:r>
      <w:r w:rsidR="00C52499" w:rsidRPr="0042251B">
        <w:rPr>
          <w:color w:val="FF0000"/>
          <w:szCs w:val="24"/>
        </w:rPr>
        <w:t>ấp:</w:t>
      </w:r>
      <w:r w:rsidRPr="0042251B">
        <w:rPr>
          <w:color w:val="FF0000"/>
          <w:szCs w:val="24"/>
        </w:rPr>
        <w:tab/>
      </w:r>
      <w:r w:rsidR="001A3DFA" w:rsidRPr="0042251B">
        <w:rPr>
          <w:color w:val="FF0000"/>
          <w:szCs w:val="24"/>
        </w:rPr>
        <w:t>[NOICAP</w:t>
      </w:r>
      <w:r w:rsidR="00E639CA">
        <w:rPr>
          <w:color w:val="FF0000"/>
          <w:szCs w:val="24"/>
        </w:rPr>
        <w:t>_CD6</w:t>
      </w:r>
      <w:r w:rsidR="001A3DFA" w:rsidRPr="0042251B">
        <w:rPr>
          <w:color w:val="FF0000"/>
          <w:szCs w:val="24"/>
        </w:rPr>
        <w:t>_TV]</w:t>
      </w:r>
    </w:p>
    <w:p w14:paraId="179F9BEC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12D76FD" w14:textId="1572DCBA" w:rsidR="009E6968" w:rsidRPr="0042251B" w:rsidRDefault="009E6968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 xml:space="preserve">Ngày cấp: </w:t>
      </w:r>
      <w:r w:rsidRPr="0042251B">
        <w:rPr>
          <w:color w:val="FF0000"/>
          <w:szCs w:val="24"/>
        </w:rPr>
        <w:tab/>
      </w:r>
      <w:r w:rsidR="001A3DFA" w:rsidRPr="0042251B">
        <w:rPr>
          <w:color w:val="FF0000"/>
          <w:szCs w:val="24"/>
        </w:rPr>
        <w:t>[NGAYCAP</w:t>
      </w:r>
      <w:r w:rsidR="00E639CA">
        <w:rPr>
          <w:color w:val="FF0000"/>
          <w:szCs w:val="24"/>
        </w:rPr>
        <w:t>_CD6</w:t>
      </w:r>
      <w:r w:rsidR="001A3DFA" w:rsidRPr="0042251B">
        <w:rPr>
          <w:color w:val="FF0000"/>
          <w:szCs w:val="24"/>
        </w:rPr>
        <w:t>_TV]</w:t>
      </w:r>
      <w:r w:rsidRPr="0042251B">
        <w:rPr>
          <w:color w:val="FF0000"/>
          <w:szCs w:val="24"/>
        </w:rPr>
        <w:tab/>
      </w:r>
      <w:r w:rsidRPr="0042251B">
        <w:rPr>
          <w:color w:val="FF0000"/>
          <w:szCs w:val="24"/>
        </w:rPr>
        <w:tab/>
      </w:r>
    </w:p>
    <w:p w14:paraId="283AA1FA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C64B408" w14:textId="481BAB4E" w:rsidR="00642830" w:rsidRPr="0042251B" w:rsidRDefault="009E6968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H</w:t>
      </w:r>
      <w:r w:rsidR="00C52499" w:rsidRPr="0042251B">
        <w:rPr>
          <w:color w:val="FF0000"/>
          <w:szCs w:val="24"/>
        </w:rPr>
        <w:t>ộ khẩu thườ</w:t>
      </w:r>
      <w:r w:rsidRPr="0042251B">
        <w:rPr>
          <w:color w:val="FF0000"/>
          <w:szCs w:val="24"/>
        </w:rPr>
        <w:t>ng trú</w:t>
      </w:r>
      <w:r w:rsidR="00C52499" w:rsidRPr="0042251B">
        <w:rPr>
          <w:color w:val="FF0000"/>
          <w:szCs w:val="24"/>
        </w:rPr>
        <w:t>:</w:t>
      </w:r>
      <w:r w:rsidRPr="0042251B">
        <w:rPr>
          <w:color w:val="FF0000"/>
          <w:szCs w:val="24"/>
        </w:rPr>
        <w:tab/>
      </w:r>
      <w:r w:rsidR="00A7002D" w:rsidRPr="0042251B">
        <w:rPr>
          <w:color w:val="FF0000"/>
          <w:szCs w:val="24"/>
        </w:rPr>
        <w:t>[DIACHI</w:t>
      </w:r>
      <w:r w:rsidR="004271B6">
        <w:rPr>
          <w:color w:val="FF0000"/>
          <w:szCs w:val="24"/>
        </w:rPr>
        <w:t>TT</w:t>
      </w:r>
      <w:r w:rsidR="00E639CA">
        <w:rPr>
          <w:color w:val="FF0000"/>
          <w:szCs w:val="24"/>
        </w:rPr>
        <w:t>_CD6</w:t>
      </w:r>
      <w:r w:rsidR="00A7002D" w:rsidRPr="0042251B">
        <w:rPr>
          <w:color w:val="FF0000"/>
          <w:szCs w:val="24"/>
        </w:rPr>
        <w:t>_TV]</w:t>
      </w:r>
    </w:p>
    <w:p w14:paraId="6E5B8A4B" w14:textId="79B422FA" w:rsidR="007A24EB" w:rsidRDefault="007A24EB" w:rsidP="004E4D9B">
      <w:pPr>
        <w:widowControl w:val="0"/>
        <w:spacing w:after="0" w:line="264" w:lineRule="auto"/>
        <w:rPr>
          <w:szCs w:val="24"/>
        </w:rPr>
      </w:pPr>
    </w:p>
    <w:p w14:paraId="65596328" w14:textId="5D2A149E" w:rsidR="004E4D9B" w:rsidRPr="004E4D9B" w:rsidRDefault="004E4D9B" w:rsidP="004E4D9B">
      <w:pPr>
        <w:widowControl w:val="0"/>
        <w:spacing w:after="0" w:line="264" w:lineRule="auto"/>
        <w:rPr>
          <w:b/>
          <w:bCs/>
          <w:szCs w:val="24"/>
        </w:rPr>
      </w:pPr>
      <w:r w:rsidRPr="004E4D9B">
        <w:rPr>
          <w:b/>
          <w:bCs/>
          <w:szCs w:val="24"/>
        </w:rPr>
        <w:t xml:space="preserve">Cổ đông là </w:t>
      </w:r>
      <w:r>
        <w:rPr>
          <w:b/>
          <w:bCs/>
          <w:szCs w:val="24"/>
        </w:rPr>
        <w:t>TỔ CHỨC</w:t>
      </w:r>
    </w:p>
    <w:p w14:paraId="0EAED692" w14:textId="77777777" w:rsidR="004E4D9B" w:rsidRDefault="004E4D9B" w:rsidP="004E4D9B">
      <w:pPr>
        <w:widowControl w:val="0"/>
        <w:spacing w:after="0" w:line="264" w:lineRule="auto"/>
        <w:rPr>
          <w:szCs w:val="24"/>
        </w:rPr>
      </w:pPr>
    </w:p>
    <w:p w14:paraId="53C76BEE" w14:textId="372178A4" w:rsidR="008F3D75" w:rsidRPr="008F3D75" w:rsidRDefault="008F3D75" w:rsidP="008F3D75">
      <w:pPr>
        <w:widowControl w:val="0"/>
        <w:spacing w:after="0" w:line="264" w:lineRule="auto"/>
        <w:ind w:left="3600" w:hanging="2880"/>
        <w:rPr>
          <w:b/>
          <w:color w:val="FF0000"/>
          <w:szCs w:val="24"/>
        </w:rPr>
      </w:pPr>
      <w:r w:rsidRPr="008F3D75">
        <w:rPr>
          <w:color w:val="FF0000"/>
          <w:szCs w:val="24"/>
        </w:rPr>
        <w:t>Tên tổ chức:</w:t>
      </w:r>
      <w:r w:rsidRPr="008F3D75">
        <w:rPr>
          <w:color w:val="FF0000"/>
          <w:szCs w:val="24"/>
        </w:rPr>
        <w:tab/>
      </w:r>
      <w:r w:rsidR="004C43F8" w:rsidRPr="004B50D5">
        <w:rPr>
          <w:bCs/>
          <w:color w:val="FF0000"/>
          <w:szCs w:val="24"/>
        </w:rPr>
        <w:t>[TEN</w:t>
      </w:r>
      <w:r w:rsidR="00E639CA">
        <w:rPr>
          <w:bCs/>
          <w:color w:val="FF0000"/>
          <w:szCs w:val="24"/>
        </w:rPr>
        <w:t>_CD6</w:t>
      </w:r>
      <w:r w:rsidR="004C43F8" w:rsidRPr="004B50D5">
        <w:rPr>
          <w:bCs/>
          <w:color w:val="FF0000"/>
          <w:szCs w:val="24"/>
        </w:rPr>
        <w:t>_TV]</w:t>
      </w:r>
    </w:p>
    <w:p w14:paraId="24845E35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051EDB71" w14:textId="46AEF91B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commentRangeStart w:id="1"/>
      <w:r w:rsidRPr="008F3D75">
        <w:rPr>
          <w:color w:val="FF0000"/>
          <w:szCs w:val="24"/>
        </w:rPr>
        <w:t>GCNĐKDN</w:t>
      </w:r>
      <w:r w:rsidR="00FF4EEE" w:rsidRPr="003B3CFC">
        <w:rPr>
          <w:color w:val="FF0000"/>
          <w:szCs w:val="24"/>
        </w:rPr>
        <w:t>/Quyết định thành lập/</w:t>
      </w:r>
      <w:r w:rsidR="00D3248C" w:rsidRPr="003B3CFC">
        <w:rPr>
          <w:color w:val="FF0000"/>
          <w:szCs w:val="24"/>
        </w:rPr>
        <w:t>Giấy phép kinh doanh</w:t>
      </w:r>
      <w:r w:rsidRPr="008F3D75">
        <w:rPr>
          <w:color w:val="FF0000"/>
          <w:szCs w:val="24"/>
        </w:rPr>
        <w:t xml:space="preserve"> số: </w:t>
      </w:r>
      <w:commentRangeEnd w:id="1"/>
      <w:r w:rsidR="00BD5731" w:rsidRPr="003B3CFC">
        <w:rPr>
          <w:rStyle w:val="CommentReference"/>
          <w:color w:val="FF0000"/>
        </w:rPr>
        <w:commentReference w:id="1"/>
      </w:r>
      <w:r w:rsidRPr="008F3D75">
        <w:rPr>
          <w:color w:val="FF0000"/>
          <w:szCs w:val="24"/>
        </w:rPr>
        <w:tab/>
      </w:r>
      <w:r w:rsidR="007F4733" w:rsidRPr="003B3CFC">
        <w:rPr>
          <w:color w:val="FF0000"/>
          <w:szCs w:val="24"/>
        </w:rPr>
        <w:t>[GTPL</w:t>
      </w:r>
      <w:r w:rsidR="00E639CA">
        <w:rPr>
          <w:color w:val="FF0000"/>
          <w:szCs w:val="24"/>
        </w:rPr>
        <w:t>_CD6</w:t>
      </w:r>
      <w:r w:rsidR="007F4733" w:rsidRPr="003B3CFC">
        <w:rPr>
          <w:color w:val="FF0000"/>
          <w:szCs w:val="24"/>
        </w:rPr>
        <w:t>]</w:t>
      </w:r>
    </w:p>
    <w:p w14:paraId="0BD53CC5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0E890652" w14:textId="64A31950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8F3D75">
        <w:rPr>
          <w:color w:val="FF0000"/>
          <w:szCs w:val="24"/>
        </w:rPr>
        <w:t xml:space="preserve">Nơi cấp: </w:t>
      </w:r>
      <w:r w:rsidRPr="008F3D75">
        <w:rPr>
          <w:color w:val="FF0000"/>
          <w:szCs w:val="24"/>
        </w:rPr>
        <w:tab/>
      </w:r>
      <w:r w:rsidR="001A3DFA" w:rsidRPr="003B3CFC">
        <w:rPr>
          <w:color w:val="FF0000"/>
          <w:szCs w:val="24"/>
        </w:rPr>
        <w:t>[NOICAP</w:t>
      </w:r>
      <w:r w:rsidR="00E639CA">
        <w:rPr>
          <w:color w:val="FF0000"/>
          <w:szCs w:val="24"/>
        </w:rPr>
        <w:t>_CD6</w:t>
      </w:r>
      <w:r w:rsidR="001A3DFA" w:rsidRPr="003B3CFC">
        <w:rPr>
          <w:color w:val="FF0000"/>
          <w:szCs w:val="24"/>
        </w:rPr>
        <w:t>_TV]</w:t>
      </w:r>
      <w:r w:rsidRPr="008F3D75">
        <w:rPr>
          <w:color w:val="FF0000"/>
          <w:szCs w:val="24"/>
        </w:rPr>
        <w:tab/>
      </w:r>
      <w:r w:rsidRPr="008F3D75">
        <w:rPr>
          <w:color w:val="FF0000"/>
          <w:szCs w:val="24"/>
        </w:rPr>
        <w:tab/>
      </w:r>
    </w:p>
    <w:p w14:paraId="39C42678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3504A9A7" w14:textId="3B95FF63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8F3D75">
        <w:rPr>
          <w:color w:val="FF0000"/>
          <w:szCs w:val="24"/>
        </w:rPr>
        <w:t>Ngày cấp:</w:t>
      </w:r>
      <w:r w:rsidRPr="008F3D75">
        <w:rPr>
          <w:color w:val="FF0000"/>
          <w:szCs w:val="24"/>
        </w:rPr>
        <w:tab/>
      </w:r>
      <w:r w:rsidR="001A3DFA" w:rsidRPr="003B3CFC">
        <w:rPr>
          <w:color w:val="FF0000"/>
          <w:szCs w:val="24"/>
        </w:rPr>
        <w:t>[NGAYCAP</w:t>
      </w:r>
      <w:r w:rsidR="00E639CA">
        <w:rPr>
          <w:color w:val="FF0000"/>
          <w:szCs w:val="24"/>
        </w:rPr>
        <w:t>_CD6</w:t>
      </w:r>
      <w:r w:rsidR="001A3DFA" w:rsidRPr="003B3CFC">
        <w:rPr>
          <w:color w:val="FF0000"/>
          <w:szCs w:val="24"/>
        </w:rPr>
        <w:t>_TV]</w:t>
      </w:r>
    </w:p>
    <w:p w14:paraId="0EED4044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3EC726F4" w14:textId="55F7A91F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8F3D75">
        <w:rPr>
          <w:color w:val="FF0000"/>
          <w:szCs w:val="24"/>
        </w:rPr>
        <w:t>Địa chỉ trụ sở:</w:t>
      </w:r>
      <w:r w:rsidRPr="008F3D75">
        <w:rPr>
          <w:color w:val="FF0000"/>
          <w:szCs w:val="24"/>
        </w:rPr>
        <w:tab/>
      </w:r>
      <w:r w:rsidR="00232CAD" w:rsidRPr="003B3CFC">
        <w:rPr>
          <w:color w:val="FF0000"/>
          <w:szCs w:val="24"/>
        </w:rPr>
        <w:t>[DIACHI</w:t>
      </w:r>
      <w:r w:rsidR="00E639CA">
        <w:rPr>
          <w:color w:val="FF0000"/>
          <w:szCs w:val="24"/>
        </w:rPr>
        <w:t>_CD6</w:t>
      </w:r>
      <w:r w:rsidR="00232CAD" w:rsidRPr="003B3CFC">
        <w:rPr>
          <w:color w:val="FF0000"/>
          <w:szCs w:val="24"/>
        </w:rPr>
        <w:t>_TV]</w:t>
      </w:r>
    </w:p>
    <w:p w14:paraId="297718D5" w14:textId="77777777" w:rsidR="008F3D75" w:rsidRPr="003B3CFC" w:rsidRDefault="008F3D75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06E08D3" w14:textId="77777777" w:rsidR="008F3D75" w:rsidRPr="00977F8B" w:rsidRDefault="008F3D75" w:rsidP="00977F8B">
      <w:pPr>
        <w:widowControl w:val="0"/>
        <w:spacing w:after="0" w:line="264" w:lineRule="auto"/>
        <w:ind w:left="3600" w:hanging="2880"/>
        <w:rPr>
          <w:szCs w:val="24"/>
        </w:rPr>
      </w:pPr>
    </w:p>
    <w:p w14:paraId="48D554F5" w14:textId="77777777" w:rsidR="009E6968" w:rsidRPr="00977F8B" w:rsidRDefault="008C3F60" w:rsidP="00977F8B">
      <w:pPr>
        <w:widowControl w:val="0"/>
        <w:tabs>
          <w:tab w:val="left" w:pos="1701"/>
        </w:tabs>
        <w:spacing w:after="0" w:line="264" w:lineRule="auto"/>
        <w:ind w:right="-22"/>
        <w:jc w:val="both"/>
        <w:rPr>
          <w:rFonts w:eastAsia="Times New Roman"/>
          <w:color w:val="000000"/>
          <w:szCs w:val="24"/>
        </w:rPr>
      </w:pPr>
      <w:r w:rsidRPr="00977F8B">
        <w:rPr>
          <w:rFonts w:eastAsia="Times New Roman"/>
          <w:color w:val="000000"/>
          <w:szCs w:val="24"/>
        </w:rPr>
        <w:t>Sở hữu số cổ phần sau:</w:t>
      </w:r>
    </w:p>
    <w:p w14:paraId="3B2922A1" w14:textId="77777777" w:rsidR="009E6968" w:rsidRPr="00977F8B" w:rsidRDefault="009E6968" w:rsidP="00977F8B">
      <w:pPr>
        <w:widowControl w:val="0"/>
        <w:spacing w:after="0" w:line="264" w:lineRule="auto"/>
        <w:ind w:left="720"/>
        <w:rPr>
          <w:szCs w:val="24"/>
        </w:rPr>
      </w:pPr>
    </w:p>
    <w:p w14:paraId="34225C58" w14:textId="783962B5" w:rsidR="009B4A78" w:rsidRPr="00435FCC" w:rsidRDefault="00285804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35FCC">
        <w:rPr>
          <w:color w:val="FF0000"/>
          <w:szCs w:val="24"/>
        </w:rPr>
        <w:t>Số lượng cổ phầ</w:t>
      </w:r>
      <w:r w:rsidR="009E6968" w:rsidRPr="00435FCC">
        <w:rPr>
          <w:color w:val="FF0000"/>
          <w:szCs w:val="24"/>
        </w:rPr>
        <w:t>n:</w:t>
      </w:r>
      <w:r w:rsidR="009E6968" w:rsidRPr="00435FCC">
        <w:rPr>
          <w:color w:val="FF0000"/>
          <w:szCs w:val="24"/>
        </w:rPr>
        <w:tab/>
      </w:r>
      <w:r w:rsidR="00681F3F" w:rsidRPr="00435FCC">
        <w:rPr>
          <w:rFonts w:eastAsia="Times New Roman"/>
          <w:color w:val="FF0000"/>
          <w:spacing w:val="-20"/>
          <w:szCs w:val="24"/>
        </w:rPr>
        <w:t>[TONG_CP</w:t>
      </w:r>
      <w:r w:rsidR="00E639CA">
        <w:rPr>
          <w:rFonts w:eastAsia="Times New Roman"/>
          <w:color w:val="FF0000"/>
          <w:spacing w:val="-20"/>
          <w:szCs w:val="24"/>
        </w:rPr>
        <w:t>_CD6</w:t>
      </w:r>
      <w:r w:rsidR="00681F3F" w:rsidRPr="00435FCC">
        <w:rPr>
          <w:rFonts w:eastAsia="Times New Roman"/>
          <w:color w:val="FF0000"/>
          <w:spacing w:val="-20"/>
          <w:szCs w:val="24"/>
        </w:rPr>
        <w:t>_SOLUONG_TV]</w:t>
      </w:r>
    </w:p>
    <w:p w14:paraId="253D7E5A" w14:textId="77777777" w:rsidR="009B4A78" w:rsidRPr="004B50D5" w:rsidRDefault="00285804" w:rsidP="00977F8B">
      <w:pPr>
        <w:widowControl w:val="0"/>
        <w:spacing w:after="0" w:line="264" w:lineRule="auto"/>
        <w:ind w:left="3600" w:hanging="2880"/>
        <w:rPr>
          <w:szCs w:val="24"/>
        </w:rPr>
      </w:pPr>
      <w:r w:rsidRPr="004B50D5">
        <w:rPr>
          <w:szCs w:val="24"/>
        </w:rPr>
        <w:t>Mệnh giá</w:t>
      </w:r>
      <w:r w:rsidR="009E6968" w:rsidRPr="004B50D5">
        <w:rPr>
          <w:szCs w:val="24"/>
        </w:rPr>
        <w:t>:</w:t>
      </w:r>
      <w:r w:rsidRPr="004B50D5">
        <w:rPr>
          <w:szCs w:val="24"/>
        </w:rPr>
        <w:t xml:space="preserve"> </w:t>
      </w:r>
      <w:r w:rsidRPr="004B50D5">
        <w:rPr>
          <w:szCs w:val="24"/>
        </w:rPr>
        <w:tab/>
      </w:r>
      <w:commentRangeStart w:id="2"/>
      <w:r w:rsidR="00AA696F" w:rsidRPr="004B50D5">
        <w:rPr>
          <w:szCs w:val="24"/>
        </w:rPr>
        <w:t>10.000</w:t>
      </w:r>
      <w:r w:rsidR="005365A4" w:rsidRPr="004B50D5">
        <w:rPr>
          <w:szCs w:val="24"/>
        </w:rPr>
        <w:t xml:space="preserve"> VNĐ/1 cổ phần</w:t>
      </w:r>
      <w:commentRangeEnd w:id="2"/>
      <w:r w:rsidR="00E36500" w:rsidRPr="004B50D5">
        <w:rPr>
          <w:rStyle w:val="CommentReference"/>
        </w:rPr>
        <w:commentReference w:id="2"/>
      </w:r>
    </w:p>
    <w:p w14:paraId="43250921" w14:textId="4DCF5D70" w:rsidR="009B4A78" w:rsidRPr="00435FCC" w:rsidRDefault="00285804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35FCC">
        <w:rPr>
          <w:color w:val="FF0000"/>
          <w:szCs w:val="24"/>
        </w:rPr>
        <w:t xml:space="preserve">Tổng giá trị theo mệnh giá: </w:t>
      </w:r>
      <w:r w:rsidR="009E6968" w:rsidRPr="00435FCC">
        <w:rPr>
          <w:color w:val="FF0000"/>
          <w:szCs w:val="24"/>
        </w:rPr>
        <w:tab/>
      </w:r>
      <w:r w:rsidR="00036F76" w:rsidRPr="00435FCC">
        <w:rPr>
          <w:color w:val="FF0000"/>
          <w:szCs w:val="24"/>
        </w:rPr>
        <w:t>[TONG_CP</w:t>
      </w:r>
      <w:r w:rsidR="00E639CA">
        <w:rPr>
          <w:color w:val="FF0000"/>
          <w:szCs w:val="24"/>
        </w:rPr>
        <w:t>_CD6</w:t>
      </w:r>
      <w:r w:rsidR="00036F76" w:rsidRPr="00435FCC">
        <w:rPr>
          <w:color w:val="FF0000"/>
          <w:szCs w:val="24"/>
        </w:rPr>
        <w:t>_GIATRI_TV]</w:t>
      </w:r>
      <w:r w:rsidR="00486773">
        <w:rPr>
          <w:color w:val="FF0000"/>
          <w:szCs w:val="24"/>
        </w:rPr>
        <w:t xml:space="preserve"> VNĐ</w:t>
      </w:r>
    </w:p>
    <w:p w14:paraId="7EDC06EF" w14:textId="77777777" w:rsidR="00C52499" w:rsidRPr="00977F8B" w:rsidRDefault="00285804" w:rsidP="00977F8B">
      <w:pPr>
        <w:widowControl w:val="0"/>
        <w:spacing w:after="0" w:line="264" w:lineRule="auto"/>
        <w:ind w:left="3600" w:hanging="2880"/>
        <w:rPr>
          <w:color w:val="000000"/>
          <w:szCs w:val="24"/>
        </w:rPr>
      </w:pPr>
      <w:r w:rsidRPr="00977F8B">
        <w:rPr>
          <w:szCs w:val="24"/>
        </w:rPr>
        <w:lastRenderedPageBreak/>
        <w:t>Loại cổ phầ</w:t>
      </w:r>
      <w:r w:rsidR="009E6968" w:rsidRPr="00977F8B">
        <w:rPr>
          <w:szCs w:val="24"/>
        </w:rPr>
        <w:t>n</w:t>
      </w:r>
      <w:r w:rsidRPr="00977F8B">
        <w:rPr>
          <w:szCs w:val="24"/>
        </w:rPr>
        <w:t xml:space="preserve">: </w:t>
      </w:r>
      <w:r w:rsidR="009E6968" w:rsidRPr="00977F8B">
        <w:rPr>
          <w:szCs w:val="24"/>
        </w:rPr>
        <w:tab/>
      </w:r>
      <w:r w:rsidR="005365A4" w:rsidRPr="00977F8B">
        <w:rPr>
          <w:color w:val="000000"/>
          <w:szCs w:val="24"/>
        </w:rPr>
        <w:t xml:space="preserve"> </w:t>
      </w:r>
      <w:commentRangeStart w:id="3"/>
      <w:r w:rsidR="005365A4" w:rsidRPr="00977F8B">
        <w:rPr>
          <w:color w:val="000000"/>
          <w:szCs w:val="24"/>
        </w:rPr>
        <w:t>Cổ phần phổ thông</w:t>
      </w:r>
      <w:commentRangeEnd w:id="3"/>
      <w:r w:rsidR="00E23176">
        <w:rPr>
          <w:rStyle w:val="CommentReference"/>
        </w:rPr>
        <w:commentReference w:id="3"/>
      </w:r>
    </w:p>
    <w:p w14:paraId="5A02F7C2" w14:textId="77777777" w:rsidR="00C52499" w:rsidRPr="00977F8B" w:rsidRDefault="00C52499" w:rsidP="00977F8B">
      <w:pPr>
        <w:widowControl w:val="0"/>
        <w:spacing w:after="0" w:line="264" w:lineRule="auto"/>
        <w:rPr>
          <w:b/>
          <w:color w:val="000000"/>
          <w:szCs w:val="24"/>
        </w:rPr>
      </w:pPr>
    </w:p>
    <w:p w14:paraId="3EE7ADE9" w14:textId="77777777" w:rsidR="009E6968" w:rsidRPr="00977F8B" w:rsidRDefault="009B4A78" w:rsidP="00977F8B">
      <w:pPr>
        <w:widowControl w:val="0"/>
        <w:spacing w:after="0" w:line="264" w:lineRule="auto"/>
        <w:ind w:left="-90" w:firstLine="810"/>
        <w:rPr>
          <w:i/>
        </w:rPr>
      </w:pPr>
      <w:r w:rsidRPr="00977F8B">
        <w:rPr>
          <w:i/>
        </w:rPr>
        <w:t xml:space="preserve">Trong đó:  </w:t>
      </w:r>
      <w:r w:rsidRPr="00977F8B">
        <w:rPr>
          <w:i/>
        </w:rPr>
        <w:tab/>
      </w:r>
    </w:p>
    <w:p w14:paraId="590794B7" w14:textId="6D9509C6" w:rsidR="00DF4A05" w:rsidRPr="00ED26B5" w:rsidRDefault="00285804" w:rsidP="00977F8B">
      <w:pPr>
        <w:widowControl w:val="0"/>
        <w:spacing w:after="0" w:line="264" w:lineRule="auto"/>
        <w:ind w:left="1440" w:hanging="720"/>
        <w:rPr>
          <w:i/>
          <w:color w:val="FF0000"/>
        </w:rPr>
      </w:pPr>
      <w:r w:rsidRPr="00977F8B">
        <w:rPr>
          <w:i/>
        </w:rPr>
        <w:t xml:space="preserve">+  </w:t>
      </w:r>
      <w:r w:rsidR="009E6968" w:rsidRPr="00977F8B">
        <w:rPr>
          <w:i/>
        </w:rPr>
        <w:tab/>
      </w:r>
      <w:r w:rsidRPr="00977F8B">
        <w:rPr>
          <w:i/>
        </w:rPr>
        <w:t>Số lượng cổ phần được tự do chuyển nhượ</w:t>
      </w:r>
      <w:r w:rsidR="009B4A78" w:rsidRPr="00977F8B">
        <w:rPr>
          <w:i/>
        </w:rPr>
        <w:t xml:space="preserve">ng: </w:t>
      </w:r>
      <w:r w:rsidR="00D67890" w:rsidRPr="00ED26B5">
        <w:rPr>
          <w:rFonts w:eastAsia="Times New Roman"/>
          <w:i/>
          <w:color w:val="FF0000"/>
          <w:szCs w:val="24"/>
        </w:rPr>
        <w:t>[TONG_CP</w:t>
      </w:r>
      <w:r w:rsidR="00E639CA">
        <w:rPr>
          <w:rFonts w:eastAsia="Times New Roman"/>
          <w:i/>
          <w:color w:val="FF0000"/>
          <w:szCs w:val="24"/>
        </w:rPr>
        <w:t>_CD6</w:t>
      </w:r>
      <w:r w:rsidR="00D67890" w:rsidRPr="00ED26B5">
        <w:rPr>
          <w:rFonts w:eastAsia="Times New Roman"/>
          <w:i/>
          <w:color w:val="FF0000"/>
          <w:szCs w:val="24"/>
        </w:rPr>
        <w:t>_SOLUONG_TV]</w:t>
      </w:r>
    </w:p>
    <w:p w14:paraId="12E11EDA" w14:textId="77777777" w:rsidR="009B4A78" w:rsidRPr="00977F8B" w:rsidRDefault="00285804" w:rsidP="00977F8B">
      <w:pPr>
        <w:widowControl w:val="0"/>
        <w:spacing w:after="0" w:line="264" w:lineRule="auto"/>
        <w:ind w:left="1440" w:hanging="720"/>
        <w:rPr>
          <w:i/>
          <w:color w:val="000000"/>
          <w:szCs w:val="24"/>
        </w:rPr>
      </w:pPr>
      <w:r w:rsidRPr="00977F8B">
        <w:rPr>
          <w:i/>
        </w:rPr>
        <w:t xml:space="preserve">+  </w:t>
      </w:r>
      <w:r w:rsidR="009E6968" w:rsidRPr="00977F8B">
        <w:rPr>
          <w:i/>
        </w:rPr>
        <w:tab/>
      </w:r>
      <w:r w:rsidRPr="00977F8B">
        <w:rPr>
          <w:i/>
        </w:rPr>
        <w:t>Số lượng cổ phần hạn chế chuyển nhượ</w:t>
      </w:r>
      <w:r w:rsidR="009E6968" w:rsidRPr="00977F8B">
        <w:rPr>
          <w:i/>
        </w:rPr>
        <w:t>ng:</w:t>
      </w:r>
      <w:r w:rsidRPr="00977F8B">
        <w:rPr>
          <w:i/>
        </w:rPr>
        <w:t xml:space="preserve"> </w:t>
      </w:r>
      <w:r w:rsidR="005365A4" w:rsidRPr="00F72DB6">
        <w:rPr>
          <w:i/>
          <w:color w:val="000000"/>
          <w:szCs w:val="24"/>
          <w:highlight w:val="yellow"/>
        </w:rPr>
        <w:t>0</w:t>
      </w:r>
    </w:p>
    <w:p w14:paraId="61695A06" w14:textId="77777777" w:rsidR="00285804" w:rsidRPr="00977F8B" w:rsidRDefault="00285804" w:rsidP="00977F8B">
      <w:pPr>
        <w:pStyle w:val="NormalWeb"/>
        <w:widowControl w:val="0"/>
        <w:shd w:val="clear" w:color="auto" w:fill="FFFFFF"/>
        <w:tabs>
          <w:tab w:val="left" w:pos="1170"/>
        </w:tabs>
        <w:spacing w:before="0" w:beforeAutospacing="0" w:after="0" w:afterAutospacing="0" w:line="264" w:lineRule="auto"/>
        <w:ind w:right="245"/>
        <w:rPr>
          <w:i/>
        </w:rPr>
      </w:pPr>
    </w:p>
    <w:p w14:paraId="21AF874D" w14:textId="77777777" w:rsidR="008C3F60" w:rsidRPr="00977F8B" w:rsidRDefault="008C3F60" w:rsidP="00977F8B">
      <w:pPr>
        <w:widowControl w:val="0"/>
        <w:adjustRightInd w:val="0"/>
        <w:snapToGrid w:val="0"/>
        <w:spacing w:after="0" w:line="264" w:lineRule="auto"/>
        <w:jc w:val="both"/>
        <w:rPr>
          <w:szCs w:val="24"/>
        </w:rPr>
      </w:pPr>
      <w:r w:rsidRPr="00977F8B">
        <w:rPr>
          <w:szCs w:val="24"/>
        </w:rPr>
        <w:t>Cổ đông</w:t>
      </w:r>
      <w:r w:rsidRPr="00977F8B">
        <w:rPr>
          <w:b/>
          <w:szCs w:val="24"/>
        </w:rPr>
        <w:t xml:space="preserve"> </w:t>
      </w:r>
      <w:r w:rsidRPr="00977F8B">
        <w:rPr>
          <w:szCs w:val="24"/>
        </w:rPr>
        <w:t>có các quyền và nghĩa vụ được quy định cụ thể tại Điều lệ Công ty.</w:t>
      </w:r>
    </w:p>
    <w:p w14:paraId="65E656C2" w14:textId="77777777" w:rsidR="008C3F60" w:rsidRPr="00977F8B" w:rsidRDefault="008C3F60" w:rsidP="00977F8B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509B3CBF" w14:textId="77777777" w:rsidR="009B4A78" w:rsidRPr="00977F8B" w:rsidRDefault="00285804" w:rsidP="00977F8B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  <w:r w:rsidRPr="00977F8B">
        <w:t>Giấy chứng nhậ</w:t>
      </w:r>
      <w:r w:rsidR="009B4A78" w:rsidRPr="00977F8B">
        <w:t>n này có hiệu lực kể từ ngày ký.</w:t>
      </w:r>
    </w:p>
    <w:p w14:paraId="6E765748" w14:textId="77777777" w:rsidR="00444DE0" w:rsidRPr="00977F8B" w:rsidRDefault="00444DE0" w:rsidP="00977F8B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4CFF5493" w14:textId="77777777" w:rsidR="00A14678" w:rsidRPr="00977F8B" w:rsidRDefault="00A14678" w:rsidP="00977F8B">
      <w:pPr>
        <w:widowControl w:val="0"/>
        <w:spacing w:after="0" w:line="264" w:lineRule="auto"/>
        <w:rPr>
          <w:i/>
          <w:color w:val="000000"/>
          <w:szCs w:val="24"/>
        </w:rPr>
      </w:pPr>
    </w:p>
    <w:p w14:paraId="7A5C6922" w14:textId="77777777" w:rsidR="00A14678" w:rsidRPr="00977F8B" w:rsidRDefault="00A14678" w:rsidP="00977F8B">
      <w:pPr>
        <w:widowControl w:val="0"/>
        <w:spacing w:after="0" w:line="264" w:lineRule="auto"/>
        <w:rPr>
          <w:i/>
          <w:color w:val="000000"/>
          <w:szCs w:val="24"/>
        </w:rPr>
      </w:pPr>
    </w:p>
    <w:p w14:paraId="463A4678" w14:textId="77777777" w:rsidR="00A14678" w:rsidRPr="00977F8B" w:rsidRDefault="00A14678" w:rsidP="00977F8B">
      <w:pPr>
        <w:widowControl w:val="0"/>
        <w:spacing w:after="0" w:line="264" w:lineRule="auto"/>
        <w:rPr>
          <w:i/>
          <w:color w:val="000000"/>
          <w:szCs w:val="24"/>
        </w:rPr>
      </w:pPr>
    </w:p>
    <w:p w14:paraId="44AE5305" w14:textId="04805B83" w:rsidR="009B4A78" w:rsidRPr="00977F8B" w:rsidRDefault="00820734" w:rsidP="00977F8B">
      <w:pPr>
        <w:widowControl w:val="0"/>
        <w:spacing w:after="0" w:line="264" w:lineRule="auto"/>
        <w:rPr>
          <w:i/>
          <w:szCs w:val="24"/>
        </w:rPr>
      </w:pPr>
      <w:commentRangeStart w:id="4"/>
      <w:r w:rsidRPr="00820734">
        <w:rPr>
          <w:i/>
          <w:color w:val="FF0000"/>
          <w:szCs w:val="24"/>
        </w:rPr>
        <w:t>[TINHTHANHPHODPI_thuong_TV]</w:t>
      </w:r>
      <w:commentRangeEnd w:id="4"/>
      <w:r>
        <w:rPr>
          <w:rStyle w:val="CommentReference"/>
        </w:rPr>
        <w:commentReference w:id="4"/>
      </w:r>
      <w:r w:rsidR="005365A4" w:rsidRPr="00977F8B">
        <w:rPr>
          <w:i/>
          <w:color w:val="000000"/>
          <w:szCs w:val="24"/>
        </w:rPr>
        <w:t>,</w:t>
      </w:r>
      <w:r w:rsidR="004A43D7" w:rsidRPr="00977F8B">
        <w:rPr>
          <w:i/>
          <w:szCs w:val="24"/>
        </w:rPr>
        <w:t xml:space="preserve"> ngày</w:t>
      </w:r>
      <w:r w:rsidR="009B4A78" w:rsidRPr="00977F8B">
        <w:rPr>
          <w:i/>
          <w:szCs w:val="24"/>
        </w:rPr>
        <w:t>___</w:t>
      </w:r>
      <w:r w:rsidR="00285804" w:rsidRPr="00977F8B">
        <w:rPr>
          <w:i/>
          <w:szCs w:val="24"/>
        </w:rPr>
        <w:t xml:space="preserve"> tháng</w:t>
      </w:r>
      <w:r w:rsidR="009B4A78" w:rsidRPr="00977F8B">
        <w:rPr>
          <w:i/>
          <w:szCs w:val="24"/>
        </w:rPr>
        <w:t>___</w:t>
      </w:r>
      <w:r w:rsidR="004A43D7" w:rsidRPr="00977F8B">
        <w:rPr>
          <w:i/>
          <w:szCs w:val="24"/>
        </w:rPr>
        <w:t xml:space="preserve"> </w:t>
      </w:r>
      <w:r w:rsidR="00285804" w:rsidRPr="00977F8B">
        <w:rPr>
          <w:i/>
          <w:szCs w:val="24"/>
        </w:rPr>
        <w:t xml:space="preserve">năm </w:t>
      </w:r>
      <w:r w:rsidR="009B4A78" w:rsidRPr="00977F8B">
        <w:rPr>
          <w:i/>
          <w:szCs w:val="24"/>
        </w:rPr>
        <w:t>____</w:t>
      </w:r>
    </w:p>
    <w:p w14:paraId="6EB3B018" w14:textId="77777777" w:rsidR="009B4A78" w:rsidRPr="00977F8B" w:rsidRDefault="00135C13" w:rsidP="00977F8B">
      <w:pPr>
        <w:widowControl w:val="0"/>
        <w:spacing w:after="0" w:line="264" w:lineRule="auto"/>
        <w:rPr>
          <w:b/>
          <w:szCs w:val="24"/>
        </w:rPr>
      </w:pPr>
      <w:r w:rsidRPr="00977F8B">
        <w:rPr>
          <w:b/>
          <w:szCs w:val="24"/>
        </w:rPr>
        <w:t>THAY MẶT VÀ ĐẠI DIỆN</w:t>
      </w:r>
    </w:p>
    <w:p w14:paraId="38C4F8B2" w14:textId="77777777" w:rsidR="00932629" w:rsidRPr="00932629" w:rsidRDefault="00932629" w:rsidP="00932629">
      <w:pPr>
        <w:widowControl w:val="0"/>
        <w:spacing w:after="0" w:line="264" w:lineRule="auto"/>
        <w:rPr>
          <w:b/>
          <w:color w:val="FF0000"/>
          <w:szCs w:val="24"/>
          <w:lang w:val="fr-FR"/>
        </w:rPr>
      </w:pPr>
      <w:r w:rsidRPr="00932629">
        <w:rPr>
          <w:b/>
          <w:color w:val="FF0000"/>
          <w:szCs w:val="24"/>
          <w:lang w:val="fr-FR"/>
        </w:rPr>
        <w:t>[TENCONGTY_TV]</w:t>
      </w:r>
    </w:p>
    <w:p w14:paraId="7E777B48" w14:textId="6A55CE9D" w:rsidR="00135C13" w:rsidRPr="00977F8B" w:rsidRDefault="00135C13" w:rsidP="00977F8B">
      <w:pPr>
        <w:widowControl w:val="0"/>
        <w:spacing w:after="0" w:line="264" w:lineRule="auto"/>
        <w:rPr>
          <w:b/>
          <w:szCs w:val="24"/>
        </w:rPr>
      </w:pPr>
    </w:p>
    <w:p w14:paraId="48C16F05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3FCCE204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32078D12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66BBA84E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48349E17" w14:textId="77777777" w:rsidR="009B4A78" w:rsidRPr="00977F8B" w:rsidRDefault="009B4A78" w:rsidP="00977F8B">
      <w:pPr>
        <w:widowControl w:val="0"/>
        <w:spacing w:after="0" w:line="264" w:lineRule="auto"/>
        <w:rPr>
          <w:b/>
          <w:szCs w:val="24"/>
        </w:rPr>
      </w:pPr>
      <w:r w:rsidRPr="00977F8B">
        <w:rPr>
          <w:b/>
          <w:szCs w:val="24"/>
        </w:rPr>
        <w:t>_________________________</w:t>
      </w:r>
    </w:p>
    <w:p w14:paraId="25A1A575" w14:textId="6DFD323C" w:rsidR="00FE50BF" w:rsidRPr="006C42DF" w:rsidRDefault="00010D3B" w:rsidP="00977F8B">
      <w:pPr>
        <w:widowControl w:val="0"/>
        <w:spacing w:after="0" w:line="264" w:lineRule="auto"/>
        <w:rPr>
          <w:color w:val="FF0000"/>
          <w:szCs w:val="24"/>
        </w:rPr>
      </w:pPr>
      <w:r w:rsidRPr="006C42DF">
        <w:rPr>
          <w:b/>
          <w:color w:val="FF0000"/>
          <w:szCs w:val="24"/>
        </w:rPr>
        <w:t>[TEN_DDPL_CTY_TV]</w:t>
      </w:r>
    </w:p>
    <w:sectPr w:rsidR="00FE50BF" w:rsidRPr="006C42DF" w:rsidSect="00977F8B">
      <w:pgSz w:w="11909" w:h="16834" w:code="9"/>
      <w:pgMar w:top="1530" w:right="1008" w:bottom="171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19T14:55:00Z" w:initials="DI1">
    <w:p w14:paraId="20BA7B01" w14:textId="77777777" w:rsidR="0076155D" w:rsidRPr="0076155D" w:rsidRDefault="0076155D" w:rsidP="0076155D">
      <w:pPr>
        <w:pStyle w:val="CommentText"/>
      </w:pPr>
      <w:r w:rsidRPr="0076155D">
        <w:annotationRef/>
      </w:r>
      <w:r w:rsidRPr="0076155D">
        <w:t>Cần xác định rõ tỷ giá bán (selling rate), tỷ giá mua (buying rate), tỷ giá mua (buying rate by transfer) cho trường hợp cụ thể.</w:t>
      </w:r>
    </w:p>
    <w:p w14:paraId="2D0D86D1" w14:textId="77777777" w:rsidR="0076155D" w:rsidRPr="0076155D" w:rsidRDefault="0076155D" w:rsidP="0076155D">
      <w:pPr>
        <w:pStyle w:val="CommentText"/>
      </w:pPr>
      <w:r w:rsidRPr="0076155D">
        <w:t>Thông thường, áp dụng tỷ giá bán nhiều hơn.</w:t>
      </w:r>
    </w:p>
    <w:p w14:paraId="460B3176" w14:textId="17E6467D" w:rsidR="004E2B57" w:rsidRDefault="004E2B57" w:rsidP="004E2B57">
      <w:pPr>
        <w:pStyle w:val="CommentText"/>
      </w:pPr>
    </w:p>
  </w:comment>
  <w:comment w:id="1" w:author="Drew Intern 13" w:date="2025-01-07T17:54:00Z" w:initials="DI1">
    <w:p w14:paraId="11EF3F42" w14:textId="13FBD9F1" w:rsidR="00BD5731" w:rsidRDefault="00BD5731">
      <w:pPr>
        <w:pStyle w:val="CommentText"/>
      </w:pPr>
      <w:r>
        <w:rPr>
          <w:rStyle w:val="CommentReference"/>
        </w:rPr>
        <w:annotationRef/>
      </w:r>
      <w:r>
        <w:t>Chọn 1 trong 3</w:t>
      </w:r>
    </w:p>
  </w:comment>
  <w:comment w:id="2" w:author="Drew Intern 13" w:date="2025-01-07T21:42:00Z" w:initials="DI1">
    <w:p w14:paraId="0FBD51BE" w14:textId="73B76A11" w:rsidR="00E36500" w:rsidRDefault="00E36500">
      <w:pPr>
        <w:pStyle w:val="CommentText"/>
      </w:pPr>
      <w:r>
        <w:rPr>
          <w:rStyle w:val="CommentReference"/>
        </w:rPr>
        <w:annotationRef/>
      </w:r>
      <w:r>
        <w:t>Nếu có thay đổi, vui lòng điền số khác</w:t>
      </w:r>
    </w:p>
  </w:comment>
  <w:comment w:id="3" w:author="Drew Intern 13" w:date="2025-01-07T21:42:00Z" w:initials="DI1">
    <w:p w14:paraId="41BB6944" w14:textId="6B50C19C" w:rsidR="00E23176" w:rsidRDefault="00E23176">
      <w:pPr>
        <w:pStyle w:val="CommentText"/>
      </w:pPr>
      <w:r>
        <w:rPr>
          <w:rStyle w:val="CommentReference"/>
        </w:rPr>
        <w:annotationRef/>
      </w:r>
      <w:r>
        <w:t>Nếu có thay đổi, vui lòng điền LOẠI cổ phần khác</w:t>
      </w:r>
    </w:p>
  </w:comment>
  <w:comment w:id="4" w:author="Drew Intern 13" w:date="2025-01-08T01:43:00Z" w:initials="DI1">
    <w:p w14:paraId="439A0DCA" w14:textId="77777777" w:rsidR="00820734" w:rsidRPr="00820734" w:rsidRDefault="00820734" w:rsidP="00820734">
      <w:pPr>
        <w:pStyle w:val="CommentText"/>
      </w:pPr>
      <w:r>
        <w:rPr>
          <w:rStyle w:val="CommentReference"/>
        </w:rPr>
        <w:annotationRef/>
      </w:r>
      <w:r w:rsidRPr="00820734">
        <w:t>Lưu ý một số trường hợp không cần tiền tố “Tỉnh”</w:t>
      </w:r>
    </w:p>
    <w:p w14:paraId="4B4376A6" w14:textId="080FC605" w:rsidR="00820734" w:rsidRDefault="0082073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0B3176" w15:done="0"/>
  <w15:commentEx w15:paraId="11EF3F42" w15:done="0"/>
  <w15:commentEx w15:paraId="0FBD51BE" w15:done="0"/>
  <w15:commentEx w15:paraId="41BB6944" w15:done="0"/>
  <w15:commentEx w15:paraId="4B4376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3790DA" w16cex:dateUtc="2025-01-19T07:55:00Z"/>
  <w16cex:commentExtensible w16cex:durableId="2B27E8EC" w16cex:dateUtc="2025-01-07T10:54:00Z"/>
  <w16cex:commentExtensible w16cex:durableId="2B281E33" w16cex:dateUtc="2025-01-07T14:42:00Z"/>
  <w16cex:commentExtensible w16cex:durableId="2B281E53" w16cex:dateUtc="2025-01-07T14:42:00Z"/>
  <w16cex:commentExtensible w16cex:durableId="2B2856C9" w16cex:dateUtc="2025-01-07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0B3176" w16cid:durableId="2B3790DA"/>
  <w16cid:commentId w16cid:paraId="11EF3F42" w16cid:durableId="2B27E8EC"/>
  <w16cid:commentId w16cid:paraId="0FBD51BE" w16cid:durableId="2B281E33"/>
  <w16cid:commentId w16cid:paraId="41BB6944" w16cid:durableId="2B281E53"/>
  <w16cid:commentId w16cid:paraId="4B4376A6" w16cid:durableId="2B2856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04"/>
    <w:rsid w:val="00010D3B"/>
    <w:rsid w:val="00013A1A"/>
    <w:rsid w:val="00036F76"/>
    <w:rsid w:val="00056543"/>
    <w:rsid w:val="00097E14"/>
    <w:rsid w:val="000E4585"/>
    <w:rsid w:val="00135C13"/>
    <w:rsid w:val="00137C94"/>
    <w:rsid w:val="00150F31"/>
    <w:rsid w:val="001A3DFA"/>
    <w:rsid w:val="002225A8"/>
    <w:rsid w:val="00232CAD"/>
    <w:rsid w:val="00242206"/>
    <w:rsid w:val="00285804"/>
    <w:rsid w:val="003649BB"/>
    <w:rsid w:val="003B0AAE"/>
    <w:rsid w:val="003B3CFC"/>
    <w:rsid w:val="003F00F2"/>
    <w:rsid w:val="0042251B"/>
    <w:rsid w:val="004271B6"/>
    <w:rsid w:val="00435FCC"/>
    <w:rsid w:val="00444DE0"/>
    <w:rsid w:val="00486773"/>
    <w:rsid w:val="00493991"/>
    <w:rsid w:val="004A43D7"/>
    <w:rsid w:val="004B50D5"/>
    <w:rsid w:val="004C43F8"/>
    <w:rsid w:val="004E2B57"/>
    <w:rsid w:val="004E4D9B"/>
    <w:rsid w:val="005365A4"/>
    <w:rsid w:val="006024FE"/>
    <w:rsid w:val="00642830"/>
    <w:rsid w:val="00681F3F"/>
    <w:rsid w:val="006C42DF"/>
    <w:rsid w:val="00742838"/>
    <w:rsid w:val="0076155D"/>
    <w:rsid w:val="007936FE"/>
    <w:rsid w:val="007A24EB"/>
    <w:rsid w:val="007F4733"/>
    <w:rsid w:val="00820734"/>
    <w:rsid w:val="0089645C"/>
    <w:rsid w:val="008C3F60"/>
    <w:rsid w:val="008D1FBD"/>
    <w:rsid w:val="008F3D75"/>
    <w:rsid w:val="009133EA"/>
    <w:rsid w:val="00932629"/>
    <w:rsid w:val="00974038"/>
    <w:rsid w:val="00977F8B"/>
    <w:rsid w:val="009B4A78"/>
    <w:rsid w:val="009E6968"/>
    <w:rsid w:val="00A14678"/>
    <w:rsid w:val="00A3020A"/>
    <w:rsid w:val="00A4348A"/>
    <w:rsid w:val="00A7002D"/>
    <w:rsid w:val="00AA439C"/>
    <w:rsid w:val="00AA696F"/>
    <w:rsid w:val="00AB6F7F"/>
    <w:rsid w:val="00BD5731"/>
    <w:rsid w:val="00C52499"/>
    <w:rsid w:val="00CA1DFF"/>
    <w:rsid w:val="00CA4E5C"/>
    <w:rsid w:val="00CA68D6"/>
    <w:rsid w:val="00CB172E"/>
    <w:rsid w:val="00CD47D3"/>
    <w:rsid w:val="00D279F3"/>
    <w:rsid w:val="00D3248C"/>
    <w:rsid w:val="00D67890"/>
    <w:rsid w:val="00DF2CE7"/>
    <w:rsid w:val="00DF4A05"/>
    <w:rsid w:val="00E00906"/>
    <w:rsid w:val="00E23176"/>
    <w:rsid w:val="00E30AE1"/>
    <w:rsid w:val="00E36500"/>
    <w:rsid w:val="00E629BD"/>
    <w:rsid w:val="00E639CA"/>
    <w:rsid w:val="00E72B99"/>
    <w:rsid w:val="00ED1064"/>
    <w:rsid w:val="00ED26B5"/>
    <w:rsid w:val="00EE4143"/>
    <w:rsid w:val="00F0413E"/>
    <w:rsid w:val="00F20A66"/>
    <w:rsid w:val="00F72DB6"/>
    <w:rsid w:val="00F8146F"/>
    <w:rsid w:val="00FE50BF"/>
    <w:rsid w:val="00FF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0EB7"/>
  <w15:chartTrackingRefBased/>
  <w15:docId w15:val="{D33A6B39-DFE0-48A0-A7F7-8DB0FE7F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D9B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804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table" w:styleId="TableGrid">
    <w:name w:val="Table Grid"/>
    <w:basedOn w:val="TableNormal"/>
    <w:uiPriority w:val="59"/>
    <w:rsid w:val="009B4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E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1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56FBC99-A7AD-4AC7-9DF8-C888E0C83765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customXml/itemProps2.xml><?xml version="1.0" encoding="utf-8"?>
<ds:datastoreItem xmlns:ds="http://schemas.openxmlformats.org/officeDocument/2006/customXml" ds:itemID="{27AD08EE-BB4F-42EA-BBDA-93DD160C43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B905E0-6A40-4690-B5D9-E09C9BC3D1A0}"/>
</file>

<file path=customXml/itemProps4.xml><?xml version="1.0" encoding="utf-8"?>
<ds:datastoreItem xmlns:ds="http://schemas.openxmlformats.org/officeDocument/2006/customXml" ds:itemID="{1E9C9E84-B3AB-45DF-9FEF-70789278896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7BAA01-542B-4879-94CA-579CF6B61111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cp:lastModifiedBy>Drew Intern 13</cp:lastModifiedBy>
  <cp:revision>58</cp:revision>
  <dcterms:created xsi:type="dcterms:W3CDTF">2025-01-07T09:08:00Z</dcterms:created>
  <dcterms:modified xsi:type="dcterms:W3CDTF">2025-01-19T08:07:00Z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773400.000000000</vt:lpwstr>
  </property>
  <property fmtid="{D5CDD505-2E9C-101B-9397-08002B2CF9AE}" pid="3" name="ContentTypeId">
    <vt:lpwstr>0x010100CC96E59783B9B044BFC42F1271966126</vt:lpwstr>
  </property>
</Properties>
</file>