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1E" w:rsidRDefault="006275AB">
      <w:r>
        <w:rPr>
          <w:noProof/>
        </w:rPr>
        <w:drawing>
          <wp:anchor distT="0" distB="0" distL="114300" distR="114300" simplePos="0" relativeHeight="251658240" behindDoc="0" locked="0" layoutInCell="1" allowOverlap="1" wp14:anchorId="0EF622E9" wp14:editId="13A5FB32">
            <wp:simplePos x="0" y="0"/>
            <wp:positionH relativeFrom="column">
              <wp:posOffset>3711575</wp:posOffset>
            </wp:positionH>
            <wp:positionV relativeFrom="paragraph">
              <wp:posOffset>0</wp:posOffset>
            </wp:positionV>
            <wp:extent cx="3072130" cy="2040890"/>
            <wp:effectExtent l="0" t="0" r="0" b="0"/>
            <wp:wrapThrough wrapText="bothSides">
              <wp:wrapPolygon edited="0">
                <wp:start x="0" y="0"/>
                <wp:lineTo x="0" y="21371"/>
                <wp:lineTo x="21430" y="21371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C9C8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VPC</w:t>
      </w:r>
    </w:p>
    <w:p w:rsidR="006275AB" w:rsidRDefault="006275AB" w:rsidP="006275AB">
      <w:pPr>
        <w:pStyle w:val="ListParagraph"/>
        <w:numPr>
          <w:ilvl w:val="0"/>
          <w:numId w:val="1"/>
        </w:numPr>
      </w:pPr>
      <w:r>
        <w:t xml:space="preserve">VPC – Virtual Private Cloud (Your Private </w:t>
      </w:r>
      <w:bookmarkStart w:id="0" w:name="_GoBack"/>
      <w:bookmarkEnd w:id="0"/>
      <w:r>
        <w:t>Cloud)</w:t>
      </w:r>
    </w:p>
    <w:p w:rsidR="006275AB" w:rsidRDefault="006275AB" w:rsidP="006275AB">
      <w:pPr>
        <w:pStyle w:val="ListParagraph"/>
        <w:numPr>
          <w:ilvl w:val="0"/>
          <w:numId w:val="1"/>
        </w:numPr>
      </w:pPr>
      <w:r>
        <w:t xml:space="preserve">We have Regions, Availability Zones, </w:t>
      </w:r>
    </w:p>
    <w:p w:rsidR="006275AB" w:rsidRDefault="006275AB" w:rsidP="006275AB">
      <w:pPr>
        <w:pStyle w:val="ListParagraph"/>
        <w:numPr>
          <w:ilvl w:val="1"/>
          <w:numId w:val="1"/>
        </w:numPr>
      </w:pPr>
      <w:r>
        <w:t>We can think of AZ as data centers.</w:t>
      </w:r>
    </w:p>
    <w:p w:rsidR="006275AB" w:rsidRDefault="006275AB" w:rsidP="006275AB">
      <w:pPr>
        <w:pStyle w:val="ListParagraph"/>
        <w:numPr>
          <w:ilvl w:val="1"/>
          <w:numId w:val="1"/>
        </w:numPr>
      </w:pPr>
      <w:r>
        <w:t>Region can have multiple data centers.</w:t>
      </w:r>
    </w:p>
    <w:p w:rsidR="006275AB" w:rsidRDefault="006275AB" w:rsidP="006275AB">
      <w:pPr>
        <w:pStyle w:val="ListParagraph"/>
        <w:numPr>
          <w:ilvl w:val="1"/>
          <w:numId w:val="1"/>
        </w:numPr>
      </w:pPr>
      <w:r>
        <w:t>We can launch EC2 instances, RDS instances in these availability zones.</w:t>
      </w:r>
    </w:p>
    <w:p w:rsidR="006275AB" w:rsidRDefault="006275AB" w:rsidP="006275AB">
      <w:pPr>
        <w:pStyle w:val="ListParagraph"/>
        <w:numPr>
          <w:ilvl w:val="1"/>
          <w:numId w:val="1"/>
        </w:numPr>
      </w:pPr>
      <w:r>
        <w:t>To protect against failures, we can create multiple instances in different availability zones.</w:t>
      </w:r>
    </w:p>
    <w:p w:rsidR="006275AB" w:rsidRDefault="006275AB" w:rsidP="006275AB">
      <w:pPr>
        <w:pStyle w:val="ListParagraph"/>
        <w:numPr>
          <w:ilvl w:val="0"/>
          <w:numId w:val="2"/>
        </w:numPr>
      </w:pPr>
      <w:r>
        <w:t>Each AWS account you create, comes with default VPC.</w:t>
      </w:r>
    </w:p>
    <w:p w:rsidR="006275AB" w:rsidRDefault="006275AB" w:rsidP="006275AB">
      <w:pPr>
        <w:pStyle w:val="ListParagraph"/>
        <w:numPr>
          <w:ilvl w:val="0"/>
          <w:numId w:val="2"/>
        </w:numPr>
      </w:pPr>
    </w:p>
    <w:sectPr w:rsidR="0062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40B6"/>
    <w:multiLevelType w:val="hybridMultilevel"/>
    <w:tmpl w:val="53AEB22C"/>
    <w:lvl w:ilvl="0" w:tplc="B98EF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633DF"/>
    <w:multiLevelType w:val="hybridMultilevel"/>
    <w:tmpl w:val="2752DB88"/>
    <w:lvl w:ilvl="0" w:tplc="CCDA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AB"/>
    <w:rsid w:val="001E611E"/>
    <w:rsid w:val="006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7F62"/>
  <w15:chartTrackingRefBased/>
  <w15:docId w15:val="{9876F99B-44F4-46E2-8D95-3DC9EC9B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</cp:revision>
  <dcterms:created xsi:type="dcterms:W3CDTF">2022-01-08T21:23:00Z</dcterms:created>
  <dcterms:modified xsi:type="dcterms:W3CDTF">2022-01-08T21:27:00Z</dcterms:modified>
</cp:coreProperties>
</file>