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0"/>
        <w:gridCol w:w="6825"/>
        <w:tblGridChange w:id="0">
          <w:tblGrid>
            <w:gridCol w:w="2670"/>
            <w:gridCol w:w="682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Anthony ward reid,</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20.807.961-1,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PcForge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8B3FVJg7FTGSrF9suTLDvO5UQA==">CgMxLjA4AHIhMWRyUlIxS3VQVU41UDZBbExhbzJUbnhBOWxMa2RPb2pS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