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1C" w:rsidRPr="0072517B" w:rsidRDefault="0072517B" w:rsidP="0072517B">
      <w:pPr>
        <w:rPr>
          <w:sz w:val="24"/>
          <w:szCs w:val="24"/>
        </w:rPr>
      </w:pPr>
      <w:bookmarkStart w:id="0" w:name="_GoBack"/>
      <w:bookmarkEnd w:id="0"/>
      <w:r w:rsidRPr="0072517B">
        <w:rPr>
          <w:sz w:val="24"/>
          <w:szCs w:val="24"/>
        </w:rPr>
        <w:t xml:space="preserve">Date. </w:t>
      </w:r>
      <w:r>
        <w:rPr>
          <w:sz w:val="24"/>
          <w:szCs w:val="24"/>
        </w:rPr>
        <w:t>04.12.2017</w:t>
      </w:r>
    </w:p>
    <w:p w:rsidR="0072517B" w:rsidRDefault="0072517B">
      <w:pPr>
        <w:rPr>
          <w:sz w:val="24"/>
          <w:szCs w:val="24"/>
        </w:rPr>
      </w:pPr>
      <w:r>
        <w:rPr>
          <w:sz w:val="24"/>
          <w:szCs w:val="24"/>
        </w:rPr>
        <w:t>To</w:t>
      </w:r>
    </w:p>
    <w:p w:rsidR="0072517B" w:rsidRDefault="0072517B" w:rsidP="007251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Mr.</w:t>
      </w:r>
      <w:proofErr w:type="spellEnd"/>
      <w:r>
        <w:rPr>
          <w:sz w:val="24"/>
          <w:szCs w:val="24"/>
        </w:rPr>
        <w:t>....................................</w:t>
      </w:r>
    </w:p>
    <w:p w:rsidR="0072517B" w:rsidRDefault="0072517B" w:rsidP="0072517B">
      <w:pPr>
        <w:rPr>
          <w:sz w:val="24"/>
          <w:szCs w:val="24"/>
        </w:rPr>
      </w:pPr>
      <w:r>
        <w:rPr>
          <w:sz w:val="24"/>
          <w:szCs w:val="24"/>
        </w:rPr>
        <w:t>Designation.............................</w:t>
      </w:r>
    </w:p>
    <w:p w:rsidR="0072517B" w:rsidRDefault="0072517B" w:rsidP="007251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</w:t>
      </w:r>
      <w:proofErr w:type="spellEnd"/>
      <w:r>
        <w:rPr>
          <w:sz w:val="24"/>
          <w:szCs w:val="24"/>
        </w:rPr>
        <w:t xml:space="preserve"> No. </w:t>
      </w:r>
    </w:p>
    <w:p w:rsidR="0072517B" w:rsidRDefault="0072517B" w:rsidP="0072517B">
      <w:pPr>
        <w:rPr>
          <w:b/>
          <w:sz w:val="24"/>
          <w:szCs w:val="24"/>
        </w:rPr>
      </w:pPr>
      <w:r w:rsidRPr="0072517B">
        <w:rPr>
          <w:b/>
          <w:sz w:val="24"/>
          <w:szCs w:val="24"/>
        </w:rPr>
        <w:t xml:space="preserve">Rules &amp; regulation for </w:t>
      </w:r>
      <w:proofErr w:type="spellStart"/>
      <w:r w:rsidRPr="0072517B">
        <w:rPr>
          <w:b/>
          <w:sz w:val="24"/>
          <w:szCs w:val="24"/>
        </w:rPr>
        <w:t>Sim</w:t>
      </w:r>
      <w:proofErr w:type="spellEnd"/>
      <w:r w:rsidRPr="0072517B">
        <w:rPr>
          <w:b/>
          <w:sz w:val="24"/>
          <w:szCs w:val="24"/>
        </w:rPr>
        <w:t xml:space="preserve"> holder:</w:t>
      </w:r>
    </w:p>
    <w:p w:rsidR="0072517B" w:rsidRPr="00A904A7" w:rsidRDefault="00A904A7" w:rsidP="00A904A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Unlawful, fraudulent, criminal or otherwise illegal activities.  </w:t>
      </w:r>
    </w:p>
    <w:p w:rsidR="00FE01FD" w:rsidRDefault="00A904A7" w:rsidP="00A904A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Sending </w:t>
      </w:r>
      <w:proofErr w:type="spellStart"/>
      <w:r>
        <w:rPr>
          <w:b/>
          <w:sz w:val="24"/>
          <w:szCs w:val="24"/>
        </w:rPr>
        <w:t>receving</w:t>
      </w:r>
      <w:proofErr w:type="spellEnd"/>
      <w:r>
        <w:rPr>
          <w:b/>
          <w:sz w:val="24"/>
          <w:szCs w:val="24"/>
        </w:rPr>
        <w:t>, publishing, posting, distributing, disseminating, encouraging the receipt of, uploading,</w:t>
      </w:r>
      <w:r w:rsidR="0099547A">
        <w:rPr>
          <w:b/>
          <w:sz w:val="24"/>
          <w:szCs w:val="24"/>
        </w:rPr>
        <w:t xml:space="preserve"> downloading,</w:t>
      </w:r>
      <w:r>
        <w:rPr>
          <w:b/>
          <w:sz w:val="24"/>
          <w:szCs w:val="24"/>
        </w:rPr>
        <w:t xml:space="preserve"> recording, reviewing, streaming or using any material which is offensive, abusive </w:t>
      </w:r>
      <w:r w:rsidR="0099547A">
        <w:rPr>
          <w:b/>
          <w:sz w:val="24"/>
          <w:szCs w:val="24"/>
        </w:rPr>
        <w:t xml:space="preserve">, defamatory, indecent, obscene, unlawful, harassing or menacing or a breach of the copyright trademark, </w:t>
      </w:r>
      <w:proofErr w:type="spellStart"/>
      <w:r w:rsidR="0099547A">
        <w:rPr>
          <w:b/>
          <w:sz w:val="24"/>
          <w:szCs w:val="24"/>
        </w:rPr>
        <w:t>intellectuall</w:t>
      </w:r>
      <w:proofErr w:type="spellEnd"/>
      <w:r w:rsidR="0099547A">
        <w:rPr>
          <w:b/>
          <w:sz w:val="24"/>
          <w:szCs w:val="24"/>
        </w:rPr>
        <w:t xml:space="preserve"> property, co</w:t>
      </w:r>
      <w:r w:rsidR="00FE01FD">
        <w:rPr>
          <w:b/>
          <w:sz w:val="24"/>
          <w:szCs w:val="24"/>
        </w:rPr>
        <w:t xml:space="preserve">nfidence, privacy or any other rights of any person;    </w:t>
      </w:r>
      <w:r w:rsidR="0099547A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</w:t>
      </w:r>
    </w:p>
    <w:p w:rsidR="00FE01FD" w:rsidRDefault="00FE01FD" w:rsidP="00FE01FD">
      <w:pPr>
        <w:pStyle w:val="ListParagraph"/>
        <w:numPr>
          <w:ilvl w:val="0"/>
          <w:numId w:val="9"/>
        </w:numPr>
      </w:pPr>
      <w:r>
        <w:t>Commercial purposes unless otherwise agreed by owner.</w:t>
      </w:r>
    </w:p>
    <w:p w:rsidR="009120CC" w:rsidRDefault="00FE01FD" w:rsidP="00FE01FD">
      <w:pPr>
        <w:pStyle w:val="ListParagraph"/>
        <w:numPr>
          <w:ilvl w:val="0"/>
          <w:numId w:val="9"/>
        </w:numPr>
      </w:pPr>
      <w:r>
        <w:t>Activi</w:t>
      </w:r>
      <w:r w:rsidR="00EA1811">
        <w:t xml:space="preserve">ties that invade another’s privacy cause annoyance, inconvenience or needless anxiety to any person. </w:t>
      </w:r>
    </w:p>
    <w:p w:rsidR="00453514" w:rsidRDefault="009120CC" w:rsidP="009120CC">
      <w:pPr>
        <w:pStyle w:val="ListParagraph"/>
        <w:numPr>
          <w:ilvl w:val="0"/>
          <w:numId w:val="9"/>
        </w:numPr>
      </w:pPr>
      <w:r>
        <w:t xml:space="preserve">Making excessive use of, or placing unusual burdens on, the network, for example by sending or receiving large volumes of email or excessively large email attachments.   </w:t>
      </w:r>
    </w:p>
    <w:p w:rsidR="00453514" w:rsidRDefault="00453514" w:rsidP="00453514">
      <w:pPr>
        <w:pStyle w:val="ListParagraph"/>
        <w:numPr>
          <w:ilvl w:val="0"/>
          <w:numId w:val="9"/>
        </w:numPr>
      </w:pPr>
      <w:r>
        <w:t xml:space="preserve">Circumventing the user authentication or security process of a host or </w:t>
      </w:r>
      <w:proofErr w:type="gramStart"/>
      <w:r>
        <w:t>network .</w:t>
      </w:r>
      <w:proofErr w:type="gramEnd"/>
    </w:p>
    <w:p w:rsidR="001B50E9" w:rsidRDefault="00453514" w:rsidP="00453514">
      <w:pPr>
        <w:pStyle w:val="ListParagraph"/>
        <w:numPr>
          <w:ilvl w:val="0"/>
          <w:numId w:val="9"/>
        </w:numPr>
      </w:pPr>
      <w:r>
        <w:t xml:space="preserve">Creating, transmitting, storing or publishing any virus, Trojan, corrupting program or </w:t>
      </w:r>
      <w:r w:rsidR="001B50E9">
        <w:t>corrupted data.</w:t>
      </w:r>
    </w:p>
    <w:p w:rsidR="001B50E9" w:rsidRDefault="001B50E9" w:rsidP="001B50E9">
      <w:pPr>
        <w:pStyle w:val="ListParagraph"/>
        <w:numPr>
          <w:ilvl w:val="0"/>
          <w:numId w:val="9"/>
        </w:numPr>
      </w:pPr>
      <w:r>
        <w:t xml:space="preserve">Collecting, streaming distributing any material that cannot be legally collected, streamed distributed or accessed. </w:t>
      </w:r>
    </w:p>
    <w:p w:rsidR="001B50E9" w:rsidRDefault="001B50E9" w:rsidP="001B50E9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Sim</w:t>
      </w:r>
      <w:proofErr w:type="spellEnd"/>
      <w:r>
        <w:t xml:space="preserve"> user must follow the limitation that given by Dhaka Centre NIC</w:t>
      </w:r>
    </w:p>
    <w:p w:rsidR="00A904A7" w:rsidRDefault="001B50E9" w:rsidP="001B50E9">
      <w:pPr>
        <w:pStyle w:val="ListParagraph"/>
        <w:numPr>
          <w:ilvl w:val="0"/>
          <w:numId w:val="9"/>
        </w:numPr>
      </w:pPr>
      <w:r>
        <w:t xml:space="preserve">If there is any branch of the standard conventions of use by the subscriber </w:t>
      </w:r>
      <w:r w:rsidR="00907FDD">
        <w:t xml:space="preserve">in </w:t>
      </w:r>
      <w:r>
        <w:t>any ma</w:t>
      </w:r>
      <w:r w:rsidR="00907FDD">
        <w:t>nner will not be held responsible furthermore, owner will not be responsible for any consequences, penalty, lawsuits, damage, corruption of software, hardware of the subscriber as a result of undertaking the above mentioned activities and/or visiting unauthorized sites.</w:t>
      </w:r>
    </w:p>
    <w:p w:rsidR="00907FDD" w:rsidRDefault="00907FDD" w:rsidP="00907FDD">
      <w:pPr>
        <w:pStyle w:val="ListParagraph"/>
        <w:ind w:left="1080"/>
      </w:pPr>
      <w:r>
        <w:t>I................................................................................Hereby declared that all the rules provided above will be followed honestly and significantly.</w:t>
      </w:r>
    </w:p>
    <w:p w:rsidR="00907FDD" w:rsidRDefault="00907FDD" w:rsidP="00907FDD">
      <w:pPr>
        <w:pStyle w:val="ListParagraph"/>
        <w:ind w:left="1080"/>
      </w:pPr>
    </w:p>
    <w:p w:rsidR="00907FDD" w:rsidRDefault="00907FDD" w:rsidP="00907FDD">
      <w:pPr>
        <w:pStyle w:val="ListParagraph"/>
        <w:ind w:left="1080"/>
      </w:pPr>
    </w:p>
    <w:p w:rsidR="00907FDD" w:rsidRPr="001B50E9" w:rsidRDefault="00907FDD" w:rsidP="00907FDD">
      <w:pPr>
        <w:pStyle w:val="ListParagraph"/>
        <w:ind w:left="1080"/>
      </w:pPr>
      <w:r>
        <w:t>Signature</w:t>
      </w:r>
    </w:p>
    <w:sectPr w:rsidR="00907FDD" w:rsidRPr="001B50E9" w:rsidSect="00A01ACD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90" w:right="720" w:bottom="9" w:left="1134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B3C" w:rsidRDefault="006C4B3C" w:rsidP="00953CC1">
      <w:pPr>
        <w:spacing w:after="0" w:line="240" w:lineRule="auto"/>
      </w:pPr>
      <w:r>
        <w:separator/>
      </w:r>
    </w:p>
  </w:endnote>
  <w:endnote w:type="continuationSeparator" w:id="0">
    <w:p w:rsidR="006C4B3C" w:rsidRDefault="006C4B3C" w:rsidP="009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2" w:rsidRPr="00E575FD" w:rsidRDefault="009C78F4">
    <w:pPr>
      <w:pStyle w:val="Footer"/>
      <w:rPr>
        <w:rFonts w:cstheme="minorHAnsi"/>
        <w:color w:val="00B050"/>
        <w:sz w:val="24"/>
        <w:szCs w:val="28"/>
      </w:rPr>
    </w:pPr>
    <w:r>
      <w:rPr>
        <w:rFonts w:cstheme="minorHAnsi"/>
        <w:b/>
        <w:sz w:val="28"/>
        <w:szCs w:val="28"/>
      </w:rPr>
      <w:t xml:space="preserve">Dhaka </w:t>
    </w:r>
    <w:proofErr w:type="spellStart"/>
    <w:r w:rsidR="00953CC1" w:rsidRPr="00953CC1">
      <w:rPr>
        <w:rFonts w:cstheme="minorHAnsi"/>
        <w:b/>
        <w:sz w:val="28"/>
        <w:szCs w:val="28"/>
      </w:rPr>
      <w:t>Center</w:t>
    </w:r>
    <w:r w:rsidR="00953CC1" w:rsidRPr="00953CC1">
      <w:rPr>
        <w:rFonts w:cstheme="minorHAnsi"/>
        <w:b/>
        <w:color w:val="FF0000"/>
        <w:sz w:val="28"/>
        <w:szCs w:val="28"/>
      </w:rPr>
      <w:t>NIC</w:t>
    </w:r>
    <w:r w:rsidR="00953CC1" w:rsidRPr="00953CC1">
      <w:rPr>
        <w:rFonts w:cstheme="minorHAnsi"/>
        <w:b/>
        <w:sz w:val="28"/>
        <w:szCs w:val="28"/>
      </w:rPr>
      <w:t>IT</w:t>
    </w:r>
    <w:proofErr w:type="spellEnd"/>
    <w:r w:rsidR="00953CC1" w:rsidRPr="00953CC1">
      <w:rPr>
        <w:rFonts w:cstheme="minorHAnsi"/>
        <w:b/>
        <w:sz w:val="28"/>
        <w:szCs w:val="28"/>
      </w:rPr>
      <w:t xml:space="preserve"> Ltd.</w:t>
    </w:r>
    <w:r w:rsidR="0072517B">
      <w:rPr>
        <w:rFonts w:cstheme="minorHAnsi"/>
        <w:b/>
        <w:sz w:val="28"/>
        <w:szCs w:val="28"/>
      </w:rPr>
      <w:t xml:space="preserve">                                                            </w:t>
    </w:r>
    <w:r w:rsidR="00644902" w:rsidRPr="00E575FD">
      <w:rPr>
        <w:rFonts w:cstheme="minorHAnsi"/>
        <w:b/>
        <w:color w:val="00B050"/>
        <w:sz w:val="28"/>
        <w:szCs w:val="28"/>
      </w:rPr>
      <w:t>Corporate Office</w:t>
    </w:r>
  </w:p>
  <w:p w:rsidR="00953CC1" w:rsidRDefault="00953CC1">
    <w:pPr>
      <w:pStyle w:val="Footer"/>
    </w:pPr>
    <w:r>
      <w:t xml:space="preserve">House # 34, Road # </w:t>
    </w:r>
    <w:proofErr w:type="spellStart"/>
    <w:r>
      <w:t>Shonarga</w:t>
    </w:r>
    <w:r w:rsidR="006D0606">
      <w:t>on</w:t>
    </w:r>
    <w:r>
      <w:t>Janapath</w:t>
    </w:r>
    <w:proofErr w:type="spellEnd"/>
    <w:r>
      <w:t xml:space="preserve"> Road,</w:t>
    </w:r>
    <w:r w:rsidR="0072517B">
      <w:t xml:space="preserve">                         </w:t>
    </w:r>
    <w:r w:rsidR="00644902" w:rsidRPr="00081386">
      <w:rPr>
        <w:b/>
      </w:rPr>
      <w:t xml:space="preserve">Sheikh </w:t>
    </w:r>
    <w:proofErr w:type="spellStart"/>
    <w:r w:rsidR="00644902" w:rsidRPr="00081386">
      <w:rPr>
        <w:b/>
      </w:rPr>
      <w:t>Hasina</w:t>
    </w:r>
    <w:proofErr w:type="spellEnd"/>
    <w:r w:rsidR="00644902" w:rsidRPr="00081386">
      <w:rPr>
        <w:b/>
      </w:rPr>
      <w:t xml:space="preserve"> Software Technology Park</w:t>
    </w:r>
  </w:p>
  <w:p w:rsidR="00953CC1" w:rsidRDefault="00953CC1">
    <w:pPr>
      <w:pStyle w:val="Footer"/>
    </w:pPr>
    <w:r>
      <w:t xml:space="preserve">Sector # 11, </w:t>
    </w:r>
    <w:proofErr w:type="spellStart"/>
    <w:r>
      <w:t>Uttara</w:t>
    </w:r>
    <w:proofErr w:type="spellEnd"/>
    <w:r>
      <w:t>, Dhaka-1230, Bangladesh</w:t>
    </w:r>
    <w:r w:rsidR="0072517B">
      <w:t xml:space="preserve">                               </w:t>
    </w:r>
    <w:r w:rsidR="00644902" w:rsidRPr="00644902">
      <w:t xml:space="preserve">Office 10/A (10th Floor) </w:t>
    </w:r>
    <w:proofErr w:type="spellStart"/>
    <w:r w:rsidR="00644902" w:rsidRPr="00644902">
      <w:t>Jessore</w:t>
    </w:r>
    <w:proofErr w:type="spellEnd"/>
    <w:r w:rsidR="00644902" w:rsidRPr="00644902">
      <w:t>.</w:t>
    </w:r>
  </w:p>
  <w:p w:rsidR="00953CC1" w:rsidRDefault="00953CC1">
    <w:pPr>
      <w:pStyle w:val="Footer"/>
    </w:pPr>
    <w:r w:rsidRPr="00953CC1">
      <w:rPr>
        <w:b/>
      </w:rPr>
      <w:t>Web:</w:t>
    </w:r>
    <w:r>
      <w:t xml:space="preserve">  www.</w:t>
    </w:r>
    <w:r w:rsidR="009C78F4">
      <w:t>dcitltd</w:t>
    </w:r>
    <w:r w:rsidR="00A01ACD">
      <w:t xml:space="preserve">.org </w:t>
    </w:r>
    <w:r w:rsidRPr="00953CC1">
      <w:rPr>
        <w:b/>
      </w:rPr>
      <w:t>Email</w:t>
    </w:r>
    <w:proofErr w:type="gramStart"/>
    <w:r w:rsidRPr="00953CC1">
      <w:rPr>
        <w:b/>
      </w:rPr>
      <w:t>:</w:t>
    </w:r>
    <w:proofErr w:type="gramEnd"/>
    <w:hyperlink r:id="rId1" w:history="1">
      <w:r w:rsidR="00644902" w:rsidRPr="00554BE7">
        <w:rPr>
          <w:rStyle w:val="Hyperlink"/>
        </w:rPr>
        <w:t>info@dcitltd.org</w:t>
      </w:r>
    </w:hyperlink>
    <w:r w:rsidR="0072517B">
      <w:t xml:space="preserve">                            </w:t>
    </w:r>
    <w:r w:rsidR="00644902" w:rsidRPr="00644902">
      <w:t>Phone : 01777738798 , 01777738771</w:t>
    </w:r>
  </w:p>
  <w:p w:rsidR="00953CC1" w:rsidRPr="00953CC1" w:rsidRDefault="00953CC1">
    <w:pPr>
      <w:pStyle w:val="Footer"/>
      <w:rPr>
        <w:b/>
      </w:rPr>
    </w:pPr>
    <w:r w:rsidRPr="00953CC1">
      <w:rPr>
        <w:b/>
      </w:rPr>
      <w:t>Phone</w:t>
    </w:r>
    <w:r w:rsidR="006D0606" w:rsidRPr="00953CC1">
      <w:rPr>
        <w:b/>
      </w:rPr>
      <w:t>:</w:t>
    </w:r>
    <w:r w:rsidR="006D0606">
      <w:rPr>
        <w:b/>
      </w:rPr>
      <w:t xml:space="preserve"> +</w:t>
    </w:r>
    <w:r w:rsidR="00644902">
      <w:rPr>
        <w:b/>
      </w:rPr>
      <w:t xml:space="preserve"> 88-</w:t>
    </w:r>
    <w:r w:rsidR="00644902" w:rsidRPr="00644902">
      <w:rPr>
        <w:b/>
      </w:rPr>
      <w:t>0248955108</w:t>
    </w:r>
    <w:r w:rsidR="00D1518B">
      <w:rPr>
        <w:b/>
      </w:rPr>
      <w:t>, Mobile: 01711893015</w:t>
    </w:r>
    <w:r w:rsidR="00644902" w:rsidRPr="00644902">
      <w:rPr>
        <w:b/>
      </w:rPr>
      <w:t>T</w:t>
    </w:r>
    <w:r w:rsidR="0072517B">
      <w:rPr>
        <w:b/>
      </w:rPr>
      <w:t xml:space="preserve">                              </w:t>
    </w:r>
    <w:r w:rsidR="00644902" w:rsidRPr="00644902">
      <w:rPr>
        <w:b/>
      </w:rPr>
      <w:t xml:space="preserve">el: </w:t>
    </w:r>
    <w:r w:rsidR="006F7883">
      <w:rPr>
        <w:b/>
      </w:rPr>
      <w:t>+ 88-</w:t>
    </w:r>
    <w:r w:rsidR="006F7883" w:rsidRPr="00644902">
      <w:rPr>
        <w:b/>
      </w:rPr>
      <w:t>0248955108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B3C" w:rsidRDefault="006C4B3C" w:rsidP="00953CC1">
      <w:pPr>
        <w:spacing w:after="0" w:line="240" w:lineRule="auto"/>
      </w:pPr>
      <w:r>
        <w:separator/>
      </w:r>
    </w:p>
  </w:footnote>
  <w:footnote w:type="continuationSeparator" w:id="0">
    <w:p w:rsidR="006C4B3C" w:rsidRDefault="006C4B3C" w:rsidP="009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6C4B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5" o:spid="_x0000_s2050" type="#_x0000_t75" style="position:absolute;margin-left:0;margin-top:0;width:331.5pt;height:27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C1" w:rsidRDefault="006C4B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6" o:spid="_x0000_s2051" type="#_x0000_t75" style="position:absolute;margin-left:0;margin-top:0;width:331.5pt;height:27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2C29CB">
      <w:rPr>
        <w:noProof/>
        <w:lang w:val="en-US" w:eastAsia="en-US"/>
      </w:rPr>
      <w:drawing>
        <wp:inline distT="0" distB="0" distL="0" distR="0">
          <wp:extent cx="1009650" cy="71049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cit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56" cy="72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CC1" w:rsidRPr="00953CC1" w:rsidRDefault="00953CC1">
    <w:pPr>
      <w:pStyle w:val="Header"/>
      <w:rPr>
        <w:rFonts w:ascii="Agency FB" w:hAnsi="Agency FB"/>
        <w:b/>
        <w:sz w:val="24"/>
        <w:szCs w:val="24"/>
      </w:rPr>
    </w:pPr>
    <w:proofErr w:type="spellStart"/>
    <w:r w:rsidRPr="00953CC1">
      <w:rPr>
        <w:rFonts w:ascii="Agency FB" w:hAnsi="Agency FB"/>
        <w:b/>
        <w:sz w:val="24"/>
        <w:szCs w:val="24"/>
      </w:rPr>
      <w:t>Center</w:t>
    </w:r>
    <w:proofErr w:type="spellEnd"/>
    <w:r w:rsidRPr="00953CC1">
      <w:rPr>
        <w:rFonts w:ascii="Agency FB" w:hAnsi="Agency FB"/>
        <w:b/>
        <w:sz w:val="24"/>
        <w:szCs w:val="24"/>
      </w:rPr>
      <w:t xml:space="preserve"> for National Integration and Coordination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6C4B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4" o:spid="_x0000_s2049" type="#_x0000_t75" style="position:absolute;margin-left:0;margin-top:0;width:331.5pt;height:27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1DF"/>
    <w:multiLevelType w:val="hybridMultilevel"/>
    <w:tmpl w:val="49546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F2588"/>
    <w:multiLevelType w:val="hybridMultilevel"/>
    <w:tmpl w:val="F454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F30"/>
    <w:multiLevelType w:val="hybridMultilevel"/>
    <w:tmpl w:val="98D8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C4220"/>
    <w:multiLevelType w:val="hybridMultilevel"/>
    <w:tmpl w:val="17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7633F"/>
    <w:multiLevelType w:val="hybridMultilevel"/>
    <w:tmpl w:val="6A362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51C9A"/>
    <w:multiLevelType w:val="hybridMultilevel"/>
    <w:tmpl w:val="003665AE"/>
    <w:lvl w:ilvl="0" w:tplc="501A5FBC">
      <w:start w:val="1"/>
      <w:numFmt w:val="decimal"/>
      <w:lvlText w:val="%1."/>
      <w:lvlJc w:val="left"/>
      <w:pPr>
        <w:ind w:left="839" w:hanging="351"/>
        <w:jc w:val="left"/>
      </w:pPr>
      <w:rPr>
        <w:rFonts w:ascii="Arial" w:eastAsia="Arial" w:hAnsi="Arial" w:hint="default"/>
        <w:color w:val="0A0808"/>
        <w:w w:val="82"/>
        <w:sz w:val="22"/>
        <w:szCs w:val="22"/>
      </w:rPr>
    </w:lvl>
    <w:lvl w:ilvl="1" w:tplc="390E2744">
      <w:start w:val="1"/>
      <w:numFmt w:val="bullet"/>
      <w:lvlText w:val="•"/>
      <w:lvlJc w:val="left"/>
      <w:pPr>
        <w:ind w:left="1843" w:hanging="351"/>
      </w:pPr>
      <w:rPr>
        <w:rFonts w:hint="default"/>
      </w:rPr>
    </w:lvl>
    <w:lvl w:ilvl="2" w:tplc="ADDEBE30">
      <w:start w:val="1"/>
      <w:numFmt w:val="bullet"/>
      <w:lvlText w:val="•"/>
      <w:lvlJc w:val="left"/>
      <w:pPr>
        <w:ind w:left="2847" w:hanging="351"/>
      </w:pPr>
      <w:rPr>
        <w:rFonts w:hint="default"/>
      </w:rPr>
    </w:lvl>
    <w:lvl w:ilvl="3" w:tplc="EF6E003E">
      <w:start w:val="1"/>
      <w:numFmt w:val="bullet"/>
      <w:lvlText w:val="•"/>
      <w:lvlJc w:val="left"/>
      <w:pPr>
        <w:ind w:left="3851" w:hanging="351"/>
      </w:pPr>
      <w:rPr>
        <w:rFonts w:hint="default"/>
      </w:rPr>
    </w:lvl>
    <w:lvl w:ilvl="4" w:tplc="A2AABFE6">
      <w:start w:val="1"/>
      <w:numFmt w:val="bullet"/>
      <w:lvlText w:val="•"/>
      <w:lvlJc w:val="left"/>
      <w:pPr>
        <w:ind w:left="4855" w:hanging="351"/>
      </w:pPr>
      <w:rPr>
        <w:rFonts w:hint="default"/>
      </w:rPr>
    </w:lvl>
    <w:lvl w:ilvl="5" w:tplc="95CC3CC8">
      <w:start w:val="1"/>
      <w:numFmt w:val="bullet"/>
      <w:lvlText w:val="•"/>
      <w:lvlJc w:val="left"/>
      <w:pPr>
        <w:ind w:left="5859" w:hanging="351"/>
      </w:pPr>
      <w:rPr>
        <w:rFonts w:hint="default"/>
      </w:rPr>
    </w:lvl>
    <w:lvl w:ilvl="6" w:tplc="268ADAF8">
      <w:start w:val="1"/>
      <w:numFmt w:val="bullet"/>
      <w:lvlText w:val="•"/>
      <w:lvlJc w:val="left"/>
      <w:pPr>
        <w:ind w:left="6863" w:hanging="351"/>
      </w:pPr>
      <w:rPr>
        <w:rFonts w:hint="default"/>
      </w:rPr>
    </w:lvl>
    <w:lvl w:ilvl="7" w:tplc="EFAEA608">
      <w:start w:val="1"/>
      <w:numFmt w:val="bullet"/>
      <w:lvlText w:val="•"/>
      <w:lvlJc w:val="left"/>
      <w:pPr>
        <w:ind w:left="7867" w:hanging="351"/>
      </w:pPr>
      <w:rPr>
        <w:rFonts w:hint="default"/>
      </w:rPr>
    </w:lvl>
    <w:lvl w:ilvl="8" w:tplc="041E3EB8">
      <w:start w:val="1"/>
      <w:numFmt w:val="bullet"/>
      <w:lvlText w:val="•"/>
      <w:lvlJc w:val="left"/>
      <w:pPr>
        <w:ind w:left="8871" w:hanging="351"/>
      </w:pPr>
      <w:rPr>
        <w:rFonts w:hint="default"/>
      </w:rPr>
    </w:lvl>
  </w:abstractNum>
  <w:abstractNum w:abstractNumId="6">
    <w:nsid w:val="545F0A5D"/>
    <w:multiLevelType w:val="hybridMultilevel"/>
    <w:tmpl w:val="956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37860"/>
    <w:multiLevelType w:val="hybridMultilevel"/>
    <w:tmpl w:val="D1462644"/>
    <w:lvl w:ilvl="0" w:tplc="D42A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477E9A"/>
    <w:multiLevelType w:val="hybridMultilevel"/>
    <w:tmpl w:val="82101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C1"/>
    <w:rsid w:val="00002CF9"/>
    <w:rsid w:val="00056ABF"/>
    <w:rsid w:val="00057040"/>
    <w:rsid w:val="00063338"/>
    <w:rsid w:val="00081386"/>
    <w:rsid w:val="0009081A"/>
    <w:rsid w:val="00094CB0"/>
    <w:rsid w:val="00095C34"/>
    <w:rsid w:val="000A6E4D"/>
    <w:rsid w:val="000C3961"/>
    <w:rsid w:val="000C6A83"/>
    <w:rsid w:val="000C762F"/>
    <w:rsid w:val="000F207D"/>
    <w:rsid w:val="00103E2B"/>
    <w:rsid w:val="00110271"/>
    <w:rsid w:val="00110C68"/>
    <w:rsid w:val="0011119F"/>
    <w:rsid w:val="00115438"/>
    <w:rsid w:val="00155D30"/>
    <w:rsid w:val="001617EC"/>
    <w:rsid w:val="00161EAD"/>
    <w:rsid w:val="001773FA"/>
    <w:rsid w:val="00187032"/>
    <w:rsid w:val="00187814"/>
    <w:rsid w:val="0019680A"/>
    <w:rsid w:val="001B0152"/>
    <w:rsid w:val="001B50E9"/>
    <w:rsid w:val="001D3855"/>
    <w:rsid w:val="001F6683"/>
    <w:rsid w:val="00217AD2"/>
    <w:rsid w:val="002343BB"/>
    <w:rsid w:val="00236164"/>
    <w:rsid w:val="002458F8"/>
    <w:rsid w:val="002505EC"/>
    <w:rsid w:val="00262BAF"/>
    <w:rsid w:val="00265FCD"/>
    <w:rsid w:val="002926CC"/>
    <w:rsid w:val="0029684C"/>
    <w:rsid w:val="002A3F27"/>
    <w:rsid w:val="002A4C5F"/>
    <w:rsid w:val="002C29CB"/>
    <w:rsid w:val="002D0685"/>
    <w:rsid w:val="002F4BCF"/>
    <w:rsid w:val="003125FC"/>
    <w:rsid w:val="00323E7A"/>
    <w:rsid w:val="003265D4"/>
    <w:rsid w:val="003310F5"/>
    <w:rsid w:val="0033390A"/>
    <w:rsid w:val="00340216"/>
    <w:rsid w:val="00364C99"/>
    <w:rsid w:val="0037130E"/>
    <w:rsid w:val="00372684"/>
    <w:rsid w:val="00391EAC"/>
    <w:rsid w:val="003A4FBC"/>
    <w:rsid w:val="003D0F50"/>
    <w:rsid w:val="003D58DC"/>
    <w:rsid w:val="003E0B3B"/>
    <w:rsid w:val="003F7DCB"/>
    <w:rsid w:val="0041115E"/>
    <w:rsid w:val="0044765B"/>
    <w:rsid w:val="00453514"/>
    <w:rsid w:val="004623A6"/>
    <w:rsid w:val="00464E68"/>
    <w:rsid w:val="00467695"/>
    <w:rsid w:val="00482BD1"/>
    <w:rsid w:val="00492FDB"/>
    <w:rsid w:val="004A3CBB"/>
    <w:rsid w:val="004A7AA1"/>
    <w:rsid w:val="0051221D"/>
    <w:rsid w:val="00512953"/>
    <w:rsid w:val="00517D46"/>
    <w:rsid w:val="00520E1A"/>
    <w:rsid w:val="00526E1C"/>
    <w:rsid w:val="005327DF"/>
    <w:rsid w:val="005963B3"/>
    <w:rsid w:val="00596A3D"/>
    <w:rsid w:val="005A7217"/>
    <w:rsid w:val="005E7EF4"/>
    <w:rsid w:val="00615785"/>
    <w:rsid w:val="0062475A"/>
    <w:rsid w:val="00644902"/>
    <w:rsid w:val="00666C8B"/>
    <w:rsid w:val="006754CF"/>
    <w:rsid w:val="006C4B3C"/>
    <w:rsid w:val="006D0606"/>
    <w:rsid w:val="006D74E0"/>
    <w:rsid w:val="006F7883"/>
    <w:rsid w:val="00722630"/>
    <w:rsid w:val="0072517B"/>
    <w:rsid w:val="007455F0"/>
    <w:rsid w:val="00761EA3"/>
    <w:rsid w:val="007A1C36"/>
    <w:rsid w:val="007C3EAD"/>
    <w:rsid w:val="007E1D2B"/>
    <w:rsid w:val="007E674F"/>
    <w:rsid w:val="007F2DF4"/>
    <w:rsid w:val="00820B46"/>
    <w:rsid w:val="00823FBB"/>
    <w:rsid w:val="00866C76"/>
    <w:rsid w:val="00892903"/>
    <w:rsid w:val="008C1204"/>
    <w:rsid w:val="008C7D69"/>
    <w:rsid w:val="00903E6A"/>
    <w:rsid w:val="00907FDD"/>
    <w:rsid w:val="009120CC"/>
    <w:rsid w:val="009141A4"/>
    <w:rsid w:val="009272C2"/>
    <w:rsid w:val="009315FE"/>
    <w:rsid w:val="00940A81"/>
    <w:rsid w:val="00951319"/>
    <w:rsid w:val="00953CC1"/>
    <w:rsid w:val="00960B49"/>
    <w:rsid w:val="0099547A"/>
    <w:rsid w:val="009A1E79"/>
    <w:rsid w:val="009A4C02"/>
    <w:rsid w:val="009B29A7"/>
    <w:rsid w:val="009C78F4"/>
    <w:rsid w:val="009D2ADA"/>
    <w:rsid w:val="009E7E11"/>
    <w:rsid w:val="009F0A4B"/>
    <w:rsid w:val="00A01362"/>
    <w:rsid w:val="00A01ACD"/>
    <w:rsid w:val="00A06B9A"/>
    <w:rsid w:val="00A26A04"/>
    <w:rsid w:val="00A27CF0"/>
    <w:rsid w:val="00A336C0"/>
    <w:rsid w:val="00A415F3"/>
    <w:rsid w:val="00A45C1D"/>
    <w:rsid w:val="00A567D2"/>
    <w:rsid w:val="00A60662"/>
    <w:rsid w:val="00A904A7"/>
    <w:rsid w:val="00A93456"/>
    <w:rsid w:val="00A94211"/>
    <w:rsid w:val="00AA1087"/>
    <w:rsid w:val="00AB2737"/>
    <w:rsid w:val="00AC7FFB"/>
    <w:rsid w:val="00AD31F7"/>
    <w:rsid w:val="00B00739"/>
    <w:rsid w:val="00B01C68"/>
    <w:rsid w:val="00B216FB"/>
    <w:rsid w:val="00B21957"/>
    <w:rsid w:val="00B6272A"/>
    <w:rsid w:val="00B93B95"/>
    <w:rsid w:val="00BA5552"/>
    <w:rsid w:val="00BA6D88"/>
    <w:rsid w:val="00BB6271"/>
    <w:rsid w:val="00BC79C9"/>
    <w:rsid w:val="00BD0C62"/>
    <w:rsid w:val="00BE408C"/>
    <w:rsid w:val="00BF5D02"/>
    <w:rsid w:val="00C02336"/>
    <w:rsid w:val="00C0342E"/>
    <w:rsid w:val="00C1448B"/>
    <w:rsid w:val="00C16CF4"/>
    <w:rsid w:val="00C1740F"/>
    <w:rsid w:val="00C63D36"/>
    <w:rsid w:val="00C71807"/>
    <w:rsid w:val="00C749D9"/>
    <w:rsid w:val="00C81D5C"/>
    <w:rsid w:val="00C82A44"/>
    <w:rsid w:val="00C8367B"/>
    <w:rsid w:val="00CA2B14"/>
    <w:rsid w:val="00CA6D50"/>
    <w:rsid w:val="00CC0F10"/>
    <w:rsid w:val="00CE560F"/>
    <w:rsid w:val="00D03632"/>
    <w:rsid w:val="00D04170"/>
    <w:rsid w:val="00D10C88"/>
    <w:rsid w:val="00D1518B"/>
    <w:rsid w:val="00D214F5"/>
    <w:rsid w:val="00D429E3"/>
    <w:rsid w:val="00D557F6"/>
    <w:rsid w:val="00D60257"/>
    <w:rsid w:val="00D75CAF"/>
    <w:rsid w:val="00DA00EF"/>
    <w:rsid w:val="00DD244D"/>
    <w:rsid w:val="00DD4692"/>
    <w:rsid w:val="00DE5333"/>
    <w:rsid w:val="00DE7BE7"/>
    <w:rsid w:val="00DF279E"/>
    <w:rsid w:val="00DF2C12"/>
    <w:rsid w:val="00E151EA"/>
    <w:rsid w:val="00E3686A"/>
    <w:rsid w:val="00E56986"/>
    <w:rsid w:val="00E575FD"/>
    <w:rsid w:val="00E822DA"/>
    <w:rsid w:val="00EA1811"/>
    <w:rsid w:val="00EA1943"/>
    <w:rsid w:val="00EA232D"/>
    <w:rsid w:val="00EB3BD2"/>
    <w:rsid w:val="00EB7482"/>
    <w:rsid w:val="00EC0F4C"/>
    <w:rsid w:val="00ED4FCD"/>
    <w:rsid w:val="00ED5B1C"/>
    <w:rsid w:val="00EF52D1"/>
    <w:rsid w:val="00F246EB"/>
    <w:rsid w:val="00F31287"/>
    <w:rsid w:val="00F342A3"/>
    <w:rsid w:val="00F42D5C"/>
    <w:rsid w:val="00F71910"/>
    <w:rsid w:val="00F87FA7"/>
    <w:rsid w:val="00F9450B"/>
    <w:rsid w:val="00FB4F6F"/>
    <w:rsid w:val="00FB7A88"/>
    <w:rsid w:val="00FE0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3E75713-4B0F-4388-8CA3-A004B107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84C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paragraph" w:styleId="NoSpacing">
    <w:name w:val="No Spacing"/>
    <w:uiPriority w:val="1"/>
    <w:qFormat/>
    <w:rsid w:val="00E56986"/>
    <w:pPr>
      <w:spacing w:after="0" w:line="240" w:lineRule="auto"/>
    </w:pPr>
  </w:style>
  <w:style w:type="paragraph" w:customStyle="1" w:styleId="Default">
    <w:name w:val="Default"/>
    <w:rsid w:val="00482B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82BD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773FA"/>
    <w:pPr>
      <w:widowControl w:val="0"/>
      <w:spacing w:after="0" w:line="240" w:lineRule="auto"/>
      <w:ind w:left="844"/>
    </w:pPr>
    <w:rPr>
      <w:rFonts w:ascii="Arial" w:eastAsia="Arial" w:hAnsi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73FA"/>
    <w:rPr>
      <w:rFonts w:ascii="Arial" w:eastAsia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citltd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6E39-7BC3-493F-B22D-695BBB14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sajal</dc:creator>
  <cp:lastModifiedBy>dcit</cp:lastModifiedBy>
  <cp:revision>2</cp:revision>
  <cp:lastPrinted>2018-01-03T09:41:00Z</cp:lastPrinted>
  <dcterms:created xsi:type="dcterms:W3CDTF">2018-01-03T11:16:00Z</dcterms:created>
  <dcterms:modified xsi:type="dcterms:W3CDTF">2018-01-03T11:16:00Z</dcterms:modified>
</cp:coreProperties>
</file>