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DF" w:rsidRDefault="006D09DF" w:rsidP="006D09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Ans</w:t>
      </w:r>
      <w:r w:rsidR="00D2454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the quest</w:t>
      </w:r>
      <w:r w:rsidR="00D2454D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01</w:t>
      </w:r>
    </w:p>
    <w:p w:rsidR="006D09DF" w:rsidRDefault="006D09DF">
      <w:pPr>
        <w:rPr>
          <w:rFonts w:ascii="Times New Roman" w:hAnsi="Times New Roman" w:cs="Times New Roman"/>
          <w:sz w:val="32"/>
          <w:szCs w:val="32"/>
        </w:rPr>
      </w:pPr>
      <w:r w:rsidRPr="006D09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What is </w:t>
      </w:r>
      <w:r w:rsidR="0092723E" w:rsidRPr="006D09DF">
        <w:rPr>
          <w:rFonts w:ascii="Times New Roman" w:hAnsi="Times New Roman" w:cs="Times New Roman"/>
          <w:b/>
          <w:bCs/>
          <w:sz w:val="32"/>
          <w:szCs w:val="32"/>
          <w:u w:val="single"/>
        </w:rPr>
        <w:t>Inertia</w:t>
      </w:r>
      <w:r w:rsidR="0092723E" w:rsidRPr="006D09D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92723E" w:rsidRPr="006D09DF">
        <w:rPr>
          <w:rFonts w:ascii="Times New Roman" w:hAnsi="Times New Roman" w:cs="Times New Roman"/>
          <w:b/>
          <w:bCs/>
          <w:sz w:val="32"/>
          <w:szCs w:val="32"/>
          <w:u w:val="single"/>
        </w:rPr>
        <w:t>js</w:t>
      </w:r>
      <w:proofErr w:type="spellEnd"/>
      <w:r w:rsidR="0092723E" w:rsidRPr="0092723E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92723E" w:rsidRDefault="0092723E">
      <w:r w:rsidRPr="0092723E">
        <w:rPr>
          <w:sz w:val="24"/>
          <w:szCs w:val="24"/>
        </w:rPr>
        <w:t>It is called the</w:t>
      </w:r>
      <w:r w:rsidRPr="0092723E">
        <w:rPr>
          <w:sz w:val="24"/>
          <w:szCs w:val="24"/>
        </w:rPr>
        <w:t xml:space="preserve"> modern monolith</w:t>
      </w:r>
      <w:r>
        <w:rPr>
          <w:sz w:val="24"/>
          <w:szCs w:val="24"/>
        </w:rPr>
        <w:t xml:space="preserve"> because it comes with a new approach to </w:t>
      </w:r>
      <w:r w:rsidR="006D09DF">
        <w:rPr>
          <w:sz w:val="24"/>
          <w:szCs w:val="24"/>
        </w:rPr>
        <w:t>building</w:t>
      </w:r>
      <w:r>
        <w:rPr>
          <w:sz w:val="24"/>
          <w:szCs w:val="24"/>
        </w:rPr>
        <w:t xml:space="preserve"> </w:t>
      </w:r>
      <w:r>
        <w:t>classic server-driven web apps</w:t>
      </w:r>
      <w:r>
        <w:t xml:space="preserve">. For creating </w:t>
      </w:r>
      <w:r>
        <w:t>modern SPAs</w:t>
      </w:r>
      <w:r>
        <w:t>. It</w:t>
      </w:r>
      <w:r>
        <w:t xml:space="preserve"> allows you to create fully client-side rendered, single-page apps, without </w:t>
      </w:r>
      <w:r>
        <w:t>any</w:t>
      </w:r>
      <w:r>
        <w:t xml:space="preserve"> </w:t>
      </w:r>
      <w:r w:rsidR="006D09DF">
        <w:t>complexity. Inertia</w:t>
      </w:r>
      <w:r>
        <w:t xml:space="preserve"> isn't a framework</w:t>
      </w:r>
      <w:r>
        <w:t>.</w:t>
      </w:r>
    </w:p>
    <w:p w:rsidR="006D09DF" w:rsidRDefault="006D09DF"/>
    <w:p w:rsidR="006D09DF" w:rsidRDefault="006D0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Working procedure: </w:t>
      </w:r>
      <w:r w:rsidRPr="006D09DF">
        <w:rPr>
          <w:rFonts w:ascii="Times New Roman" w:hAnsi="Times New Roman" w:cs="Times New Roman"/>
          <w:sz w:val="24"/>
          <w:szCs w:val="24"/>
        </w:rPr>
        <w:t xml:space="preserve">You can </w:t>
      </w:r>
      <w:proofErr w:type="spellStart"/>
      <w:r w:rsidRPr="006D09DF">
        <w:rPr>
          <w:rFonts w:ascii="Times New Roman" w:hAnsi="Times New Roman" w:cs="Times New Roman"/>
          <w:sz w:val="24"/>
          <w:szCs w:val="24"/>
        </w:rPr>
        <w:t>bulid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morden</w:t>
      </w:r>
      <w:proofErr w:type="spellEnd"/>
      <w:r w:rsidRPr="006D09DF">
        <w:rPr>
          <w:rFonts w:ascii="Times New Roman" w:hAnsi="Times New Roman" w:cs="Times New Roman"/>
          <w:sz w:val="24"/>
          <w:szCs w:val="24"/>
        </w:rPr>
        <w:t xml:space="preserve">  application</w:t>
      </w:r>
      <w:proofErr w:type="gramEnd"/>
      <w:r w:rsidRPr="006D09DF">
        <w:rPr>
          <w:rFonts w:ascii="Times New Roman" w:hAnsi="Times New Roman" w:cs="Times New Roman"/>
          <w:sz w:val="24"/>
          <w:szCs w:val="24"/>
        </w:rPr>
        <w:t xml:space="preserve">  using Inertia with your server-side web frame work  like Laravel, rails without using their template. Rather you can use entire frontend using react, </w:t>
      </w:r>
      <w:proofErr w:type="gramStart"/>
      <w:r w:rsidRPr="006D09DF">
        <w:rPr>
          <w:rFonts w:ascii="Times New Roman" w:hAnsi="Times New Roman" w:cs="Times New Roman"/>
          <w:sz w:val="24"/>
          <w:szCs w:val="24"/>
        </w:rPr>
        <w:t>Vue,  svelte</w:t>
      </w:r>
      <w:proofErr w:type="gramEnd"/>
      <w:r w:rsidRPr="006D09D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Inertia works like a middle man between the server-side &amp; client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2DE7" w:rsidRDefault="005A2DE7">
      <w:pPr>
        <w:rPr>
          <w:rFonts w:ascii="Times New Roman" w:hAnsi="Times New Roman" w:cs="Times New Roman"/>
          <w:sz w:val="24"/>
          <w:szCs w:val="24"/>
        </w:rPr>
      </w:pPr>
    </w:p>
    <w:p w:rsidR="005A2DE7" w:rsidRDefault="005A2DE7">
      <w:pPr>
        <w:rPr>
          <w:rFonts w:ascii="Times New Roman" w:hAnsi="Times New Roman" w:cs="Times New Roman"/>
          <w:sz w:val="24"/>
          <w:szCs w:val="24"/>
        </w:rPr>
      </w:pPr>
    </w:p>
    <w:p w:rsidR="005A2DE7" w:rsidRDefault="005A2DE7" w:rsidP="005A2DE7">
      <w:pPr>
        <w:jc w:val="center"/>
      </w:pPr>
      <w:r>
        <w:rPr>
          <w:noProof/>
        </w:rPr>
        <w:drawing>
          <wp:inline distT="0" distB="0" distL="0" distR="0">
            <wp:extent cx="3669931" cy="2272030"/>
            <wp:effectExtent l="0" t="0" r="6985" b="0"/>
            <wp:docPr id="11540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39802" name="Picture 1154039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39" cy="2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E7" w:rsidRDefault="005A2DE7" w:rsidP="005A2DE7">
      <w:pPr>
        <w:jc w:val="center"/>
      </w:pPr>
      <w:r>
        <w:t>Fig: working procedure of inertia</w:t>
      </w:r>
    </w:p>
    <w:p w:rsidR="005A2DE7" w:rsidRDefault="005A2DE7" w:rsidP="005A2DE7">
      <w:pPr>
        <w:jc w:val="center"/>
      </w:pPr>
    </w:p>
    <w:p w:rsidR="005A2DE7" w:rsidRDefault="005A2DE7" w:rsidP="005A2D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Ans</w:t>
      </w:r>
      <w:r w:rsidR="00D2454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the quest</w:t>
      </w:r>
      <w:r w:rsidR="00D2454D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:rsidR="005A2DE7" w:rsidRDefault="005A2DE7" w:rsidP="005A2DE7">
      <w:pPr>
        <w:jc w:val="center"/>
      </w:pPr>
    </w:p>
    <w:p w:rsidR="005A2DE7" w:rsidRDefault="005A2DE7" w:rsidP="005A2DE7">
      <w:pPr>
        <w:rPr>
          <w:rFonts w:ascii="Times New Roman" w:hAnsi="Times New Roman" w:cs="Times New Roman"/>
          <w:b/>
          <w:bCs/>
          <w:color w:val="101828"/>
          <w:spacing w:val="5"/>
          <w:sz w:val="32"/>
          <w:szCs w:val="32"/>
          <w:u w:val="single"/>
          <w:shd w:val="clear" w:color="auto" w:fill="F9F9FA"/>
        </w:rPr>
      </w:pPr>
      <w:r w:rsidRPr="005A2DE7">
        <w:rPr>
          <w:rFonts w:ascii="Times New Roman" w:hAnsi="Times New Roman" w:cs="Times New Roman"/>
          <w:b/>
          <w:bCs/>
          <w:color w:val="101828"/>
          <w:spacing w:val="5"/>
          <w:sz w:val="32"/>
          <w:szCs w:val="32"/>
          <w:u w:val="single"/>
          <w:shd w:val="clear" w:color="auto" w:fill="F9F9FA"/>
        </w:rPr>
        <w:t>Comparison of SSR and CSR</w:t>
      </w:r>
      <w:r w:rsidRPr="005A2DE7">
        <w:rPr>
          <w:rFonts w:ascii="Times New Roman" w:hAnsi="Times New Roman" w:cs="Times New Roman"/>
          <w:b/>
          <w:bCs/>
          <w:color w:val="101828"/>
          <w:spacing w:val="5"/>
          <w:sz w:val="32"/>
          <w:szCs w:val="32"/>
          <w:u w:val="single"/>
          <w:shd w:val="clear" w:color="auto" w:fill="F9F9FA"/>
        </w:rPr>
        <w:t>:</w:t>
      </w:r>
      <w:r>
        <w:rPr>
          <w:rFonts w:ascii="Times New Roman" w:hAnsi="Times New Roman" w:cs="Times New Roman"/>
          <w:b/>
          <w:bCs/>
          <w:color w:val="101828"/>
          <w:spacing w:val="5"/>
          <w:sz w:val="32"/>
          <w:szCs w:val="32"/>
          <w:u w:val="single"/>
          <w:shd w:val="clear" w:color="auto" w:fill="F9F9FA"/>
        </w:rPr>
        <w:t xml:space="preserve"> </w:t>
      </w:r>
    </w:p>
    <w:p w:rsidR="00B2126C" w:rsidRPr="00B2126C" w:rsidRDefault="005A2DE7" w:rsidP="00B2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2126C">
        <w:rPr>
          <w:rFonts w:ascii="Times New Roman" w:hAnsi="Times New Roman" w:cs="Times New Roman"/>
          <w:b/>
          <w:bCs/>
          <w:color w:val="101828"/>
          <w:spacing w:val="5"/>
          <w:sz w:val="24"/>
          <w:szCs w:val="24"/>
          <w:u w:val="single"/>
          <w:shd w:val="clear" w:color="auto" w:fill="F9F9FA"/>
        </w:rPr>
        <w:t>SSR :</w:t>
      </w:r>
      <w:proofErr w:type="gramEnd"/>
      <w:r w:rsidR="00B2126C" w:rsidRPr="00B21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DE7" w:rsidRP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26C">
        <w:rPr>
          <w:rFonts w:ascii="Times New Roman" w:hAnsi="Times New Roman" w:cs="Times New Roman"/>
          <w:sz w:val="24"/>
          <w:szCs w:val="24"/>
        </w:rPr>
        <w:t xml:space="preserve">SSR stands for server-side rendering. it is the ability of a web application to render the web page on the server instead of rendering it in the browser. when the page arrived on the client-side, it is fully rendered. it is because the server-side has fully rendered the page </w:t>
      </w:r>
      <w:r w:rsidRPr="00B2126C">
        <w:rPr>
          <w:rFonts w:ascii="Times New Roman" w:hAnsi="Times New Roman" w:cs="Times New Roman"/>
          <w:sz w:val="24"/>
          <w:szCs w:val="24"/>
        </w:rPr>
        <w:lastRenderedPageBreak/>
        <w:t xml:space="preserve">before it was sent by the server to the client. when the request is received on the server-side, it will compile everything, if the content of the page needed data from the database, the server will do that, then render the data </w:t>
      </w:r>
      <w:r>
        <w:t>into the fully rendered page and then send it to the client as the response. now, what if the client navigates to a different route? every time the client navigates to a different route, the server will do the work all over again</w:t>
      </w:r>
      <w:r>
        <w:t>.</w:t>
      </w:r>
    </w:p>
    <w:p w:rsidR="00B2126C" w:rsidRPr="00B2126C" w:rsidRDefault="00B2126C" w:rsidP="00B2126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2126C" w:rsidRPr="00B2126C" w:rsidRDefault="00B2126C" w:rsidP="00B21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b/>
          <w:bCs/>
          <w:color w:val="101828"/>
          <w:spacing w:val="5"/>
          <w:sz w:val="24"/>
          <w:szCs w:val="24"/>
          <w:u w:val="single"/>
          <w:shd w:val="clear" w:color="auto" w:fill="F9F9FA"/>
        </w:rPr>
        <w:t>CSR</w:t>
      </w:r>
      <w:r w:rsidRPr="00B2126C">
        <w:rPr>
          <w:rFonts w:ascii="Times New Roman" w:hAnsi="Times New Roman" w:cs="Times New Roman"/>
          <w:b/>
          <w:bCs/>
          <w:color w:val="101828"/>
          <w:spacing w:val="5"/>
          <w:sz w:val="24"/>
          <w:szCs w:val="24"/>
          <w:u w:val="single"/>
          <w:shd w:val="clear" w:color="auto" w:fill="F9F9FA"/>
        </w:rPr>
        <w:t xml:space="preserve">: </w:t>
      </w:r>
    </w:p>
    <w:p w:rsidR="00B2126C" w:rsidRPr="00B2126C" w:rsidRDefault="00B2126C" w:rsidP="00B21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B2126C">
        <w:rPr>
          <w:rFonts w:ascii="Times New Roman" w:hAnsi="Times New Roman" w:cs="Times New Roman"/>
          <w:sz w:val="24"/>
          <w:szCs w:val="24"/>
        </w:rPr>
        <w:t xml:space="preserve">CSR stands for client-side rendering. overall, CSR is the opposite of SSR. If the SSR renders the page on the server-side, CSR renders the page on the client-side. when the request is received on the server, it will not render the page, instead, the server will send a single page that will be the skeleton of the page to the client. the server sends the page along with the </w:t>
      </w:r>
      <w:r w:rsidRPr="00B2126C">
        <w:rPr>
          <w:rFonts w:ascii="Times New Roman" w:hAnsi="Times New Roman" w:cs="Times New Roman"/>
          <w:sz w:val="24"/>
          <w:szCs w:val="24"/>
        </w:rPr>
        <w:t>JavaScript</w:t>
      </w:r>
      <w:r w:rsidRPr="00B2126C">
        <w:rPr>
          <w:rFonts w:ascii="Times New Roman" w:hAnsi="Times New Roman" w:cs="Times New Roman"/>
          <w:sz w:val="24"/>
          <w:szCs w:val="24"/>
        </w:rPr>
        <w:t xml:space="preserve"> file. later, the </w:t>
      </w:r>
      <w:proofErr w:type="spellStart"/>
      <w:r w:rsidRPr="00B2126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2126C">
        <w:rPr>
          <w:rFonts w:ascii="Times New Roman" w:hAnsi="Times New Roman" w:cs="Times New Roman"/>
          <w:sz w:val="24"/>
          <w:szCs w:val="24"/>
        </w:rPr>
        <w:t xml:space="preserve"> will turn the page into a fully rendered page. so where is the content? what if the page needs to take data from the database? Then, the </w:t>
      </w:r>
      <w:proofErr w:type="spellStart"/>
      <w:r w:rsidRPr="00B2126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2126C">
        <w:rPr>
          <w:rFonts w:ascii="Times New Roman" w:hAnsi="Times New Roman" w:cs="Times New Roman"/>
          <w:sz w:val="24"/>
          <w:szCs w:val="24"/>
        </w:rPr>
        <w:t xml:space="preserve"> comes in. the client will make a request to the </w:t>
      </w:r>
      <w:proofErr w:type="spellStart"/>
      <w:r w:rsidRPr="00B2126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2126C">
        <w:rPr>
          <w:rFonts w:ascii="Times New Roman" w:hAnsi="Times New Roman" w:cs="Times New Roman"/>
          <w:sz w:val="24"/>
          <w:szCs w:val="24"/>
        </w:rPr>
        <w:t xml:space="preserve"> to take the data and then render it to the page. Lastly, what if the client navigates to a different route? do the server will send the page </w:t>
      </w:r>
      <w:proofErr w:type="gramStart"/>
      <w:r w:rsidRPr="00B2126C">
        <w:rPr>
          <w:rFonts w:ascii="Times New Roman" w:hAnsi="Times New Roman" w:cs="Times New Roman"/>
          <w:sz w:val="24"/>
          <w:szCs w:val="24"/>
        </w:rPr>
        <w:t>again ?</w:t>
      </w:r>
      <w:proofErr w:type="gramEnd"/>
      <w:r w:rsidRPr="00B2126C">
        <w:rPr>
          <w:rFonts w:ascii="Times New Roman" w:hAnsi="Times New Roman" w:cs="Times New Roman"/>
          <w:sz w:val="24"/>
          <w:szCs w:val="24"/>
        </w:rPr>
        <w:t xml:space="preserve"> the server will not send the page again, instead, the client will re-render the page according to the route that client requested. </w:t>
      </w:r>
      <w:proofErr w:type="gramStart"/>
      <w:r w:rsidRPr="00B2126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2126C">
        <w:rPr>
          <w:rFonts w:ascii="Times New Roman" w:hAnsi="Times New Roman" w:cs="Times New Roman"/>
          <w:sz w:val="24"/>
          <w:szCs w:val="24"/>
        </w:rPr>
        <w:t xml:space="preserve"> the page that is used, is always the same page as the first request.</w:t>
      </w: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Difference between CSR and SSR: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B2126C">
        <w:rPr>
          <w:rFonts w:ascii="Times New Roman" w:hAnsi="Times New Roman" w:cs="Times New Roman"/>
          <w:sz w:val="24"/>
          <w:szCs w:val="24"/>
        </w:rPr>
        <w:t>T</w:t>
      </w:r>
      <w:r w:rsidRPr="00B2126C">
        <w:rPr>
          <w:rFonts w:ascii="Times New Roman" w:hAnsi="Times New Roman" w:cs="Times New Roman"/>
          <w:sz w:val="24"/>
          <w:szCs w:val="24"/>
        </w:rPr>
        <w:t>he main difference between CSR and SSR is where the page is rendered. SSR renders the page on the server-side and CSR renders the page on the client-side. Client-side manages the routing dynamically without refreshing the page every time the client requests a different route.</w:t>
      </w: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:rsidR="00B2126C" w:rsidRDefault="00B2126C" w:rsidP="00B2126C">
      <w:pPr>
        <w:pStyle w:val="ListParagraph"/>
        <w:ind w:left="27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SSR: </w:t>
      </w:r>
    </w:p>
    <w:p w:rsidR="00B2126C" w:rsidRPr="00B2126C" w:rsidRDefault="00B2126C" w:rsidP="00B21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sz w:val="24"/>
          <w:szCs w:val="24"/>
        </w:rPr>
        <w:t>I</w:t>
      </w:r>
      <w:r w:rsidRPr="00B2126C">
        <w:rPr>
          <w:rFonts w:ascii="Times New Roman" w:hAnsi="Times New Roman" w:cs="Times New Roman"/>
          <w:sz w:val="24"/>
          <w:szCs w:val="24"/>
        </w:rPr>
        <w:t>f SEO is your priority, typically when you are building a blog site and you want everyone who searching on google go to your website, then SSR is your choice</w:t>
      </w:r>
      <w:r w:rsidRPr="00B2126C">
        <w:rPr>
          <w:rFonts w:ascii="Times New Roman" w:hAnsi="Times New Roman" w:cs="Times New Roman"/>
          <w:sz w:val="24"/>
          <w:szCs w:val="24"/>
        </w:rPr>
        <w:t>.</w:t>
      </w:r>
    </w:p>
    <w:p w:rsidR="00B2126C" w:rsidRPr="00B2126C" w:rsidRDefault="00B2126C" w:rsidP="00B21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sz w:val="24"/>
          <w:szCs w:val="24"/>
        </w:rPr>
        <w:t>I</w:t>
      </w:r>
      <w:r w:rsidRPr="00B2126C">
        <w:rPr>
          <w:rFonts w:ascii="Times New Roman" w:hAnsi="Times New Roman" w:cs="Times New Roman"/>
          <w:sz w:val="24"/>
          <w:szCs w:val="24"/>
        </w:rPr>
        <w:t>f your website needs a faster initial loading</w:t>
      </w:r>
      <w:r w:rsidRPr="00B2126C">
        <w:rPr>
          <w:rFonts w:ascii="Times New Roman" w:hAnsi="Times New Roman" w:cs="Times New Roman"/>
          <w:sz w:val="24"/>
          <w:szCs w:val="24"/>
        </w:rPr>
        <w:t>.</w:t>
      </w:r>
    </w:p>
    <w:p w:rsidR="00B2126C" w:rsidRPr="00B2126C" w:rsidRDefault="00B2126C" w:rsidP="00B21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sz w:val="24"/>
          <w:szCs w:val="24"/>
        </w:rPr>
        <w:t xml:space="preserve">If </w:t>
      </w:r>
      <w:r w:rsidRPr="00B2126C">
        <w:rPr>
          <w:rFonts w:ascii="Times New Roman" w:hAnsi="Times New Roman" w:cs="Times New Roman"/>
          <w:sz w:val="24"/>
          <w:szCs w:val="24"/>
        </w:rPr>
        <w:t>the content of your website doesn't need much user interaction.</w:t>
      </w:r>
    </w:p>
    <w:p w:rsidR="00B2126C" w:rsidRDefault="00B2126C" w:rsidP="00B2126C">
      <w:pPr>
        <w:pStyle w:val="ListParagraph"/>
        <w:ind w:left="3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126C" w:rsidRDefault="00B2126C" w:rsidP="00B2126C">
      <w:pPr>
        <w:pStyle w:val="ListParagraph"/>
        <w:ind w:left="3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26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Advantage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</w:t>
      </w:r>
      <w:r w:rsidR="00D2454D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SR: </w:t>
      </w:r>
    </w:p>
    <w:p w:rsidR="00B2126C" w:rsidRPr="00B2126C" w:rsidRDefault="00B2126C" w:rsidP="00B212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B2126C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when SEO is not your priority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:rsidR="00B2126C" w:rsidRPr="00B2126C" w:rsidRDefault="00B2126C" w:rsidP="00B212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B2126C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if your site has rich interactions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:rsidR="00B2126C" w:rsidRDefault="00B2126C" w:rsidP="00B212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B2126C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if you are building a web application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:rsidR="00D2454D" w:rsidRDefault="00D2454D" w:rsidP="00D2454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45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Disadvantages of Server-side </w:t>
      </w:r>
      <w:proofErr w:type="gramStart"/>
      <w:r w:rsidRPr="00D2454D">
        <w:rPr>
          <w:rFonts w:ascii="Times New Roman" w:hAnsi="Times New Roman" w:cs="Times New Roman"/>
          <w:b/>
          <w:bCs/>
          <w:sz w:val="24"/>
          <w:szCs w:val="24"/>
          <w:u w:val="single"/>
        </w:rPr>
        <w:t>Rendering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:rsidR="00D2454D" w:rsidRPr="00D2454D" w:rsidRDefault="00D2454D" w:rsidP="00D245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>Increased server load</w:t>
      </w:r>
      <w:r>
        <w:t>.</w:t>
      </w:r>
    </w:p>
    <w:p w:rsidR="00D2454D" w:rsidRPr="00D2454D" w:rsidRDefault="00D2454D" w:rsidP="00D245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>More complex</w:t>
      </w:r>
      <w:r>
        <w:t>ity</w:t>
      </w:r>
    </w:p>
    <w:p w:rsidR="00D2454D" w:rsidRPr="00D2454D" w:rsidRDefault="00D2454D" w:rsidP="00D245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>Delayed Interactivity</w:t>
      </w:r>
    </w:p>
    <w:p w:rsidR="00D2454D" w:rsidRDefault="00D2454D" w:rsidP="00D245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Increased bandwidth usage</w:t>
      </w:r>
    </w:p>
    <w:p w:rsidR="00D2454D" w:rsidRPr="00D2454D" w:rsidRDefault="00D2454D" w:rsidP="00D2454D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2454D" w:rsidRDefault="00D2454D" w:rsidP="00D2454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45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Disadvantages of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D245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-side </w:t>
      </w:r>
      <w:proofErr w:type="gramStart"/>
      <w:r w:rsidRPr="00D2454D">
        <w:rPr>
          <w:rFonts w:ascii="Times New Roman" w:hAnsi="Times New Roman" w:cs="Times New Roman"/>
          <w:b/>
          <w:bCs/>
          <w:sz w:val="24"/>
          <w:szCs w:val="24"/>
          <w:u w:val="single"/>
        </w:rPr>
        <w:t>Rendering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:rsidR="00D2454D" w:rsidRPr="00D2454D" w:rsidRDefault="00D2454D" w:rsidP="00D245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>De</w:t>
      </w:r>
      <w:r>
        <w:t>creased server load.</w:t>
      </w:r>
    </w:p>
    <w:p w:rsidR="00D2454D" w:rsidRPr="00D2454D" w:rsidRDefault="00D2454D" w:rsidP="00D245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>Less</w:t>
      </w:r>
      <w:r>
        <w:t xml:space="preserve"> complexity</w:t>
      </w:r>
    </w:p>
    <w:p w:rsidR="00D2454D" w:rsidRPr="00D2454D" w:rsidRDefault="00D2454D" w:rsidP="00D245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Less </w:t>
      </w:r>
      <w:r>
        <w:t>Delayed Interactivity</w:t>
      </w:r>
    </w:p>
    <w:p w:rsidR="00D2454D" w:rsidRDefault="00D2454D" w:rsidP="00D245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De</w:t>
      </w:r>
      <w:r>
        <w:t>creased bandwidth usage</w:t>
      </w:r>
    </w:p>
    <w:p w:rsidR="00D2454D" w:rsidRDefault="00D2454D" w:rsidP="00D2454D">
      <w:pPr>
        <w:spacing w:before="100" w:beforeAutospacing="1" w:after="100" w:afterAutospacing="1" w:line="240" w:lineRule="auto"/>
      </w:pPr>
    </w:p>
    <w:p w:rsidR="00D2454D" w:rsidRDefault="00D2454D" w:rsidP="00D245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the quest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:rsidR="00874956" w:rsidRDefault="00874956" w:rsidP="00D245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2454D" w:rsidRDefault="00874956" w:rsidP="00D2454D">
      <w:pPr>
        <w:spacing w:before="100" w:beforeAutospacing="1" w:after="100" w:afterAutospacing="1" w:line="240" w:lineRule="auto"/>
        <w:jc w:val="both"/>
        <w:rPr>
          <w:rFonts w:ascii="Hind Siliguri" w:hAnsi="Hind Siliguri" w:cs="Hind Siliguri"/>
          <w:color w:val="101828"/>
          <w:spacing w:val="5"/>
          <w:shd w:val="clear" w:color="auto" w:fill="F9F9FA"/>
        </w:rPr>
      </w:pPr>
      <w:r w:rsidRPr="00874956">
        <w:rPr>
          <w:rFonts w:ascii="Hind Siliguri" w:hAnsi="Hind Siliguri" w:cs="Hind Siliguri"/>
          <w:b/>
          <w:bCs/>
          <w:color w:val="101828"/>
          <w:spacing w:val="5"/>
          <w:u w:val="single"/>
          <w:shd w:val="clear" w:color="auto" w:fill="F9F9FA"/>
        </w:rPr>
        <w:t>Features</w:t>
      </w:r>
      <w:r w:rsidRPr="00874956">
        <w:rPr>
          <w:rFonts w:ascii="Hind Siliguri" w:hAnsi="Hind Siliguri" w:cs="Hind Siliguri"/>
          <w:b/>
          <w:bCs/>
          <w:color w:val="101828"/>
          <w:spacing w:val="5"/>
          <w:u w:val="single"/>
          <w:shd w:val="clear" w:color="auto" w:fill="F9F9FA"/>
        </w:rPr>
        <w:t>:</w:t>
      </w:r>
      <w:r>
        <w:rPr>
          <w:rFonts w:ascii="Hind Siliguri" w:hAnsi="Hind Siliguri" w:cs="Hind Siliguri"/>
          <w:b/>
          <w:bCs/>
          <w:color w:val="101828"/>
          <w:spacing w:val="5"/>
          <w:shd w:val="clear" w:color="auto" w:fill="F9F9FA"/>
        </w:rPr>
        <w:t xml:space="preserve"> </w:t>
      </w:r>
      <w:r w:rsidRPr="00874956">
        <w:rPr>
          <w:rFonts w:ascii="Hind Siliguri" w:hAnsi="Hind Siliguri" w:cs="Hind Siliguri"/>
          <w:color w:val="101828"/>
          <w:spacing w:val="5"/>
          <w:shd w:val="clear" w:color="auto" w:fill="F9F9FA"/>
        </w:rPr>
        <w:t xml:space="preserve">There are </w:t>
      </w:r>
      <w:r>
        <w:rPr>
          <w:rFonts w:ascii="Hind Siliguri" w:hAnsi="Hind Siliguri" w:cs="Hind Siliguri"/>
          <w:color w:val="101828"/>
          <w:spacing w:val="5"/>
          <w:shd w:val="clear" w:color="auto" w:fill="F9F9FA"/>
        </w:rPr>
        <w:t>many</w:t>
      </w:r>
      <w:r w:rsidRPr="00874956">
        <w:rPr>
          <w:rFonts w:ascii="Hind Siliguri" w:hAnsi="Hind Siliguri" w:cs="Hind Siliguri"/>
          <w:color w:val="101828"/>
          <w:spacing w:val="5"/>
          <w:shd w:val="clear" w:color="auto" w:fill="F9F9FA"/>
        </w:rPr>
        <w:t xml:space="preserve"> key features of Inertia </w:t>
      </w:r>
      <w:proofErr w:type="spellStart"/>
      <w:r>
        <w:rPr>
          <w:rFonts w:ascii="Hind Siliguri" w:hAnsi="Hind Siliguri" w:cs="Hind Siliguri"/>
          <w:color w:val="101828"/>
          <w:spacing w:val="5"/>
          <w:shd w:val="clear" w:color="auto" w:fill="F9F9FA"/>
        </w:rPr>
        <w:t>js</w:t>
      </w:r>
      <w:proofErr w:type="spellEnd"/>
      <w:r>
        <w:rPr>
          <w:rFonts w:ascii="Hind Siliguri" w:hAnsi="Hind Siliguri" w:cs="Hind Siliguri"/>
          <w:color w:val="101828"/>
          <w:spacing w:val="5"/>
          <w:shd w:val="clear" w:color="auto" w:fill="F9F9FA"/>
        </w:rPr>
        <w:t>. They are:</w:t>
      </w:r>
    </w:p>
    <w:p w:rsidR="00874956" w:rsidRDefault="00874956" w:rsidP="009D4DF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D4DFA" w:rsidRDefault="009D4DFA" w:rsidP="009D4DF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D4DFA" w:rsidRDefault="009D4DFA" w:rsidP="009D4D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Ans: to the question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no:-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:rsidR="001339B5" w:rsidRDefault="001339B5" w:rsidP="009D4D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D4DFA" w:rsidRPr="009D4DFA" w:rsidRDefault="009D4DFA" w:rsidP="009D4DF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2454D" w:rsidRPr="00D2454D" w:rsidRDefault="00D2454D" w:rsidP="00D2454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126C" w:rsidRDefault="00B2126C" w:rsidP="00B2126C">
      <w:pPr>
        <w:spacing w:before="100" w:beforeAutospacing="1" w:after="100" w:afterAutospacing="1" w:line="240" w:lineRule="auto"/>
        <w:ind w:left="39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:rsidR="00B2126C" w:rsidRPr="00B2126C" w:rsidRDefault="00B2126C" w:rsidP="00B2126C">
      <w:pPr>
        <w:spacing w:before="100" w:beforeAutospacing="1" w:after="100" w:afterAutospacing="1" w:line="240" w:lineRule="auto"/>
        <w:ind w:left="39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:rsidR="00B2126C" w:rsidRDefault="00B2126C" w:rsidP="00B2126C">
      <w:pPr>
        <w:pStyle w:val="ListParagraph"/>
        <w:ind w:left="3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126C" w:rsidRDefault="00B2126C" w:rsidP="00B2126C">
      <w:pPr>
        <w:pStyle w:val="ListParagraph"/>
        <w:ind w:left="34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126C" w:rsidRPr="00B2126C" w:rsidRDefault="00B2126C" w:rsidP="00B2126C">
      <w:pPr>
        <w:ind w:left="30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D09DF" w:rsidRPr="006D09DF" w:rsidRDefault="005A2DE7">
      <w:r>
        <w:t xml:space="preserve"> </w:t>
      </w:r>
    </w:p>
    <w:sectPr w:rsidR="006D09DF" w:rsidRPr="006D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ind Siliguri">
    <w:altName w:val="Shonar Bangla"/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2E21"/>
    <w:multiLevelType w:val="hybridMultilevel"/>
    <w:tmpl w:val="A9C0C362"/>
    <w:lvl w:ilvl="0" w:tplc="005299E2">
      <w:start w:val="1"/>
      <w:numFmt w:val="lowerRoman"/>
      <w:lvlText w:val="%1."/>
      <w:lvlJc w:val="right"/>
      <w:pPr>
        <w:ind w:left="43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DF523AF"/>
    <w:multiLevelType w:val="multilevel"/>
    <w:tmpl w:val="3F864150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03DF3"/>
    <w:multiLevelType w:val="hybridMultilevel"/>
    <w:tmpl w:val="794CB684"/>
    <w:lvl w:ilvl="0" w:tplc="971C8834">
      <w:start w:val="1"/>
      <w:numFmt w:val="lowerRoman"/>
      <w:lvlText w:val="%1."/>
      <w:lvlJc w:val="right"/>
      <w:pPr>
        <w:ind w:left="43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5A5C3931"/>
    <w:multiLevelType w:val="hybridMultilevel"/>
    <w:tmpl w:val="9AE6EE46"/>
    <w:lvl w:ilvl="0" w:tplc="0409001B">
      <w:start w:val="1"/>
      <w:numFmt w:val="lowerRoman"/>
      <w:lvlText w:val="%1."/>
      <w:lvlJc w:val="right"/>
      <w:pPr>
        <w:ind w:left="2030" w:hanging="360"/>
      </w:p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4" w15:restartNumberingAfterBreak="0">
    <w:nsid w:val="7CD65F16"/>
    <w:multiLevelType w:val="hybridMultilevel"/>
    <w:tmpl w:val="CD165346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5" w15:restartNumberingAfterBreak="0">
    <w:nsid w:val="7D5E54E1"/>
    <w:multiLevelType w:val="hybridMultilevel"/>
    <w:tmpl w:val="1242A998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 w16cid:durableId="1679044897">
    <w:abstractNumId w:val="4"/>
  </w:num>
  <w:num w:numId="2" w16cid:durableId="1832985321">
    <w:abstractNumId w:val="5"/>
  </w:num>
  <w:num w:numId="3" w16cid:durableId="2014913329">
    <w:abstractNumId w:val="1"/>
  </w:num>
  <w:num w:numId="4" w16cid:durableId="300697104">
    <w:abstractNumId w:val="0"/>
  </w:num>
  <w:num w:numId="5" w16cid:durableId="1268347566">
    <w:abstractNumId w:val="2"/>
  </w:num>
  <w:num w:numId="6" w16cid:durableId="1291470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3E"/>
    <w:rsid w:val="001339B5"/>
    <w:rsid w:val="001E4DED"/>
    <w:rsid w:val="00264F78"/>
    <w:rsid w:val="005A2DE7"/>
    <w:rsid w:val="006D09DF"/>
    <w:rsid w:val="00874956"/>
    <w:rsid w:val="0092723E"/>
    <w:rsid w:val="009D4DFA"/>
    <w:rsid w:val="00B2126C"/>
    <w:rsid w:val="00D2454D"/>
    <w:rsid w:val="00E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BF3A"/>
  <w15:chartTrackingRefBased/>
  <w15:docId w15:val="{3F52891F-4FAA-4CA0-A433-71F0D70F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shaila.shuchi1995@gmail.com</dc:creator>
  <cp:keywords/>
  <dc:description/>
  <cp:lastModifiedBy>shaila.shuchi1995@gmail.com</cp:lastModifiedBy>
  <cp:revision>1</cp:revision>
  <dcterms:created xsi:type="dcterms:W3CDTF">2023-11-05T14:07:00Z</dcterms:created>
  <dcterms:modified xsi:type="dcterms:W3CDTF">2023-11-05T16:29:00Z</dcterms:modified>
</cp:coreProperties>
</file>