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1C" w:rsidRDefault="00F84D87" w:rsidP="00F84D87">
      <w:pPr>
        <w:pStyle w:val="Heading1"/>
        <w:rPr>
          <w:sz w:val="44"/>
        </w:rPr>
      </w:pPr>
      <w:bookmarkStart w:id="0" w:name="_Toc530406935"/>
      <w:r w:rsidRPr="00F84D87">
        <w:rPr>
          <w:sz w:val="44"/>
        </w:rPr>
        <w:t xml:space="preserve">BAB </w:t>
      </w:r>
      <w:r w:rsidR="00942069">
        <w:rPr>
          <w:sz w:val="44"/>
        </w:rPr>
        <w:t>V</w:t>
      </w:r>
      <w:r w:rsidR="00620043">
        <w:rPr>
          <w:sz w:val="44"/>
        </w:rPr>
        <w:br/>
      </w:r>
      <w:r w:rsidR="00942069">
        <w:rPr>
          <w:sz w:val="44"/>
        </w:rPr>
        <w:t>MONITORING DAN EVALUASI</w:t>
      </w:r>
      <w:bookmarkEnd w:id="0"/>
    </w:p>
    <w:p w:rsidR="00F84D87" w:rsidRDefault="00F84D87" w:rsidP="00F84D87">
      <w:pPr>
        <w:spacing w:line="360" w:lineRule="auto"/>
        <w:rPr>
          <w:rFonts w:asciiTheme="majorHAnsi" w:hAnsiTheme="majorHAnsi"/>
        </w:rPr>
      </w:pPr>
    </w:p>
    <w:p w:rsidR="00F84D87" w:rsidRDefault="00942069" w:rsidP="00942069">
      <w:pPr>
        <w:pStyle w:val="Heading2"/>
        <w:numPr>
          <w:ilvl w:val="1"/>
          <w:numId w:val="2"/>
        </w:numPr>
        <w:spacing w:after="200"/>
      </w:pPr>
      <w:bookmarkStart w:id="1" w:name="_Toc530406936"/>
      <w:r>
        <w:t>Komponen Monitoring</w:t>
      </w:r>
      <w:bookmarkEnd w:id="1"/>
    </w:p>
    <w:p w:rsidR="00942069" w:rsidRPr="00942069" w:rsidRDefault="00942069" w:rsidP="00942069">
      <w:pPr>
        <w:spacing w:line="360" w:lineRule="auto"/>
        <w:jc w:val="both"/>
        <w:rPr>
          <w:rFonts w:asciiTheme="majorHAnsi" w:hAnsiTheme="majorHAnsi"/>
        </w:rPr>
      </w:pPr>
      <w:r w:rsidRPr="00942069">
        <w:rPr>
          <w:rFonts w:asciiTheme="majorHAnsi" w:hAnsiTheme="majorHAnsi"/>
        </w:rPr>
        <w:t xml:space="preserve">Sistem monitoring, evaluasi, dan pelaporan terhadap implementasi RAD GRK dilaksanakan berdasarkan prinsip-prinsip </w:t>
      </w:r>
      <w:r w:rsidRPr="00942069">
        <w:rPr>
          <w:rFonts w:asciiTheme="majorHAnsi" w:hAnsiTheme="majorHAnsi"/>
          <w:i/>
        </w:rPr>
        <w:t>Transparancy</w:t>
      </w:r>
      <w:r w:rsidRPr="00942069">
        <w:rPr>
          <w:rFonts w:asciiTheme="majorHAnsi" w:hAnsiTheme="majorHAnsi"/>
        </w:rPr>
        <w:t xml:space="preserve">, </w:t>
      </w:r>
      <w:r w:rsidRPr="00942069">
        <w:rPr>
          <w:rFonts w:asciiTheme="majorHAnsi" w:hAnsiTheme="majorHAnsi"/>
          <w:i/>
        </w:rPr>
        <w:t>Accuracy</w:t>
      </w:r>
      <w:r w:rsidRPr="00942069">
        <w:rPr>
          <w:rFonts w:asciiTheme="majorHAnsi" w:hAnsiTheme="majorHAnsi"/>
        </w:rPr>
        <w:t xml:space="preserve">, </w:t>
      </w:r>
      <w:r w:rsidRPr="00942069">
        <w:rPr>
          <w:rFonts w:asciiTheme="majorHAnsi" w:hAnsiTheme="majorHAnsi"/>
          <w:i/>
        </w:rPr>
        <w:t>Consistency</w:t>
      </w:r>
      <w:r w:rsidRPr="00942069">
        <w:rPr>
          <w:rFonts w:asciiTheme="majorHAnsi" w:hAnsiTheme="majorHAnsi"/>
        </w:rPr>
        <w:t xml:space="preserve">, </w:t>
      </w:r>
      <w:r w:rsidRPr="00942069">
        <w:rPr>
          <w:rFonts w:asciiTheme="majorHAnsi" w:hAnsiTheme="majorHAnsi"/>
          <w:i/>
        </w:rPr>
        <w:t>Completeness</w:t>
      </w:r>
      <w:r w:rsidRPr="00942069">
        <w:rPr>
          <w:rFonts w:asciiTheme="majorHAnsi" w:hAnsiTheme="majorHAnsi"/>
        </w:rPr>
        <w:t xml:space="preserve">, dan </w:t>
      </w:r>
      <w:r w:rsidRPr="00942069">
        <w:rPr>
          <w:rFonts w:asciiTheme="majorHAnsi" w:hAnsiTheme="majorHAnsi"/>
          <w:i/>
        </w:rPr>
        <w:t>Comparable (TACCC)</w:t>
      </w:r>
      <w:r w:rsidRPr="00942069">
        <w:rPr>
          <w:rFonts w:asciiTheme="majorHAnsi" w:hAnsiTheme="majorHAnsi"/>
        </w:rPr>
        <w:t xml:space="preserve">. </w:t>
      </w:r>
    </w:p>
    <w:p w:rsidR="00942069" w:rsidRDefault="00942069" w:rsidP="00942069">
      <w:pPr>
        <w:spacing w:line="360" w:lineRule="auto"/>
        <w:jc w:val="both"/>
        <w:rPr>
          <w:rFonts w:asciiTheme="majorHAnsi" w:hAnsiTheme="majorHAnsi"/>
        </w:rPr>
      </w:pPr>
      <w:r w:rsidRPr="00942069">
        <w:rPr>
          <w:rFonts w:asciiTheme="majorHAnsi" w:hAnsiTheme="majorHAnsi"/>
        </w:rPr>
        <w:t>Adapun tujuan dari Pemantauan, Evaluasi, dan Pelaporan RAN/RAD GRK  adalah sebagai berikut:</w:t>
      </w:r>
    </w:p>
    <w:p w:rsidR="00942069" w:rsidRPr="00942069" w:rsidRDefault="00942069" w:rsidP="00942069">
      <w:pPr>
        <w:pStyle w:val="ListParagraph"/>
        <w:numPr>
          <w:ilvl w:val="0"/>
          <w:numId w:val="3"/>
        </w:numPr>
        <w:spacing w:line="360" w:lineRule="auto"/>
        <w:jc w:val="both"/>
        <w:rPr>
          <w:rFonts w:asciiTheme="majorHAnsi" w:hAnsiTheme="majorHAnsi"/>
        </w:rPr>
      </w:pPr>
      <w:r w:rsidRPr="00942069">
        <w:rPr>
          <w:rFonts w:asciiTheme="majorHAnsi" w:hAnsiTheme="majorHAnsi"/>
        </w:rPr>
        <w:t>Mengetahui capaian pelaksanaan kegiatan RAN/RAD GRK.</w:t>
      </w:r>
    </w:p>
    <w:p w:rsidR="00942069" w:rsidRDefault="00942069" w:rsidP="00942069">
      <w:pPr>
        <w:pStyle w:val="ListParagraph"/>
        <w:numPr>
          <w:ilvl w:val="0"/>
          <w:numId w:val="3"/>
        </w:numPr>
        <w:spacing w:line="360" w:lineRule="auto"/>
        <w:jc w:val="both"/>
        <w:rPr>
          <w:rFonts w:asciiTheme="majorHAnsi" w:hAnsiTheme="majorHAnsi"/>
        </w:rPr>
      </w:pPr>
      <w:r w:rsidRPr="00942069">
        <w:rPr>
          <w:rFonts w:asciiTheme="majorHAnsi" w:hAnsiTheme="majorHAnsi"/>
        </w:rPr>
        <w:t>Meningkatkan efisiensi pengumpulan data dan informasi pelaksanaan kegiatan dalam upaya pencapaian target penurunan emisi dan penyerapan GRK</w:t>
      </w:r>
      <w:r>
        <w:rPr>
          <w:rFonts w:asciiTheme="majorHAnsi" w:hAnsiTheme="majorHAnsi"/>
        </w:rPr>
        <w:t>.</w:t>
      </w:r>
    </w:p>
    <w:p w:rsidR="00942069" w:rsidRDefault="00942069" w:rsidP="00942069">
      <w:pPr>
        <w:pStyle w:val="ListParagraph"/>
        <w:numPr>
          <w:ilvl w:val="0"/>
          <w:numId w:val="3"/>
        </w:numPr>
        <w:spacing w:line="360" w:lineRule="auto"/>
        <w:jc w:val="both"/>
        <w:rPr>
          <w:rFonts w:asciiTheme="majorHAnsi" w:hAnsiTheme="majorHAnsi"/>
        </w:rPr>
      </w:pPr>
      <w:r w:rsidRPr="00942069">
        <w:rPr>
          <w:rFonts w:asciiTheme="majorHAnsi" w:hAnsiTheme="majorHAnsi"/>
        </w:rPr>
        <w:t>Menyiapkan bahan evaluasi untuk pengambilan kebijakan/tindakan yang diperlukan dalam rangka penyempurnaan pelaksanaan RAN/RAD GRK di tahun-tahun berikutnya</w:t>
      </w:r>
      <w:r>
        <w:rPr>
          <w:rFonts w:asciiTheme="majorHAnsi" w:hAnsiTheme="majorHAnsi"/>
        </w:rPr>
        <w:t>.</w:t>
      </w:r>
    </w:p>
    <w:p w:rsidR="00942069" w:rsidRPr="00942069" w:rsidRDefault="00942069" w:rsidP="00942069">
      <w:pPr>
        <w:pStyle w:val="ListParagraph"/>
        <w:numPr>
          <w:ilvl w:val="0"/>
          <w:numId w:val="3"/>
        </w:numPr>
        <w:spacing w:line="360" w:lineRule="auto"/>
        <w:jc w:val="both"/>
        <w:rPr>
          <w:rFonts w:asciiTheme="majorHAnsi" w:hAnsiTheme="majorHAnsi"/>
        </w:rPr>
      </w:pPr>
      <w:r w:rsidRPr="00942069">
        <w:rPr>
          <w:rFonts w:asciiTheme="majorHAnsi" w:hAnsiTheme="majorHAnsi"/>
        </w:rPr>
        <w:t>Menyediakan laporan tahunan capaian penurunan emisi GRK nasional</w:t>
      </w:r>
      <w:r>
        <w:rPr>
          <w:rFonts w:asciiTheme="majorHAnsi" w:hAnsiTheme="majorHAnsi"/>
        </w:rPr>
        <w:t>.</w:t>
      </w:r>
    </w:p>
    <w:p w:rsidR="00942069" w:rsidRDefault="00942069" w:rsidP="00942069">
      <w:pPr>
        <w:spacing w:line="360" w:lineRule="auto"/>
        <w:jc w:val="both"/>
        <w:rPr>
          <w:rFonts w:asciiTheme="majorHAnsi" w:hAnsiTheme="majorHAnsi"/>
        </w:rPr>
      </w:pPr>
      <w:r w:rsidRPr="00942069">
        <w:rPr>
          <w:rFonts w:asciiTheme="majorHAnsi" w:hAnsiTheme="majorHAnsi"/>
        </w:rPr>
        <w:t xml:space="preserve">Rencana Monitoring Penurunan Emisi GRK dilakukan setiap tahun dari setiap kegiatan aksi penurunan GRK. Kegiatan monitoring dilakukan oleh </w:t>
      </w:r>
      <w:r w:rsidRPr="00942069">
        <w:rPr>
          <w:rFonts w:asciiTheme="majorHAnsi" w:hAnsiTheme="majorHAnsi"/>
          <w:i/>
        </w:rPr>
        <w:t>stakeholders</w:t>
      </w:r>
      <w:r w:rsidRPr="00942069">
        <w:rPr>
          <w:rFonts w:asciiTheme="majorHAnsi" w:hAnsiTheme="majorHAnsi"/>
        </w:rPr>
        <w:t xml:space="preserve"> terkait dengan berbagai aspek pelaksanaan aksi mitigasi GRK yang dirinci sebagai berikut:</w:t>
      </w:r>
    </w:p>
    <w:p w:rsidR="00620043" w:rsidRPr="00620043" w:rsidRDefault="00620043" w:rsidP="00620043">
      <w:pPr>
        <w:pStyle w:val="ListParagraph"/>
        <w:numPr>
          <w:ilvl w:val="0"/>
          <w:numId w:val="4"/>
        </w:numPr>
        <w:spacing w:line="360" w:lineRule="auto"/>
        <w:contextualSpacing w:val="0"/>
        <w:jc w:val="both"/>
        <w:rPr>
          <w:rFonts w:asciiTheme="majorHAnsi" w:hAnsiTheme="majorHAnsi"/>
        </w:rPr>
      </w:pPr>
      <w:r w:rsidRPr="00620043">
        <w:rPr>
          <w:rFonts w:asciiTheme="majorHAnsi" w:hAnsiTheme="majorHAnsi"/>
        </w:rPr>
        <w:t xml:space="preserve">Unsur pelaksana monitoring adalah pemerintah khususnya BAPPEDA Provinsi Jawa Barat sebagai Koordinator, dengan anggota dari Pokja RAD-GRK dari SKPD tingkat Provinsi yang terdiri dari dari Dinas Kehutanan, Dinas Tanaman Pangan dan Hortikultura, Dinas Ketahanan Pangan dan Peternakan, Dinas Energi dan Sumberdaya Mineral, Dinas Perhubungan, Dinas Perumahan dan Permukiman, dan Dinas Lingkungan Hidup. </w:t>
      </w:r>
    </w:p>
    <w:p w:rsidR="00942069" w:rsidRPr="00620043" w:rsidRDefault="00942069" w:rsidP="00620043">
      <w:pPr>
        <w:pStyle w:val="ListParagraph"/>
        <w:spacing w:line="360" w:lineRule="auto"/>
        <w:contextualSpacing w:val="0"/>
        <w:jc w:val="both"/>
        <w:rPr>
          <w:rFonts w:asciiTheme="majorHAnsi" w:hAnsiTheme="majorHAnsi"/>
        </w:rPr>
      </w:pPr>
      <w:r w:rsidRPr="00620043">
        <w:rPr>
          <w:rFonts w:asciiTheme="majorHAnsi" w:hAnsiTheme="majorHAnsi"/>
        </w:rPr>
        <w:t xml:space="preserve">Bappeda Provinsi </w:t>
      </w:r>
      <w:r w:rsidR="00471254" w:rsidRPr="00620043">
        <w:rPr>
          <w:rFonts w:asciiTheme="majorHAnsi" w:hAnsiTheme="majorHAnsi"/>
        </w:rPr>
        <w:t xml:space="preserve"> </w:t>
      </w:r>
      <w:r w:rsidRPr="00620043">
        <w:rPr>
          <w:rFonts w:asciiTheme="majorHAnsi" w:hAnsiTheme="majorHAnsi"/>
        </w:rPr>
        <w:t>Jawa Barat berkoordinasi dengan Pokja RAD GRK untuk melakukan perhitungan penurunan emisi GRK dari aksi mitigasi yang telah dilakukan secara periodik setiap tahun.</w:t>
      </w:r>
    </w:p>
    <w:p w:rsidR="00942069" w:rsidRDefault="00942069" w:rsidP="00942069">
      <w:pPr>
        <w:pStyle w:val="ListParagraph"/>
        <w:numPr>
          <w:ilvl w:val="0"/>
          <w:numId w:val="4"/>
        </w:numPr>
        <w:spacing w:line="360" w:lineRule="auto"/>
        <w:jc w:val="both"/>
        <w:rPr>
          <w:rFonts w:asciiTheme="majorHAnsi" w:hAnsiTheme="majorHAnsi"/>
        </w:rPr>
      </w:pPr>
      <w:r w:rsidRPr="00942069">
        <w:rPr>
          <w:rFonts w:asciiTheme="majorHAnsi" w:hAnsiTheme="majorHAnsi"/>
        </w:rPr>
        <w:t xml:space="preserve">SKPD di tingkat kabupaten/kota yang terkait melaporakan kegiatan aksi mitigasi kepada Pokja Provinsi, untuk sektor perubahan guna lahan, pertanian, energi, dan </w:t>
      </w:r>
      <w:r w:rsidRPr="00942069">
        <w:rPr>
          <w:rFonts w:asciiTheme="majorHAnsi" w:hAnsiTheme="majorHAnsi"/>
        </w:rPr>
        <w:lastRenderedPageBreak/>
        <w:t>limbah yang pelaksanaannya dibiayai oleh APBD Kabupaten/kota, pendanaan swasta/BUMN, dan pendanaan dari masyarakat</w:t>
      </w:r>
      <w:r>
        <w:rPr>
          <w:rFonts w:asciiTheme="majorHAnsi" w:hAnsiTheme="majorHAnsi"/>
        </w:rPr>
        <w:t>.</w:t>
      </w:r>
    </w:p>
    <w:p w:rsidR="00942069" w:rsidRDefault="00942069" w:rsidP="00942069">
      <w:pPr>
        <w:pStyle w:val="ListParagraph"/>
        <w:numPr>
          <w:ilvl w:val="0"/>
          <w:numId w:val="4"/>
        </w:numPr>
        <w:spacing w:line="360" w:lineRule="auto"/>
        <w:jc w:val="both"/>
        <w:rPr>
          <w:rFonts w:asciiTheme="majorHAnsi" w:hAnsiTheme="majorHAnsi"/>
        </w:rPr>
      </w:pPr>
      <w:r w:rsidRPr="00942069">
        <w:rPr>
          <w:rFonts w:asciiTheme="majorHAnsi" w:hAnsiTheme="majorHAnsi"/>
        </w:rPr>
        <w:t xml:space="preserve">Data hasil monitoring pelaksanaan RAD-GRK disusun dalam bentuk </w:t>
      </w:r>
      <w:r w:rsidRPr="00471254">
        <w:rPr>
          <w:rFonts w:asciiTheme="majorHAnsi" w:hAnsiTheme="majorHAnsi"/>
          <w:i/>
        </w:rPr>
        <w:t>time series</w:t>
      </w:r>
      <w:r w:rsidRPr="00942069">
        <w:rPr>
          <w:rFonts w:asciiTheme="majorHAnsi" w:hAnsiTheme="majorHAnsi"/>
        </w:rPr>
        <w:t xml:space="preserve"> sehingga dapat digunakan untuk melihat efektivitas dari pelaksanaan RAD  GRK, agar supaya dapat dilakukan perbaikan berkelanjutan (</w:t>
      </w:r>
      <w:r w:rsidRPr="00942069">
        <w:rPr>
          <w:rFonts w:asciiTheme="majorHAnsi" w:hAnsiTheme="majorHAnsi"/>
          <w:i/>
        </w:rPr>
        <w:t>continual improvement</w:t>
      </w:r>
      <w:r w:rsidRPr="00942069">
        <w:rPr>
          <w:rFonts w:asciiTheme="majorHAnsi" w:hAnsiTheme="majorHAnsi"/>
        </w:rPr>
        <w:t>).</w:t>
      </w:r>
    </w:p>
    <w:p w:rsidR="00942069" w:rsidRDefault="00942069" w:rsidP="00942069">
      <w:pPr>
        <w:pStyle w:val="ListParagraph"/>
        <w:numPr>
          <w:ilvl w:val="0"/>
          <w:numId w:val="4"/>
        </w:numPr>
        <w:spacing w:line="360" w:lineRule="auto"/>
        <w:jc w:val="both"/>
        <w:rPr>
          <w:rFonts w:asciiTheme="majorHAnsi" w:hAnsiTheme="majorHAnsi"/>
        </w:rPr>
      </w:pPr>
      <w:r w:rsidRPr="00942069">
        <w:rPr>
          <w:rFonts w:asciiTheme="majorHAnsi" w:hAnsiTheme="majorHAnsi"/>
        </w:rPr>
        <w:t>Bappeda Provinsi Jawa Barat sebagai Koordinator menetapkan target capaian dari setiap aktivitas aksi mitigasi setiap tahun. Target tersebut merupakan indikator yang digunakan dalam Rencana Pembangunan Jangka Menengah Daerah (RPJMD) 2014-2018 dan selanjutnya RPJMD 2019-2023.</w:t>
      </w:r>
    </w:p>
    <w:p w:rsidR="00942069" w:rsidRDefault="00942069" w:rsidP="00942069">
      <w:pPr>
        <w:pStyle w:val="ListParagraph"/>
        <w:numPr>
          <w:ilvl w:val="0"/>
          <w:numId w:val="4"/>
        </w:numPr>
        <w:spacing w:line="360" w:lineRule="auto"/>
        <w:jc w:val="both"/>
        <w:rPr>
          <w:rFonts w:asciiTheme="majorHAnsi" w:hAnsiTheme="majorHAnsi"/>
        </w:rPr>
      </w:pPr>
      <w:r w:rsidRPr="00942069">
        <w:rPr>
          <w:rFonts w:asciiTheme="majorHAnsi" w:hAnsiTheme="majorHAnsi"/>
        </w:rPr>
        <w:t>Indikator penurunan emisi GRK yang tertuang dalam RPJMD tersebut harus telah terintegrasi dalam kebijakan setiap sektor seperti sektor Pertanian; Kehutanan, Energi, Transportasi, dan Pengelolaan limbah. Sektor-sektor tersebut menjadi komponen wajib agar dapat dirinci dan diakomodasikan dalam RENSTRA SKPD dan RENJA SKPD.</w:t>
      </w:r>
    </w:p>
    <w:p w:rsidR="001F4ADF" w:rsidRPr="00942069" w:rsidRDefault="001F4ADF" w:rsidP="001F4ADF">
      <w:pPr>
        <w:pStyle w:val="ListParagraph"/>
        <w:spacing w:line="360" w:lineRule="auto"/>
        <w:jc w:val="both"/>
        <w:rPr>
          <w:rFonts w:asciiTheme="majorHAnsi" w:hAnsiTheme="majorHAnsi"/>
        </w:rPr>
      </w:pPr>
    </w:p>
    <w:p w:rsidR="00592789" w:rsidRDefault="00942069" w:rsidP="00942069">
      <w:pPr>
        <w:pStyle w:val="Heading2"/>
        <w:numPr>
          <w:ilvl w:val="1"/>
          <w:numId w:val="4"/>
        </w:numPr>
        <w:spacing w:after="200"/>
        <w:ind w:left="709"/>
      </w:pPr>
      <w:bookmarkStart w:id="2" w:name="_Toc530406937"/>
      <w:r>
        <w:t>Data yang Diperlukan</w:t>
      </w:r>
      <w:bookmarkEnd w:id="2"/>
    </w:p>
    <w:p w:rsidR="00942069" w:rsidRPr="00942069" w:rsidRDefault="00942069" w:rsidP="001F4ADF">
      <w:pPr>
        <w:spacing w:line="360" w:lineRule="auto"/>
        <w:jc w:val="both"/>
        <w:rPr>
          <w:rFonts w:asciiTheme="majorHAnsi" w:hAnsiTheme="majorHAnsi"/>
        </w:rPr>
      </w:pPr>
      <w:r w:rsidRPr="00942069">
        <w:rPr>
          <w:rFonts w:asciiTheme="majorHAnsi" w:hAnsiTheme="majorHAnsi"/>
        </w:rPr>
        <w:t xml:space="preserve">Untuk keperluan arahan dalam penyediaan data aktivitas, </w:t>
      </w:r>
      <w:r w:rsidRPr="001F4ADF">
        <w:rPr>
          <w:rFonts w:asciiTheme="majorHAnsi" w:hAnsiTheme="majorHAnsi"/>
          <w:b/>
        </w:rPr>
        <w:t>Tabel 5.1.</w:t>
      </w:r>
      <w:r w:rsidRPr="00942069">
        <w:rPr>
          <w:rFonts w:asciiTheme="majorHAnsi" w:hAnsiTheme="majorHAnsi"/>
        </w:rPr>
        <w:t xml:space="preserve"> sampai </w:t>
      </w:r>
      <w:r w:rsidRPr="001F4ADF">
        <w:rPr>
          <w:rFonts w:asciiTheme="majorHAnsi" w:hAnsiTheme="majorHAnsi"/>
          <w:b/>
        </w:rPr>
        <w:t xml:space="preserve">Tabel 5.5. </w:t>
      </w:r>
      <w:r w:rsidRPr="00942069">
        <w:rPr>
          <w:rFonts w:asciiTheme="majorHAnsi" w:hAnsiTheme="majorHAnsi"/>
        </w:rPr>
        <w:t xml:space="preserve"> memuat data yang diperlukan untu</w:t>
      </w:r>
      <w:r w:rsidR="001666B9">
        <w:rPr>
          <w:rFonts w:asciiTheme="majorHAnsi" w:hAnsiTheme="majorHAnsi"/>
        </w:rPr>
        <w:t>k PEP RAD GRK di setiap s</w:t>
      </w:r>
      <w:r w:rsidRPr="00942069">
        <w:rPr>
          <w:rFonts w:asciiTheme="majorHAnsi" w:hAnsiTheme="majorHAnsi"/>
        </w:rPr>
        <w:t xml:space="preserve">ektor, yang meliputi Sektor Kehutanan, </w:t>
      </w:r>
      <w:r w:rsidR="00471254">
        <w:rPr>
          <w:rFonts w:asciiTheme="majorHAnsi" w:hAnsiTheme="majorHAnsi"/>
        </w:rPr>
        <w:t xml:space="preserve">Pertanian, </w:t>
      </w:r>
      <w:r w:rsidRPr="00942069">
        <w:rPr>
          <w:rFonts w:asciiTheme="majorHAnsi" w:hAnsiTheme="majorHAnsi"/>
        </w:rPr>
        <w:t xml:space="preserve">Energi, Transportasi, dan Limbah.  </w:t>
      </w:r>
    </w:p>
    <w:p w:rsidR="001F4ADF" w:rsidRDefault="00942069" w:rsidP="00942069">
      <w:pPr>
        <w:spacing w:line="360" w:lineRule="auto"/>
        <w:rPr>
          <w:rFonts w:asciiTheme="majorHAnsi" w:hAnsiTheme="majorHAnsi"/>
        </w:rPr>
      </w:pPr>
      <w:r w:rsidRPr="00942069">
        <w:rPr>
          <w:rFonts w:asciiTheme="majorHAnsi" w:hAnsiTheme="majorHAnsi"/>
        </w:rPr>
        <w:t>Pada tabel tersebut ter</w:t>
      </w:r>
      <w:r w:rsidR="001F4ADF">
        <w:rPr>
          <w:rFonts w:asciiTheme="majorHAnsi" w:hAnsiTheme="majorHAnsi"/>
        </w:rPr>
        <w:t>cantum arahan sebagai berikut :</w:t>
      </w:r>
    </w:p>
    <w:p w:rsidR="001F4ADF" w:rsidRPr="001F4ADF" w:rsidRDefault="00942069" w:rsidP="001F4ADF">
      <w:pPr>
        <w:pStyle w:val="ListParagraph"/>
        <w:numPr>
          <w:ilvl w:val="0"/>
          <w:numId w:val="5"/>
        </w:numPr>
        <w:spacing w:line="360" w:lineRule="auto"/>
        <w:rPr>
          <w:rFonts w:asciiTheme="majorHAnsi" w:hAnsiTheme="majorHAnsi"/>
        </w:rPr>
      </w:pPr>
      <w:r w:rsidRPr="001F4ADF">
        <w:rPr>
          <w:rFonts w:asciiTheme="majorHAnsi" w:hAnsiTheme="majorHAnsi"/>
        </w:rPr>
        <w:t>Jenis Kegiatan yang tercantum dalam Peraturan  Gubernur Jawa Barat mengenai RAD GRK Provinsi Jawa Barat be</w:t>
      </w:r>
      <w:r w:rsidR="001F4ADF" w:rsidRPr="001F4ADF">
        <w:rPr>
          <w:rFonts w:asciiTheme="majorHAnsi" w:hAnsiTheme="majorHAnsi"/>
        </w:rPr>
        <w:t>serta Target Penurunan Emisinya.</w:t>
      </w:r>
    </w:p>
    <w:p w:rsidR="001F4ADF" w:rsidRDefault="00942069" w:rsidP="00942069">
      <w:pPr>
        <w:pStyle w:val="ListParagraph"/>
        <w:numPr>
          <w:ilvl w:val="0"/>
          <w:numId w:val="5"/>
        </w:numPr>
        <w:spacing w:line="360" w:lineRule="auto"/>
        <w:rPr>
          <w:rFonts w:asciiTheme="majorHAnsi" w:hAnsiTheme="majorHAnsi"/>
        </w:rPr>
      </w:pPr>
      <w:r w:rsidRPr="001F4ADF">
        <w:rPr>
          <w:rFonts w:asciiTheme="majorHAnsi" w:hAnsiTheme="majorHAnsi"/>
        </w:rPr>
        <w:t xml:space="preserve">Data aktivitas dan Faktor Emisi </w:t>
      </w:r>
      <w:r w:rsidR="001F4ADF">
        <w:rPr>
          <w:rFonts w:asciiTheme="majorHAnsi" w:hAnsiTheme="majorHAnsi"/>
        </w:rPr>
        <w:t>, m</w:t>
      </w:r>
      <w:r w:rsidRPr="001F4ADF">
        <w:rPr>
          <w:rFonts w:asciiTheme="majorHAnsi" w:hAnsiTheme="majorHAnsi"/>
        </w:rPr>
        <w:t>erupakan data aktivitas yang perlu disediakan setiap tahun untuk pelaksanaan PEP RAD GRK, serta</w:t>
      </w:r>
      <w:r w:rsidR="00471254">
        <w:rPr>
          <w:rFonts w:asciiTheme="majorHAnsi" w:hAnsiTheme="majorHAnsi"/>
        </w:rPr>
        <w:t xml:space="preserve"> </w:t>
      </w:r>
      <w:r w:rsidRPr="001F4ADF">
        <w:rPr>
          <w:rFonts w:asciiTheme="majorHAnsi" w:hAnsiTheme="majorHAnsi"/>
        </w:rPr>
        <w:t xml:space="preserve"> faktor emisi yang diperlukan untuk dapat menghitung penurunan emisi dari aksi mitigasi tersebut. </w:t>
      </w:r>
    </w:p>
    <w:p w:rsidR="00942069" w:rsidRPr="001F4ADF" w:rsidRDefault="00942069" w:rsidP="00942069">
      <w:pPr>
        <w:pStyle w:val="ListParagraph"/>
        <w:numPr>
          <w:ilvl w:val="0"/>
          <w:numId w:val="5"/>
        </w:numPr>
        <w:spacing w:line="360" w:lineRule="auto"/>
        <w:rPr>
          <w:rFonts w:asciiTheme="majorHAnsi" w:hAnsiTheme="majorHAnsi"/>
        </w:rPr>
      </w:pPr>
      <w:r w:rsidRPr="001F4ADF">
        <w:rPr>
          <w:rFonts w:asciiTheme="majorHAnsi" w:hAnsiTheme="majorHAnsi"/>
        </w:rPr>
        <w:t>Alternatif  Sumber Data</w:t>
      </w:r>
      <w:r w:rsidR="00471254">
        <w:rPr>
          <w:rFonts w:asciiTheme="majorHAnsi" w:hAnsiTheme="majorHAnsi"/>
        </w:rPr>
        <w:t>.</w:t>
      </w:r>
      <w:r w:rsidRPr="001F4ADF">
        <w:rPr>
          <w:rFonts w:asciiTheme="majorHAnsi" w:hAnsiTheme="majorHAnsi"/>
        </w:rPr>
        <w:t xml:space="preserve"> </w:t>
      </w:r>
    </w:p>
    <w:p w:rsidR="00942069" w:rsidRDefault="00942069" w:rsidP="00D54CA1">
      <w:pPr>
        <w:spacing w:line="360" w:lineRule="auto"/>
        <w:jc w:val="both"/>
        <w:rPr>
          <w:rFonts w:asciiTheme="majorHAnsi" w:hAnsiTheme="majorHAnsi"/>
        </w:rPr>
      </w:pPr>
      <w:r w:rsidRPr="00942069">
        <w:rPr>
          <w:rFonts w:asciiTheme="majorHAnsi" w:hAnsiTheme="majorHAnsi"/>
        </w:rPr>
        <w:t>Berisi informasi dari mana data aktivitas dan faktor emisi tersebut dapat diperoleh.</w:t>
      </w:r>
    </w:p>
    <w:p w:rsidR="00942069" w:rsidRDefault="00942069" w:rsidP="00942069">
      <w:pPr>
        <w:spacing w:line="360" w:lineRule="auto"/>
        <w:rPr>
          <w:rFonts w:asciiTheme="majorHAnsi" w:hAnsiTheme="majorHAnsi"/>
        </w:rPr>
      </w:pPr>
    </w:p>
    <w:p w:rsidR="00A93256" w:rsidRDefault="00A93256" w:rsidP="00942069">
      <w:pPr>
        <w:spacing w:line="360" w:lineRule="auto"/>
        <w:rPr>
          <w:rFonts w:asciiTheme="majorHAnsi" w:hAnsiTheme="majorHAnsi"/>
        </w:rPr>
        <w:sectPr w:rsidR="00A93256">
          <w:headerReference w:type="default" r:id="rId8"/>
          <w:footerReference w:type="default" r:id="rId9"/>
          <w:pgSz w:w="11906" w:h="16838"/>
          <w:pgMar w:top="1440" w:right="1440" w:bottom="1440" w:left="1440" w:header="708" w:footer="708" w:gutter="0"/>
          <w:cols w:space="708"/>
          <w:docGrid w:linePitch="360"/>
        </w:sectPr>
      </w:pPr>
    </w:p>
    <w:p w:rsidR="00A93256" w:rsidRPr="00A93256" w:rsidRDefault="00A93256" w:rsidP="00A93256">
      <w:pPr>
        <w:pStyle w:val="Caption"/>
        <w:spacing w:line="360" w:lineRule="auto"/>
        <w:rPr>
          <w:rFonts w:asciiTheme="majorHAnsi" w:hAnsiTheme="majorHAnsi"/>
          <w:sz w:val="22"/>
          <w:szCs w:val="22"/>
        </w:rPr>
      </w:pPr>
      <w:bookmarkStart w:id="3" w:name="_Toc530406943"/>
      <w:r w:rsidRPr="00A93256">
        <w:rPr>
          <w:rFonts w:asciiTheme="majorHAnsi" w:hAnsiTheme="majorHAnsi"/>
          <w:sz w:val="22"/>
          <w:szCs w:val="22"/>
        </w:rPr>
        <w:lastRenderedPageBreak/>
        <w:t xml:space="preserve">Tabel 5. </w:t>
      </w:r>
      <w:r w:rsidRPr="00A93256">
        <w:rPr>
          <w:rFonts w:asciiTheme="majorHAnsi" w:hAnsiTheme="majorHAnsi"/>
          <w:sz w:val="22"/>
          <w:szCs w:val="22"/>
        </w:rPr>
        <w:fldChar w:fldCharType="begin"/>
      </w:r>
      <w:r w:rsidRPr="00A93256">
        <w:rPr>
          <w:rFonts w:asciiTheme="majorHAnsi" w:hAnsiTheme="majorHAnsi"/>
          <w:sz w:val="22"/>
          <w:szCs w:val="22"/>
        </w:rPr>
        <w:instrText xml:space="preserve"> SEQ Tabel_5. \* ARABIC </w:instrText>
      </w:r>
      <w:r w:rsidRPr="00A93256">
        <w:rPr>
          <w:rFonts w:asciiTheme="majorHAnsi" w:hAnsiTheme="majorHAnsi"/>
          <w:sz w:val="22"/>
          <w:szCs w:val="22"/>
        </w:rPr>
        <w:fldChar w:fldCharType="separate"/>
      </w:r>
      <w:r w:rsidR="001629EE">
        <w:rPr>
          <w:rFonts w:asciiTheme="majorHAnsi" w:hAnsiTheme="majorHAnsi"/>
          <w:noProof/>
          <w:sz w:val="22"/>
          <w:szCs w:val="22"/>
        </w:rPr>
        <w:t>1</w:t>
      </w:r>
      <w:r w:rsidRPr="00A93256">
        <w:rPr>
          <w:rFonts w:asciiTheme="majorHAnsi" w:hAnsiTheme="majorHAnsi"/>
          <w:sz w:val="22"/>
          <w:szCs w:val="22"/>
        </w:rPr>
        <w:fldChar w:fldCharType="end"/>
      </w:r>
      <w:r w:rsidRPr="00A93256">
        <w:rPr>
          <w:rFonts w:asciiTheme="majorHAnsi" w:hAnsiTheme="majorHAnsi"/>
          <w:sz w:val="22"/>
          <w:szCs w:val="22"/>
        </w:rPr>
        <w:t>. Data yang Diperlukan untuk PEP RAD GRK di Sektor Kehutanan</w:t>
      </w:r>
      <w:bookmarkEnd w:id="3"/>
    </w:p>
    <w:tbl>
      <w:tblPr>
        <w:tblW w:w="14191" w:type="dxa"/>
        <w:tblInd w:w="93" w:type="dxa"/>
        <w:tblLayout w:type="fixed"/>
        <w:tblLook w:val="04A0" w:firstRow="1" w:lastRow="0" w:firstColumn="1" w:lastColumn="0" w:noHBand="0" w:noVBand="1"/>
      </w:tblPr>
      <w:tblGrid>
        <w:gridCol w:w="2736"/>
        <w:gridCol w:w="8761"/>
        <w:gridCol w:w="2694"/>
      </w:tblGrid>
      <w:tr w:rsidR="00AD2365" w:rsidRPr="00245CDF" w:rsidTr="00245CDF">
        <w:trPr>
          <w:trHeight w:val="20"/>
          <w:tblHeader/>
        </w:trPr>
        <w:tc>
          <w:tcPr>
            <w:tcW w:w="2736" w:type="dxa"/>
            <w:tcBorders>
              <w:top w:val="single" w:sz="4" w:space="0" w:color="auto"/>
              <w:left w:val="single" w:sz="4" w:space="0" w:color="auto"/>
              <w:bottom w:val="single" w:sz="4" w:space="0" w:color="auto"/>
              <w:right w:val="single" w:sz="4" w:space="0" w:color="auto"/>
            </w:tcBorders>
            <w:shd w:val="clear" w:color="auto" w:fill="DAEEF3"/>
          </w:tcPr>
          <w:p w:rsidR="00AD2365" w:rsidRPr="00245CDF" w:rsidRDefault="00AD2365" w:rsidP="00245CDF">
            <w:pPr>
              <w:spacing w:after="0" w:line="20" w:lineRule="atLeast"/>
              <w:rPr>
                <w:rFonts w:asciiTheme="majorHAnsi" w:eastAsia="Times New Roman" w:hAnsiTheme="majorHAnsi" w:cs="Calibri"/>
                <w:b/>
                <w:color w:val="000000"/>
                <w:sz w:val="20"/>
                <w:szCs w:val="20"/>
              </w:rPr>
            </w:pPr>
            <w:r w:rsidRPr="00245CDF">
              <w:rPr>
                <w:rFonts w:asciiTheme="majorHAnsi" w:eastAsia="Times New Roman" w:hAnsiTheme="majorHAnsi" w:cs="Calibri"/>
                <w:b/>
                <w:color w:val="000000"/>
                <w:sz w:val="20"/>
                <w:szCs w:val="20"/>
              </w:rPr>
              <w:t>Program</w:t>
            </w:r>
          </w:p>
        </w:tc>
        <w:tc>
          <w:tcPr>
            <w:tcW w:w="8761" w:type="dxa"/>
            <w:tcBorders>
              <w:top w:val="single" w:sz="4" w:space="0" w:color="auto"/>
              <w:left w:val="nil"/>
              <w:bottom w:val="single" w:sz="4" w:space="0" w:color="auto"/>
              <w:right w:val="single" w:sz="4" w:space="0" w:color="auto"/>
            </w:tcBorders>
            <w:shd w:val="clear" w:color="auto" w:fill="DAEEF3"/>
            <w:hideMark/>
          </w:tcPr>
          <w:p w:rsidR="00AD2365" w:rsidRPr="00245CDF" w:rsidRDefault="00AD2365" w:rsidP="00245CDF">
            <w:pPr>
              <w:spacing w:after="0" w:line="20" w:lineRule="atLeast"/>
              <w:jc w:val="center"/>
              <w:rPr>
                <w:rFonts w:asciiTheme="majorHAnsi" w:hAnsiTheme="majorHAnsi" w:cs="Calibri"/>
                <w:b/>
                <w:bCs/>
                <w:sz w:val="20"/>
                <w:szCs w:val="20"/>
              </w:rPr>
            </w:pPr>
            <w:r w:rsidRPr="00245CDF">
              <w:rPr>
                <w:rFonts w:asciiTheme="majorHAnsi" w:hAnsiTheme="majorHAnsi" w:cs="Calibri"/>
                <w:b/>
                <w:spacing w:val="-1"/>
                <w:sz w:val="20"/>
                <w:szCs w:val="20"/>
              </w:rPr>
              <w:t>Data yang Diperlukan untuk PEP RAD GRK</w:t>
            </w:r>
          </w:p>
        </w:tc>
        <w:tc>
          <w:tcPr>
            <w:tcW w:w="2694" w:type="dxa"/>
            <w:tcBorders>
              <w:top w:val="single" w:sz="4" w:space="0" w:color="auto"/>
              <w:left w:val="nil"/>
              <w:bottom w:val="single" w:sz="4" w:space="0" w:color="auto"/>
              <w:right w:val="single" w:sz="4" w:space="0" w:color="auto"/>
            </w:tcBorders>
            <w:shd w:val="clear" w:color="auto" w:fill="DAEEF3"/>
          </w:tcPr>
          <w:p w:rsidR="00AD2365" w:rsidRPr="00245CDF" w:rsidRDefault="00AD2365" w:rsidP="00245CDF">
            <w:pPr>
              <w:spacing w:after="0" w:line="20" w:lineRule="atLeast"/>
              <w:jc w:val="center"/>
              <w:rPr>
                <w:rFonts w:asciiTheme="majorHAnsi" w:hAnsiTheme="majorHAnsi" w:cs="Calibri"/>
                <w:b/>
                <w:spacing w:val="-1"/>
                <w:sz w:val="20"/>
                <w:szCs w:val="20"/>
              </w:rPr>
            </w:pPr>
            <w:r w:rsidRPr="00245CDF">
              <w:rPr>
                <w:rFonts w:asciiTheme="majorHAnsi" w:hAnsiTheme="majorHAnsi" w:cs="Calibri"/>
                <w:b/>
                <w:spacing w:val="-1"/>
                <w:sz w:val="20"/>
                <w:szCs w:val="20"/>
              </w:rPr>
              <w:t>Alternatif Sumber Data</w:t>
            </w:r>
          </w:p>
        </w:tc>
      </w:tr>
      <w:tr w:rsidR="00AD2365" w:rsidRPr="00245CDF" w:rsidTr="00245CDF">
        <w:trPr>
          <w:trHeight w:val="258"/>
        </w:trPr>
        <w:tc>
          <w:tcPr>
            <w:tcW w:w="2736" w:type="dxa"/>
            <w:vMerge w:val="restart"/>
            <w:tcBorders>
              <w:top w:val="single" w:sz="4" w:space="0" w:color="auto"/>
              <w:left w:val="single" w:sz="4" w:space="0" w:color="auto"/>
              <w:right w:val="single" w:sz="4" w:space="0" w:color="auto"/>
            </w:tcBorders>
            <w:shd w:val="clear" w:color="auto" w:fill="FFFFFF"/>
          </w:tcPr>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Rehabilitasi Hutan.</w:t>
            </w:r>
          </w:p>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Rehabilitasi Lahan.</w:t>
            </w:r>
          </w:p>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Rehabilitasi Lahan (Tata Kelola Hutan Rakyat).</w:t>
            </w:r>
          </w:p>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Rehabilitasi Hutan Mangrove.</w:t>
            </w:r>
          </w:p>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Pengendalian Reboisasi Hutan Lindung.</w:t>
            </w:r>
          </w:p>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Penghijauan Lingkungan</w:t>
            </w:r>
          </w:p>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Pengelolaan Izin dan Penegakan Hukum Pemanfaatan Ruang</w:t>
            </w:r>
          </w:p>
          <w:p w:rsidR="00DE2C5F" w:rsidRPr="00245CDF" w:rsidRDefault="00DE2C5F" w:rsidP="00245CDF">
            <w:pPr>
              <w:numPr>
                <w:ilvl w:val="0"/>
                <w:numId w:val="11"/>
              </w:numPr>
              <w:spacing w:after="0" w:line="20" w:lineRule="atLeast"/>
              <w:ind w:left="333"/>
              <w:rPr>
                <w:rFonts w:asciiTheme="majorHAnsi" w:eastAsia="Times New Roman" w:hAnsiTheme="majorHAnsi" w:cs="Calibri"/>
                <w:color w:val="000000"/>
                <w:sz w:val="20"/>
                <w:szCs w:val="20"/>
              </w:rPr>
            </w:pPr>
            <w:r w:rsidRPr="00245CDF">
              <w:rPr>
                <w:rFonts w:asciiTheme="majorHAnsi" w:eastAsia="Times New Roman" w:hAnsiTheme="majorHAnsi" w:cs="Calibri"/>
                <w:color w:val="000000"/>
                <w:sz w:val="20"/>
                <w:szCs w:val="20"/>
              </w:rPr>
              <w:t>Perlindungan Hutan</w:t>
            </w:r>
          </w:p>
        </w:tc>
        <w:tc>
          <w:tcPr>
            <w:tcW w:w="8761" w:type="dxa"/>
            <w:vMerge w:val="restart"/>
            <w:tcBorders>
              <w:top w:val="single" w:sz="4" w:space="0" w:color="auto"/>
              <w:left w:val="single" w:sz="4" w:space="0" w:color="auto"/>
              <w:right w:val="single" w:sz="4" w:space="0" w:color="auto"/>
            </w:tcBorders>
            <w:shd w:val="clear" w:color="auto" w:fill="auto"/>
          </w:tcPr>
          <w:p w:rsidR="00AD2365" w:rsidRPr="00245CDF" w:rsidRDefault="00AD2365" w:rsidP="00245CDF">
            <w:pPr>
              <w:widowControl w:val="0"/>
              <w:autoSpaceDE w:val="0"/>
              <w:autoSpaceDN w:val="0"/>
              <w:adjustRightInd w:val="0"/>
              <w:spacing w:after="0" w:line="20" w:lineRule="atLeast"/>
              <w:ind w:right="61"/>
              <w:jc w:val="both"/>
              <w:rPr>
                <w:rFonts w:asciiTheme="majorHAnsi" w:hAnsiTheme="majorHAnsi" w:cs="Calibri"/>
                <w:sz w:val="20"/>
                <w:szCs w:val="20"/>
              </w:rPr>
            </w:pPr>
            <w:r w:rsidRPr="00245CDF">
              <w:rPr>
                <w:rFonts w:asciiTheme="majorHAnsi" w:hAnsiTheme="majorHAnsi" w:cs="Calibri"/>
                <w:sz w:val="20"/>
                <w:szCs w:val="20"/>
              </w:rPr>
              <w:t>Data aktivitas :</w:t>
            </w:r>
          </w:p>
          <w:p w:rsidR="00AD2365" w:rsidRPr="00245CDF" w:rsidRDefault="00AD2365" w:rsidP="00245CDF">
            <w:pPr>
              <w:pStyle w:val="ListParagraph"/>
              <w:widowControl w:val="0"/>
              <w:numPr>
                <w:ilvl w:val="0"/>
                <w:numId w:val="6"/>
              </w:numPr>
              <w:autoSpaceDE w:val="0"/>
              <w:autoSpaceDN w:val="0"/>
              <w:adjustRightInd w:val="0"/>
              <w:spacing w:after="0" w:line="20" w:lineRule="atLeast"/>
              <w:ind w:left="317" w:right="98" w:hanging="317"/>
              <w:jc w:val="both"/>
              <w:rPr>
                <w:rFonts w:asciiTheme="majorHAnsi" w:hAnsiTheme="majorHAnsi" w:cs="Calibri"/>
                <w:sz w:val="20"/>
                <w:szCs w:val="20"/>
              </w:rPr>
            </w:pPr>
            <w:r w:rsidRPr="00245CDF">
              <w:rPr>
                <w:rFonts w:asciiTheme="majorHAnsi" w:hAnsiTheme="majorHAnsi" w:cs="Calibri"/>
                <w:sz w:val="20"/>
                <w:szCs w:val="20"/>
              </w:rPr>
              <w:t>Informasi yang terkait dengan lokasi pelaksanaan aktivitas :</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1"/>
              <w:jc w:val="both"/>
              <w:rPr>
                <w:rFonts w:asciiTheme="majorHAnsi" w:hAnsiTheme="majorHAnsi" w:cs="Calibri"/>
                <w:sz w:val="20"/>
                <w:szCs w:val="20"/>
              </w:rPr>
            </w:pPr>
            <w:r w:rsidRPr="00245CDF">
              <w:rPr>
                <w:rFonts w:asciiTheme="majorHAnsi" w:hAnsiTheme="majorHAnsi" w:cs="Calibri"/>
                <w:sz w:val="20"/>
                <w:szCs w:val="20"/>
              </w:rPr>
              <w:t xml:space="preserve">lokasi  administrasi, </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1"/>
              <w:jc w:val="both"/>
              <w:rPr>
                <w:rFonts w:asciiTheme="majorHAnsi" w:hAnsiTheme="majorHAnsi" w:cs="Calibri"/>
                <w:sz w:val="20"/>
                <w:szCs w:val="20"/>
              </w:rPr>
            </w:pPr>
            <w:r w:rsidRPr="00245CDF">
              <w:rPr>
                <w:rFonts w:asciiTheme="majorHAnsi" w:hAnsiTheme="majorHAnsi" w:cs="Calibri"/>
                <w:sz w:val="20"/>
                <w:szCs w:val="20"/>
              </w:rPr>
              <w:t xml:space="preserve">fungsi   kawasan/zona,  </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1"/>
              <w:jc w:val="both"/>
              <w:rPr>
                <w:rFonts w:asciiTheme="majorHAnsi" w:hAnsiTheme="majorHAnsi" w:cs="Calibri"/>
                <w:sz w:val="20"/>
                <w:szCs w:val="20"/>
              </w:rPr>
            </w:pPr>
            <w:r w:rsidRPr="00245CDF">
              <w:rPr>
                <w:rFonts w:asciiTheme="majorHAnsi" w:hAnsiTheme="majorHAnsi" w:cs="Calibri"/>
                <w:sz w:val="20"/>
                <w:szCs w:val="20"/>
              </w:rPr>
              <w:t xml:space="preserve">titik  koordinat (°BT atau °BB °LU atau °LS; </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1"/>
              <w:jc w:val="both"/>
              <w:rPr>
                <w:rFonts w:asciiTheme="majorHAnsi" w:hAnsiTheme="majorHAnsi" w:cs="Calibri"/>
                <w:sz w:val="20"/>
                <w:szCs w:val="20"/>
              </w:rPr>
            </w:pPr>
            <w:r w:rsidRPr="00245CDF">
              <w:rPr>
                <w:rFonts w:asciiTheme="majorHAnsi" w:hAnsiTheme="majorHAnsi" w:cs="Calibri"/>
                <w:sz w:val="20"/>
                <w:szCs w:val="20"/>
              </w:rPr>
              <w:t xml:space="preserve">Luas lahan </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1"/>
              <w:jc w:val="both"/>
              <w:rPr>
                <w:rFonts w:asciiTheme="majorHAnsi" w:hAnsiTheme="majorHAnsi" w:cs="Calibri"/>
                <w:sz w:val="20"/>
                <w:szCs w:val="20"/>
              </w:rPr>
            </w:pPr>
            <w:r w:rsidRPr="00245CDF">
              <w:rPr>
                <w:rFonts w:asciiTheme="majorHAnsi" w:hAnsiTheme="majorHAnsi" w:cs="Calibri"/>
                <w:sz w:val="20"/>
                <w:szCs w:val="20"/>
              </w:rPr>
              <w:t xml:space="preserve">jika data spasial tersedia, file shp dilampirkan dalam laporan) </w:t>
            </w:r>
          </w:p>
          <w:p w:rsidR="00AD2365" w:rsidRPr="00245CDF" w:rsidRDefault="00AD2365" w:rsidP="00245CDF">
            <w:pPr>
              <w:widowControl w:val="0"/>
              <w:autoSpaceDE w:val="0"/>
              <w:autoSpaceDN w:val="0"/>
              <w:adjustRightInd w:val="0"/>
              <w:spacing w:after="0" w:line="20" w:lineRule="atLeast"/>
              <w:ind w:left="459" w:right="98" w:hanging="459"/>
              <w:jc w:val="both"/>
              <w:rPr>
                <w:rFonts w:asciiTheme="majorHAnsi" w:hAnsiTheme="majorHAnsi" w:cs="Calibri"/>
                <w:sz w:val="20"/>
                <w:szCs w:val="20"/>
              </w:rPr>
            </w:pPr>
          </w:p>
          <w:p w:rsidR="00AD2365" w:rsidRPr="00245CDF" w:rsidRDefault="00AD2365" w:rsidP="00245CDF">
            <w:pPr>
              <w:pStyle w:val="ListParagraph"/>
              <w:widowControl w:val="0"/>
              <w:numPr>
                <w:ilvl w:val="0"/>
                <w:numId w:val="6"/>
              </w:numPr>
              <w:autoSpaceDE w:val="0"/>
              <w:autoSpaceDN w:val="0"/>
              <w:adjustRightInd w:val="0"/>
              <w:spacing w:after="0" w:line="20" w:lineRule="atLeast"/>
              <w:ind w:left="317" w:right="98" w:hanging="317"/>
              <w:rPr>
                <w:rFonts w:asciiTheme="majorHAnsi" w:hAnsiTheme="majorHAnsi" w:cs="Calibri"/>
                <w:sz w:val="20"/>
                <w:szCs w:val="20"/>
              </w:rPr>
            </w:pPr>
            <w:r w:rsidRPr="00245CDF">
              <w:rPr>
                <w:rFonts w:asciiTheme="majorHAnsi" w:hAnsiTheme="majorHAnsi" w:cs="Calibri"/>
                <w:sz w:val="20"/>
                <w:szCs w:val="20"/>
              </w:rPr>
              <w:t xml:space="preserve">Luasan  per  masing-masing  alih  guna  lahan  pada tahun monitoring </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2"/>
              <w:rPr>
                <w:rFonts w:asciiTheme="majorHAnsi" w:hAnsiTheme="majorHAnsi" w:cs="Calibri"/>
                <w:sz w:val="20"/>
                <w:szCs w:val="20"/>
              </w:rPr>
            </w:pPr>
            <w:r w:rsidRPr="00245CDF">
              <w:rPr>
                <w:rFonts w:asciiTheme="majorHAnsi" w:hAnsiTheme="majorHAnsi" w:cs="Calibri"/>
                <w:sz w:val="20"/>
                <w:szCs w:val="20"/>
              </w:rPr>
              <w:t>Identifikasi penggunaan lahan awal dan luas  (yang akan diintervensi dalam kawasan/zona target)*)</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2"/>
              <w:rPr>
                <w:rFonts w:asciiTheme="majorHAnsi" w:hAnsiTheme="majorHAnsi" w:cs="Calibri"/>
                <w:sz w:val="20"/>
                <w:szCs w:val="20"/>
              </w:rPr>
            </w:pPr>
            <w:r w:rsidRPr="00245CDF">
              <w:rPr>
                <w:rFonts w:asciiTheme="majorHAnsi" w:hAnsiTheme="majorHAnsi" w:cs="Calibri"/>
                <w:sz w:val="20"/>
                <w:szCs w:val="20"/>
              </w:rPr>
              <w:t xml:space="preserve">Jenis penggunaan lahan selanjutnya (kondisi  tutupan  lahan  apabila  tidak  dilakukan  mitigasi)**); misalnya: tanpa mitigasi) </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2"/>
              <w:rPr>
                <w:rFonts w:asciiTheme="majorHAnsi" w:hAnsiTheme="majorHAnsi" w:cs="Calibri"/>
                <w:sz w:val="20"/>
                <w:szCs w:val="20"/>
              </w:rPr>
            </w:pPr>
            <w:r w:rsidRPr="00245CDF">
              <w:rPr>
                <w:rFonts w:asciiTheme="majorHAnsi" w:hAnsiTheme="majorHAnsi" w:cs="Calibri"/>
                <w:sz w:val="20"/>
                <w:szCs w:val="20"/>
              </w:rPr>
              <w:t>Jenis penggunaan lahan yang ditargetkan dan luas  (tutupan lahan yang diharapkan)***)</w:t>
            </w:r>
          </w:p>
          <w:p w:rsidR="00AD2365" w:rsidRPr="00245CDF" w:rsidRDefault="00AD2365" w:rsidP="00245CDF">
            <w:pPr>
              <w:pStyle w:val="ListParagraph"/>
              <w:widowControl w:val="0"/>
              <w:numPr>
                <w:ilvl w:val="0"/>
                <w:numId w:val="7"/>
              </w:numPr>
              <w:autoSpaceDE w:val="0"/>
              <w:autoSpaceDN w:val="0"/>
              <w:adjustRightInd w:val="0"/>
              <w:spacing w:after="0" w:line="20" w:lineRule="atLeast"/>
              <w:ind w:left="459" w:right="98" w:hanging="142"/>
              <w:rPr>
                <w:rFonts w:asciiTheme="majorHAnsi" w:hAnsiTheme="majorHAnsi" w:cs="Calibri"/>
                <w:sz w:val="20"/>
                <w:szCs w:val="20"/>
              </w:rPr>
            </w:pPr>
            <w:r w:rsidRPr="00245CDF">
              <w:rPr>
                <w:rFonts w:asciiTheme="majorHAnsi" w:hAnsiTheme="majorHAnsi" w:cs="Calibri"/>
                <w:sz w:val="20"/>
                <w:szCs w:val="20"/>
              </w:rPr>
              <w:t>Jenis penggunaan lahan awal dan luas  (Identifikasi  kondisi  tutupan  lahan  apabila  tidak  dilakukan  mitigasi)</w:t>
            </w:r>
          </w:p>
          <w:p w:rsidR="00AD2365" w:rsidRPr="00245CDF" w:rsidRDefault="00AD2365" w:rsidP="00245CDF">
            <w:pPr>
              <w:pStyle w:val="ListParagraph"/>
              <w:widowControl w:val="0"/>
              <w:autoSpaceDE w:val="0"/>
              <w:autoSpaceDN w:val="0"/>
              <w:adjustRightInd w:val="0"/>
              <w:spacing w:after="0" w:line="20" w:lineRule="atLeast"/>
              <w:ind w:left="459" w:right="98" w:hanging="459"/>
              <w:jc w:val="both"/>
              <w:rPr>
                <w:rFonts w:asciiTheme="majorHAnsi" w:hAnsiTheme="majorHAnsi" w:cs="Calibri"/>
                <w:sz w:val="20"/>
                <w:szCs w:val="20"/>
              </w:rPr>
            </w:pPr>
          </w:p>
          <w:p w:rsidR="00AD2365" w:rsidRPr="00245CDF" w:rsidRDefault="00AD2365" w:rsidP="00245CDF">
            <w:pPr>
              <w:pStyle w:val="ListParagraph"/>
              <w:numPr>
                <w:ilvl w:val="0"/>
                <w:numId w:val="6"/>
              </w:numPr>
              <w:spacing w:after="0" w:line="20" w:lineRule="atLeast"/>
              <w:ind w:left="317" w:hanging="317"/>
              <w:rPr>
                <w:rFonts w:asciiTheme="majorHAnsi" w:hAnsiTheme="majorHAnsi" w:cs="Calibri"/>
                <w:sz w:val="20"/>
                <w:szCs w:val="20"/>
              </w:rPr>
            </w:pPr>
            <w:r w:rsidRPr="00245CDF">
              <w:rPr>
                <w:rFonts w:asciiTheme="majorHAnsi" w:hAnsiTheme="majorHAnsi" w:cs="Calibri"/>
                <w:sz w:val="20"/>
                <w:szCs w:val="20"/>
              </w:rPr>
              <w:t>Identifikasi adanya perubahan biomassa ****), berupa data penanaman sbb:</w:t>
            </w:r>
          </w:p>
          <w:p w:rsidR="00AD2365" w:rsidRPr="00245CDF" w:rsidRDefault="00AD2365" w:rsidP="00245CDF">
            <w:pPr>
              <w:pStyle w:val="ListParagraph"/>
              <w:numPr>
                <w:ilvl w:val="0"/>
                <w:numId w:val="8"/>
              </w:numPr>
              <w:spacing w:after="0" w:line="20" w:lineRule="atLeast"/>
              <w:ind w:left="459" w:hanging="142"/>
              <w:rPr>
                <w:rFonts w:asciiTheme="majorHAnsi" w:hAnsiTheme="majorHAnsi" w:cs="Calibri"/>
                <w:sz w:val="20"/>
                <w:szCs w:val="20"/>
              </w:rPr>
            </w:pPr>
            <w:r w:rsidRPr="00245CDF">
              <w:rPr>
                <w:rFonts w:asciiTheme="majorHAnsi" w:hAnsiTheme="majorHAnsi" w:cs="Calibri"/>
                <w:sz w:val="20"/>
                <w:szCs w:val="20"/>
              </w:rPr>
              <w:t>Jenis pohon yang ditanam dalam aktivitas</w:t>
            </w:r>
          </w:p>
          <w:p w:rsidR="00AD2365" w:rsidRPr="00245CDF" w:rsidRDefault="00AD2365" w:rsidP="00245CDF">
            <w:pPr>
              <w:pStyle w:val="ListParagraph"/>
              <w:numPr>
                <w:ilvl w:val="0"/>
                <w:numId w:val="8"/>
              </w:numPr>
              <w:spacing w:after="0" w:line="20" w:lineRule="atLeast"/>
              <w:ind w:left="459" w:hanging="142"/>
              <w:rPr>
                <w:rFonts w:asciiTheme="majorHAnsi" w:hAnsiTheme="majorHAnsi" w:cs="Calibri"/>
                <w:sz w:val="20"/>
                <w:szCs w:val="20"/>
              </w:rPr>
            </w:pPr>
            <w:r w:rsidRPr="00245CDF">
              <w:rPr>
                <w:rFonts w:asciiTheme="majorHAnsi" w:hAnsiTheme="majorHAnsi" w:cs="Calibri"/>
                <w:sz w:val="20"/>
                <w:szCs w:val="20"/>
              </w:rPr>
              <w:t>Jumlah pohon yang ditanam dalam luasan yang diintervensi</w:t>
            </w:r>
          </w:p>
          <w:p w:rsidR="00AD2365" w:rsidRPr="00245CDF" w:rsidRDefault="00AD2365" w:rsidP="00245CDF">
            <w:pPr>
              <w:pStyle w:val="ListParagraph"/>
              <w:numPr>
                <w:ilvl w:val="0"/>
                <w:numId w:val="8"/>
              </w:numPr>
              <w:spacing w:after="0" w:line="20" w:lineRule="atLeast"/>
              <w:ind w:left="459" w:hanging="142"/>
              <w:rPr>
                <w:rFonts w:asciiTheme="majorHAnsi" w:hAnsiTheme="majorHAnsi" w:cs="Calibri"/>
                <w:sz w:val="20"/>
                <w:szCs w:val="20"/>
              </w:rPr>
            </w:pPr>
            <w:r w:rsidRPr="00245CDF">
              <w:rPr>
                <w:rFonts w:asciiTheme="majorHAnsi" w:hAnsiTheme="majorHAnsi" w:cs="Calibri"/>
                <w:sz w:val="20"/>
                <w:szCs w:val="20"/>
              </w:rPr>
              <w:t>Diameter yang merupakan hasil pengukuran diameter setinggi dada pada saat pemantauan</w:t>
            </w:r>
          </w:p>
          <w:p w:rsidR="00AD2365" w:rsidRPr="00245CDF" w:rsidRDefault="00AD2365" w:rsidP="00245CDF">
            <w:pPr>
              <w:pStyle w:val="ListParagraph"/>
              <w:spacing w:after="0" w:line="20" w:lineRule="atLeast"/>
              <w:ind w:left="459" w:hanging="459"/>
              <w:rPr>
                <w:rFonts w:asciiTheme="majorHAnsi" w:hAnsiTheme="majorHAnsi" w:cs="Calibri"/>
                <w:sz w:val="20"/>
                <w:szCs w:val="20"/>
              </w:rPr>
            </w:pPr>
          </w:p>
          <w:p w:rsidR="00AD2365" w:rsidRPr="00245CDF" w:rsidRDefault="00AD2365" w:rsidP="00245CDF">
            <w:pPr>
              <w:pStyle w:val="ListParagraph"/>
              <w:spacing w:after="0" w:line="20" w:lineRule="atLeast"/>
              <w:ind w:left="459" w:hanging="459"/>
              <w:rPr>
                <w:rFonts w:asciiTheme="majorHAnsi" w:hAnsiTheme="majorHAnsi" w:cs="Calibri"/>
                <w:sz w:val="20"/>
                <w:szCs w:val="20"/>
              </w:rPr>
            </w:pPr>
            <w:r w:rsidRPr="00245CDF">
              <w:rPr>
                <w:rFonts w:asciiTheme="majorHAnsi" w:hAnsiTheme="majorHAnsi" w:cs="Calibri"/>
                <w:sz w:val="20"/>
                <w:szCs w:val="20"/>
              </w:rPr>
              <w:t>Faktor emisi :</w:t>
            </w:r>
          </w:p>
          <w:p w:rsidR="00AD2365" w:rsidRPr="00245CDF" w:rsidRDefault="00AD2365" w:rsidP="00245CDF">
            <w:pPr>
              <w:pStyle w:val="ListParagraph"/>
              <w:numPr>
                <w:ilvl w:val="0"/>
                <w:numId w:val="8"/>
              </w:numPr>
              <w:spacing w:after="0" w:line="20" w:lineRule="atLeast"/>
              <w:ind w:left="176" w:hanging="176"/>
              <w:rPr>
                <w:rFonts w:asciiTheme="majorHAnsi" w:hAnsiTheme="majorHAnsi" w:cs="Calibri"/>
                <w:sz w:val="20"/>
                <w:szCs w:val="20"/>
              </w:rPr>
            </w:pPr>
            <w:r w:rsidRPr="00245CDF">
              <w:rPr>
                <w:rFonts w:asciiTheme="majorHAnsi" w:hAnsiTheme="majorHAnsi" w:cs="Calibri"/>
                <w:sz w:val="20"/>
                <w:szCs w:val="20"/>
              </w:rPr>
              <w:t>Faktor emisi (stok karbon rata-raya di kelas penggunaan lahan).</w:t>
            </w:r>
          </w:p>
        </w:tc>
        <w:tc>
          <w:tcPr>
            <w:tcW w:w="2694" w:type="dxa"/>
            <w:vMerge w:val="restart"/>
            <w:tcBorders>
              <w:top w:val="single" w:sz="4" w:space="0" w:color="auto"/>
              <w:left w:val="single" w:sz="4" w:space="0" w:color="auto"/>
              <w:right w:val="single" w:sz="4" w:space="0" w:color="auto"/>
            </w:tcBorders>
          </w:tcPr>
          <w:p w:rsidR="00AD2365" w:rsidRPr="00245CDF" w:rsidRDefault="00AD2365" w:rsidP="00245CDF">
            <w:pPr>
              <w:spacing w:after="0" w:line="20" w:lineRule="atLeast"/>
              <w:rPr>
                <w:rFonts w:asciiTheme="majorHAnsi" w:hAnsiTheme="majorHAnsi" w:cs="Calibri"/>
                <w:sz w:val="20"/>
                <w:szCs w:val="20"/>
              </w:rPr>
            </w:pPr>
            <w:r w:rsidRPr="00245CDF">
              <w:rPr>
                <w:rFonts w:asciiTheme="majorHAnsi" w:hAnsiTheme="majorHAnsi" w:cs="Calibri"/>
                <w:sz w:val="20"/>
                <w:szCs w:val="20"/>
              </w:rPr>
              <w:t>Data Aktivitas :</w:t>
            </w:r>
          </w:p>
          <w:p w:rsidR="00AD2365" w:rsidRPr="00245CDF" w:rsidRDefault="00AD2365" w:rsidP="00245CDF">
            <w:pPr>
              <w:pStyle w:val="ListParagraph"/>
              <w:widowControl w:val="0"/>
              <w:autoSpaceDE w:val="0"/>
              <w:autoSpaceDN w:val="0"/>
              <w:adjustRightInd w:val="0"/>
              <w:spacing w:after="0" w:line="20" w:lineRule="atLeast"/>
              <w:ind w:left="0" w:right="98"/>
              <w:rPr>
                <w:rFonts w:asciiTheme="majorHAnsi" w:hAnsiTheme="majorHAnsi" w:cs="Calibri"/>
                <w:sz w:val="20"/>
                <w:szCs w:val="20"/>
              </w:rPr>
            </w:pPr>
          </w:p>
          <w:p w:rsidR="00AD2365" w:rsidRPr="00245CDF" w:rsidRDefault="00AD2365" w:rsidP="00245CDF">
            <w:pPr>
              <w:pStyle w:val="ListParagraph"/>
              <w:widowControl w:val="0"/>
              <w:numPr>
                <w:ilvl w:val="0"/>
                <w:numId w:val="9"/>
              </w:numPr>
              <w:autoSpaceDE w:val="0"/>
              <w:autoSpaceDN w:val="0"/>
              <w:adjustRightInd w:val="0"/>
              <w:spacing w:after="0" w:line="20" w:lineRule="atLeast"/>
              <w:ind w:left="175" w:right="98" w:hanging="283"/>
              <w:rPr>
                <w:rFonts w:asciiTheme="majorHAnsi" w:hAnsiTheme="majorHAnsi" w:cs="Calibri"/>
                <w:sz w:val="20"/>
                <w:szCs w:val="20"/>
              </w:rPr>
            </w:pPr>
            <w:r w:rsidRPr="00245CDF">
              <w:rPr>
                <w:rFonts w:asciiTheme="majorHAnsi" w:hAnsiTheme="majorHAnsi" w:cs="Calibri"/>
                <w:sz w:val="20"/>
                <w:szCs w:val="20"/>
              </w:rPr>
              <w:t>Dinas Kehutanan</w:t>
            </w:r>
          </w:p>
          <w:p w:rsidR="00AD2365" w:rsidRPr="00245CDF" w:rsidRDefault="00AD2365" w:rsidP="00245CDF">
            <w:pPr>
              <w:pStyle w:val="ListParagraph"/>
              <w:widowControl w:val="0"/>
              <w:numPr>
                <w:ilvl w:val="0"/>
                <w:numId w:val="9"/>
              </w:numPr>
              <w:autoSpaceDE w:val="0"/>
              <w:autoSpaceDN w:val="0"/>
              <w:adjustRightInd w:val="0"/>
              <w:spacing w:after="0" w:line="20" w:lineRule="atLeast"/>
              <w:ind w:left="175" w:right="98" w:hanging="283"/>
              <w:rPr>
                <w:rFonts w:asciiTheme="majorHAnsi" w:hAnsiTheme="majorHAnsi" w:cs="Calibri"/>
                <w:sz w:val="20"/>
                <w:szCs w:val="20"/>
              </w:rPr>
            </w:pPr>
            <w:r w:rsidRPr="00245CDF">
              <w:rPr>
                <w:rFonts w:asciiTheme="majorHAnsi" w:hAnsiTheme="majorHAnsi" w:cs="Calibri"/>
                <w:sz w:val="20"/>
                <w:szCs w:val="20"/>
              </w:rPr>
              <w:t>PT  Perhutani (Persero)</w:t>
            </w:r>
          </w:p>
          <w:p w:rsidR="00AD2365" w:rsidRPr="00245CDF" w:rsidRDefault="00AD2365" w:rsidP="00245CDF">
            <w:pPr>
              <w:pStyle w:val="ListParagraph"/>
              <w:widowControl w:val="0"/>
              <w:autoSpaceDE w:val="0"/>
              <w:autoSpaceDN w:val="0"/>
              <w:adjustRightInd w:val="0"/>
              <w:spacing w:after="0" w:line="20" w:lineRule="atLeast"/>
              <w:ind w:left="175" w:right="98"/>
              <w:rPr>
                <w:rFonts w:asciiTheme="majorHAnsi" w:hAnsiTheme="majorHAnsi" w:cs="Calibri"/>
                <w:sz w:val="20"/>
                <w:szCs w:val="20"/>
              </w:rPr>
            </w:pPr>
          </w:p>
          <w:p w:rsidR="00AD2365" w:rsidRPr="00245CDF" w:rsidRDefault="00AD2365" w:rsidP="00245CDF">
            <w:pPr>
              <w:pStyle w:val="ListParagraph"/>
              <w:widowControl w:val="0"/>
              <w:autoSpaceDE w:val="0"/>
              <w:autoSpaceDN w:val="0"/>
              <w:adjustRightInd w:val="0"/>
              <w:spacing w:after="0" w:line="20" w:lineRule="atLeast"/>
              <w:ind w:left="0" w:right="63"/>
              <w:rPr>
                <w:rFonts w:asciiTheme="majorHAnsi" w:hAnsiTheme="majorHAnsi" w:cs="Calibri"/>
                <w:spacing w:val="1"/>
                <w:position w:val="1"/>
                <w:sz w:val="20"/>
                <w:szCs w:val="20"/>
              </w:rPr>
            </w:pPr>
            <w:r w:rsidRPr="00245CDF">
              <w:rPr>
                <w:rFonts w:asciiTheme="majorHAnsi" w:hAnsiTheme="majorHAnsi" w:cs="Calibri"/>
                <w:spacing w:val="1"/>
                <w:position w:val="1"/>
                <w:sz w:val="20"/>
                <w:szCs w:val="20"/>
              </w:rPr>
              <w:t>Faktor Emisi :</w:t>
            </w:r>
          </w:p>
          <w:p w:rsidR="00AD2365" w:rsidRPr="00245CDF" w:rsidRDefault="00AD2365" w:rsidP="00245CDF">
            <w:pPr>
              <w:pStyle w:val="ListParagraph"/>
              <w:widowControl w:val="0"/>
              <w:numPr>
                <w:ilvl w:val="0"/>
                <w:numId w:val="10"/>
              </w:numPr>
              <w:autoSpaceDE w:val="0"/>
              <w:autoSpaceDN w:val="0"/>
              <w:adjustRightInd w:val="0"/>
              <w:spacing w:after="0" w:line="20" w:lineRule="atLeast"/>
              <w:ind w:left="317" w:right="98" w:hanging="283"/>
              <w:rPr>
                <w:rFonts w:asciiTheme="majorHAnsi" w:hAnsiTheme="majorHAnsi" w:cs="Calibri"/>
                <w:sz w:val="20"/>
                <w:szCs w:val="20"/>
              </w:rPr>
            </w:pPr>
            <w:r w:rsidRPr="00245CDF">
              <w:rPr>
                <w:rFonts w:asciiTheme="majorHAnsi" w:hAnsiTheme="majorHAnsi" w:cs="Calibri"/>
                <w:sz w:val="20"/>
                <w:szCs w:val="20"/>
              </w:rPr>
              <w:t>Baplan dan Balitbang Kehutanan, 2013 (tercantum dalam pedoman PEP, 2053).</w:t>
            </w:r>
          </w:p>
        </w:tc>
      </w:tr>
      <w:tr w:rsidR="00AD2365" w:rsidRPr="00245CDF" w:rsidTr="00245CDF">
        <w:trPr>
          <w:trHeight w:val="258"/>
        </w:trPr>
        <w:tc>
          <w:tcPr>
            <w:tcW w:w="2736" w:type="dxa"/>
            <w:vMerge/>
            <w:tcBorders>
              <w:left w:val="single" w:sz="4" w:space="0" w:color="auto"/>
              <w:right w:val="single" w:sz="4" w:space="0" w:color="auto"/>
            </w:tcBorders>
            <w:shd w:val="clear" w:color="auto" w:fill="FFFFFF"/>
          </w:tcPr>
          <w:p w:rsidR="00AD2365" w:rsidRPr="00245CDF" w:rsidRDefault="00AD2365" w:rsidP="00245CDF">
            <w:pPr>
              <w:spacing w:after="0" w:line="20" w:lineRule="atLeast"/>
              <w:rPr>
                <w:rFonts w:asciiTheme="majorHAnsi" w:eastAsia="Times New Roman" w:hAnsiTheme="majorHAnsi" w:cs="Calibri"/>
                <w:color w:val="000000"/>
                <w:sz w:val="20"/>
                <w:szCs w:val="20"/>
              </w:rPr>
            </w:pPr>
          </w:p>
        </w:tc>
        <w:tc>
          <w:tcPr>
            <w:tcW w:w="8761" w:type="dxa"/>
            <w:vMerge/>
            <w:tcBorders>
              <w:left w:val="single" w:sz="4" w:space="0" w:color="auto"/>
              <w:right w:val="single" w:sz="4" w:space="0" w:color="auto"/>
            </w:tcBorders>
            <w:shd w:val="clear" w:color="auto" w:fill="auto"/>
          </w:tcPr>
          <w:p w:rsidR="00AD2365" w:rsidRPr="00245CDF" w:rsidRDefault="00AD2365" w:rsidP="00245CDF">
            <w:pPr>
              <w:widowControl w:val="0"/>
              <w:autoSpaceDE w:val="0"/>
              <w:autoSpaceDN w:val="0"/>
              <w:adjustRightInd w:val="0"/>
              <w:spacing w:after="0" w:line="20" w:lineRule="atLeast"/>
              <w:ind w:left="49" w:right="-108"/>
              <w:rPr>
                <w:rFonts w:asciiTheme="majorHAnsi" w:hAnsiTheme="majorHAnsi" w:cs="Calibri"/>
                <w:sz w:val="20"/>
                <w:szCs w:val="20"/>
              </w:rPr>
            </w:pPr>
          </w:p>
        </w:tc>
        <w:tc>
          <w:tcPr>
            <w:tcW w:w="2694" w:type="dxa"/>
            <w:vMerge/>
            <w:tcBorders>
              <w:left w:val="single" w:sz="4" w:space="0" w:color="auto"/>
              <w:right w:val="single" w:sz="4" w:space="0" w:color="auto"/>
            </w:tcBorders>
          </w:tcPr>
          <w:p w:rsidR="00AD2365" w:rsidRPr="00245CDF" w:rsidRDefault="00AD2365" w:rsidP="00245CDF">
            <w:pPr>
              <w:widowControl w:val="0"/>
              <w:autoSpaceDE w:val="0"/>
              <w:autoSpaceDN w:val="0"/>
              <w:adjustRightInd w:val="0"/>
              <w:spacing w:after="0" w:line="20" w:lineRule="atLeast"/>
              <w:ind w:left="49" w:right="-108"/>
              <w:rPr>
                <w:rFonts w:asciiTheme="majorHAnsi" w:hAnsiTheme="majorHAnsi" w:cs="Calibri"/>
                <w:sz w:val="20"/>
                <w:szCs w:val="20"/>
              </w:rPr>
            </w:pPr>
          </w:p>
        </w:tc>
      </w:tr>
      <w:tr w:rsidR="00AD2365" w:rsidRPr="00245CDF" w:rsidTr="00245CDF">
        <w:trPr>
          <w:trHeight w:val="258"/>
        </w:trPr>
        <w:tc>
          <w:tcPr>
            <w:tcW w:w="2736" w:type="dxa"/>
            <w:vMerge/>
            <w:tcBorders>
              <w:left w:val="single" w:sz="4" w:space="0" w:color="auto"/>
              <w:right w:val="single" w:sz="4" w:space="0" w:color="auto"/>
            </w:tcBorders>
            <w:shd w:val="clear" w:color="auto" w:fill="FFFFFF"/>
          </w:tcPr>
          <w:p w:rsidR="00AD2365" w:rsidRPr="00245CDF" w:rsidRDefault="00AD2365" w:rsidP="00245CDF">
            <w:pPr>
              <w:spacing w:after="0" w:line="20" w:lineRule="atLeast"/>
              <w:rPr>
                <w:rFonts w:asciiTheme="majorHAnsi" w:eastAsia="Times New Roman" w:hAnsiTheme="majorHAnsi" w:cs="Calibri"/>
                <w:color w:val="000000"/>
                <w:sz w:val="20"/>
                <w:szCs w:val="20"/>
              </w:rPr>
            </w:pPr>
          </w:p>
        </w:tc>
        <w:tc>
          <w:tcPr>
            <w:tcW w:w="8761" w:type="dxa"/>
            <w:vMerge/>
            <w:tcBorders>
              <w:left w:val="single" w:sz="4" w:space="0" w:color="auto"/>
              <w:right w:val="single" w:sz="4" w:space="0" w:color="auto"/>
            </w:tcBorders>
            <w:shd w:val="clear" w:color="auto" w:fill="auto"/>
          </w:tcPr>
          <w:p w:rsidR="00AD2365" w:rsidRPr="00245CDF" w:rsidRDefault="00AD2365" w:rsidP="00245CDF">
            <w:pPr>
              <w:widowControl w:val="0"/>
              <w:autoSpaceDE w:val="0"/>
              <w:autoSpaceDN w:val="0"/>
              <w:adjustRightInd w:val="0"/>
              <w:spacing w:after="0" w:line="20" w:lineRule="atLeast"/>
              <w:ind w:left="49" w:right="-108"/>
              <w:rPr>
                <w:rFonts w:asciiTheme="majorHAnsi" w:hAnsiTheme="majorHAnsi" w:cs="Calibri"/>
                <w:sz w:val="20"/>
                <w:szCs w:val="20"/>
              </w:rPr>
            </w:pPr>
          </w:p>
        </w:tc>
        <w:tc>
          <w:tcPr>
            <w:tcW w:w="2694" w:type="dxa"/>
            <w:vMerge/>
            <w:tcBorders>
              <w:left w:val="single" w:sz="4" w:space="0" w:color="auto"/>
              <w:right w:val="single" w:sz="4" w:space="0" w:color="auto"/>
            </w:tcBorders>
          </w:tcPr>
          <w:p w:rsidR="00AD2365" w:rsidRPr="00245CDF" w:rsidRDefault="00AD2365" w:rsidP="00245CDF">
            <w:pPr>
              <w:widowControl w:val="0"/>
              <w:autoSpaceDE w:val="0"/>
              <w:autoSpaceDN w:val="0"/>
              <w:adjustRightInd w:val="0"/>
              <w:spacing w:after="0" w:line="20" w:lineRule="atLeast"/>
              <w:ind w:left="49" w:right="-108"/>
              <w:rPr>
                <w:rFonts w:asciiTheme="majorHAnsi" w:hAnsiTheme="majorHAnsi" w:cs="Calibri"/>
                <w:sz w:val="20"/>
                <w:szCs w:val="20"/>
              </w:rPr>
            </w:pPr>
          </w:p>
        </w:tc>
      </w:tr>
      <w:tr w:rsidR="00AD2365" w:rsidRPr="00245CDF" w:rsidTr="00245CDF">
        <w:trPr>
          <w:trHeight w:val="258"/>
        </w:trPr>
        <w:tc>
          <w:tcPr>
            <w:tcW w:w="2736" w:type="dxa"/>
            <w:vMerge/>
            <w:tcBorders>
              <w:left w:val="single" w:sz="4" w:space="0" w:color="auto"/>
              <w:bottom w:val="single" w:sz="4" w:space="0" w:color="auto"/>
              <w:right w:val="single" w:sz="4" w:space="0" w:color="auto"/>
            </w:tcBorders>
            <w:shd w:val="clear" w:color="auto" w:fill="FFFFFF"/>
          </w:tcPr>
          <w:p w:rsidR="00AD2365" w:rsidRPr="00245CDF" w:rsidRDefault="00AD2365" w:rsidP="00245CDF">
            <w:pPr>
              <w:spacing w:after="0" w:line="20" w:lineRule="atLeast"/>
              <w:rPr>
                <w:rFonts w:asciiTheme="majorHAnsi" w:eastAsia="Times New Roman" w:hAnsiTheme="majorHAnsi" w:cs="Calibri"/>
                <w:color w:val="000000"/>
                <w:sz w:val="20"/>
                <w:szCs w:val="20"/>
              </w:rPr>
            </w:pPr>
          </w:p>
        </w:tc>
        <w:tc>
          <w:tcPr>
            <w:tcW w:w="8761" w:type="dxa"/>
            <w:vMerge/>
            <w:tcBorders>
              <w:left w:val="single" w:sz="4" w:space="0" w:color="auto"/>
              <w:bottom w:val="single" w:sz="4" w:space="0" w:color="auto"/>
              <w:right w:val="single" w:sz="4" w:space="0" w:color="auto"/>
            </w:tcBorders>
            <w:shd w:val="clear" w:color="auto" w:fill="auto"/>
          </w:tcPr>
          <w:p w:rsidR="00AD2365" w:rsidRPr="00245CDF" w:rsidRDefault="00AD2365" w:rsidP="00245CDF">
            <w:pPr>
              <w:widowControl w:val="0"/>
              <w:autoSpaceDE w:val="0"/>
              <w:autoSpaceDN w:val="0"/>
              <w:adjustRightInd w:val="0"/>
              <w:spacing w:after="0" w:line="20" w:lineRule="atLeast"/>
              <w:ind w:left="49" w:right="-108"/>
              <w:rPr>
                <w:rFonts w:asciiTheme="majorHAnsi" w:hAnsiTheme="majorHAnsi" w:cs="Calibri"/>
                <w:sz w:val="20"/>
                <w:szCs w:val="20"/>
              </w:rPr>
            </w:pPr>
          </w:p>
        </w:tc>
        <w:tc>
          <w:tcPr>
            <w:tcW w:w="2694" w:type="dxa"/>
            <w:vMerge/>
            <w:tcBorders>
              <w:left w:val="single" w:sz="4" w:space="0" w:color="auto"/>
              <w:bottom w:val="single" w:sz="4" w:space="0" w:color="auto"/>
              <w:right w:val="single" w:sz="4" w:space="0" w:color="auto"/>
            </w:tcBorders>
          </w:tcPr>
          <w:p w:rsidR="00AD2365" w:rsidRPr="00245CDF" w:rsidRDefault="00AD2365" w:rsidP="00245CDF">
            <w:pPr>
              <w:widowControl w:val="0"/>
              <w:autoSpaceDE w:val="0"/>
              <w:autoSpaceDN w:val="0"/>
              <w:adjustRightInd w:val="0"/>
              <w:spacing w:after="0" w:line="20" w:lineRule="atLeast"/>
              <w:ind w:left="49" w:right="-108"/>
              <w:rPr>
                <w:rFonts w:asciiTheme="majorHAnsi" w:hAnsiTheme="majorHAnsi" w:cs="Calibri"/>
                <w:sz w:val="20"/>
                <w:szCs w:val="20"/>
              </w:rPr>
            </w:pPr>
          </w:p>
        </w:tc>
      </w:tr>
    </w:tbl>
    <w:p w:rsidR="00AD2365" w:rsidRPr="00245CDF" w:rsidRDefault="00AD2365" w:rsidP="00AD2365">
      <w:pPr>
        <w:widowControl w:val="0"/>
        <w:autoSpaceDE w:val="0"/>
        <w:autoSpaceDN w:val="0"/>
        <w:adjustRightInd w:val="0"/>
        <w:spacing w:after="0" w:line="288" w:lineRule="auto"/>
        <w:ind w:left="567" w:right="99" w:hanging="567"/>
        <w:jc w:val="both"/>
        <w:rPr>
          <w:rFonts w:asciiTheme="majorHAnsi" w:hAnsiTheme="majorHAnsi" w:cs="Calibri"/>
          <w:spacing w:val="1"/>
          <w:sz w:val="20"/>
          <w:szCs w:val="20"/>
        </w:rPr>
      </w:pPr>
      <w:r w:rsidRPr="00245CDF">
        <w:rPr>
          <w:rFonts w:asciiTheme="majorHAnsi" w:hAnsiTheme="majorHAnsi" w:cs="Calibri"/>
          <w:spacing w:val="1"/>
          <w:sz w:val="20"/>
          <w:szCs w:val="20"/>
        </w:rPr>
        <w:t>Keterangan :</w:t>
      </w:r>
    </w:p>
    <w:p w:rsidR="00AD2365" w:rsidRPr="00245CDF" w:rsidRDefault="00AD2365" w:rsidP="00AD2365">
      <w:pPr>
        <w:widowControl w:val="0"/>
        <w:autoSpaceDE w:val="0"/>
        <w:autoSpaceDN w:val="0"/>
        <w:adjustRightInd w:val="0"/>
        <w:spacing w:after="0" w:line="288" w:lineRule="auto"/>
        <w:ind w:left="567" w:right="99" w:hanging="567"/>
        <w:jc w:val="both"/>
        <w:rPr>
          <w:rFonts w:asciiTheme="majorHAnsi" w:hAnsiTheme="majorHAnsi" w:cs="Calibri"/>
          <w:sz w:val="20"/>
          <w:szCs w:val="20"/>
        </w:rPr>
      </w:pPr>
      <w:r w:rsidRPr="00245CDF">
        <w:rPr>
          <w:rFonts w:asciiTheme="majorHAnsi" w:hAnsiTheme="majorHAnsi" w:cs="Calibri"/>
          <w:spacing w:val="1"/>
          <w:sz w:val="20"/>
          <w:szCs w:val="20"/>
        </w:rPr>
        <w:t>*) M</w:t>
      </w:r>
      <w:r w:rsidRPr="00245CDF">
        <w:rPr>
          <w:rFonts w:asciiTheme="majorHAnsi" w:hAnsiTheme="majorHAnsi" w:cs="Calibri"/>
          <w:sz w:val="20"/>
          <w:szCs w:val="20"/>
        </w:rPr>
        <w:t>i</w:t>
      </w:r>
      <w:r w:rsidRPr="00245CDF">
        <w:rPr>
          <w:rFonts w:asciiTheme="majorHAnsi" w:hAnsiTheme="majorHAnsi" w:cs="Calibri"/>
          <w:spacing w:val="-3"/>
          <w:sz w:val="20"/>
          <w:szCs w:val="20"/>
        </w:rPr>
        <w:t>s</w:t>
      </w:r>
      <w:r w:rsidRPr="00245CDF">
        <w:rPr>
          <w:rFonts w:asciiTheme="majorHAnsi" w:hAnsiTheme="majorHAnsi" w:cs="Calibri"/>
          <w:sz w:val="20"/>
          <w:szCs w:val="20"/>
        </w:rPr>
        <w:t>al</w:t>
      </w:r>
      <w:r w:rsidRPr="00245CDF">
        <w:rPr>
          <w:rFonts w:asciiTheme="majorHAnsi" w:hAnsiTheme="majorHAnsi" w:cs="Calibri"/>
          <w:spacing w:val="-1"/>
          <w:sz w:val="20"/>
          <w:szCs w:val="20"/>
        </w:rPr>
        <w:t>n</w:t>
      </w:r>
      <w:r w:rsidRPr="00245CDF">
        <w:rPr>
          <w:rFonts w:asciiTheme="majorHAnsi" w:hAnsiTheme="majorHAnsi" w:cs="Calibri"/>
          <w:spacing w:val="1"/>
          <w:sz w:val="20"/>
          <w:szCs w:val="20"/>
        </w:rPr>
        <w:t>y</w:t>
      </w:r>
      <w:r w:rsidRPr="00245CDF">
        <w:rPr>
          <w:rFonts w:asciiTheme="majorHAnsi" w:hAnsiTheme="majorHAnsi" w:cs="Calibri"/>
          <w:sz w:val="20"/>
          <w:szCs w:val="20"/>
        </w:rPr>
        <w:t>a:</w:t>
      </w:r>
      <w:r w:rsidRPr="00245CDF">
        <w:rPr>
          <w:rFonts w:asciiTheme="majorHAnsi" w:hAnsiTheme="majorHAnsi" w:cs="Calibri"/>
          <w:spacing w:val="3"/>
          <w:sz w:val="20"/>
          <w:szCs w:val="20"/>
        </w:rPr>
        <w:t xml:space="preserve"> </w:t>
      </w:r>
      <w:r w:rsidRPr="00245CDF">
        <w:rPr>
          <w:rFonts w:asciiTheme="majorHAnsi" w:hAnsiTheme="majorHAnsi" w:cs="Calibri"/>
          <w:sz w:val="20"/>
          <w:szCs w:val="20"/>
        </w:rPr>
        <w:t>R</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h</w:t>
      </w:r>
      <w:r w:rsidRPr="00245CDF">
        <w:rPr>
          <w:rFonts w:asciiTheme="majorHAnsi" w:hAnsiTheme="majorHAnsi" w:cs="Calibri"/>
          <w:sz w:val="20"/>
          <w:szCs w:val="20"/>
        </w:rPr>
        <w:t>a</w:t>
      </w:r>
      <w:r w:rsidRPr="00245CDF">
        <w:rPr>
          <w:rFonts w:asciiTheme="majorHAnsi" w:hAnsiTheme="majorHAnsi" w:cs="Calibri"/>
          <w:spacing w:val="-1"/>
          <w:sz w:val="20"/>
          <w:szCs w:val="20"/>
        </w:rPr>
        <w:t>b</w:t>
      </w:r>
      <w:r w:rsidRPr="00245CDF">
        <w:rPr>
          <w:rFonts w:asciiTheme="majorHAnsi" w:hAnsiTheme="majorHAnsi" w:cs="Calibri"/>
          <w:sz w:val="20"/>
          <w:szCs w:val="20"/>
        </w:rPr>
        <w:t>ilit</w:t>
      </w:r>
      <w:r w:rsidRPr="00245CDF">
        <w:rPr>
          <w:rFonts w:asciiTheme="majorHAnsi" w:hAnsiTheme="majorHAnsi" w:cs="Calibri"/>
          <w:spacing w:val="-3"/>
          <w:sz w:val="20"/>
          <w:szCs w:val="20"/>
        </w:rPr>
        <w:t>a</w:t>
      </w:r>
      <w:r w:rsidRPr="00245CDF">
        <w:rPr>
          <w:rFonts w:asciiTheme="majorHAnsi" w:hAnsiTheme="majorHAnsi" w:cs="Calibri"/>
          <w:sz w:val="20"/>
          <w:szCs w:val="20"/>
        </w:rPr>
        <w:t>si</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if</w:t>
      </w:r>
      <w:r w:rsidRPr="00245CDF">
        <w:rPr>
          <w:rFonts w:asciiTheme="majorHAnsi" w:hAnsiTheme="majorHAnsi" w:cs="Calibri"/>
          <w:spacing w:val="1"/>
          <w:sz w:val="20"/>
          <w:szCs w:val="20"/>
        </w:rPr>
        <w:t>o</w:t>
      </w:r>
      <w:r w:rsidRPr="00245CDF">
        <w:rPr>
          <w:rFonts w:asciiTheme="majorHAnsi" w:hAnsiTheme="majorHAnsi" w:cs="Calibri"/>
          <w:sz w:val="20"/>
          <w:szCs w:val="20"/>
        </w:rPr>
        <w:t>k</w:t>
      </w:r>
      <w:r w:rsidRPr="00245CDF">
        <w:rPr>
          <w:rFonts w:asciiTheme="majorHAnsi" w:hAnsiTheme="majorHAnsi" w:cs="Calibri"/>
          <w:spacing w:val="-1"/>
          <w:sz w:val="20"/>
          <w:szCs w:val="20"/>
        </w:rPr>
        <w:t>u</w:t>
      </w:r>
      <w:r w:rsidRPr="00245CDF">
        <w:rPr>
          <w:rFonts w:asciiTheme="majorHAnsi" w:hAnsiTheme="majorHAnsi" w:cs="Calibri"/>
          <w:spacing w:val="-2"/>
          <w:sz w:val="20"/>
          <w:szCs w:val="20"/>
        </w:rPr>
        <w:t>s</w:t>
      </w:r>
      <w:r w:rsidRPr="00245CDF">
        <w:rPr>
          <w:rFonts w:asciiTheme="majorHAnsi" w:hAnsiTheme="majorHAnsi" w:cs="Calibri"/>
          <w:sz w:val="20"/>
          <w:szCs w:val="20"/>
        </w:rPr>
        <w:t>kan</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p</w:t>
      </w:r>
      <w:r w:rsidRPr="00245CDF">
        <w:rPr>
          <w:rFonts w:asciiTheme="majorHAnsi" w:hAnsiTheme="majorHAnsi" w:cs="Calibri"/>
          <w:sz w:val="20"/>
          <w:szCs w:val="20"/>
        </w:rPr>
        <w:t>a</w:t>
      </w:r>
      <w:r w:rsidRPr="00245CDF">
        <w:rPr>
          <w:rFonts w:asciiTheme="majorHAnsi" w:hAnsiTheme="majorHAnsi" w:cs="Calibri"/>
          <w:spacing w:val="-1"/>
          <w:sz w:val="20"/>
          <w:szCs w:val="20"/>
        </w:rPr>
        <w:t>d</w:t>
      </w:r>
      <w:r w:rsidRPr="00245CDF">
        <w:rPr>
          <w:rFonts w:asciiTheme="majorHAnsi" w:hAnsiTheme="majorHAnsi" w:cs="Calibri"/>
          <w:sz w:val="20"/>
          <w:szCs w:val="20"/>
        </w:rPr>
        <w:t>a</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la</w:t>
      </w:r>
      <w:r w:rsidRPr="00245CDF">
        <w:rPr>
          <w:rFonts w:asciiTheme="majorHAnsi" w:hAnsiTheme="majorHAnsi" w:cs="Calibri"/>
          <w:spacing w:val="-1"/>
          <w:sz w:val="20"/>
          <w:szCs w:val="20"/>
        </w:rPr>
        <w:t>h</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 la</w:t>
      </w:r>
      <w:r w:rsidRPr="00245CDF">
        <w:rPr>
          <w:rFonts w:asciiTheme="majorHAnsi" w:hAnsiTheme="majorHAnsi" w:cs="Calibri"/>
          <w:spacing w:val="-1"/>
          <w:sz w:val="20"/>
          <w:szCs w:val="20"/>
        </w:rPr>
        <w:t>h</w:t>
      </w:r>
      <w:r w:rsidRPr="00245CDF">
        <w:rPr>
          <w:rFonts w:asciiTheme="majorHAnsi" w:hAnsiTheme="majorHAnsi" w:cs="Calibri"/>
          <w:sz w:val="20"/>
          <w:szCs w:val="20"/>
        </w:rPr>
        <w:t xml:space="preserve">an </w:t>
      </w:r>
      <w:r w:rsidRPr="00245CDF">
        <w:rPr>
          <w:rFonts w:asciiTheme="majorHAnsi" w:hAnsiTheme="majorHAnsi" w:cs="Calibri"/>
          <w:spacing w:val="1"/>
          <w:sz w:val="20"/>
          <w:szCs w:val="20"/>
        </w:rPr>
        <w:t>y</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g t</w:t>
      </w:r>
      <w:r w:rsidRPr="00245CDF">
        <w:rPr>
          <w:rFonts w:asciiTheme="majorHAnsi" w:hAnsiTheme="majorHAnsi" w:cs="Calibri"/>
          <w:spacing w:val="1"/>
          <w:sz w:val="20"/>
          <w:szCs w:val="20"/>
        </w:rPr>
        <w:t>e</w:t>
      </w:r>
      <w:r w:rsidRPr="00245CDF">
        <w:rPr>
          <w:rFonts w:asciiTheme="majorHAnsi" w:hAnsiTheme="majorHAnsi" w:cs="Calibri"/>
          <w:sz w:val="20"/>
          <w:szCs w:val="20"/>
        </w:rPr>
        <w:t>r</w:t>
      </w:r>
      <w:r w:rsidRPr="00245CDF">
        <w:rPr>
          <w:rFonts w:asciiTheme="majorHAnsi" w:hAnsiTheme="majorHAnsi" w:cs="Calibri"/>
          <w:spacing w:val="-1"/>
          <w:sz w:val="20"/>
          <w:szCs w:val="20"/>
        </w:rPr>
        <w:t>d</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g</w:t>
      </w:r>
      <w:r w:rsidRPr="00245CDF">
        <w:rPr>
          <w:rFonts w:asciiTheme="majorHAnsi" w:hAnsiTheme="majorHAnsi" w:cs="Calibri"/>
          <w:sz w:val="20"/>
          <w:szCs w:val="20"/>
        </w:rPr>
        <w:t>ra</w:t>
      </w:r>
      <w:r w:rsidRPr="00245CDF">
        <w:rPr>
          <w:rFonts w:asciiTheme="majorHAnsi" w:hAnsiTheme="majorHAnsi" w:cs="Calibri"/>
          <w:spacing w:val="-1"/>
          <w:sz w:val="20"/>
          <w:szCs w:val="20"/>
        </w:rPr>
        <w:t>d</w:t>
      </w:r>
      <w:r w:rsidRPr="00245CDF">
        <w:rPr>
          <w:rFonts w:asciiTheme="majorHAnsi" w:hAnsiTheme="majorHAnsi" w:cs="Calibri"/>
          <w:sz w:val="20"/>
          <w:szCs w:val="20"/>
        </w:rPr>
        <w:t xml:space="preserve">asi </w:t>
      </w:r>
      <w:r w:rsidRPr="00245CDF">
        <w:rPr>
          <w:rFonts w:asciiTheme="majorHAnsi" w:hAnsiTheme="majorHAnsi" w:cs="Calibri"/>
          <w:spacing w:val="-1"/>
          <w:sz w:val="20"/>
          <w:szCs w:val="20"/>
        </w:rPr>
        <w:t>d</w:t>
      </w:r>
      <w:r w:rsidRPr="00245CDF">
        <w:rPr>
          <w:rFonts w:asciiTheme="majorHAnsi" w:hAnsiTheme="majorHAnsi" w:cs="Calibri"/>
          <w:sz w:val="20"/>
          <w:szCs w:val="20"/>
        </w:rPr>
        <w:t xml:space="preserve">i </w:t>
      </w:r>
      <w:r w:rsidRPr="00245CDF">
        <w:rPr>
          <w:rFonts w:asciiTheme="majorHAnsi" w:hAnsiTheme="majorHAnsi" w:cs="Calibri"/>
          <w:spacing w:val="1"/>
          <w:sz w:val="20"/>
          <w:szCs w:val="20"/>
        </w:rPr>
        <w:t>k</w:t>
      </w:r>
      <w:r w:rsidRPr="00245CDF">
        <w:rPr>
          <w:rFonts w:asciiTheme="majorHAnsi" w:hAnsiTheme="majorHAnsi" w:cs="Calibri"/>
          <w:sz w:val="20"/>
          <w:szCs w:val="20"/>
        </w:rPr>
        <w:t xml:space="preserve">awasan </w:t>
      </w:r>
      <w:r w:rsidRPr="00245CDF">
        <w:rPr>
          <w:rFonts w:asciiTheme="majorHAnsi" w:hAnsiTheme="majorHAnsi" w:cs="Calibri"/>
          <w:spacing w:val="-1"/>
          <w:sz w:val="20"/>
          <w:szCs w:val="20"/>
        </w:rPr>
        <w:t>hu</w:t>
      </w:r>
      <w:r w:rsidRPr="00245CDF">
        <w:rPr>
          <w:rFonts w:asciiTheme="majorHAnsi" w:hAnsiTheme="majorHAnsi" w:cs="Calibri"/>
          <w:sz w:val="20"/>
          <w:szCs w:val="20"/>
        </w:rPr>
        <w:t>tan li</w:t>
      </w:r>
      <w:r w:rsidRPr="00245CDF">
        <w:rPr>
          <w:rFonts w:asciiTheme="majorHAnsi" w:hAnsiTheme="majorHAnsi" w:cs="Calibri"/>
          <w:spacing w:val="-1"/>
          <w:sz w:val="20"/>
          <w:szCs w:val="20"/>
        </w:rPr>
        <w:t>ndung</w:t>
      </w:r>
      <w:r w:rsidRPr="00245CDF">
        <w:rPr>
          <w:rFonts w:asciiTheme="majorHAnsi" w:hAnsiTheme="majorHAnsi" w:cs="Calibri"/>
          <w:sz w:val="20"/>
          <w:szCs w:val="20"/>
        </w:rPr>
        <w:t>;</w:t>
      </w:r>
      <w:r w:rsidRPr="00245CDF">
        <w:rPr>
          <w:rFonts w:asciiTheme="majorHAnsi" w:hAnsiTheme="majorHAnsi" w:cs="Calibri"/>
          <w:spacing w:val="2"/>
          <w:sz w:val="20"/>
          <w:szCs w:val="20"/>
        </w:rPr>
        <w:t xml:space="preserve"> </w:t>
      </w:r>
      <w:r w:rsidRPr="00245CDF">
        <w:rPr>
          <w:rFonts w:asciiTheme="majorHAnsi" w:hAnsiTheme="majorHAnsi" w:cs="Calibri"/>
          <w:spacing w:val="1"/>
          <w:sz w:val="20"/>
          <w:szCs w:val="20"/>
        </w:rPr>
        <w:t>y</w:t>
      </w:r>
      <w:r w:rsidRPr="00245CDF">
        <w:rPr>
          <w:rFonts w:asciiTheme="majorHAnsi" w:hAnsiTheme="majorHAnsi" w:cs="Calibri"/>
          <w:sz w:val="20"/>
          <w:szCs w:val="20"/>
        </w:rPr>
        <w:t>aitu s</w:t>
      </w:r>
      <w:r w:rsidRPr="00245CDF">
        <w:rPr>
          <w:rFonts w:asciiTheme="majorHAnsi" w:hAnsiTheme="majorHAnsi" w:cs="Calibri"/>
          <w:spacing w:val="1"/>
          <w:sz w:val="20"/>
          <w:szCs w:val="20"/>
        </w:rPr>
        <w:t>em</w:t>
      </w:r>
      <w:r w:rsidRPr="00245CDF">
        <w:rPr>
          <w:rFonts w:asciiTheme="majorHAnsi" w:hAnsiTheme="majorHAnsi" w:cs="Calibri"/>
          <w:spacing w:val="-3"/>
          <w:sz w:val="20"/>
          <w:szCs w:val="20"/>
        </w:rPr>
        <w:t>a</w:t>
      </w:r>
      <w:r w:rsidRPr="00245CDF">
        <w:rPr>
          <w:rFonts w:asciiTheme="majorHAnsi" w:hAnsiTheme="majorHAnsi" w:cs="Calibri"/>
          <w:sz w:val="20"/>
          <w:szCs w:val="20"/>
        </w:rPr>
        <w:t>k</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b</w:t>
      </w:r>
      <w:r w:rsidRPr="00245CDF">
        <w:rPr>
          <w:rFonts w:asciiTheme="majorHAnsi" w:hAnsiTheme="majorHAnsi" w:cs="Calibri"/>
          <w:spacing w:val="1"/>
          <w:sz w:val="20"/>
          <w:szCs w:val="20"/>
        </w:rPr>
        <w:t>e</w:t>
      </w:r>
      <w:r w:rsidRPr="00245CDF">
        <w:rPr>
          <w:rFonts w:asciiTheme="majorHAnsi" w:hAnsiTheme="majorHAnsi" w:cs="Calibri"/>
          <w:sz w:val="20"/>
          <w:szCs w:val="20"/>
        </w:rPr>
        <w:t>l</w:t>
      </w:r>
      <w:r w:rsidRPr="00245CDF">
        <w:rPr>
          <w:rFonts w:asciiTheme="majorHAnsi" w:hAnsiTheme="majorHAnsi" w:cs="Calibri"/>
          <w:spacing w:val="-1"/>
          <w:sz w:val="20"/>
          <w:szCs w:val="20"/>
        </w:rPr>
        <w:t>u</w:t>
      </w:r>
      <w:r w:rsidRPr="00245CDF">
        <w:rPr>
          <w:rFonts w:asciiTheme="majorHAnsi" w:hAnsiTheme="majorHAnsi" w:cs="Calibri"/>
          <w:sz w:val="20"/>
          <w:szCs w:val="20"/>
        </w:rPr>
        <w:t>kar atau ta</w:t>
      </w:r>
      <w:r w:rsidRPr="00245CDF">
        <w:rPr>
          <w:rFonts w:asciiTheme="majorHAnsi" w:hAnsiTheme="majorHAnsi" w:cs="Calibri"/>
          <w:spacing w:val="-1"/>
          <w:sz w:val="20"/>
          <w:szCs w:val="20"/>
        </w:rPr>
        <w:t>n</w:t>
      </w:r>
      <w:r w:rsidRPr="00245CDF">
        <w:rPr>
          <w:rFonts w:asciiTheme="majorHAnsi" w:hAnsiTheme="majorHAnsi" w:cs="Calibri"/>
          <w:sz w:val="20"/>
          <w:szCs w:val="20"/>
        </w:rPr>
        <w:t xml:space="preserve">ah </w:t>
      </w:r>
      <w:r w:rsidRPr="00245CDF">
        <w:rPr>
          <w:rFonts w:asciiTheme="majorHAnsi" w:hAnsiTheme="majorHAnsi" w:cs="Calibri"/>
          <w:spacing w:val="-2"/>
          <w:sz w:val="20"/>
          <w:szCs w:val="20"/>
        </w:rPr>
        <w:t>k</w:t>
      </w:r>
      <w:r w:rsidRPr="00245CDF">
        <w:rPr>
          <w:rFonts w:asciiTheme="majorHAnsi" w:hAnsiTheme="majorHAnsi" w:cs="Calibri"/>
          <w:spacing w:val="1"/>
          <w:sz w:val="20"/>
          <w:szCs w:val="20"/>
        </w:rPr>
        <w:t>o</w:t>
      </w:r>
      <w:r w:rsidRPr="00245CDF">
        <w:rPr>
          <w:rFonts w:asciiTheme="majorHAnsi" w:hAnsiTheme="majorHAnsi" w:cs="Calibri"/>
          <w:spacing w:val="-2"/>
          <w:sz w:val="20"/>
          <w:szCs w:val="20"/>
        </w:rPr>
        <w:t>s</w:t>
      </w:r>
      <w:r w:rsidRPr="00245CDF">
        <w:rPr>
          <w:rFonts w:asciiTheme="majorHAnsi" w:hAnsiTheme="majorHAnsi" w:cs="Calibri"/>
          <w:spacing w:val="1"/>
          <w:sz w:val="20"/>
          <w:szCs w:val="20"/>
        </w:rPr>
        <w:t>o</w:t>
      </w:r>
      <w:r w:rsidRPr="00245CDF">
        <w:rPr>
          <w:rFonts w:asciiTheme="majorHAnsi" w:hAnsiTheme="majorHAnsi" w:cs="Calibri"/>
          <w:spacing w:val="-1"/>
          <w:sz w:val="20"/>
          <w:szCs w:val="20"/>
        </w:rPr>
        <w:t>ng.</w:t>
      </w:r>
    </w:p>
    <w:p w:rsidR="00AD2365" w:rsidRPr="00245CDF" w:rsidRDefault="00AD2365" w:rsidP="00AD2365">
      <w:pPr>
        <w:widowControl w:val="0"/>
        <w:tabs>
          <w:tab w:val="left" w:pos="840"/>
        </w:tabs>
        <w:autoSpaceDE w:val="0"/>
        <w:autoSpaceDN w:val="0"/>
        <w:adjustRightInd w:val="0"/>
        <w:spacing w:after="0" w:line="288" w:lineRule="auto"/>
        <w:ind w:left="567" w:right="99" w:hanging="567"/>
        <w:jc w:val="both"/>
        <w:rPr>
          <w:rFonts w:asciiTheme="majorHAnsi" w:hAnsiTheme="majorHAnsi" w:cs="Calibri"/>
          <w:sz w:val="20"/>
          <w:szCs w:val="20"/>
        </w:rPr>
      </w:pPr>
      <w:r w:rsidRPr="00245CDF">
        <w:rPr>
          <w:rFonts w:asciiTheme="majorHAnsi" w:hAnsiTheme="majorHAnsi" w:cs="Calibri"/>
          <w:b/>
          <w:sz w:val="20"/>
          <w:szCs w:val="20"/>
        </w:rPr>
        <w:t xml:space="preserve">**) </w:t>
      </w:r>
      <w:r w:rsidRPr="00245CDF">
        <w:rPr>
          <w:rFonts w:asciiTheme="majorHAnsi" w:hAnsiTheme="majorHAnsi" w:cs="Calibri"/>
          <w:sz w:val="20"/>
          <w:szCs w:val="20"/>
        </w:rPr>
        <w:t>Misal</w:t>
      </w:r>
      <w:r w:rsidRPr="00245CDF">
        <w:rPr>
          <w:rFonts w:asciiTheme="majorHAnsi" w:hAnsiTheme="majorHAnsi" w:cs="Calibri"/>
          <w:spacing w:val="-1"/>
          <w:sz w:val="20"/>
          <w:szCs w:val="20"/>
        </w:rPr>
        <w:t>n</w:t>
      </w:r>
      <w:r w:rsidRPr="00245CDF">
        <w:rPr>
          <w:rFonts w:asciiTheme="majorHAnsi" w:hAnsiTheme="majorHAnsi" w:cs="Calibri"/>
          <w:spacing w:val="1"/>
          <w:sz w:val="20"/>
          <w:szCs w:val="20"/>
        </w:rPr>
        <w:t>y</w:t>
      </w:r>
      <w:r w:rsidRPr="00245CDF">
        <w:rPr>
          <w:rFonts w:asciiTheme="majorHAnsi" w:hAnsiTheme="majorHAnsi" w:cs="Calibri"/>
          <w:spacing w:val="-3"/>
          <w:sz w:val="20"/>
          <w:szCs w:val="20"/>
        </w:rPr>
        <w:t>a</w:t>
      </w:r>
      <w:r w:rsidRPr="00245CDF">
        <w:rPr>
          <w:rFonts w:asciiTheme="majorHAnsi" w:hAnsiTheme="majorHAnsi" w:cs="Calibri"/>
          <w:sz w:val="20"/>
          <w:szCs w:val="20"/>
        </w:rPr>
        <w:t>:</w:t>
      </w:r>
      <w:r w:rsidRPr="00245CDF">
        <w:rPr>
          <w:rFonts w:asciiTheme="majorHAnsi" w:hAnsiTheme="majorHAnsi" w:cs="Calibri"/>
          <w:spacing w:val="5"/>
          <w:sz w:val="20"/>
          <w:szCs w:val="20"/>
        </w:rPr>
        <w:t xml:space="preserve"> </w:t>
      </w:r>
      <w:r w:rsidRPr="00245CDF">
        <w:rPr>
          <w:rFonts w:asciiTheme="majorHAnsi" w:hAnsiTheme="majorHAnsi" w:cs="Calibri"/>
          <w:sz w:val="20"/>
          <w:szCs w:val="20"/>
        </w:rPr>
        <w:t>ta</w:t>
      </w:r>
      <w:r w:rsidRPr="00245CDF">
        <w:rPr>
          <w:rFonts w:asciiTheme="majorHAnsi" w:hAnsiTheme="majorHAnsi" w:cs="Calibri"/>
          <w:spacing w:val="-1"/>
          <w:sz w:val="20"/>
          <w:szCs w:val="20"/>
        </w:rPr>
        <w:t>np</w:t>
      </w:r>
      <w:r w:rsidRPr="00245CDF">
        <w:rPr>
          <w:rFonts w:asciiTheme="majorHAnsi" w:hAnsiTheme="majorHAnsi" w:cs="Calibri"/>
          <w:sz w:val="20"/>
          <w:szCs w:val="20"/>
        </w:rPr>
        <w:t>a</w:t>
      </w:r>
      <w:r w:rsidRPr="00245CDF">
        <w:rPr>
          <w:rFonts w:asciiTheme="majorHAnsi" w:hAnsiTheme="majorHAnsi" w:cs="Calibri"/>
          <w:spacing w:val="1"/>
          <w:sz w:val="20"/>
          <w:szCs w:val="20"/>
        </w:rPr>
        <w:t xml:space="preserve"> m</w:t>
      </w:r>
      <w:r w:rsidRPr="00245CDF">
        <w:rPr>
          <w:rFonts w:asciiTheme="majorHAnsi" w:hAnsiTheme="majorHAnsi" w:cs="Calibri"/>
          <w:sz w:val="20"/>
          <w:szCs w:val="20"/>
        </w:rPr>
        <w:t>iti</w:t>
      </w:r>
      <w:r w:rsidRPr="00245CDF">
        <w:rPr>
          <w:rFonts w:asciiTheme="majorHAnsi" w:hAnsiTheme="majorHAnsi" w:cs="Calibri"/>
          <w:spacing w:val="-1"/>
          <w:sz w:val="20"/>
          <w:szCs w:val="20"/>
        </w:rPr>
        <w:t>g</w:t>
      </w:r>
      <w:r w:rsidRPr="00245CDF">
        <w:rPr>
          <w:rFonts w:asciiTheme="majorHAnsi" w:hAnsiTheme="majorHAnsi" w:cs="Calibri"/>
          <w:sz w:val="20"/>
          <w:szCs w:val="20"/>
        </w:rPr>
        <w:t>asi,</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ar</w:t>
      </w:r>
      <w:r w:rsidRPr="00245CDF">
        <w:rPr>
          <w:rFonts w:asciiTheme="majorHAnsi" w:hAnsiTheme="majorHAnsi" w:cs="Calibri"/>
          <w:spacing w:val="1"/>
          <w:sz w:val="20"/>
          <w:szCs w:val="20"/>
        </w:rPr>
        <w:t>e</w:t>
      </w:r>
      <w:r w:rsidRPr="00245CDF">
        <w:rPr>
          <w:rFonts w:asciiTheme="majorHAnsi" w:hAnsiTheme="majorHAnsi" w:cs="Calibri"/>
          <w:sz w:val="20"/>
          <w:szCs w:val="20"/>
        </w:rPr>
        <w:t>al</w:t>
      </w:r>
      <w:r w:rsidRPr="00245CDF">
        <w:rPr>
          <w:rFonts w:asciiTheme="majorHAnsi" w:hAnsiTheme="majorHAnsi" w:cs="Calibri"/>
          <w:spacing w:val="3"/>
          <w:sz w:val="20"/>
          <w:szCs w:val="20"/>
        </w:rPr>
        <w:t xml:space="preserve"> </w:t>
      </w:r>
      <w:r w:rsidRPr="00245CDF">
        <w:rPr>
          <w:rFonts w:asciiTheme="majorHAnsi" w:hAnsiTheme="majorHAnsi" w:cs="Calibri"/>
          <w:sz w:val="20"/>
          <w:szCs w:val="20"/>
        </w:rPr>
        <w:t>t</w:t>
      </w:r>
      <w:r w:rsidRPr="00245CDF">
        <w:rPr>
          <w:rFonts w:asciiTheme="majorHAnsi" w:hAnsiTheme="majorHAnsi" w:cs="Calibri"/>
          <w:spacing w:val="1"/>
          <w:sz w:val="20"/>
          <w:szCs w:val="20"/>
        </w:rPr>
        <w:t>e</w:t>
      </w:r>
      <w:r w:rsidRPr="00245CDF">
        <w:rPr>
          <w:rFonts w:asciiTheme="majorHAnsi" w:hAnsiTheme="majorHAnsi" w:cs="Calibri"/>
          <w:sz w:val="20"/>
          <w:szCs w:val="20"/>
        </w:rPr>
        <w:t>r</w:t>
      </w:r>
      <w:r w:rsidRPr="00245CDF">
        <w:rPr>
          <w:rFonts w:asciiTheme="majorHAnsi" w:hAnsiTheme="majorHAnsi" w:cs="Calibri"/>
          <w:spacing w:val="-2"/>
          <w:sz w:val="20"/>
          <w:szCs w:val="20"/>
        </w:rPr>
        <w:t>s</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bu</w:t>
      </w:r>
      <w:r w:rsidRPr="00245CDF">
        <w:rPr>
          <w:rFonts w:asciiTheme="majorHAnsi" w:hAnsiTheme="majorHAnsi" w:cs="Calibri"/>
          <w:sz w:val="20"/>
          <w:szCs w:val="20"/>
        </w:rPr>
        <w:t>t</w:t>
      </w:r>
      <w:r w:rsidRPr="00245CDF">
        <w:rPr>
          <w:rFonts w:asciiTheme="majorHAnsi" w:hAnsiTheme="majorHAnsi" w:cs="Calibri"/>
          <w:spacing w:val="4"/>
          <w:sz w:val="20"/>
          <w:szCs w:val="20"/>
        </w:rPr>
        <w:t xml:space="preserve"> </w:t>
      </w:r>
      <w:r w:rsidRPr="00245CDF">
        <w:rPr>
          <w:rFonts w:asciiTheme="majorHAnsi" w:hAnsiTheme="majorHAnsi" w:cs="Calibri"/>
          <w:sz w:val="20"/>
          <w:szCs w:val="20"/>
        </w:rPr>
        <w:t>akan t</w:t>
      </w:r>
      <w:r w:rsidRPr="00245CDF">
        <w:rPr>
          <w:rFonts w:asciiTheme="majorHAnsi" w:hAnsiTheme="majorHAnsi" w:cs="Calibri"/>
          <w:spacing w:val="1"/>
          <w:sz w:val="20"/>
          <w:szCs w:val="20"/>
        </w:rPr>
        <w:t>e</w:t>
      </w:r>
      <w:r w:rsidRPr="00245CDF">
        <w:rPr>
          <w:rFonts w:asciiTheme="majorHAnsi" w:hAnsiTheme="majorHAnsi" w:cs="Calibri"/>
          <w:sz w:val="20"/>
          <w:szCs w:val="20"/>
        </w:rPr>
        <w:t xml:space="preserve">tap </w:t>
      </w:r>
      <w:r w:rsidRPr="00245CDF">
        <w:rPr>
          <w:rFonts w:asciiTheme="majorHAnsi" w:hAnsiTheme="majorHAnsi" w:cs="Calibri"/>
          <w:spacing w:val="1"/>
          <w:sz w:val="20"/>
          <w:szCs w:val="20"/>
        </w:rPr>
        <w:t>me</w:t>
      </w:r>
      <w:r w:rsidRPr="00245CDF">
        <w:rPr>
          <w:rFonts w:asciiTheme="majorHAnsi" w:hAnsiTheme="majorHAnsi" w:cs="Calibri"/>
          <w:spacing w:val="-1"/>
          <w:sz w:val="20"/>
          <w:szCs w:val="20"/>
        </w:rPr>
        <w:t>n</w:t>
      </w:r>
      <w:r w:rsidRPr="00245CDF">
        <w:rPr>
          <w:rFonts w:asciiTheme="majorHAnsi" w:hAnsiTheme="majorHAnsi" w:cs="Calibri"/>
          <w:sz w:val="20"/>
          <w:szCs w:val="20"/>
        </w:rPr>
        <w:t>ja</w:t>
      </w:r>
      <w:r w:rsidRPr="00245CDF">
        <w:rPr>
          <w:rFonts w:asciiTheme="majorHAnsi" w:hAnsiTheme="majorHAnsi" w:cs="Calibri"/>
          <w:spacing w:val="-1"/>
          <w:sz w:val="20"/>
          <w:szCs w:val="20"/>
        </w:rPr>
        <w:t>d</w:t>
      </w:r>
      <w:r w:rsidRPr="00245CDF">
        <w:rPr>
          <w:rFonts w:asciiTheme="majorHAnsi" w:hAnsiTheme="majorHAnsi" w:cs="Calibri"/>
          <w:sz w:val="20"/>
          <w:szCs w:val="20"/>
        </w:rPr>
        <w:t>i</w:t>
      </w:r>
      <w:r w:rsidRPr="00245CDF">
        <w:rPr>
          <w:rFonts w:asciiTheme="majorHAnsi" w:hAnsiTheme="majorHAnsi" w:cs="Calibri"/>
          <w:spacing w:val="3"/>
          <w:sz w:val="20"/>
          <w:szCs w:val="20"/>
        </w:rPr>
        <w:t xml:space="preserve"> </w:t>
      </w:r>
      <w:r w:rsidRPr="00245CDF">
        <w:rPr>
          <w:rFonts w:asciiTheme="majorHAnsi" w:hAnsiTheme="majorHAnsi" w:cs="Calibri"/>
          <w:spacing w:val="-2"/>
          <w:sz w:val="20"/>
          <w:szCs w:val="20"/>
        </w:rPr>
        <w:t>s</w:t>
      </w:r>
      <w:r w:rsidRPr="00245CDF">
        <w:rPr>
          <w:rFonts w:asciiTheme="majorHAnsi" w:hAnsiTheme="majorHAnsi" w:cs="Calibri"/>
          <w:spacing w:val="1"/>
          <w:sz w:val="20"/>
          <w:szCs w:val="20"/>
        </w:rPr>
        <w:t>em</w:t>
      </w:r>
      <w:r w:rsidRPr="00245CDF">
        <w:rPr>
          <w:rFonts w:asciiTheme="majorHAnsi" w:hAnsiTheme="majorHAnsi" w:cs="Calibri"/>
          <w:spacing w:val="-3"/>
          <w:sz w:val="20"/>
          <w:szCs w:val="20"/>
        </w:rPr>
        <w:t>a</w:t>
      </w:r>
      <w:r w:rsidRPr="00245CDF">
        <w:rPr>
          <w:rFonts w:asciiTheme="majorHAnsi" w:hAnsiTheme="majorHAnsi" w:cs="Calibri"/>
          <w:sz w:val="20"/>
          <w:szCs w:val="20"/>
        </w:rPr>
        <w:t xml:space="preserve">k </w:t>
      </w:r>
      <w:r w:rsidRPr="00245CDF">
        <w:rPr>
          <w:rFonts w:asciiTheme="majorHAnsi" w:hAnsiTheme="majorHAnsi" w:cs="Calibri"/>
          <w:spacing w:val="-1"/>
          <w:sz w:val="20"/>
          <w:szCs w:val="20"/>
        </w:rPr>
        <w:t>b</w:t>
      </w:r>
      <w:r w:rsidRPr="00245CDF">
        <w:rPr>
          <w:rFonts w:asciiTheme="majorHAnsi" w:hAnsiTheme="majorHAnsi" w:cs="Calibri"/>
          <w:spacing w:val="1"/>
          <w:sz w:val="20"/>
          <w:szCs w:val="20"/>
        </w:rPr>
        <w:t>e</w:t>
      </w:r>
      <w:r w:rsidRPr="00245CDF">
        <w:rPr>
          <w:rFonts w:asciiTheme="majorHAnsi" w:hAnsiTheme="majorHAnsi" w:cs="Calibri"/>
          <w:sz w:val="20"/>
          <w:szCs w:val="20"/>
        </w:rPr>
        <w:t>l</w:t>
      </w:r>
      <w:r w:rsidRPr="00245CDF">
        <w:rPr>
          <w:rFonts w:asciiTheme="majorHAnsi" w:hAnsiTheme="majorHAnsi" w:cs="Calibri"/>
          <w:spacing w:val="-1"/>
          <w:sz w:val="20"/>
          <w:szCs w:val="20"/>
        </w:rPr>
        <w:t>u</w:t>
      </w:r>
      <w:r w:rsidRPr="00245CDF">
        <w:rPr>
          <w:rFonts w:asciiTheme="majorHAnsi" w:hAnsiTheme="majorHAnsi" w:cs="Calibri"/>
          <w:sz w:val="20"/>
          <w:szCs w:val="20"/>
        </w:rPr>
        <w:t xml:space="preserve">kar atau </w:t>
      </w:r>
      <w:r w:rsidRPr="00245CDF">
        <w:rPr>
          <w:rFonts w:asciiTheme="majorHAnsi" w:hAnsiTheme="majorHAnsi" w:cs="Calibri"/>
          <w:spacing w:val="-1"/>
          <w:sz w:val="20"/>
          <w:szCs w:val="20"/>
        </w:rPr>
        <w:t>b</w:t>
      </w:r>
      <w:r w:rsidRPr="00245CDF">
        <w:rPr>
          <w:rFonts w:asciiTheme="majorHAnsi" w:hAnsiTheme="majorHAnsi" w:cs="Calibri"/>
          <w:sz w:val="20"/>
          <w:szCs w:val="20"/>
        </w:rPr>
        <w:t>a</w:t>
      </w:r>
      <w:r w:rsidRPr="00245CDF">
        <w:rPr>
          <w:rFonts w:asciiTheme="majorHAnsi" w:hAnsiTheme="majorHAnsi" w:cs="Calibri"/>
          <w:spacing w:val="-1"/>
          <w:sz w:val="20"/>
          <w:szCs w:val="20"/>
        </w:rPr>
        <w:t>h</w:t>
      </w:r>
      <w:r w:rsidRPr="00245CDF">
        <w:rPr>
          <w:rFonts w:asciiTheme="majorHAnsi" w:hAnsiTheme="majorHAnsi" w:cs="Calibri"/>
          <w:sz w:val="20"/>
          <w:szCs w:val="20"/>
        </w:rPr>
        <w:t>kan</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m</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j</w:t>
      </w:r>
      <w:r w:rsidRPr="00245CDF">
        <w:rPr>
          <w:rFonts w:asciiTheme="majorHAnsi" w:hAnsiTheme="majorHAnsi" w:cs="Calibri"/>
          <w:spacing w:val="-3"/>
          <w:sz w:val="20"/>
          <w:szCs w:val="20"/>
        </w:rPr>
        <w:t>a</w:t>
      </w:r>
      <w:r w:rsidRPr="00245CDF">
        <w:rPr>
          <w:rFonts w:asciiTheme="majorHAnsi" w:hAnsiTheme="majorHAnsi" w:cs="Calibri"/>
          <w:spacing w:val="-1"/>
          <w:sz w:val="20"/>
          <w:szCs w:val="20"/>
        </w:rPr>
        <w:t>d</w:t>
      </w:r>
      <w:r w:rsidRPr="00245CDF">
        <w:rPr>
          <w:rFonts w:asciiTheme="majorHAnsi" w:hAnsiTheme="majorHAnsi" w:cs="Calibri"/>
          <w:sz w:val="20"/>
          <w:szCs w:val="20"/>
        </w:rPr>
        <w:t>i ta</w:t>
      </w:r>
      <w:r w:rsidRPr="00245CDF">
        <w:rPr>
          <w:rFonts w:asciiTheme="majorHAnsi" w:hAnsiTheme="majorHAnsi" w:cs="Calibri"/>
          <w:spacing w:val="-1"/>
          <w:sz w:val="20"/>
          <w:szCs w:val="20"/>
        </w:rPr>
        <w:t>n</w:t>
      </w:r>
      <w:r w:rsidRPr="00245CDF">
        <w:rPr>
          <w:rFonts w:asciiTheme="majorHAnsi" w:hAnsiTheme="majorHAnsi" w:cs="Calibri"/>
          <w:sz w:val="20"/>
          <w:szCs w:val="20"/>
        </w:rPr>
        <w:t>ah k</w:t>
      </w:r>
      <w:r w:rsidRPr="00245CDF">
        <w:rPr>
          <w:rFonts w:asciiTheme="majorHAnsi" w:hAnsiTheme="majorHAnsi" w:cs="Calibri"/>
          <w:spacing w:val="-1"/>
          <w:sz w:val="20"/>
          <w:szCs w:val="20"/>
        </w:rPr>
        <w:t>o</w:t>
      </w:r>
      <w:r w:rsidRPr="00245CDF">
        <w:rPr>
          <w:rFonts w:asciiTheme="majorHAnsi" w:hAnsiTheme="majorHAnsi" w:cs="Calibri"/>
          <w:sz w:val="20"/>
          <w:szCs w:val="20"/>
        </w:rPr>
        <w:t>s</w:t>
      </w:r>
      <w:r w:rsidRPr="00245CDF">
        <w:rPr>
          <w:rFonts w:asciiTheme="majorHAnsi" w:hAnsiTheme="majorHAnsi" w:cs="Calibri"/>
          <w:spacing w:val="1"/>
          <w:sz w:val="20"/>
          <w:szCs w:val="20"/>
        </w:rPr>
        <w:t>o</w:t>
      </w:r>
      <w:r w:rsidRPr="00245CDF">
        <w:rPr>
          <w:rFonts w:asciiTheme="majorHAnsi" w:hAnsiTheme="majorHAnsi" w:cs="Calibri"/>
          <w:spacing w:val="-1"/>
          <w:sz w:val="20"/>
          <w:szCs w:val="20"/>
        </w:rPr>
        <w:t>ng.</w:t>
      </w:r>
    </w:p>
    <w:p w:rsidR="00AD2365" w:rsidRPr="00245CDF" w:rsidRDefault="00AD2365" w:rsidP="00AD2365">
      <w:pPr>
        <w:spacing w:after="0" w:line="288" w:lineRule="auto"/>
        <w:ind w:left="567" w:hanging="567"/>
        <w:rPr>
          <w:rFonts w:asciiTheme="majorHAnsi" w:hAnsiTheme="majorHAnsi" w:cs="Calibri"/>
          <w:sz w:val="20"/>
          <w:szCs w:val="20"/>
        </w:rPr>
      </w:pPr>
      <w:r w:rsidRPr="00245CDF">
        <w:rPr>
          <w:rFonts w:asciiTheme="majorHAnsi" w:hAnsiTheme="majorHAnsi" w:cs="Calibri"/>
          <w:b/>
          <w:sz w:val="20"/>
          <w:szCs w:val="20"/>
        </w:rPr>
        <w:t xml:space="preserve">***) </w:t>
      </w:r>
      <w:r w:rsidRPr="00245CDF">
        <w:rPr>
          <w:rFonts w:asciiTheme="majorHAnsi" w:hAnsiTheme="majorHAnsi" w:cs="Calibri"/>
          <w:spacing w:val="1"/>
          <w:sz w:val="20"/>
          <w:szCs w:val="20"/>
        </w:rPr>
        <w:t>m</w:t>
      </w:r>
      <w:r w:rsidRPr="00245CDF">
        <w:rPr>
          <w:rFonts w:asciiTheme="majorHAnsi" w:hAnsiTheme="majorHAnsi" w:cs="Calibri"/>
          <w:sz w:val="20"/>
          <w:szCs w:val="20"/>
        </w:rPr>
        <w:t>i</w:t>
      </w:r>
      <w:r w:rsidRPr="00245CDF">
        <w:rPr>
          <w:rFonts w:asciiTheme="majorHAnsi" w:hAnsiTheme="majorHAnsi" w:cs="Calibri"/>
          <w:spacing w:val="-3"/>
          <w:sz w:val="20"/>
          <w:szCs w:val="20"/>
        </w:rPr>
        <w:t>s</w:t>
      </w:r>
      <w:r w:rsidRPr="00245CDF">
        <w:rPr>
          <w:rFonts w:asciiTheme="majorHAnsi" w:hAnsiTheme="majorHAnsi" w:cs="Calibri"/>
          <w:sz w:val="20"/>
          <w:szCs w:val="20"/>
        </w:rPr>
        <w:t>al</w:t>
      </w:r>
      <w:r w:rsidRPr="00245CDF">
        <w:rPr>
          <w:rFonts w:asciiTheme="majorHAnsi" w:hAnsiTheme="majorHAnsi" w:cs="Calibri"/>
          <w:spacing w:val="-1"/>
          <w:sz w:val="20"/>
          <w:szCs w:val="20"/>
        </w:rPr>
        <w:t>n</w:t>
      </w:r>
      <w:r w:rsidRPr="00245CDF">
        <w:rPr>
          <w:rFonts w:asciiTheme="majorHAnsi" w:hAnsiTheme="majorHAnsi" w:cs="Calibri"/>
          <w:spacing w:val="1"/>
          <w:sz w:val="20"/>
          <w:szCs w:val="20"/>
        </w:rPr>
        <w:t>y</w:t>
      </w:r>
      <w:r w:rsidRPr="00245CDF">
        <w:rPr>
          <w:rFonts w:asciiTheme="majorHAnsi" w:hAnsiTheme="majorHAnsi" w:cs="Calibri"/>
          <w:sz w:val="20"/>
          <w:szCs w:val="20"/>
        </w:rPr>
        <w:t>a:</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r</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h</w:t>
      </w:r>
      <w:r w:rsidRPr="00245CDF">
        <w:rPr>
          <w:rFonts w:asciiTheme="majorHAnsi" w:hAnsiTheme="majorHAnsi" w:cs="Calibri"/>
          <w:sz w:val="20"/>
          <w:szCs w:val="20"/>
        </w:rPr>
        <w:t>a</w:t>
      </w:r>
      <w:r w:rsidRPr="00245CDF">
        <w:rPr>
          <w:rFonts w:asciiTheme="majorHAnsi" w:hAnsiTheme="majorHAnsi" w:cs="Calibri"/>
          <w:spacing w:val="-1"/>
          <w:sz w:val="20"/>
          <w:szCs w:val="20"/>
        </w:rPr>
        <w:t>b</w:t>
      </w:r>
      <w:r w:rsidRPr="00245CDF">
        <w:rPr>
          <w:rFonts w:asciiTheme="majorHAnsi" w:hAnsiTheme="majorHAnsi" w:cs="Calibri"/>
          <w:sz w:val="20"/>
          <w:szCs w:val="20"/>
        </w:rPr>
        <w:t>ili</w:t>
      </w:r>
      <w:r w:rsidRPr="00245CDF">
        <w:rPr>
          <w:rFonts w:asciiTheme="majorHAnsi" w:hAnsiTheme="majorHAnsi" w:cs="Calibri"/>
          <w:spacing w:val="-2"/>
          <w:sz w:val="20"/>
          <w:szCs w:val="20"/>
        </w:rPr>
        <w:t>t</w:t>
      </w:r>
      <w:r w:rsidRPr="00245CDF">
        <w:rPr>
          <w:rFonts w:asciiTheme="majorHAnsi" w:hAnsiTheme="majorHAnsi" w:cs="Calibri"/>
          <w:sz w:val="20"/>
          <w:szCs w:val="20"/>
        </w:rPr>
        <w:t xml:space="preserve">asi </w:t>
      </w:r>
      <w:r w:rsidRPr="00245CDF">
        <w:rPr>
          <w:rFonts w:asciiTheme="majorHAnsi" w:hAnsiTheme="majorHAnsi" w:cs="Calibri"/>
          <w:spacing w:val="-1"/>
          <w:sz w:val="20"/>
          <w:szCs w:val="20"/>
        </w:rPr>
        <w:t>d</w:t>
      </w:r>
      <w:r w:rsidRPr="00245CDF">
        <w:rPr>
          <w:rFonts w:asciiTheme="majorHAnsi" w:hAnsiTheme="majorHAnsi" w:cs="Calibri"/>
          <w:sz w:val="20"/>
          <w:szCs w:val="20"/>
        </w:rPr>
        <w:t>i</w:t>
      </w:r>
      <w:r w:rsidRPr="00245CDF">
        <w:rPr>
          <w:rFonts w:asciiTheme="majorHAnsi" w:hAnsiTheme="majorHAnsi" w:cs="Calibri"/>
          <w:spacing w:val="-1"/>
          <w:sz w:val="20"/>
          <w:szCs w:val="20"/>
        </w:rPr>
        <w:t>h</w:t>
      </w:r>
      <w:r w:rsidRPr="00245CDF">
        <w:rPr>
          <w:rFonts w:asciiTheme="majorHAnsi" w:hAnsiTheme="majorHAnsi" w:cs="Calibri"/>
          <w:sz w:val="20"/>
          <w:szCs w:val="20"/>
        </w:rPr>
        <w:t>ara</w:t>
      </w:r>
      <w:r w:rsidRPr="00245CDF">
        <w:rPr>
          <w:rFonts w:asciiTheme="majorHAnsi" w:hAnsiTheme="majorHAnsi" w:cs="Calibri"/>
          <w:spacing w:val="-1"/>
          <w:sz w:val="20"/>
          <w:szCs w:val="20"/>
        </w:rPr>
        <w:t>p</w:t>
      </w:r>
      <w:r w:rsidRPr="00245CDF">
        <w:rPr>
          <w:rFonts w:asciiTheme="majorHAnsi" w:hAnsiTheme="majorHAnsi" w:cs="Calibri"/>
          <w:sz w:val="20"/>
          <w:szCs w:val="20"/>
        </w:rPr>
        <w:t>kan</w:t>
      </w:r>
      <w:r w:rsidRPr="00245CDF">
        <w:rPr>
          <w:rFonts w:asciiTheme="majorHAnsi" w:hAnsiTheme="majorHAnsi" w:cs="Calibri"/>
          <w:spacing w:val="2"/>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a</w:t>
      </w:r>
      <w:r w:rsidRPr="00245CDF">
        <w:rPr>
          <w:rFonts w:asciiTheme="majorHAnsi" w:hAnsiTheme="majorHAnsi" w:cs="Calibri"/>
          <w:spacing w:val="-1"/>
          <w:sz w:val="20"/>
          <w:szCs w:val="20"/>
        </w:rPr>
        <w:t>p</w:t>
      </w:r>
      <w:r w:rsidRPr="00245CDF">
        <w:rPr>
          <w:rFonts w:asciiTheme="majorHAnsi" w:hAnsiTheme="majorHAnsi" w:cs="Calibri"/>
          <w:sz w:val="20"/>
          <w:szCs w:val="20"/>
        </w:rPr>
        <w:t>at</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m</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i</w:t>
      </w:r>
      <w:r w:rsidRPr="00245CDF">
        <w:rPr>
          <w:rFonts w:asciiTheme="majorHAnsi" w:hAnsiTheme="majorHAnsi" w:cs="Calibri"/>
          <w:spacing w:val="-1"/>
          <w:sz w:val="20"/>
          <w:szCs w:val="20"/>
        </w:rPr>
        <w:t>ng</w:t>
      </w:r>
      <w:r w:rsidRPr="00245CDF">
        <w:rPr>
          <w:rFonts w:asciiTheme="majorHAnsi" w:hAnsiTheme="majorHAnsi" w:cs="Calibri"/>
          <w:sz w:val="20"/>
          <w:szCs w:val="20"/>
        </w:rPr>
        <w:t>kat</w:t>
      </w:r>
      <w:r w:rsidRPr="00245CDF">
        <w:rPr>
          <w:rFonts w:asciiTheme="majorHAnsi" w:hAnsiTheme="majorHAnsi" w:cs="Calibri"/>
          <w:spacing w:val="1"/>
          <w:sz w:val="20"/>
          <w:szCs w:val="20"/>
        </w:rPr>
        <w:t>k</w:t>
      </w:r>
      <w:r w:rsidRPr="00245CDF">
        <w:rPr>
          <w:rFonts w:asciiTheme="majorHAnsi" w:hAnsiTheme="majorHAnsi" w:cs="Calibri"/>
          <w:sz w:val="20"/>
          <w:szCs w:val="20"/>
        </w:rPr>
        <w:t xml:space="preserve">an </w:t>
      </w:r>
      <w:r w:rsidRPr="00245CDF">
        <w:rPr>
          <w:rFonts w:asciiTheme="majorHAnsi" w:hAnsiTheme="majorHAnsi" w:cs="Calibri"/>
          <w:spacing w:val="-1"/>
          <w:sz w:val="20"/>
          <w:szCs w:val="20"/>
        </w:rPr>
        <w:t>v</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g</w:t>
      </w:r>
      <w:r w:rsidRPr="00245CDF">
        <w:rPr>
          <w:rFonts w:asciiTheme="majorHAnsi" w:hAnsiTheme="majorHAnsi" w:cs="Calibri"/>
          <w:spacing w:val="1"/>
          <w:sz w:val="20"/>
          <w:szCs w:val="20"/>
        </w:rPr>
        <w:t>e</w:t>
      </w:r>
      <w:r w:rsidRPr="00245CDF">
        <w:rPr>
          <w:rFonts w:asciiTheme="majorHAnsi" w:hAnsiTheme="majorHAnsi" w:cs="Calibri"/>
          <w:sz w:val="20"/>
          <w:szCs w:val="20"/>
        </w:rPr>
        <w:t xml:space="preserve">tasi </w:t>
      </w:r>
      <w:r w:rsidRPr="00245CDF">
        <w:rPr>
          <w:rFonts w:asciiTheme="majorHAnsi" w:hAnsiTheme="majorHAnsi" w:cs="Calibri"/>
          <w:spacing w:val="-1"/>
          <w:sz w:val="20"/>
          <w:szCs w:val="20"/>
        </w:rPr>
        <w:t>d</w:t>
      </w:r>
      <w:r w:rsidRPr="00245CDF">
        <w:rPr>
          <w:rFonts w:asciiTheme="majorHAnsi" w:hAnsiTheme="majorHAnsi" w:cs="Calibri"/>
          <w:sz w:val="20"/>
          <w:szCs w:val="20"/>
        </w:rPr>
        <w:t xml:space="preserve">i </w:t>
      </w:r>
      <w:r w:rsidRPr="00245CDF">
        <w:rPr>
          <w:rFonts w:asciiTheme="majorHAnsi" w:hAnsiTheme="majorHAnsi" w:cs="Calibri"/>
          <w:spacing w:val="1"/>
          <w:sz w:val="20"/>
          <w:szCs w:val="20"/>
        </w:rPr>
        <w:t>k</w:t>
      </w:r>
      <w:r w:rsidRPr="00245CDF">
        <w:rPr>
          <w:rFonts w:asciiTheme="majorHAnsi" w:hAnsiTheme="majorHAnsi" w:cs="Calibri"/>
          <w:spacing w:val="-3"/>
          <w:sz w:val="20"/>
          <w:szCs w:val="20"/>
        </w:rPr>
        <w:t>a</w:t>
      </w:r>
      <w:r w:rsidRPr="00245CDF">
        <w:rPr>
          <w:rFonts w:asciiTheme="majorHAnsi" w:hAnsiTheme="majorHAnsi" w:cs="Calibri"/>
          <w:sz w:val="20"/>
          <w:szCs w:val="20"/>
        </w:rPr>
        <w:t>wa</w:t>
      </w:r>
      <w:r w:rsidRPr="00245CDF">
        <w:rPr>
          <w:rFonts w:asciiTheme="majorHAnsi" w:hAnsiTheme="majorHAnsi" w:cs="Calibri"/>
          <w:spacing w:val="-2"/>
          <w:sz w:val="20"/>
          <w:szCs w:val="20"/>
        </w:rPr>
        <w:t>s</w:t>
      </w:r>
      <w:r w:rsidRPr="00245CDF">
        <w:rPr>
          <w:rFonts w:asciiTheme="majorHAnsi" w:hAnsiTheme="majorHAnsi" w:cs="Calibri"/>
          <w:sz w:val="20"/>
          <w:szCs w:val="20"/>
        </w:rPr>
        <w:t>an</w:t>
      </w:r>
      <w:r w:rsidRPr="00245CDF">
        <w:rPr>
          <w:rFonts w:asciiTheme="majorHAnsi" w:hAnsiTheme="majorHAnsi" w:cs="Calibri"/>
          <w:spacing w:val="2"/>
          <w:sz w:val="20"/>
          <w:szCs w:val="20"/>
        </w:rPr>
        <w:t xml:space="preserve"> </w:t>
      </w:r>
      <w:r w:rsidRPr="00245CDF">
        <w:rPr>
          <w:rFonts w:asciiTheme="majorHAnsi" w:hAnsiTheme="majorHAnsi" w:cs="Calibri"/>
          <w:spacing w:val="-1"/>
          <w:sz w:val="20"/>
          <w:szCs w:val="20"/>
        </w:rPr>
        <w:t>hu</w:t>
      </w:r>
      <w:r w:rsidRPr="00245CDF">
        <w:rPr>
          <w:rFonts w:asciiTheme="majorHAnsi" w:hAnsiTheme="majorHAnsi" w:cs="Calibri"/>
          <w:sz w:val="20"/>
          <w:szCs w:val="20"/>
        </w:rPr>
        <w:t>tan</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li</w:t>
      </w:r>
      <w:r w:rsidRPr="00245CDF">
        <w:rPr>
          <w:rFonts w:asciiTheme="majorHAnsi" w:hAnsiTheme="majorHAnsi" w:cs="Calibri"/>
          <w:spacing w:val="-1"/>
          <w:sz w:val="20"/>
          <w:szCs w:val="20"/>
        </w:rPr>
        <w:t>ndun</w:t>
      </w:r>
      <w:r w:rsidRPr="00245CDF">
        <w:rPr>
          <w:rFonts w:asciiTheme="majorHAnsi" w:hAnsiTheme="majorHAnsi" w:cs="Calibri"/>
          <w:sz w:val="20"/>
          <w:szCs w:val="20"/>
        </w:rPr>
        <w:t xml:space="preserve">g </w:t>
      </w:r>
      <w:r w:rsidRPr="00245CDF">
        <w:rPr>
          <w:rFonts w:asciiTheme="majorHAnsi" w:hAnsiTheme="majorHAnsi" w:cs="Calibri"/>
          <w:spacing w:val="-1"/>
          <w:sz w:val="20"/>
          <w:szCs w:val="20"/>
        </w:rPr>
        <w:t>d</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ng</w:t>
      </w:r>
      <w:r w:rsidRPr="00245CDF">
        <w:rPr>
          <w:rFonts w:asciiTheme="majorHAnsi" w:hAnsiTheme="majorHAnsi" w:cs="Calibri"/>
          <w:sz w:val="20"/>
          <w:szCs w:val="20"/>
        </w:rPr>
        <w:t xml:space="preserve">an </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a</w:t>
      </w:r>
      <w:r w:rsidRPr="00245CDF">
        <w:rPr>
          <w:rFonts w:asciiTheme="majorHAnsi" w:hAnsiTheme="majorHAnsi" w:cs="Calibri"/>
          <w:spacing w:val="1"/>
          <w:sz w:val="20"/>
          <w:szCs w:val="20"/>
        </w:rPr>
        <w:t>m</w:t>
      </w:r>
      <w:r w:rsidRPr="00245CDF">
        <w:rPr>
          <w:rFonts w:asciiTheme="majorHAnsi" w:hAnsiTheme="majorHAnsi" w:cs="Calibri"/>
          <w:sz w:val="20"/>
          <w:szCs w:val="20"/>
        </w:rPr>
        <w:t xml:space="preserve">an </w:t>
      </w:r>
      <w:r w:rsidRPr="00245CDF">
        <w:rPr>
          <w:rFonts w:asciiTheme="majorHAnsi" w:hAnsiTheme="majorHAnsi" w:cs="Calibri"/>
          <w:spacing w:val="-3"/>
          <w:sz w:val="20"/>
          <w:szCs w:val="20"/>
        </w:rPr>
        <w:t>p</w:t>
      </w:r>
      <w:r w:rsidRPr="00245CDF">
        <w:rPr>
          <w:rFonts w:asciiTheme="majorHAnsi" w:hAnsiTheme="majorHAnsi" w:cs="Calibri"/>
          <w:spacing w:val="1"/>
          <w:sz w:val="20"/>
          <w:szCs w:val="20"/>
        </w:rPr>
        <w:t>o</w:t>
      </w:r>
      <w:r w:rsidRPr="00245CDF">
        <w:rPr>
          <w:rFonts w:asciiTheme="majorHAnsi" w:hAnsiTheme="majorHAnsi" w:cs="Calibri"/>
          <w:spacing w:val="-1"/>
          <w:sz w:val="20"/>
          <w:szCs w:val="20"/>
        </w:rPr>
        <w:t>h</w:t>
      </w:r>
      <w:r w:rsidRPr="00245CDF">
        <w:rPr>
          <w:rFonts w:asciiTheme="majorHAnsi" w:hAnsiTheme="majorHAnsi" w:cs="Calibri"/>
          <w:spacing w:val="1"/>
          <w:sz w:val="20"/>
          <w:szCs w:val="20"/>
        </w:rPr>
        <w:t>o</w:t>
      </w:r>
      <w:r w:rsidRPr="00245CDF">
        <w:rPr>
          <w:rFonts w:asciiTheme="majorHAnsi" w:hAnsiTheme="majorHAnsi" w:cs="Calibri"/>
          <w:sz w:val="20"/>
          <w:szCs w:val="20"/>
        </w:rPr>
        <w:t>n</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me</w:t>
      </w:r>
      <w:r w:rsidRPr="00245CDF">
        <w:rPr>
          <w:rFonts w:asciiTheme="majorHAnsi" w:hAnsiTheme="majorHAnsi" w:cs="Calibri"/>
          <w:spacing w:val="-1"/>
          <w:sz w:val="20"/>
          <w:szCs w:val="20"/>
        </w:rPr>
        <w:t>nu</w:t>
      </w:r>
      <w:r w:rsidRPr="00245CDF">
        <w:rPr>
          <w:rFonts w:asciiTheme="majorHAnsi" w:hAnsiTheme="majorHAnsi" w:cs="Calibri"/>
          <w:sz w:val="20"/>
          <w:szCs w:val="20"/>
        </w:rPr>
        <w:t xml:space="preserve">ju </w:t>
      </w:r>
      <w:r w:rsidRPr="00245CDF">
        <w:rPr>
          <w:rFonts w:asciiTheme="majorHAnsi" w:hAnsiTheme="majorHAnsi" w:cs="Calibri"/>
          <w:spacing w:val="-1"/>
          <w:sz w:val="20"/>
          <w:szCs w:val="20"/>
        </w:rPr>
        <w:t>hu</w:t>
      </w:r>
      <w:r w:rsidRPr="00245CDF">
        <w:rPr>
          <w:rFonts w:asciiTheme="majorHAnsi" w:hAnsiTheme="majorHAnsi" w:cs="Calibri"/>
          <w:sz w:val="20"/>
          <w:szCs w:val="20"/>
        </w:rPr>
        <w:t>tan</w:t>
      </w:r>
      <w:r w:rsidRPr="00245CDF">
        <w:rPr>
          <w:rFonts w:asciiTheme="majorHAnsi" w:hAnsiTheme="majorHAnsi" w:cs="Calibri"/>
          <w:spacing w:val="-3"/>
          <w:sz w:val="20"/>
          <w:szCs w:val="20"/>
        </w:rPr>
        <w:t xml:space="preserve"> </w:t>
      </w:r>
      <w:r w:rsidRPr="00245CDF">
        <w:rPr>
          <w:rFonts w:asciiTheme="majorHAnsi" w:hAnsiTheme="majorHAnsi" w:cs="Calibri"/>
          <w:sz w:val="20"/>
          <w:szCs w:val="20"/>
        </w:rPr>
        <w:t>s</w:t>
      </w:r>
      <w:r w:rsidRPr="00245CDF">
        <w:rPr>
          <w:rFonts w:asciiTheme="majorHAnsi" w:hAnsiTheme="majorHAnsi" w:cs="Calibri"/>
          <w:spacing w:val="1"/>
          <w:sz w:val="20"/>
          <w:szCs w:val="20"/>
        </w:rPr>
        <w:t>e</w:t>
      </w:r>
      <w:r w:rsidRPr="00245CDF">
        <w:rPr>
          <w:rFonts w:asciiTheme="majorHAnsi" w:hAnsiTheme="majorHAnsi" w:cs="Calibri"/>
          <w:sz w:val="20"/>
          <w:szCs w:val="20"/>
        </w:rPr>
        <w:t>k</w:t>
      </w:r>
      <w:r w:rsidRPr="00245CDF">
        <w:rPr>
          <w:rFonts w:asciiTheme="majorHAnsi" w:hAnsiTheme="majorHAnsi" w:cs="Calibri"/>
          <w:spacing w:val="-1"/>
          <w:sz w:val="20"/>
          <w:szCs w:val="20"/>
        </w:rPr>
        <w:t>und</w:t>
      </w:r>
      <w:r w:rsidRPr="00245CDF">
        <w:rPr>
          <w:rFonts w:asciiTheme="majorHAnsi" w:hAnsiTheme="majorHAnsi" w:cs="Calibri"/>
          <w:spacing w:val="1"/>
          <w:sz w:val="20"/>
          <w:szCs w:val="20"/>
        </w:rPr>
        <w:t>e</w:t>
      </w:r>
      <w:r w:rsidRPr="00245CDF">
        <w:rPr>
          <w:rFonts w:asciiTheme="majorHAnsi" w:hAnsiTheme="majorHAnsi" w:cs="Calibri"/>
          <w:sz w:val="20"/>
          <w:szCs w:val="20"/>
        </w:rPr>
        <w:t>r</w:t>
      </w:r>
    </w:p>
    <w:p w:rsidR="00AD2365" w:rsidRPr="00245CDF" w:rsidRDefault="00AD2365" w:rsidP="00AD2365">
      <w:pPr>
        <w:widowControl w:val="0"/>
        <w:autoSpaceDE w:val="0"/>
        <w:autoSpaceDN w:val="0"/>
        <w:adjustRightInd w:val="0"/>
        <w:spacing w:after="0" w:line="288" w:lineRule="auto"/>
        <w:ind w:left="567" w:right="96" w:hanging="567"/>
        <w:jc w:val="both"/>
        <w:rPr>
          <w:rFonts w:asciiTheme="majorHAnsi" w:hAnsiTheme="majorHAnsi" w:cs="Calibri"/>
          <w:sz w:val="20"/>
          <w:szCs w:val="20"/>
        </w:rPr>
      </w:pPr>
      <w:r w:rsidRPr="00245CDF">
        <w:rPr>
          <w:rFonts w:asciiTheme="majorHAnsi" w:hAnsiTheme="majorHAnsi" w:cs="Calibri"/>
          <w:sz w:val="20"/>
          <w:szCs w:val="20"/>
        </w:rPr>
        <w:t>****) Ba</w:t>
      </w:r>
      <w:r w:rsidRPr="00245CDF">
        <w:rPr>
          <w:rFonts w:asciiTheme="majorHAnsi" w:hAnsiTheme="majorHAnsi" w:cs="Calibri"/>
          <w:spacing w:val="-3"/>
          <w:sz w:val="20"/>
          <w:szCs w:val="20"/>
        </w:rPr>
        <w:t>i</w:t>
      </w:r>
      <w:r w:rsidRPr="00245CDF">
        <w:rPr>
          <w:rFonts w:asciiTheme="majorHAnsi" w:hAnsiTheme="majorHAnsi" w:cs="Calibri"/>
          <w:sz w:val="20"/>
          <w:szCs w:val="20"/>
        </w:rPr>
        <w:t xml:space="preserve">k </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a</w:t>
      </w:r>
      <w:r w:rsidRPr="00245CDF">
        <w:rPr>
          <w:rFonts w:asciiTheme="majorHAnsi" w:hAnsiTheme="majorHAnsi" w:cs="Calibri"/>
          <w:spacing w:val="1"/>
          <w:sz w:val="20"/>
          <w:szCs w:val="20"/>
        </w:rPr>
        <w:t>m</w:t>
      </w:r>
      <w:r w:rsidRPr="00245CDF">
        <w:rPr>
          <w:rFonts w:asciiTheme="majorHAnsi" w:hAnsiTheme="majorHAnsi" w:cs="Calibri"/>
          <w:spacing w:val="-1"/>
          <w:sz w:val="20"/>
          <w:szCs w:val="20"/>
        </w:rPr>
        <w:t>b</w:t>
      </w:r>
      <w:r w:rsidRPr="00245CDF">
        <w:rPr>
          <w:rFonts w:asciiTheme="majorHAnsi" w:hAnsiTheme="majorHAnsi" w:cs="Calibri"/>
          <w:sz w:val="20"/>
          <w:szCs w:val="20"/>
        </w:rPr>
        <w:t>a</w:t>
      </w:r>
      <w:r w:rsidRPr="00245CDF">
        <w:rPr>
          <w:rFonts w:asciiTheme="majorHAnsi" w:hAnsiTheme="majorHAnsi" w:cs="Calibri"/>
          <w:spacing w:val="-1"/>
          <w:sz w:val="20"/>
          <w:szCs w:val="20"/>
        </w:rPr>
        <w:t>h</w:t>
      </w:r>
      <w:r w:rsidRPr="00245CDF">
        <w:rPr>
          <w:rFonts w:asciiTheme="majorHAnsi" w:hAnsiTheme="majorHAnsi" w:cs="Calibri"/>
          <w:sz w:val="20"/>
          <w:szCs w:val="20"/>
        </w:rPr>
        <w:t>an</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ka</w:t>
      </w:r>
      <w:r w:rsidRPr="00245CDF">
        <w:rPr>
          <w:rFonts w:asciiTheme="majorHAnsi" w:hAnsiTheme="majorHAnsi" w:cs="Calibri"/>
          <w:spacing w:val="-3"/>
          <w:sz w:val="20"/>
          <w:szCs w:val="20"/>
        </w:rPr>
        <w:t>r</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a</w:t>
      </w:r>
      <w:r w:rsidRPr="00245CDF">
        <w:rPr>
          <w:rFonts w:asciiTheme="majorHAnsi" w:hAnsiTheme="majorHAnsi" w:cs="Calibri"/>
          <w:spacing w:val="2"/>
          <w:sz w:val="20"/>
          <w:szCs w:val="20"/>
        </w:rPr>
        <w:t xml:space="preserve"> </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pacing w:val="-3"/>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a</w:t>
      </w:r>
      <w:r w:rsidRPr="00245CDF">
        <w:rPr>
          <w:rFonts w:asciiTheme="majorHAnsi" w:hAnsiTheme="majorHAnsi" w:cs="Calibri"/>
          <w:spacing w:val="1"/>
          <w:sz w:val="20"/>
          <w:szCs w:val="20"/>
        </w:rPr>
        <w:t>m</w:t>
      </w:r>
      <w:r w:rsidRPr="00245CDF">
        <w:rPr>
          <w:rFonts w:asciiTheme="majorHAnsi" w:hAnsiTheme="majorHAnsi" w:cs="Calibri"/>
          <w:sz w:val="20"/>
          <w:szCs w:val="20"/>
        </w:rPr>
        <w:t>an</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a</w:t>
      </w:r>
      <w:r w:rsidRPr="00245CDF">
        <w:rPr>
          <w:rFonts w:asciiTheme="majorHAnsi" w:hAnsiTheme="majorHAnsi" w:cs="Calibri"/>
          <w:spacing w:val="-2"/>
          <w:sz w:val="20"/>
          <w:szCs w:val="20"/>
        </w:rPr>
        <w:t>t</w:t>
      </w:r>
      <w:r w:rsidRPr="00245CDF">
        <w:rPr>
          <w:rFonts w:asciiTheme="majorHAnsi" w:hAnsiTheme="majorHAnsi" w:cs="Calibri"/>
          <w:sz w:val="20"/>
          <w:szCs w:val="20"/>
        </w:rPr>
        <w:t>a</w:t>
      </w:r>
      <w:r w:rsidRPr="00245CDF">
        <w:rPr>
          <w:rFonts w:asciiTheme="majorHAnsi" w:hAnsiTheme="majorHAnsi" w:cs="Calibri"/>
          <w:spacing w:val="-1"/>
          <w:sz w:val="20"/>
          <w:szCs w:val="20"/>
        </w:rPr>
        <w:t>upu</w:t>
      </w:r>
      <w:r w:rsidRPr="00245CDF">
        <w:rPr>
          <w:rFonts w:asciiTheme="majorHAnsi" w:hAnsiTheme="majorHAnsi" w:cs="Calibri"/>
          <w:sz w:val="20"/>
          <w:szCs w:val="20"/>
        </w:rPr>
        <w:t>n</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i</w:t>
      </w:r>
      <w:r w:rsidRPr="00245CDF">
        <w:rPr>
          <w:rFonts w:asciiTheme="majorHAnsi" w:hAnsiTheme="majorHAnsi" w:cs="Calibri"/>
          <w:spacing w:val="-1"/>
          <w:sz w:val="20"/>
          <w:szCs w:val="20"/>
        </w:rPr>
        <w:t>ng</w:t>
      </w:r>
      <w:r w:rsidRPr="00245CDF">
        <w:rPr>
          <w:rFonts w:asciiTheme="majorHAnsi" w:hAnsiTheme="majorHAnsi" w:cs="Calibri"/>
          <w:sz w:val="20"/>
          <w:szCs w:val="20"/>
        </w:rPr>
        <w:t>katan</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k</w:t>
      </w:r>
      <w:r w:rsidRPr="00245CDF">
        <w:rPr>
          <w:rFonts w:asciiTheme="majorHAnsi" w:hAnsiTheme="majorHAnsi" w:cs="Calibri"/>
          <w:spacing w:val="-1"/>
          <w:sz w:val="20"/>
          <w:szCs w:val="20"/>
        </w:rPr>
        <w:t>u</w:t>
      </w:r>
      <w:r w:rsidRPr="00245CDF">
        <w:rPr>
          <w:rFonts w:asciiTheme="majorHAnsi" w:hAnsiTheme="majorHAnsi" w:cs="Calibri"/>
          <w:sz w:val="20"/>
          <w:szCs w:val="20"/>
        </w:rPr>
        <w:t>alitas t</w:t>
      </w:r>
      <w:r w:rsidRPr="00245CDF">
        <w:rPr>
          <w:rFonts w:asciiTheme="majorHAnsi" w:hAnsiTheme="majorHAnsi" w:cs="Calibri"/>
          <w:spacing w:val="-1"/>
          <w:sz w:val="20"/>
          <w:szCs w:val="20"/>
        </w:rPr>
        <w:t>u</w:t>
      </w:r>
      <w:r w:rsidRPr="00245CDF">
        <w:rPr>
          <w:rFonts w:asciiTheme="majorHAnsi" w:hAnsiTheme="majorHAnsi" w:cs="Calibri"/>
          <w:sz w:val="20"/>
          <w:szCs w:val="20"/>
        </w:rPr>
        <w:t>t</w:t>
      </w:r>
      <w:r w:rsidRPr="00245CDF">
        <w:rPr>
          <w:rFonts w:asciiTheme="majorHAnsi" w:hAnsiTheme="majorHAnsi" w:cs="Calibri"/>
          <w:spacing w:val="-1"/>
          <w:sz w:val="20"/>
          <w:szCs w:val="20"/>
        </w:rPr>
        <w:t>up</w:t>
      </w:r>
      <w:r w:rsidRPr="00245CDF">
        <w:rPr>
          <w:rFonts w:asciiTheme="majorHAnsi" w:hAnsiTheme="majorHAnsi" w:cs="Calibri"/>
          <w:spacing w:val="-3"/>
          <w:sz w:val="20"/>
          <w:szCs w:val="20"/>
        </w:rPr>
        <w:t>a</w:t>
      </w:r>
      <w:r w:rsidRPr="00245CDF">
        <w:rPr>
          <w:rFonts w:asciiTheme="majorHAnsi" w:hAnsiTheme="majorHAnsi" w:cs="Calibri"/>
          <w:sz w:val="20"/>
          <w:szCs w:val="20"/>
        </w:rPr>
        <w:t xml:space="preserve">n </w:t>
      </w:r>
      <w:r w:rsidRPr="00245CDF">
        <w:rPr>
          <w:rFonts w:asciiTheme="majorHAnsi" w:hAnsiTheme="majorHAnsi" w:cs="Calibri"/>
          <w:spacing w:val="1"/>
          <w:sz w:val="20"/>
          <w:szCs w:val="20"/>
        </w:rPr>
        <w:t>y</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g</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s</w:t>
      </w:r>
      <w:r w:rsidRPr="00245CDF">
        <w:rPr>
          <w:rFonts w:asciiTheme="majorHAnsi" w:hAnsiTheme="majorHAnsi" w:cs="Calibri"/>
          <w:spacing w:val="-1"/>
          <w:sz w:val="20"/>
          <w:szCs w:val="20"/>
        </w:rPr>
        <w:t>ud</w:t>
      </w:r>
      <w:r w:rsidRPr="00245CDF">
        <w:rPr>
          <w:rFonts w:asciiTheme="majorHAnsi" w:hAnsiTheme="majorHAnsi" w:cs="Calibri"/>
          <w:sz w:val="20"/>
          <w:szCs w:val="20"/>
        </w:rPr>
        <w:t>ah</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a</w:t>
      </w:r>
      <w:r w:rsidRPr="00245CDF">
        <w:rPr>
          <w:rFonts w:asciiTheme="majorHAnsi" w:hAnsiTheme="majorHAnsi" w:cs="Calibri"/>
          <w:spacing w:val="-1"/>
          <w:sz w:val="20"/>
          <w:szCs w:val="20"/>
        </w:rPr>
        <w:t>d</w:t>
      </w:r>
      <w:r w:rsidRPr="00245CDF">
        <w:rPr>
          <w:rFonts w:asciiTheme="majorHAnsi" w:hAnsiTheme="majorHAnsi" w:cs="Calibri"/>
          <w:sz w:val="20"/>
          <w:szCs w:val="20"/>
        </w:rPr>
        <w:t xml:space="preserve">a </w:t>
      </w:r>
      <w:r w:rsidRPr="00245CDF">
        <w:rPr>
          <w:rFonts w:asciiTheme="majorHAnsi" w:hAnsiTheme="majorHAnsi" w:cs="Calibri"/>
          <w:spacing w:val="-1"/>
          <w:sz w:val="20"/>
          <w:szCs w:val="20"/>
        </w:rPr>
        <w:t>d</w:t>
      </w:r>
      <w:r w:rsidRPr="00245CDF">
        <w:rPr>
          <w:rFonts w:asciiTheme="majorHAnsi" w:hAnsiTheme="majorHAnsi" w:cs="Calibri"/>
          <w:sz w:val="20"/>
          <w:szCs w:val="20"/>
        </w:rPr>
        <w:t>ari k</w:t>
      </w:r>
      <w:r w:rsidRPr="00245CDF">
        <w:rPr>
          <w:rFonts w:asciiTheme="majorHAnsi" w:hAnsiTheme="majorHAnsi" w:cs="Calibri"/>
          <w:spacing w:val="1"/>
          <w:sz w:val="20"/>
          <w:szCs w:val="20"/>
        </w:rPr>
        <w:t>o</w:t>
      </w:r>
      <w:r w:rsidRPr="00245CDF">
        <w:rPr>
          <w:rFonts w:asciiTheme="majorHAnsi" w:hAnsiTheme="majorHAnsi" w:cs="Calibri"/>
          <w:spacing w:val="-3"/>
          <w:sz w:val="20"/>
          <w:szCs w:val="20"/>
        </w:rPr>
        <w:t>l</w:t>
      </w:r>
      <w:r w:rsidRPr="00245CDF">
        <w:rPr>
          <w:rFonts w:asciiTheme="majorHAnsi" w:hAnsiTheme="majorHAnsi" w:cs="Calibri"/>
          <w:spacing w:val="-1"/>
          <w:sz w:val="20"/>
          <w:szCs w:val="20"/>
        </w:rPr>
        <w:t>o</w:t>
      </w:r>
      <w:r w:rsidRPr="00245CDF">
        <w:rPr>
          <w:rFonts w:asciiTheme="majorHAnsi" w:hAnsiTheme="majorHAnsi" w:cs="Calibri"/>
          <w:sz w:val="20"/>
          <w:szCs w:val="20"/>
        </w:rPr>
        <w:t>m</w:t>
      </w:r>
      <w:r w:rsidRPr="00245CDF">
        <w:rPr>
          <w:rFonts w:asciiTheme="majorHAnsi" w:hAnsiTheme="majorHAnsi" w:cs="Calibri"/>
          <w:spacing w:val="4"/>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pacing w:val="-3"/>
          <w:sz w:val="20"/>
          <w:szCs w:val="20"/>
        </w:rPr>
        <w:t>a</w:t>
      </w:r>
      <w:r w:rsidRPr="00245CDF">
        <w:rPr>
          <w:rFonts w:asciiTheme="majorHAnsi" w:hAnsiTheme="majorHAnsi" w:cs="Calibri"/>
          <w:sz w:val="20"/>
          <w:szCs w:val="20"/>
        </w:rPr>
        <w:t>ta</w:t>
      </w:r>
      <w:r w:rsidRPr="00245CDF">
        <w:rPr>
          <w:rFonts w:asciiTheme="majorHAnsi" w:hAnsiTheme="majorHAnsi" w:cs="Calibri"/>
          <w:spacing w:val="2"/>
          <w:sz w:val="20"/>
          <w:szCs w:val="20"/>
        </w:rPr>
        <w:t xml:space="preserve"> </w:t>
      </w:r>
      <w:r w:rsidRPr="00245CDF">
        <w:rPr>
          <w:rFonts w:asciiTheme="majorHAnsi" w:hAnsiTheme="majorHAnsi" w:cs="Calibri"/>
          <w:spacing w:val="-3"/>
          <w:sz w:val="20"/>
          <w:szCs w:val="20"/>
        </w:rPr>
        <w:t>a</w:t>
      </w:r>
      <w:r w:rsidRPr="00245CDF">
        <w:rPr>
          <w:rFonts w:asciiTheme="majorHAnsi" w:hAnsiTheme="majorHAnsi" w:cs="Calibri"/>
          <w:sz w:val="20"/>
          <w:szCs w:val="20"/>
        </w:rPr>
        <w:t>kti</w:t>
      </w:r>
      <w:r w:rsidRPr="00245CDF">
        <w:rPr>
          <w:rFonts w:asciiTheme="majorHAnsi" w:hAnsiTheme="majorHAnsi" w:cs="Calibri"/>
          <w:spacing w:val="1"/>
          <w:sz w:val="20"/>
          <w:szCs w:val="20"/>
        </w:rPr>
        <w:t>v</w:t>
      </w:r>
      <w:r w:rsidRPr="00245CDF">
        <w:rPr>
          <w:rFonts w:asciiTheme="majorHAnsi" w:hAnsiTheme="majorHAnsi" w:cs="Calibri"/>
          <w:spacing w:val="-3"/>
          <w:sz w:val="20"/>
          <w:szCs w:val="20"/>
        </w:rPr>
        <w:t>i</w:t>
      </w:r>
      <w:r w:rsidRPr="00245CDF">
        <w:rPr>
          <w:rFonts w:asciiTheme="majorHAnsi" w:hAnsiTheme="majorHAnsi" w:cs="Calibri"/>
          <w:sz w:val="20"/>
          <w:szCs w:val="20"/>
        </w:rPr>
        <w:t>tas (</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pacing w:val="-3"/>
          <w:sz w:val="20"/>
          <w:szCs w:val="20"/>
        </w:rPr>
        <w:t>a</w:t>
      </w:r>
      <w:r w:rsidRPr="00245CDF">
        <w:rPr>
          <w:rFonts w:asciiTheme="majorHAnsi" w:hAnsiTheme="majorHAnsi" w:cs="Calibri"/>
          <w:spacing w:val="2"/>
          <w:sz w:val="20"/>
          <w:szCs w:val="20"/>
        </w:rPr>
        <w:t>m</w:t>
      </w:r>
      <w:r w:rsidRPr="00245CDF">
        <w:rPr>
          <w:rFonts w:asciiTheme="majorHAnsi" w:hAnsiTheme="majorHAnsi" w:cs="Calibri"/>
          <w:spacing w:val="-1"/>
          <w:sz w:val="20"/>
          <w:szCs w:val="20"/>
        </w:rPr>
        <w:t>b</w:t>
      </w:r>
      <w:r w:rsidRPr="00245CDF">
        <w:rPr>
          <w:rFonts w:asciiTheme="majorHAnsi" w:hAnsiTheme="majorHAnsi" w:cs="Calibri"/>
          <w:spacing w:val="-3"/>
          <w:sz w:val="20"/>
          <w:szCs w:val="20"/>
        </w:rPr>
        <w:t>a</w:t>
      </w:r>
      <w:r w:rsidRPr="00245CDF">
        <w:rPr>
          <w:rFonts w:asciiTheme="majorHAnsi" w:hAnsiTheme="majorHAnsi" w:cs="Calibri"/>
          <w:spacing w:val="-1"/>
          <w:sz w:val="20"/>
          <w:szCs w:val="20"/>
        </w:rPr>
        <w:t>h</w:t>
      </w:r>
      <w:r w:rsidRPr="00245CDF">
        <w:rPr>
          <w:rFonts w:asciiTheme="majorHAnsi" w:hAnsiTheme="majorHAnsi" w:cs="Calibri"/>
          <w:sz w:val="20"/>
          <w:szCs w:val="20"/>
        </w:rPr>
        <w:t>an</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si</w:t>
      </w:r>
      <w:r w:rsidRPr="00245CDF">
        <w:rPr>
          <w:rFonts w:asciiTheme="majorHAnsi" w:hAnsiTheme="majorHAnsi" w:cs="Calibri"/>
          <w:spacing w:val="1"/>
          <w:sz w:val="20"/>
          <w:szCs w:val="20"/>
        </w:rPr>
        <w:t>m</w:t>
      </w:r>
      <w:r w:rsidRPr="00245CDF">
        <w:rPr>
          <w:rFonts w:asciiTheme="majorHAnsi" w:hAnsiTheme="majorHAnsi" w:cs="Calibri"/>
          <w:spacing w:val="-1"/>
          <w:sz w:val="20"/>
          <w:szCs w:val="20"/>
        </w:rPr>
        <w:t>p</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an kar</w:t>
      </w:r>
      <w:r w:rsidRPr="00245CDF">
        <w:rPr>
          <w:rFonts w:asciiTheme="majorHAnsi" w:hAnsiTheme="majorHAnsi" w:cs="Calibri"/>
          <w:spacing w:val="-1"/>
          <w:sz w:val="20"/>
          <w:szCs w:val="20"/>
        </w:rPr>
        <w:t>b</w:t>
      </w:r>
      <w:r w:rsidRPr="00245CDF">
        <w:rPr>
          <w:rFonts w:asciiTheme="majorHAnsi" w:hAnsiTheme="majorHAnsi" w:cs="Calibri"/>
          <w:spacing w:val="1"/>
          <w:sz w:val="20"/>
          <w:szCs w:val="20"/>
        </w:rPr>
        <w:t>o</w:t>
      </w:r>
      <w:r w:rsidRPr="00245CDF">
        <w:rPr>
          <w:rFonts w:asciiTheme="majorHAnsi" w:hAnsiTheme="majorHAnsi" w:cs="Calibri"/>
          <w:sz w:val="20"/>
          <w:szCs w:val="20"/>
        </w:rPr>
        <w:t xml:space="preserve">n </w:t>
      </w:r>
      <w:r w:rsidRPr="00245CDF">
        <w:rPr>
          <w:rFonts w:asciiTheme="majorHAnsi" w:hAnsiTheme="majorHAnsi" w:cs="Calibri"/>
          <w:spacing w:val="-1"/>
          <w:sz w:val="20"/>
          <w:szCs w:val="20"/>
        </w:rPr>
        <w:t>p</w:t>
      </w:r>
      <w:r w:rsidRPr="00245CDF">
        <w:rPr>
          <w:rFonts w:asciiTheme="majorHAnsi" w:hAnsiTheme="majorHAnsi" w:cs="Calibri"/>
          <w:sz w:val="20"/>
          <w:szCs w:val="20"/>
        </w:rPr>
        <w:t>a</w:t>
      </w:r>
      <w:r w:rsidRPr="00245CDF">
        <w:rPr>
          <w:rFonts w:asciiTheme="majorHAnsi" w:hAnsiTheme="majorHAnsi" w:cs="Calibri"/>
          <w:spacing w:val="-1"/>
          <w:sz w:val="20"/>
          <w:szCs w:val="20"/>
        </w:rPr>
        <w:t>d</w:t>
      </w:r>
      <w:r w:rsidRPr="00245CDF">
        <w:rPr>
          <w:rFonts w:asciiTheme="majorHAnsi" w:hAnsiTheme="majorHAnsi" w:cs="Calibri"/>
          <w:sz w:val="20"/>
          <w:szCs w:val="20"/>
        </w:rPr>
        <w:t>a</w:t>
      </w:r>
      <w:r w:rsidRPr="00245CDF">
        <w:rPr>
          <w:rFonts w:asciiTheme="majorHAnsi" w:hAnsiTheme="majorHAnsi" w:cs="Calibri"/>
          <w:spacing w:val="46"/>
          <w:sz w:val="20"/>
          <w:szCs w:val="20"/>
        </w:rPr>
        <w:t xml:space="preserve"> </w:t>
      </w:r>
      <w:r w:rsidRPr="00245CDF">
        <w:rPr>
          <w:rFonts w:asciiTheme="majorHAnsi" w:hAnsiTheme="majorHAnsi" w:cs="Calibri"/>
          <w:spacing w:val="-1"/>
          <w:sz w:val="20"/>
          <w:szCs w:val="20"/>
        </w:rPr>
        <w:t>hu</w:t>
      </w:r>
      <w:r w:rsidRPr="00245CDF">
        <w:rPr>
          <w:rFonts w:asciiTheme="majorHAnsi" w:hAnsiTheme="majorHAnsi" w:cs="Calibri"/>
          <w:sz w:val="20"/>
          <w:szCs w:val="20"/>
        </w:rPr>
        <w:t>tan</w:t>
      </w:r>
      <w:r w:rsidRPr="00245CDF">
        <w:rPr>
          <w:rFonts w:asciiTheme="majorHAnsi" w:hAnsiTheme="majorHAnsi" w:cs="Calibri"/>
          <w:spacing w:val="46"/>
          <w:sz w:val="20"/>
          <w:szCs w:val="20"/>
        </w:rPr>
        <w:t xml:space="preserve"> </w:t>
      </w:r>
      <w:r w:rsidRPr="00245CDF">
        <w:rPr>
          <w:rFonts w:asciiTheme="majorHAnsi" w:hAnsiTheme="majorHAnsi" w:cs="Calibri"/>
          <w:spacing w:val="1"/>
          <w:sz w:val="20"/>
          <w:szCs w:val="20"/>
        </w:rPr>
        <w:t>y</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g</w:t>
      </w:r>
      <w:r w:rsidRPr="00245CDF">
        <w:rPr>
          <w:rFonts w:asciiTheme="majorHAnsi" w:hAnsiTheme="majorHAnsi" w:cs="Calibri"/>
          <w:spacing w:val="46"/>
          <w:sz w:val="20"/>
          <w:szCs w:val="20"/>
        </w:rPr>
        <w:t xml:space="preserve"> </w:t>
      </w:r>
      <w:r w:rsidRPr="00245CDF">
        <w:rPr>
          <w:rFonts w:asciiTheme="majorHAnsi" w:hAnsiTheme="majorHAnsi" w:cs="Calibri"/>
          <w:sz w:val="20"/>
          <w:szCs w:val="20"/>
        </w:rPr>
        <w:t>t</w:t>
      </w:r>
      <w:r w:rsidRPr="00245CDF">
        <w:rPr>
          <w:rFonts w:asciiTheme="majorHAnsi" w:hAnsiTheme="majorHAnsi" w:cs="Calibri"/>
          <w:spacing w:val="-2"/>
          <w:sz w:val="20"/>
          <w:szCs w:val="20"/>
        </w:rPr>
        <w:t>e</w:t>
      </w:r>
      <w:r w:rsidRPr="00245CDF">
        <w:rPr>
          <w:rFonts w:asciiTheme="majorHAnsi" w:hAnsiTheme="majorHAnsi" w:cs="Calibri"/>
          <w:sz w:val="20"/>
          <w:szCs w:val="20"/>
        </w:rPr>
        <w:t>tap</w:t>
      </w:r>
      <w:r w:rsidRPr="00245CDF">
        <w:rPr>
          <w:rFonts w:asciiTheme="majorHAnsi" w:hAnsiTheme="majorHAnsi" w:cs="Calibri"/>
          <w:spacing w:val="43"/>
          <w:sz w:val="20"/>
          <w:szCs w:val="20"/>
        </w:rPr>
        <w:t xml:space="preserve"> </w:t>
      </w:r>
      <w:r w:rsidRPr="00245CDF">
        <w:rPr>
          <w:rFonts w:asciiTheme="majorHAnsi" w:hAnsiTheme="majorHAnsi" w:cs="Calibri"/>
          <w:spacing w:val="-1"/>
          <w:sz w:val="20"/>
          <w:szCs w:val="20"/>
        </w:rPr>
        <w:t>m</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ja</w:t>
      </w:r>
      <w:r w:rsidRPr="00245CDF">
        <w:rPr>
          <w:rFonts w:asciiTheme="majorHAnsi" w:hAnsiTheme="majorHAnsi" w:cs="Calibri"/>
          <w:spacing w:val="-1"/>
          <w:sz w:val="20"/>
          <w:szCs w:val="20"/>
        </w:rPr>
        <w:t>d</w:t>
      </w:r>
      <w:r w:rsidRPr="00245CDF">
        <w:rPr>
          <w:rFonts w:asciiTheme="majorHAnsi" w:hAnsiTheme="majorHAnsi" w:cs="Calibri"/>
          <w:sz w:val="20"/>
          <w:szCs w:val="20"/>
        </w:rPr>
        <w:t>i</w:t>
      </w:r>
      <w:r w:rsidRPr="00245CDF">
        <w:rPr>
          <w:rFonts w:asciiTheme="majorHAnsi" w:hAnsiTheme="majorHAnsi" w:cs="Calibri"/>
          <w:spacing w:val="46"/>
          <w:sz w:val="20"/>
          <w:szCs w:val="20"/>
        </w:rPr>
        <w:t xml:space="preserve"> </w:t>
      </w:r>
      <w:r w:rsidRPr="00245CDF">
        <w:rPr>
          <w:rFonts w:asciiTheme="majorHAnsi" w:hAnsiTheme="majorHAnsi" w:cs="Calibri"/>
          <w:spacing w:val="-1"/>
          <w:sz w:val="20"/>
          <w:szCs w:val="20"/>
        </w:rPr>
        <w:t>hu</w:t>
      </w:r>
      <w:r w:rsidRPr="00245CDF">
        <w:rPr>
          <w:rFonts w:asciiTheme="majorHAnsi" w:hAnsiTheme="majorHAnsi" w:cs="Calibri"/>
          <w:sz w:val="20"/>
          <w:szCs w:val="20"/>
        </w:rPr>
        <w:t>tan</w:t>
      </w:r>
      <w:r w:rsidRPr="00245CDF">
        <w:rPr>
          <w:rFonts w:asciiTheme="majorHAnsi" w:hAnsiTheme="majorHAnsi" w:cs="Calibri"/>
          <w:spacing w:val="46"/>
          <w:sz w:val="20"/>
          <w:szCs w:val="20"/>
        </w:rPr>
        <w:t xml:space="preserve"> </w:t>
      </w:r>
      <w:r w:rsidRPr="00245CDF">
        <w:rPr>
          <w:rFonts w:asciiTheme="majorHAnsi" w:hAnsiTheme="majorHAnsi" w:cs="Calibri"/>
          <w:sz w:val="20"/>
          <w:szCs w:val="20"/>
        </w:rPr>
        <w:t>atau</w:t>
      </w:r>
      <w:r w:rsidRPr="00245CDF">
        <w:rPr>
          <w:rFonts w:asciiTheme="majorHAnsi" w:hAnsiTheme="majorHAnsi" w:cs="Calibri"/>
          <w:spacing w:val="46"/>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ari</w:t>
      </w:r>
      <w:r w:rsidRPr="00245CDF">
        <w:rPr>
          <w:rFonts w:asciiTheme="majorHAnsi" w:hAnsiTheme="majorHAnsi" w:cs="Calibri"/>
          <w:spacing w:val="46"/>
          <w:sz w:val="20"/>
          <w:szCs w:val="20"/>
        </w:rPr>
        <w:t xml:space="preserve"> </w:t>
      </w:r>
      <w:r w:rsidRPr="00245CDF">
        <w:rPr>
          <w:rFonts w:asciiTheme="majorHAnsi" w:hAnsiTheme="majorHAnsi" w:cs="Calibri"/>
          <w:spacing w:val="-3"/>
          <w:sz w:val="20"/>
          <w:szCs w:val="20"/>
        </w:rPr>
        <w:t>p</w:t>
      </w:r>
      <w:r w:rsidRPr="00245CDF">
        <w:rPr>
          <w:rFonts w:asciiTheme="majorHAnsi" w:hAnsiTheme="majorHAnsi" w:cs="Calibri"/>
          <w:spacing w:val="-2"/>
          <w:sz w:val="20"/>
          <w:szCs w:val="20"/>
        </w:rPr>
        <w:t>e</w:t>
      </w:r>
      <w:r w:rsidRPr="00245CDF">
        <w:rPr>
          <w:rFonts w:asciiTheme="majorHAnsi" w:hAnsiTheme="majorHAnsi" w:cs="Calibri"/>
          <w:spacing w:val="-1"/>
          <w:sz w:val="20"/>
          <w:szCs w:val="20"/>
        </w:rPr>
        <w:t>nggun</w:t>
      </w:r>
      <w:r w:rsidRPr="00245CDF">
        <w:rPr>
          <w:rFonts w:asciiTheme="majorHAnsi" w:hAnsiTheme="majorHAnsi" w:cs="Calibri"/>
          <w:sz w:val="20"/>
          <w:szCs w:val="20"/>
        </w:rPr>
        <w:t>aan</w:t>
      </w:r>
      <w:r w:rsidRPr="00245CDF">
        <w:rPr>
          <w:rFonts w:asciiTheme="majorHAnsi" w:hAnsiTheme="majorHAnsi" w:cs="Calibri"/>
          <w:spacing w:val="46"/>
          <w:sz w:val="20"/>
          <w:szCs w:val="20"/>
        </w:rPr>
        <w:t xml:space="preserve"> </w:t>
      </w:r>
      <w:r w:rsidRPr="00245CDF">
        <w:rPr>
          <w:rFonts w:asciiTheme="majorHAnsi" w:hAnsiTheme="majorHAnsi" w:cs="Calibri"/>
          <w:sz w:val="20"/>
          <w:szCs w:val="20"/>
        </w:rPr>
        <w:t>la</w:t>
      </w:r>
      <w:r w:rsidRPr="00245CDF">
        <w:rPr>
          <w:rFonts w:asciiTheme="majorHAnsi" w:hAnsiTheme="majorHAnsi" w:cs="Calibri"/>
          <w:spacing w:val="-1"/>
          <w:sz w:val="20"/>
          <w:szCs w:val="20"/>
        </w:rPr>
        <w:t>h</w:t>
      </w:r>
      <w:r w:rsidRPr="00245CDF">
        <w:rPr>
          <w:rFonts w:asciiTheme="majorHAnsi" w:hAnsiTheme="majorHAnsi" w:cs="Calibri"/>
          <w:sz w:val="20"/>
          <w:szCs w:val="20"/>
        </w:rPr>
        <w:t>an</w:t>
      </w:r>
      <w:r w:rsidRPr="00245CDF">
        <w:rPr>
          <w:rFonts w:asciiTheme="majorHAnsi" w:hAnsiTheme="majorHAnsi" w:cs="Calibri"/>
          <w:spacing w:val="46"/>
          <w:sz w:val="20"/>
          <w:szCs w:val="20"/>
        </w:rPr>
        <w:t xml:space="preserve"> </w:t>
      </w:r>
      <w:r w:rsidRPr="00245CDF">
        <w:rPr>
          <w:rFonts w:asciiTheme="majorHAnsi" w:hAnsiTheme="majorHAnsi" w:cs="Calibri"/>
          <w:sz w:val="20"/>
          <w:szCs w:val="20"/>
        </w:rPr>
        <w:t xml:space="preserve">lain </w:t>
      </w:r>
      <w:r w:rsidRPr="00245CDF">
        <w:rPr>
          <w:rFonts w:asciiTheme="majorHAnsi" w:hAnsiTheme="majorHAnsi" w:cs="Calibri"/>
          <w:spacing w:val="1"/>
          <w:sz w:val="20"/>
          <w:szCs w:val="20"/>
        </w:rPr>
        <w:t>y</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 xml:space="preserve">g </w:t>
      </w:r>
      <w:r w:rsidRPr="00245CDF">
        <w:rPr>
          <w:rFonts w:asciiTheme="majorHAnsi" w:hAnsiTheme="majorHAnsi" w:cs="Calibri"/>
          <w:spacing w:val="1"/>
          <w:sz w:val="20"/>
          <w:szCs w:val="20"/>
        </w:rPr>
        <w:t>me</w:t>
      </w:r>
      <w:r w:rsidRPr="00245CDF">
        <w:rPr>
          <w:rFonts w:asciiTheme="majorHAnsi" w:hAnsiTheme="majorHAnsi" w:cs="Calibri"/>
          <w:spacing w:val="-1"/>
          <w:sz w:val="20"/>
          <w:szCs w:val="20"/>
        </w:rPr>
        <w:t>n</w:t>
      </w:r>
      <w:r w:rsidRPr="00245CDF">
        <w:rPr>
          <w:rFonts w:asciiTheme="majorHAnsi" w:hAnsiTheme="majorHAnsi" w:cs="Calibri"/>
          <w:sz w:val="20"/>
          <w:szCs w:val="20"/>
        </w:rPr>
        <w:t>ja</w:t>
      </w:r>
      <w:r w:rsidRPr="00245CDF">
        <w:rPr>
          <w:rFonts w:asciiTheme="majorHAnsi" w:hAnsiTheme="majorHAnsi" w:cs="Calibri"/>
          <w:spacing w:val="-1"/>
          <w:sz w:val="20"/>
          <w:szCs w:val="20"/>
        </w:rPr>
        <w:t>d</w:t>
      </w:r>
      <w:r w:rsidRPr="00245CDF">
        <w:rPr>
          <w:rFonts w:asciiTheme="majorHAnsi" w:hAnsiTheme="majorHAnsi" w:cs="Calibri"/>
          <w:sz w:val="20"/>
          <w:szCs w:val="20"/>
        </w:rPr>
        <w:t>i</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hu</w:t>
      </w:r>
      <w:r w:rsidRPr="00245CDF">
        <w:rPr>
          <w:rFonts w:asciiTheme="majorHAnsi" w:hAnsiTheme="majorHAnsi" w:cs="Calibri"/>
          <w:sz w:val="20"/>
          <w:szCs w:val="20"/>
        </w:rPr>
        <w:t>ta</w:t>
      </w:r>
      <w:r w:rsidRPr="00245CDF">
        <w:rPr>
          <w:rFonts w:asciiTheme="majorHAnsi" w:hAnsiTheme="majorHAnsi" w:cs="Calibri"/>
          <w:spacing w:val="-3"/>
          <w:sz w:val="20"/>
          <w:szCs w:val="20"/>
        </w:rPr>
        <w:t>n</w:t>
      </w:r>
      <w:r w:rsidRPr="00245CDF">
        <w:rPr>
          <w:rFonts w:asciiTheme="majorHAnsi" w:hAnsiTheme="majorHAnsi" w:cs="Calibri"/>
          <w:spacing w:val="1"/>
          <w:sz w:val="20"/>
          <w:szCs w:val="20"/>
        </w:rPr>
        <w:t>/</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z w:val="20"/>
          <w:szCs w:val="20"/>
        </w:rPr>
        <w:t>r</w:t>
      </w:r>
      <w:r w:rsidRPr="00245CDF">
        <w:rPr>
          <w:rFonts w:asciiTheme="majorHAnsi" w:hAnsiTheme="majorHAnsi" w:cs="Calibri"/>
          <w:spacing w:val="-2"/>
          <w:sz w:val="20"/>
          <w:szCs w:val="20"/>
        </w:rPr>
        <w:t>ke</w:t>
      </w:r>
      <w:r w:rsidRPr="00245CDF">
        <w:rPr>
          <w:rFonts w:asciiTheme="majorHAnsi" w:hAnsiTheme="majorHAnsi" w:cs="Calibri"/>
          <w:spacing w:val="-1"/>
          <w:sz w:val="20"/>
          <w:szCs w:val="20"/>
        </w:rPr>
        <w:t>bun</w:t>
      </w:r>
      <w:r w:rsidRPr="00245CDF">
        <w:rPr>
          <w:rFonts w:asciiTheme="majorHAnsi" w:hAnsiTheme="majorHAnsi" w:cs="Calibri"/>
          <w:sz w:val="20"/>
          <w:szCs w:val="20"/>
        </w:rPr>
        <w:t>an s</w:t>
      </w:r>
      <w:r w:rsidRPr="00245CDF">
        <w:rPr>
          <w:rFonts w:asciiTheme="majorHAnsi" w:hAnsiTheme="majorHAnsi" w:cs="Calibri"/>
          <w:spacing w:val="1"/>
          <w:sz w:val="20"/>
          <w:szCs w:val="20"/>
        </w:rPr>
        <w:t>e</w:t>
      </w:r>
      <w:r w:rsidRPr="00245CDF">
        <w:rPr>
          <w:rFonts w:asciiTheme="majorHAnsi" w:hAnsiTheme="majorHAnsi" w:cs="Calibri"/>
          <w:sz w:val="20"/>
          <w:szCs w:val="20"/>
        </w:rPr>
        <w:t>t</w:t>
      </w:r>
      <w:r w:rsidRPr="00245CDF">
        <w:rPr>
          <w:rFonts w:asciiTheme="majorHAnsi" w:hAnsiTheme="majorHAnsi" w:cs="Calibri"/>
          <w:spacing w:val="1"/>
          <w:sz w:val="20"/>
          <w:szCs w:val="20"/>
        </w:rPr>
        <w:t>e</w:t>
      </w:r>
      <w:r w:rsidRPr="00245CDF">
        <w:rPr>
          <w:rFonts w:asciiTheme="majorHAnsi" w:hAnsiTheme="majorHAnsi" w:cs="Calibri"/>
          <w:sz w:val="20"/>
          <w:szCs w:val="20"/>
        </w:rPr>
        <w:t>lah a</w:t>
      </w:r>
      <w:r w:rsidRPr="00245CDF">
        <w:rPr>
          <w:rFonts w:asciiTheme="majorHAnsi" w:hAnsiTheme="majorHAnsi" w:cs="Calibri"/>
          <w:spacing w:val="1"/>
          <w:sz w:val="20"/>
          <w:szCs w:val="20"/>
        </w:rPr>
        <w:t>k</w:t>
      </w:r>
      <w:r w:rsidRPr="00245CDF">
        <w:rPr>
          <w:rFonts w:asciiTheme="majorHAnsi" w:hAnsiTheme="majorHAnsi" w:cs="Calibri"/>
          <w:sz w:val="20"/>
          <w:szCs w:val="20"/>
        </w:rPr>
        <w:t>t</w:t>
      </w:r>
      <w:r w:rsidRPr="00245CDF">
        <w:rPr>
          <w:rFonts w:asciiTheme="majorHAnsi" w:hAnsiTheme="majorHAnsi" w:cs="Calibri"/>
          <w:spacing w:val="-3"/>
          <w:sz w:val="20"/>
          <w:szCs w:val="20"/>
        </w:rPr>
        <w:t>i</w:t>
      </w:r>
      <w:r w:rsidRPr="00245CDF">
        <w:rPr>
          <w:rFonts w:asciiTheme="majorHAnsi" w:hAnsiTheme="majorHAnsi" w:cs="Calibri"/>
          <w:spacing w:val="1"/>
          <w:sz w:val="20"/>
          <w:szCs w:val="20"/>
        </w:rPr>
        <w:t>v</w:t>
      </w:r>
      <w:r w:rsidRPr="00245CDF">
        <w:rPr>
          <w:rFonts w:asciiTheme="majorHAnsi" w:hAnsiTheme="majorHAnsi" w:cs="Calibri"/>
          <w:sz w:val="20"/>
          <w:szCs w:val="20"/>
        </w:rPr>
        <w:t>itas).</w:t>
      </w:r>
      <w:r w:rsidRPr="00245CDF">
        <w:rPr>
          <w:rFonts w:asciiTheme="majorHAnsi" w:hAnsiTheme="majorHAnsi" w:cs="Calibri"/>
          <w:spacing w:val="1"/>
          <w:sz w:val="20"/>
          <w:szCs w:val="20"/>
        </w:rPr>
        <w:t xml:space="preserve"> </w:t>
      </w:r>
      <w:r w:rsidRPr="00245CDF">
        <w:rPr>
          <w:rFonts w:asciiTheme="majorHAnsi" w:hAnsiTheme="majorHAnsi" w:cs="Calibri"/>
          <w:spacing w:val="-3"/>
          <w:sz w:val="20"/>
          <w:szCs w:val="20"/>
        </w:rPr>
        <w:t>U</w:t>
      </w:r>
      <w:r w:rsidRPr="00245CDF">
        <w:rPr>
          <w:rFonts w:asciiTheme="majorHAnsi" w:hAnsiTheme="majorHAnsi" w:cs="Calibri"/>
          <w:spacing w:val="-1"/>
          <w:sz w:val="20"/>
          <w:szCs w:val="20"/>
        </w:rPr>
        <w:t>n</w:t>
      </w:r>
      <w:r w:rsidRPr="00245CDF">
        <w:rPr>
          <w:rFonts w:asciiTheme="majorHAnsi" w:hAnsiTheme="majorHAnsi" w:cs="Calibri"/>
          <w:sz w:val="20"/>
          <w:szCs w:val="20"/>
        </w:rPr>
        <w:t>t</w:t>
      </w:r>
      <w:r w:rsidRPr="00245CDF">
        <w:rPr>
          <w:rFonts w:asciiTheme="majorHAnsi" w:hAnsiTheme="majorHAnsi" w:cs="Calibri"/>
          <w:spacing w:val="-1"/>
          <w:sz w:val="20"/>
          <w:szCs w:val="20"/>
        </w:rPr>
        <w:t>u</w:t>
      </w:r>
      <w:r w:rsidRPr="00245CDF">
        <w:rPr>
          <w:rFonts w:asciiTheme="majorHAnsi" w:hAnsiTheme="majorHAnsi" w:cs="Calibri"/>
          <w:sz w:val="20"/>
          <w:szCs w:val="20"/>
        </w:rPr>
        <w:t>k</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j</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is</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o</w:t>
      </w:r>
      <w:r w:rsidRPr="00245CDF">
        <w:rPr>
          <w:rFonts w:asciiTheme="majorHAnsi" w:hAnsiTheme="majorHAnsi" w:cs="Calibri"/>
          <w:spacing w:val="-3"/>
          <w:sz w:val="20"/>
          <w:szCs w:val="20"/>
        </w:rPr>
        <w:t>h</w:t>
      </w:r>
      <w:r w:rsidRPr="00245CDF">
        <w:rPr>
          <w:rFonts w:asciiTheme="majorHAnsi" w:hAnsiTheme="majorHAnsi" w:cs="Calibri"/>
          <w:spacing w:val="1"/>
          <w:sz w:val="20"/>
          <w:szCs w:val="20"/>
        </w:rPr>
        <w:t>o</w:t>
      </w:r>
      <w:r w:rsidRPr="00245CDF">
        <w:rPr>
          <w:rFonts w:asciiTheme="majorHAnsi" w:hAnsiTheme="majorHAnsi" w:cs="Calibri"/>
          <w:sz w:val="20"/>
          <w:szCs w:val="20"/>
        </w:rPr>
        <w:t xml:space="preserve">n </w:t>
      </w:r>
      <w:r w:rsidRPr="00245CDF">
        <w:rPr>
          <w:rFonts w:asciiTheme="majorHAnsi" w:hAnsiTheme="majorHAnsi" w:cs="Calibri"/>
          <w:spacing w:val="1"/>
          <w:sz w:val="20"/>
          <w:szCs w:val="20"/>
        </w:rPr>
        <w:t>y</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 xml:space="preserve">g </w:t>
      </w:r>
      <w:r w:rsidRPr="00245CDF">
        <w:rPr>
          <w:rFonts w:asciiTheme="majorHAnsi" w:hAnsiTheme="majorHAnsi" w:cs="Calibri"/>
          <w:spacing w:val="-1"/>
          <w:sz w:val="20"/>
          <w:szCs w:val="20"/>
        </w:rPr>
        <w:t>d</w:t>
      </w:r>
      <w:r w:rsidRPr="00245CDF">
        <w:rPr>
          <w:rFonts w:asciiTheme="majorHAnsi" w:hAnsiTheme="majorHAnsi" w:cs="Calibri"/>
          <w:sz w:val="20"/>
          <w:szCs w:val="20"/>
        </w:rPr>
        <w:t>ita</w:t>
      </w:r>
      <w:r w:rsidRPr="00245CDF">
        <w:rPr>
          <w:rFonts w:asciiTheme="majorHAnsi" w:hAnsiTheme="majorHAnsi" w:cs="Calibri"/>
          <w:spacing w:val="-1"/>
          <w:sz w:val="20"/>
          <w:szCs w:val="20"/>
        </w:rPr>
        <w:t>n</w:t>
      </w:r>
      <w:r w:rsidRPr="00245CDF">
        <w:rPr>
          <w:rFonts w:asciiTheme="majorHAnsi" w:hAnsiTheme="majorHAnsi" w:cs="Calibri"/>
          <w:sz w:val="20"/>
          <w:szCs w:val="20"/>
        </w:rPr>
        <w:t>a</w:t>
      </w:r>
      <w:r w:rsidRPr="00245CDF">
        <w:rPr>
          <w:rFonts w:asciiTheme="majorHAnsi" w:hAnsiTheme="majorHAnsi" w:cs="Calibri"/>
          <w:spacing w:val="1"/>
          <w:sz w:val="20"/>
          <w:szCs w:val="20"/>
        </w:rPr>
        <w:t>m</w:t>
      </w:r>
      <w:r w:rsidRPr="00245CDF">
        <w:rPr>
          <w:rFonts w:asciiTheme="majorHAnsi" w:hAnsiTheme="majorHAnsi" w:cs="Calibri"/>
          <w:sz w:val="20"/>
          <w:szCs w:val="20"/>
        </w:rPr>
        <w:t>,</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a</w:t>
      </w:r>
      <w:r w:rsidRPr="00245CDF">
        <w:rPr>
          <w:rFonts w:asciiTheme="majorHAnsi" w:hAnsiTheme="majorHAnsi" w:cs="Calibri"/>
          <w:spacing w:val="-1"/>
          <w:sz w:val="20"/>
          <w:szCs w:val="20"/>
        </w:rPr>
        <w:t>p</w:t>
      </w:r>
      <w:r w:rsidRPr="00245CDF">
        <w:rPr>
          <w:rFonts w:asciiTheme="majorHAnsi" w:hAnsiTheme="majorHAnsi" w:cs="Calibri"/>
          <w:sz w:val="20"/>
          <w:szCs w:val="20"/>
        </w:rPr>
        <w:t>a</w:t>
      </w:r>
      <w:r w:rsidRPr="00245CDF">
        <w:rPr>
          <w:rFonts w:asciiTheme="majorHAnsi" w:hAnsiTheme="majorHAnsi" w:cs="Calibri"/>
          <w:spacing w:val="-1"/>
          <w:sz w:val="20"/>
          <w:szCs w:val="20"/>
        </w:rPr>
        <w:t>b</w:t>
      </w:r>
      <w:r w:rsidRPr="00245CDF">
        <w:rPr>
          <w:rFonts w:asciiTheme="majorHAnsi" w:hAnsiTheme="majorHAnsi" w:cs="Calibri"/>
          <w:sz w:val="20"/>
          <w:szCs w:val="20"/>
        </w:rPr>
        <w:t>ila</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 xml:space="preserve">ata </w:t>
      </w:r>
      <w:r w:rsidRPr="00245CDF">
        <w:rPr>
          <w:rFonts w:asciiTheme="majorHAnsi" w:hAnsiTheme="majorHAnsi" w:cs="Calibri"/>
          <w:spacing w:val="-1"/>
          <w:sz w:val="20"/>
          <w:szCs w:val="20"/>
        </w:rPr>
        <w:t>d</w:t>
      </w:r>
      <w:r w:rsidRPr="00245CDF">
        <w:rPr>
          <w:rFonts w:asciiTheme="majorHAnsi" w:hAnsiTheme="majorHAnsi" w:cs="Calibri"/>
          <w:spacing w:val="1"/>
          <w:sz w:val="20"/>
          <w:szCs w:val="20"/>
        </w:rPr>
        <w:t>e</w:t>
      </w:r>
      <w:r w:rsidRPr="00245CDF">
        <w:rPr>
          <w:rFonts w:asciiTheme="majorHAnsi" w:hAnsiTheme="majorHAnsi" w:cs="Calibri"/>
          <w:sz w:val="20"/>
          <w:szCs w:val="20"/>
        </w:rPr>
        <w:t>ta</w:t>
      </w:r>
      <w:r w:rsidRPr="00245CDF">
        <w:rPr>
          <w:rFonts w:asciiTheme="majorHAnsi" w:hAnsiTheme="majorHAnsi" w:cs="Calibri"/>
          <w:spacing w:val="-3"/>
          <w:sz w:val="20"/>
          <w:szCs w:val="20"/>
        </w:rPr>
        <w:t>i</w:t>
      </w:r>
      <w:r w:rsidRPr="00245CDF">
        <w:rPr>
          <w:rFonts w:asciiTheme="majorHAnsi" w:hAnsiTheme="majorHAnsi" w:cs="Calibri"/>
          <w:sz w:val="20"/>
          <w:szCs w:val="20"/>
        </w:rPr>
        <w:t>l</w:t>
      </w:r>
      <w:r w:rsidRPr="00245CDF">
        <w:rPr>
          <w:rFonts w:asciiTheme="majorHAnsi" w:hAnsiTheme="majorHAnsi" w:cs="Calibri"/>
          <w:spacing w:val="3"/>
          <w:sz w:val="20"/>
          <w:szCs w:val="20"/>
        </w:rPr>
        <w:t xml:space="preserve"> </w:t>
      </w:r>
      <w:r w:rsidRPr="00245CDF">
        <w:rPr>
          <w:rFonts w:asciiTheme="majorHAnsi" w:hAnsiTheme="majorHAnsi" w:cs="Calibri"/>
          <w:sz w:val="20"/>
          <w:szCs w:val="20"/>
        </w:rPr>
        <w:t>ti</w:t>
      </w:r>
      <w:r w:rsidRPr="00245CDF">
        <w:rPr>
          <w:rFonts w:asciiTheme="majorHAnsi" w:hAnsiTheme="majorHAnsi" w:cs="Calibri"/>
          <w:spacing w:val="-1"/>
          <w:sz w:val="20"/>
          <w:szCs w:val="20"/>
        </w:rPr>
        <w:t>d</w:t>
      </w:r>
      <w:r w:rsidRPr="00245CDF">
        <w:rPr>
          <w:rFonts w:asciiTheme="majorHAnsi" w:hAnsiTheme="majorHAnsi" w:cs="Calibri"/>
          <w:sz w:val="20"/>
          <w:szCs w:val="20"/>
        </w:rPr>
        <w:t>ak</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t</w:t>
      </w:r>
      <w:r w:rsidRPr="00245CDF">
        <w:rPr>
          <w:rFonts w:asciiTheme="majorHAnsi" w:hAnsiTheme="majorHAnsi" w:cs="Calibri"/>
          <w:spacing w:val="1"/>
          <w:sz w:val="20"/>
          <w:szCs w:val="20"/>
        </w:rPr>
        <w:t>e</w:t>
      </w:r>
      <w:r w:rsidRPr="00245CDF">
        <w:rPr>
          <w:rFonts w:asciiTheme="majorHAnsi" w:hAnsiTheme="majorHAnsi" w:cs="Calibri"/>
          <w:sz w:val="20"/>
          <w:szCs w:val="20"/>
        </w:rPr>
        <w:t>r</w:t>
      </w:r>
      <w:r w:rsidRPr="00245CDF">
        <w:rPr>
          <w:rFonts w:asciiTheme="majorHAnsi" w:hAnsiTheme="majorHAnsi" w:cs="Calibri"/>
          <w:spacing w:val="-2"/>
          <w:sz w:val="20"/>
          <w:szCs w:val="20"/>
        </w:rPr>
        <w:t>s</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d</w:t>
      </w:r>
      <w:r w:rsidRPr="00245CDF">
        <w:rPr>
          <w:rFonts w:asciiTheme="majorHAnsi" w:hAnsiTheme="majorHAnsi" w:cs="Calibri"/>
          <w:sz w:val="20"/>
          <w:szCs w:val="20"/>
        </w:rPr>
        <w:t>ia,</w:t>
      </w:r>
      <w:r w:rsidRPr="00245CDF">
        <w:rPr>
          <w:rFonts w:asciiTheme="majorHAnsi" w:hAnsiTheme="majorHAnsi" w:cs="Calibri"/>
          <w:spacing w:val="3"/>
          <w:sz w:val="20"/>
          <w:szCs w:val="20"/>
        </w:rPr>
        <w:t xml:space="preserve"> </w:t>
      </w:r>
      <w:r w:rsidRPr="00245CDF">
        <w:rPr>
          <w:rFonts w:asciiTheme="majorHAnsi" w:hAnsiTheme="majorHAnsi" w:cs="Calibri"/>
          <w:spacing w:val="-3"/>
          <w:sz w:val="20"/>
          <w:szCs w:val="20"/>
        </w:rPr>
        <w:t>l</w:t>
      </w:r>
      <w:r w:rsidRPr="00245CDF">
        <w:rPr>
          <w:rFonts w:asciiTheme="majorHAnsi" w:hAnsiTheme="majorHAnsi" w:cs="Calibri"/>
          <w:sz w:val="20"/>
          <w:szCs w:val="20"/>
        </w:rPr>
        <w:t>a</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o</w:t>
      </w:r>
      <w:r w:rsidRPr="00245CDF">
        <w:rPr>
          <w:rFonts w:asciiTheme="majorHAnsi" w:hAnsiTheme="majorHAnsi" w:cs="Calibri"/>
          <w:sz w:val="20"/>
          <w:szCs w:val="20"/>
        </w:rPr>
        <w:t xml:space="preserve">rkan </w:t>
      </w:r>
      <w:r w:rsidRPr="00245CDF">
        <w:rPr>
          <w:rFonts w:asciiTheme="majorHAnsi" w:hAnsiTheme="majorHAnsi" w:cs="Calibri"/>
          <w:spacing w:val="-2"/>
          <w:sz w:val="20"/>
          <w:szCs w:val="20"/>
        </w:rPr>
        <w:t>s</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z w:val="20"/>
          <w:szCs w:val="20"/>
        </w:rPr>
        <w:t>sies</w:t>
      </w:r>
      <w:r w:rsidRPr="00245CDF">
        <w:rPr>
          <w:rFonts w:asciiTheme="majorHAnsi" w:hAnsiTheme="majorHAnsi" w:cs="Calibri"/>
          <w:spacing w:val="1"/>
          <w:sz w:val="20"/>
          <w:szCs w:val="20"/>
        </w:rPr>
        <w:t xml:space="preserve"> y</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g</w:t>
      </w:r>
      <w:r w:rsidRPr="00245CDF">
        <w:rPr>
          <w:rFonts w:asciiTheme="majorHAnsi" w:hAnsiTheme="majorHAnsi" w:cs="Calibri"/>
          <w:spacing w:val="2"/>
          <w:sz w:val="20"/>
          <w:szCs w:val="20"/>
        </w:rPr>
        <w:t xml:space="preserve"> </w:t>
      </w:r>
      <w:r w:rsidRPr="00245CDF">
        <w:rPr>
          <w:rFonts w:asciiTheme="majorHAnsi" w:hAnsiTheme="majorHAnsi" w:cs="Calibri"/>
          <w:spacing w:val="-3"/>
          <w:sz w:val="20"/>
          <w:szCs w:val="20"/>
        </w:rPr>
        <w:t>d</w:t>
      </w:r>
      <w:r w:rsidRPr="00245CDF">
        <w:rPr>
          <w:rFonts w:asciiTheme="majorHAnsi" w:hAnsiTheme="majorHAnsi" w:cs="Calibri"/>
          <w:spacing w:val="-1"/>
          <w:sz w:val="20"/>
          <w:szCs w:val="20"/>
        </w:rPr>
        <w:t>o</w:t>
      </w:r>
      <w:r w:rsidRPr="00245CDF">
        <w:rPr>
          <w:rFonts w:asciiTheme="majorHAnsi" w:hAnsiTheme="majorHAnsi" w:cs="Calibri"/>
          <w:spacing w:val="1"/>
          <w:sz w:val="20"/>
          <w:szCs w:val="20"/>
        </w:rPr>
        <w:t>m</w:t>
      </w:r>
      <w:r w:rsidRPr="00245CDF">
        <w:rPr>
          <w:rFonts w:asciiTheme="majorHAnsi" w:hAnsiTheme="majorHAnsi" w:cs="Calibri"/>
          <w:sz w:val="20"/>
          <w:szCs w:val="20"/>
        </w:rPr>
        <w:t>i</w:t>
      </w:r>
      <w:r w:rsidRPr="00245CDF">
        <w:rPr>
          <w:rFonts w:asciiTheme="majorHAnsi" w:hAnsiTheme="majorHAnsi" w:cs="Calibri"/>
          <w:spacing w:val="-1"/>
          <w:sz w:val="20"/>
          <w:szCs w:val="20"/>
        </w:rPr>
        <w:t>n</w:t>
      </w:r>
      <w:r w:rsidRPr="00245CDF">
        <w:rPr>
          <w:rFonts w:asciiTheme="majorHAnsi" w:hAnsiTheme="majorHAnsi" w:cs="Calibri"/>
          <w:sz w:val="20"/>
          <w:szCs w:val="20"/>
        </w:rPr>
        <w:t>a</w:t>
      </w:r>
      <w:r w:rsidRPr="00245CDF">
        <w:rPr>
          <w:rFonts w:asciiTheme="majorHAnsi" w:hAnsiTheme="majorHAnsi" w:cs="Calibri"/>
          <w:spacing w:val="-1"/>
          <w:sz w:val="20"/>
          <w:szCs w:val="20"/>
        </w:rPr>
        <w:t>n</w:t>
      </w:r>
      <w:r w:rsidRPr="00245CDF">
        <w:rPr>
          <w:rFonts w:asciiTheme="majorHAnsi" w:hAnsiTheme="majorHAnsi" w:cs="Calibri"/>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al</w:t>
      </w:r>
      <w:r w:rsidRPr="00245CDF">
        <w:rPr>
          <w:rFonts w:asciiTheme="majorHAnsi" w:hAnsiTheme="majorHAnsi" w:cs="Calibri"/>
          <w:spacing w:val="-3"/>
          <w:sz w:val="20"/>
          <w:szCs w:val="20"/>
        </w:rPr>
        <w:t>a</w:t>
      </w:r>
      <w:r w:rsidRPr="00245CDF">
        <w:rPr>
          <w:rFonts w:asciiTheme="majorHAnsi" w:hAnsiTheme="majorHAnsi" w:cs="Calibri"/>
          <w:sz w:val="20"/>
          <w:szCs w:val="20"/>
        </w:rPr>
        <w:t>m</w:t>
      </w:r>
      <w:r w:rsidRPr="00245CDF">
        <w:rPr>
          <w:rFonts w:asciiTheme="majorHAnsi" w:hAnsiTheme="majorHAnsi" w:cs="Calibri"/>
          <w:spacing w:val="4"/>
          <w:sz w:val="20"/>
          <w:szCs w:val="20"/>
        </w:rPr>
        <w:t xml:space="preserve"> </w:t>
      </w:r>
      <w:r w:rsidRPr="00245CDF">
        <w:rPr>
          <w:rFonts w:asciiTheme="majorHAnsi" w:hAnsiTheme="majorHAnsi" w:cs="Calibri"/>
          <w:spacing w:val="-1"/>
          <w:sz w:val="20"/>
          <w:szCs w:val="20"/>
        </w:rPr>
        <w:t>p</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ngu</w:t>
      </w:r>
      <w:r w:rsidRPr="00245CDF">
        <w:rPr>
          <w:rFonts w:asciiTheme="majorHAnsi" w:hAnsiTheme="majorHAnsi" w:cs="Calibri"/>
          <w:sz w:val="20"/>
          <w:szCs w:val="20"/>
        </w:rPr>
        <w:t>k</w:t>
      </w:r>
      <w:r w:rsidRPr="00245CDF">
        <w:rPr>
          <w:rFonts w:asciiTheme="majorHAnsi" w:hAnsiTheme="majorHAnsi" w:cs="Calibri"/>
          <w:spacing w:val="-1"/>
          <w:sz w:val="20"/>
          <w:szCs w:val="20"/>
        </w:rPr>
        <w:t>u</w:t>
      </w:r>
      <w:r w:rsidRPr="00245CDF">
        <w:rPr>
          <w:rFonts w:asciiTheme="majorHAnsi" w:hAnsiTheme="majorHAnsi" w:cs="Calibri"/>
          <w:sz w:val="20"/>
          <w:szCs w:val="20"/>
        </w:rPr>
        <w:t>ra</w:t>
      </w:r>
      <w:r w:rsidRPr="00245CDF">
        <w:rPr>
          <w:rFonts w:asciiTheme="majorHAnsi" w:hAnsiTheme="majorHAnsi" w:cs="Calibri"/>
          <w:spacing w:val="-1"/>
          <w:sz w:val="20"/>
          <w:szCs w:val="20"/>
        </w:rPr>
        <w:t>n</w:t>
      </w:r>
      <w:r w:rsidRPr="00245CDF">
        <w:rPr>
          <w:rFonts w:asciiTheme="majorHAnsi" w:hAnsiTheme="majorHAnsi" w:cs="Calibri"/>
          <w:sz w:val="20"/>
          <w:szCs w:val="20"/>
        </w:rPr>
        <w:t>,</w:t>
      </w:r>
      <w:r w:rsidRPr="00245CDF">
        <w:rPr>
          <w:rFonts w:asciiTheme="majorHAnsi" w:hAnsiTheme="majorHAnsi" w:cs="Calibri"/>
          <w:spacing w:val="3"/>
          <w:sz w:val="20"/>
          <w:szCs w:val="20"/>
        </w:rPr>
        <w:t xml:space="preserve"> </w:t>
      </w:r>
      <w:r w:rsidRPr="00245CDF">
        <w:rPr>
          <w:rFonts w:asciiTheme="majorHAnsi" w:hAnsiTheme="majorHAnsi" w:cs="Calibri"/>
          <w:sz w:val="20"/>
          <w:szCs w:val="20"/>
        </w:rPr>
        <w:t>a</w:t>
      </w:r>
      <w:r w:rsidRPr="00245CDF">
        <w:rPr>
          <w:rFonts w:asciiTheme="majorHAnsi" w:hAnsiTheme="majorHAnsi" w:cs="Calibri"/>
          <w:spacing w:val="-1"/>
          <w:sz w:val="20"/>
          <w:szCs w:val="20"/>
        </w:rPr>
        <w:t>p</w:t>
      </w:r>
      <w:r w:rsidRPr="00245CDF">
        <w:rPr>
          <w:rFonts w:asciiTheme="majorHAnsi" w:hAnsiTheme="majorHAnsi" w:cs="Calibri"/>
          <w:sz w:val="20"/>
          <w:szCs w:val="20"/>
        </w:rPr>
        <w:t>a</w:t>
      </w:r>
      <w:r w:rsidRPr="00245CDF">
        <w:rPr>
          <w:rFonts w:asciiTheme="majorHAnsi" w:hAnsiTheme="majorHAnsi" w:cs="Calibri"/>
          <w:spacing w:val="-1"/>
          <w:sz w:val="20"/>
          <w:szCs w:val="20"/>
        </w:rPr>
        <w:t>b</w:t>
      </w:r>
      <w:r w:rsidRPr="00245CDF">
        <w:rPr>
          <w:rFonts w:asciiTheme="majorHAnsi" w:hAnsiTheme="majorHAnsi" w:cs="Calibri"/>
          <w:sz w:val="20"/>
          <w:szCs w:val="20"/>
        </w:rPr>
        <w:t>i</w:t>
      </w:r>
      <w:r w:rsidRPr="00245CDF">
        <w:rPr>
          <w:rFonts w:asciiTheme="majorHAnsi" w:hAnsiTheme="majorHAnsi" w:cs="Calibri"/>
          <w:spacing w:val="-3"/>
          <w:sz w:val="20"/>
          <w:szCs w:val="20"/>
        </w:rPr>
        <w:t>l</w:t>
      </w:r>
      <w:r w:rsidRPr="00245CDF">
        <w:rPr>
          <w:rFonts w:asciiTheme="majorHAnsi" w:hAnsiTheme="majorHAnsi" w:cs="Calibri"/>
          <w:sz w:val="20"/>
          <w:szCs w:val="20"/>
        </w:rPr>
        <w:t>a</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a</w:t>
      </w:r>
      <w:r w:rsidRPr="00245CDF">
        <w:rPr>
          <w:rFonts w:asciiTheme="majorHAnsi" w:hAnsiTheme="majorHAnsi" w:cs="Calibri"/>
          <w:spacing w:val="1"/>
          <w:sz w:val="20"/>
          <w:szCs w:val="20"/>
        </w:rPr>
        <w:t>e</w:t>
      </w:r>
      <w:r w:rsidRPr="00245CDF">
        <w:rPr>
          <w:rFonts w:asciiTheme="majorHAnsi" w:hAnsiTheme="majorHAnsi" w:cs="Calibri"/>
          <w:sz w:val="20"/>
          <w:szCs w:val="20"/>
        </w:rPr>
        <w:t xml:space="preserve">rah </w:t>
      </w:r>
      <w:r w:rsidRPr="00245CDF">
        <w:rPr>
          <w:rFonts w:asciiTheme="majorHAnsi" w:hAnsiTheme="majorHAnsi" w:cs="Calibri"/>
          <w:spacing w:val="1"/>
          <w:sz w:val="20"/>
          <w:szCs w:val="20"/>
        </w:rPr>
        <w:t>m</w:t>
      </w:r>
      <w:r w:rsidRPr="00245CDF">
        <w:rPr>
          <w:rFonts w:asciiTheme="majorHAnsi" w:hAnsiTheme="majorHAnsi" w:cs="Calibri"/>
          <w:spacing w:val="-2"/>
          <w:sz w:val="20"/>
          <w:szCs w:val="20"/>
        </w:rPr>
        <w:t>e</w:t>
      </w:r>
      <w:r w:rsidRPr="00245CDF">
        <w:rPr>
          <w:rFonts w:asciiTheme="majorHAnsi" w:hAnsiTheme="majorHAnsi" w:cs="Calibri"/>
          <w:spacing w:val="1"/>
          <w:sz w:val="20"/>
          <w:szCs w:val="20"/>
        </w:rPr>
        <w:t>m</w:t>
      </w:r>
      <w:r w:rsidRPr="00245CDF">
        <w:rPr>
          <w:rFonts w:asciiTheme="majorHAnsi" w:hAnsiTheme="majorHAnsi" w:cs="Calibri"/>
          <w:sz w:val="20"/>
          <w:szCs w:val="20"/>
        </w:rPr>
        <w:t xml:space="preserve">iliki </w:t>
      </w:r>
      <w:r w:rsidRPr="00245CDF">
        <w:rPr>
          <w:rFonts w:asciiTheme="majorHAnsi" w:hAnsiTheme="majorHAnsi" w:cs="Calibri"/>
          <w:spacing w:val="-1"/>
          <w:sz w:val="20"/>
          <w:szCs w:val="20"/>
        </w:rPr>
        <w:t>d</w:t>
      </w:r>
      <w:r w:rsidRPr="00245CDF">
        <w:rPr>
          <w:rFonts w:asciiTheme="majorHAnsi" w:hAnsiTheme="majorHAnsi" w:cs="Calibri"/>
          <w:sz w:val="20"/>
          <w:szCs w:val="20"/>
        </w:rPr>
        <w:t>ata</w:t>
      </w:r>
      <w:r w:rsidRPr="00245CDF">
        <w:rPr>
          <w:rFonts w:asciiTheme="majorHAnsi" w:hAnsiTheme="majorHAnsi" w:cs="Calibri"/>
          <w:spacing w:val="3"/>
          <w:sz w:val="20"/>
          <w:szCs w:val="20"/>
        </w:rPr>
        <w:t xml:space="preserve"> </w:t>
      </w:r>
      <w:r w:rsidRPr="00245CDF">
        <w:rPr>
          <w:rFonts w:asciiTheme="majorHAnsi" w:hAnsiTheme="majorHAnsi" w:cs="Calibri"/>
          <w:spacing w:val="-3"/>
          <w:sz w:val="20"/>
          <w:szCs w:val="20"/>
        </w:rPr>
        <w:t>l</w:t>
      </w:r>
      <w:r w:rsidRPr="00245CDF">
        <w:rPr>
          <w:rFonts w:asciiTheme="majorHAnsi" w:hAnsiTheme="majorHAnsi" w:cs="Calibri"/>
          <w:spacing w:val="-1"/>
          <w:sz w:val="20"/>
          <w:szCs w:val="20"/>
        </w:rPr>
        <w:t>o</w:t>
      </w:r>
      <w:r w:rsidRPr="00245CDF">
        <w:rPr>
          <w:rFonts w:asciiTheme="majorHAnsi" w:hAnsiTheme="majorHAnsi" w:cs="Calibri"/>
          <w:spacing w:val="1"/>
          <w:sz w:val="20"/>
          <w:szCs w:val="20"/>
        </w:rPr>
        <w:t>k</w:t>
      </w:r>
      <w:r w:rsidRPr="00245CDF">
        <w:rPr>
          <w:rFonts w:asciiTheme="majorHAnsi" w:hAnsiTheme="majorHAnsi" w:cs="Calibri"/>
          <w:sz w:val="20"/>
          <w:szCs w:val="20"/>
        </w:rPr>
        <w:t>al,</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a</w:t>
      </w:r>
      <w:r w:rsidRPr="00245CDF">
        <w:rPr>
          <w:rFonts w:asciiTheme="majorHAnsi" w:hAnsiTheme="majorHAnsi" w:cs="Calibri"/>
          <w:spacing w:val="-1"/>
          <w:sz w:val="20"/>
          <w:szCs w:val="20"/>
        </w:rPr>
        <w:t>p</w:t>
      </w:r>
      <w:r w:rsidRPr="00245CDF">
        <w:rPr>
          <w:rFonts w:asciiTheme="majorHAnsi" w:hAnsiTheme="majorHAnsi" w:cs="Calibri"/>
          <w:sz w:val="20"/>
          <w:szCs w:val="20"/>
        </w:rPr>
        <w:t>at</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i</w:t>
      </w:r>
      <w:r w:rsidRPr="00245CDF">
        <w:rPr>
          <w:rFonts w:asciiTheme="majorHAnsi" w:hAnsiTheme="majorHAnsi" w:cs="Calibri"/>
          <w:spacing w:val="-1"/>
          <w:sz w:val="20"/>
          <w:szCs w:val="20"/>
        </w:rPr>
        <w:t>gun</w:t>
      </w:r>
      <w:r w:rsidRPr="00245CDF">
        <w:rPr>
          <w:rFonts w:asciiTheme="majorHAnsi" w:hAnsiTheme="majorHAnsi" w:cs="Calibri"/>
          <w:sz w:val="20"/>
          <w:szCs w:val="20"/>
        </w:rPr>
        <w:t>aka</w:t>
      </w:r>
      <w:r w:rsidRPr="00245CDF">
        <w:rPr>
          <w:rFonts w:asciiTheme="majorHAnsi" w:hAnsiTheme="majorHAnsi" w:cs="Calibri"/>
          <w:spacing w:val="-1"/>
          <w:sz w:val="20"/>
          <w:szCs w:val="20"/>
        </w:rPr>
        <w:t>n</w:t>
      </w:r>
      <w:r w:rsidRPr="00245CDF">
        <w:rPr>
          <w:rFonts w:asciiTheme="majorHAnsi" w:hAnsiTheme="majorHAnsi" w:cs="Calibri"/>
          <w:sz w:val="20"/>
          <w:szCs w:val="20"/>
        </w:rPr>
        <w:t xml:space="preserve">. </w:t>
      </w:r>
      <w:r w:rsidRPr="00245CDF">
        <w:rPr>
          <w:rFonts w:asciiTheme="majorHAnsi" w:hAnsiTheme="majorHAnsi" w:cs="Calibri"/>
          <w:spacing w:val="-1"/>
          <w:sz w:val="20"/>
          <w:szCs w:val="20"/>
        </w:rPr>
        <w:t>Ap</w:t>
      </w:r>
      <w:r w:rsidRPr="00245CDF">
        <w:rPr>
          <w:rFonts w:asciiTheme="majorHAnsi" w:hAnsiTheme="majorHAnsi" w:cs="Calibri"/>
          <w:sz w:val="20"/>
          <w:szCs w:val="20"/>
        </w:rPr>
        <w:t>a</w:t>
      </w:r>
      <w:r w:rsidRPr="00245CDF">
        <w:rPr>
          <w:rFonts w:asciiTheme="majorHAnsi" w:hAnsiTheme="majorHAnsi" w:cs="Calibri"/>
          <w:spacing w:val="-1"/>
          <w:sz w:val="20"/>
          <w:szCs w:val="20"/>
        </w:rPr>
        <w:t>b</w:t>
      </w:r>
      <w:r w:rsidRPr="00245CDF">
        <w:rPr>
          <w:rFonts w:asciiTheme="majorHAnsi" w:hAnsiTheme="majorHAnsi" w:cs="Calibri"/>
          <w:sz w:val="20"/>
          <w:szCs w:val="20"/>
        </w:rPr>
        <w:t>ila</w:t>
      </w:r>
      <w:r w:rsidRPr="00245CDF">
        <w:rPr>
          <w:rFonts w:asciiTheme="majorHAnsi" w:hAnsiTheme="majorHAnsi" w:cs="Calibri"/>
          <w:spacing w:val="2"/>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ata</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l</w:t>
      </w:r>
      <w:r w:rsidRPr="00245CDF">
        <w:rPr>
          <w:rFonts w:asciiTheme="majorHAnsi" w:hAnsiTheme="majorHAnsi" w:cs="Calibri"/>
          <w:spacing w:val="1"/>
          <w:sz w:val="20"/>
          <w:szCs w:val="20"/>
        </w:rPr>
        <w:t>o</w:t>
      </w:r>
      <w:r w:rsidRPr="00245CDF">
        <w:rPr>
          <w:rFonts w:asciiTheme="majorHAnsi" w:hAnsiTheme="majorHAnsi" w:cs="Calibri"/>
          <w:sz w:val="20"/>
          <w:szCs w:val="20"/>
        </w:rPr>
        <w:t>kal</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ti</w:t>
      </w:r>
      <w:r w:rsidRPr="00245CDF">
        <w:rPr>
          <w:rFonts w:asciiTheme="majorHAnsi" w:hAnsiTheme="majorHAnsi" w:cs="Calibri"/>
          <w:spacing w:val="-1"/>
          <w:sz w:val="20"/>
          <w:szCs w:val="20"/>
        </w:rPr>
        <w:t>d</w:t>
      </w:r>
      <w:r w:rsidRPr="00245CDF">
        <w:rPr>
          <w:rFonts w:asciiTheme="majorHAnsi" w:hAnsiTheme="majorHAnsi" w:cs="Calibri"/>
          <w:sz w:val="20"/>
          <w:szCs w:val="20"/>
        </w:rPr>
        <w:t>ak</w:t>
      </w:r>
      <w:r w:rsidRPr="00245CDF">
        <w:rPr>
          <w:rFonts w:asciiTheme="majorHAnsi" w:hAnsiTheme="majorHAnsi" w:cs="Calibri"/>
          <w:spacing w:val="1"/>
          <w:sz w:val="20"/>
          <w:szCs w:val="20"/>
        </w:rPr>
        <w:t xml:space="preserve"> </w:t>
      </w:r>
      <w:r w:rsidRPr="00245CDF">
        <w:rPr>
          <w:rFonts w:asciiTheme="majorHAnsi" w:hAnsiTheme="majorHAnsi" w:cs="Calibri"/>
          <w:sz w:val="20"/>
          <w:szCs w:val="20"/>
        </w:rPr>
        <w:t>t</w:t>
      </w:r>
      <w:r w:rsidRPr="00245CDF">
        <w:rPr>
          <w:rFonts w:asciiTheme="majorHAnsi" w:hAnsiTheme="majorHAnsi" w:cs="Calibri"/>
          <w:spacing w:val="1"/>
          <w:sz w:val="20"/>
          <w:szCs w:val="20"/>
        </w:rPr>
        <w:t>e</w:t>
      </w:r>
      <w:r w:rsidRPr="00245CDF">
        <w:rPr>
          <w:rFonts w:asciiTheme="majorHAnsi" w:hAnsiTheme="majorHAnsi" w:cs="Calibri"/>
          <w:sz w:val="20"/>
          <w:szCs w:val="20"/>
        </w:rPr>
        <w:t>rs</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d</w:t>
      </w:r>
      <w:r w:rsidRPr="00245CDF">
        <w:rPr>
          <w:rFonts w:asciiTheme="majorHAnsi" w:hAnsiTheme="majorHAnsi" w:cs="Calibri"/>
          <w:sz w:val="20"/>
          <w:szCs w:val="20"/>
        </w:rPr>
        <w:t xml:space="preserve">ia, </w:t>
      </w:r>
      <w:r w:rsidRPr="00245CDF">
        <w:rPr>
          <w:rFonts w:asciiTheme="majorHAnsi" w:hAnsiTheme="majorHAnsi" w:cs="Calibri"/>
          <w:spacing w:val="1"/>
          <w:sz w:val="20"/>
          <w:szCs w:val="20"/>
        </w:rPr>
        <w:t>me</w:t>
      </w:r>
      <w:r w:rsidRPr="00245CDF">
        <w:rPr>
          <w:rFonts w:asciiTheme="majorHAnsi" w:hAnsiTheme="majorHAnsi" w:cs="Calibri"/>
          <w:spacing w:val="-1"/>
          <w:sz w:val="20"/>
          <w:szCs w:val="20"/>
        </w:rPr>
        <w:t>nggun</w:t>
      </w:r>
      <w:r w:rsidRPr="00245CDF">
        <w:rPr>
          <w:rFonts w:asciiTheme="majorHAnsi" w:hAnsiTheme="majorHAnsi" w:cs="Calibri"/>
          <w:sz w:val="20"/>
          <w:szCs w:val="20"/>
        </w:rPr>
        <w:t>a</w:t>
      </w:r>
      <w:r w:rsidRPr="00245CDF">
        <w:rPr>
          <w:rFonts w:asciiTheme="majorHAnsi" w:hAnsiTheme="majorHAnsi" w:cs="Calibri"/>
          <w:spacing w:val="1"/>
          <w:sz w:val="20"/>
          <w:szCs w:val="20"/>
        </w:rPr>
        <w:t>k</w:t>
      </w:r>
      <w:r w:rsidRPr="00245CDF">
        <w:rPr>
          <w:rFonts w:asciiTheme="majorHAnsi" w:hAnsiTheme="majorHAnsi" w:cs="Calibri"/>
          <w:sz w:val="20"/>
          <w:szCs w:val="20"/>
        </w:rPr>
        <w:t>an</w:t>
      </w:r>
      <w:r w:rsidRPr="00245CDF">
        <w:rPr>
          <w:rFonts w:asciiTheme="majorHAnsi" w:hAnsiTheme="majorHAnsi" w:cs="Calibri"/>
          <w:spacing w:val="2"/>
          <w:sz w:val="20"/>
          <w:szCs w:val="20"/>
        </w:rPr>
        <w:t xml:space="preserve"> </w:t>
      </w:r>
      <w:r w:rsidRPr="00245CDF">
        <w:rPr>
          <w:rFonts w:asciiTheme="majorHAnsi" w:hAnsiTheme="majorHAnsi" w:cs="Calibri"/>
          <w:spacing w:val="-3"/>
          <w:sz w:val="20"/>
          <w:szCs w:val="20"/>
        </w:rPr>
        <w:t>d</w:t>
      </w:r>
      <w:r w:rsidRPr="00245CDF">
        <w:rPr>
          <w:rFonts w:asciiTheme="majorHAnsi" w:hAnsiTheme="majorHAnsi" w:cs="Calibri"/>
          <w:sz w:val="20"/>
          <w:szCs w:val="20"/>
        </w:rPr>
        <w:t>ata</w:t>
      </w:r>
      <w:r w:rsidRPr="00245CDF">
        <w:rPr>
          <w:rFonts w:asciiTheme="majorHAnsi" w:hAnsiTheme="majorHAnsi" w:cs="Calibri"/>
          <w:spacing w:val="2"/>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pacing w:val="1"/>
          <w:sz w:val="20"/>
          <w:szCs w:val="20"/>
        </w:rPr>
        <w:t>e</w:t>
      </w:r>
      <w:r w:rsidRPr="00245CDF">
        <w:rPr>
          <w:rFonts w:asciiTheme="majorHAnsi" w:hAnsiTheme="majorHAnsi" w:cs="Calibri"/>
          <w:sz w:val="20"/>
          <w:szCs w:val="20"/>
        </w:rPr>
        <w:t>fa</w:t>
      </w:r>
      <w:r w:rsidRPr="00245CDF">
        <w:rPr>
          <w:rFonts w:asciiTheme="majorHAnsi" w:hAnsiTheme="majorHAnsi" w:cs="Calibri"/>
          <w:spacing w:val="-1"/>
          <w:sz w:val="20"/>
          <w:szCs w:val="20"/>
        </w:rPr>
        <w:t>u</w:t>
      </w:r>
      <w:r w:rsidRPr="00245CDF">
        <w:rPr>
          <w:rFonts w:asciiTheme="majorHAnsi" w:hAnsiTheme="majorHAnsi" w:cs="Calibri"/>
          <w:sz w:val="20"/>
          <w:szCs w:val="20"/>
        </w:rPr>
        <w:t>lt</w:t>
      </w:r>
      <w:r w:rsidRPr="00245CDF">
        <w:rPr>
          <w:rFonts w:asciiTheme="majorHAnsi" w:hAnsiTheme="majorHAnsi" w:cs="Calibri"/>
          <w:spacing w:val="-1"/>
          <w:sz w:val="20"/>
          <w:szCs w:val="20"/>
        </w:rPr>
        <w:t>/</w:t>
      </w:r>
      <w:r w:rsidRPr="00245CDF">
        <w:rPr>
          <w:rFonts w:asciiTheme="majorHAnsi" w:hAnsiTheme="majorHAnsi" w:cs="Calibri"/>
          <w:sz w:val="20"/>
          <w:szCs w:val="20"/>
        </w:rPr>
        <w:t>sta</w:t>
      </w:r>
      <w:r w:rsidRPr="00245CDF">
        <w:rPr>
          <w:rFonts w:asciiTheme="majorHAnsi" w:hAnsiTheme="majorHAnsi" w:cs="Calibri"/>
          <w:spacing w:val="-1"/>
          <w:sz w:val="20"/>
          <w:szCs w:val="20"/>
        </w:rPr>
        <w:t>nd</w:t>
      </w:r>
      <w:r w:rsidRPr="00245CDF">
        <w:rPr>
          <w:rFonts w:asciiTheme="majorHAnsi" w:hAnsiTheme="majorHAnsi" w:cs="Calibri"/>
          <w:sz w:val="20"/>
          <w:szCs w:val="20"/>
        </w:rPr>
        <w:t xml:space="preserve">ard </w:t>
      </w:r>
      <w:r w:rsidRPr="00245CDF">
        <w:rPr>
          <w:rFonts w:asciiTheme="majorHAnsi" w:hAnsiTheme="majorHAnsi" w:cs="Calibri"/>
          <w:spacing w:val="-1"/>
          <w:sz w:val="20"/>
          <w:szCs w:val="20"/>
        </w:rPr>
        <w:t>n</w:t>
      </w:r>
      <w:r w:rsidRPr="00245CDF">
        <w:rPr>
          <w:rFonts w:asciiTheme="majorHAnsi" w:hAnsiTheme="majorHAnsi" w:cs="Calibri"/>
          <w:sz w:val="20"/>
          <w:szCs w:val="20"/>
        </w:rPr>
        <w:t>asi</w:t>
      </w:r>
      <w:r w:rsidRPr="00245CDF">
        <w:rPr>
          <w:rFonts w:asciiTheme="majorHAnsi" w:hAnsiTheme="majorHAnsi" w:cs="Calibri"/>
          <w:spacing w:val="1"/>
          <w:sz w:val="20"/>
          <w:szCs w:val="20"/>
        </w:rPr>
        <w:t>o</w:t>
      </w:r>
      <w:r w:rsidRPr="00245CDF">
        <w:rPr>
          <w:rFonts w:asciiTheme="majorHAnsi" w:hAnsiTheme="majorHAnsi" w:cs="Calibri"/>
          <w:spacing w:val="-1"/>
          <w:sz w:val="20"/>
          <w:szCs w:val="20"/>
        </w:rPr>
        <w:t>n</w:t>
      </w:r>
      <w:r w:rsidRPr="00245CDF">
        <w:rPr>
          <w:rFonts w:asciiTheme="majorHAnsi" w:hAnsiTheme="majorHAnsi" w:cs="Calibri"/>
          <w:sz w:val="20"/>
          <w:szCs w:val="20"/>
        </w:rPr>
        <w:t xml:space="preserve">al. </w:t>
      </w:r>
      <w:r w:rsidRPr="00245CDF">
        <w:rPr>
          <w:rFonts w:asciiTheme="majorHAnsi" w:hAnsiTheme="majorHAnsi" w:cs="Calibri"/>
          <w:spacing w:val="1"/>
          <w:sz w:val="20"/>
          <w:szCs w:val="20"/>
        </w:rPr>
        <w:t>D</w:t>
      </w:r>
      <w:r w:rsidRPr="00245CDF">
        <w:rPr>
          <w:rFonts w:asciiTheme="majorHAnsi" w:hAnsiTheme="majorHAnsi" w:cs="Calibri"/>
          <w:sz w:val="20"/>
          <w:szCs w:val="20"/>
        </w:rPr>
        <w:t>al</w:t>
      </w:r>
      <w:r w:rsidRPr="00245CDF">
        <w:rPr>
          <w:rFonts w:asciiTheme="majorHAnsi" w:hAnsiTheme="majorHAnsi" w:cs="Calibri"/>
          <w:spacing w:val="-3"/>
          <w:sz w:val="20"/>
          <w:szCs w:val="20"/>
        </w:rPr>
        <w:t>a</w:t>
      </w:r>
      <w:r w:rsidRPr="00245CDF">
        <w:rPr>
          <w:rFonts w:asciiTheme="majorHAnsi" w:hAnsiTheme="majorHAnsi" w:cs="Calibri"/>
          <w:sz w:val="20"/>
          <w:szCs w:val="20"/>
        </w:rPr>
        <w:t>m</w:t>
      </w:r>
      <w:r w:rsidRPr="00245CDF">
        <w:rPr>
          <w:rFonts w:asciiTheme="majorHAnsi" w:hAnsiTheme="majorHAnsi" w:cs="Calibri"/>
          <w:spacing w:val="2"/>
          <w:sz w:val="20"/>
          <w:szCs w:val="20"/>
        </w:rPr>
        <w:t xml:space="preserve"> </w:t>
      </w:r>
      <w:r w:rsidRPr="00245CDF">
        <w:rPr>
          <w:rFonts w:asciiTheme="majorHAnsi" w:hAnsiTheme="majorHAnsi" w:cs="Calibri"/>
          <w:sz w:val="20"/>
          <w:szCs w:val="20"/>
        </w:rPr>
        <w:t>k</w:t>
      </w:r>
      <w:r w:rsidRPr="00245CDF">
        <w:rPr>
          <w:rFonts w:asciiTheme="majorHAnsi" w:hAnsiTheme="majorHAnsi" w:cs="Calibri"/>
          <w:spacing w:val="1"/>
          <w:sz w:val="20"/>
          <w:szCs w:val="20"/>
        </w:rPr>
        <w:t>o</w:t>
      </w:r>
      <w:r w:rsidRPr="00245CDF">
        <w:rPr>
          <w:rFonts w:asciiTheme="majorHAnsi" w:hAnsiTheme="majorHAnsi" w:cs="Calibri"/>
          <w:spacing w:val="-3"/>
          <w:sz w:val="20"/>
          <w:szCs w:val="20"/>
        </w:rPr>
        <w:t>l</w:t>
      </w:r>
      <w:r w:rsidRPr="00245CDF">
        <w:rPr>
          <w:rFonts w:asciiTheme="majorHAnsi" w:hAnsiTheme="majorHAnsi" w:cs="Calibri"/>
          <w:spacing w:val="-1"/>
          <w:sz w:val="20"/>
          <w:szCs w:val="20"/>
        </w:rPr>
        <w:t>o</w:t>
      </w:r>
      <w:r w:rsidRPr="00245CDF">
        <w:rPr>
          <w:rFonts w:asciiTheme="majorHAnsi" w:hAnsiTheme="majorHAnsi" w:cs="Calibri"/>
          <w:sz w:val="20"/>
          <w:szCs w:val="20"/>
        </w:rPr>
        <w:t>m</w:t>
      </w:r>
      <w:r w:rsidRPr="00245CDF">
        <w:rPr>
          <w:rFonts w:asciiTheme="majorHAnsi" w:hAnsiTheme="majorHAnsi" w:cs="Calibri"/>
          <w:spacing w:val="2"/>
          <w:sz w:val="20"/>
          <w:szCs w:val="20"/>
        </w:rPr>
        <w:t xml:space="preserve"> </w:t>
      </w:r>
      <w:r w:rsidRPr="00245CDF">
        <w:rPr>
          <w:rFonts w:asciiTheme="majorHAnsi" w:hAnsiTheme="majorHAnsi" w:cs="Calibri"/>
          <w:spacing w:val="1"/>
          <w:sz w:val="20"/>
          <w:szCs w:val="20"/>
        </w:rPr>
        <w:t>k</w:t>
      </w:r>
      <w:r w:rsidRPr="00245CDF">
        <w:rPr>
          <w:rFonts w:asciiTheme="majorHAnsi" w:hAnsiTheme="majorHAnsi" w:cs="Calibri"/>
          <w:spacing w:val="-2"/>
          <w:sz w:val="20"/>
          <w:szCs w:val="20"/>
        </w:rPr>
        <w:t>e</w:t>
      </w:r>
      <w:r w:rsidRPr="00245CDF">
        <w:rPr>
          <w:rFonts w:asciiTheme="majorHAnsi" w:hAnsiTheme="majorHAnsi" w:cs="Calibri"/>
          <w:sz w:val="20"/>
          <w:szCs w:val="20"/>
        </w:rPr>
        <w:t>t</w:t>
      </w:r>
      <w:r w:rsidRPr="00245CDF">
        <w:rPr>
          <w:rFonts w:asciiTheme="majorHAnsi" w:hAnsiTheme="majorHAnsi" w:cs="Calibri"/>
          <w:spacing w:val="1"/>
          <w:sz w:val="20"/>
          <w:szCs w:val="20"/>
        </w:rPr>
        <w:t>e</w:t>
      </w:r>
      <w:r w:rsidRPr="00245CDF">
        <w:rPr>
          <w:rFonts w:asciiTheme="majorHAnsi" w:hAnsiTheme="majorHAnsi" w:cs="Calibri"/>
          <w:sz w:val="20"/>
          <w:szCs w:val="20"/>
        </w:rPr>
        <w:t>ra</w:t>
      </w:r>
      <w:r w:rsidRPr="00245CDF">
        <w:rPr>
          <w:rFonts w:asciiTheme="majorHAnsi" w:hAnsiTheme="majorHAnsi" w:cs="Calibri"/>
          <w:spacing w:val="-1"/>
          <w:sz w:val="20"/>
          <w:szCs w:val="20"/>
        </w:rPr>
        <w:t>ng</w:t>
      </w:r>
      <w:r w:rsidRPr="00245CDF">
        <w:rPr>
          <w:rFonts w:asciiTheme="majorHAnsi" w:hAnsiTheme="majorHAnsi" w:cs="Calibri"/>
          <w:sz w:val="20"/>
          <w:szCs w:val="20"/>
        </w:rPr>
        <w:t>an</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h</w:t>
      </w:r>
      <w:r w:rsidRPr="00245CDF">
        <w:rPr>
          <w:rFonts w:asciiTheme="majorHAnsi" w:hAnsiTheme="majorHAnsi" w:cs="Calibri"/>
          <w:sz w:val="20"/>
          <w:szCs w:val="20"/>
        </w:rPr>
        <w:t xml:space="preserve">arap </w:t>
      </w:r>
      <w:r w:rsidRPr="00245CDF">
        <w:rPr>
          <w:rFonts w:asciiTheme="majorHAnsi" w:hAnsiTheme="majorHAnsi" w:cs="Calibri"/>
          <w:spacing w:val="-1"/>
          <w:sz w:val="20"/>
          <w:szCs w:val="20"/>
        </w:rPr>
        <w:t>d</w:t>
      </w:r>
      <w:r w:rsidRPr="00245CDF">
        <w:rPr>
          <w:rFonts w:asciiTheme="majorHAnsi" w:hAnsiTheme="majorHAnsi" w:cs="Calibri"/>
          <w:sz w:val="20"/>
          <w:szCs w:val="20"/>
        </w:rPr>
        <w:t>ica</w:t>
      </w:r>
      <w:r w:rsidRPr="00245CDF">
        <w:rPr>
          <w:rFonts w:asciiTheme="majorHAnsi" w:hAnsiTheme="majorHAnsi" w:cs="Calibri"/>
          <w:spacing w:val="-1"/>
          <w:sz w:val="20"/>
          <w:szCs w:val="20"/>
        </w:rPr>
        <w:t>n</w:t>
      </w:r>
      <w:r w:rsidRPr="00245CDF">
        <w:rPr>
          <w:rFonts w:asciiTheme="majorHAnsi" w:hAnsiTheme="majorHAnsi" w:cs="Calibri"/>
          <w:sz w:val="20"/>
          <w:szCs w:val="20"/>
        </w:rPr>
        <w:t>t</w:t>
      </w:r>
      <w:r w:rsidRPr="00245CDF">
        <w:rPr>
          <w:rFonts w:asciiTheme="majorHAnsi" w:hAnsiTheme="majorHAnsi" w:cs="Calibri"/>
          <w:spacing w:val="-3"/>
          <w:sz w:val="20"/>
          <w:szCs w:val="20"/>
        </w:rPr>
        <w:t>u</w:t>
      </w:r>
      <w:r w:rsidRPr="00245CDF">
        <w:rPr>
          <w:rFonts w:asciiTheme="majorHAnsi" w:hAnsiTheme="majorHAnsi" w:cs="Calibri"/>
          <w:spacing w:val="1"/>
          <w:sz w:val="20"/>
          <w:szCs w:val="20"/>
        </w:rPr>
        <w:t>m</w:t>
      </w:r>
      <w:r w:rsidRPr="00245CDF">
        <w:rPr>
          <w:rFonts w:asciiTheme="majorHAnsi" w:hAnsiTheme="majorHAnsi" w:cs="Calibri"/>
          <w:spacing w:val="-2"/>
          <w:sz w:val="20"/>
          <w:szCs w:val="20"/>
        </w:rPr>
        <w:t>k</w:t>
      </w:r>
      <w:r w:rsidRPr="00245CDF">
        <w:rPr>
          <w:rFonts w:asciiTheme="majorHAnsi" w:hAnsiTheme="majorHAnsi" w:cs="Calibri"/>
          <w:sz w:val="20"/>
          <w:szCs w:val="20"/>
        </w:rPr>
        <w:t>an</w:t>
      </w:r>
      <w:r w:rsidRPr="00245CDF">
        <w:rPr>
          <w:rFonts w:asciiTheme="majorHAnsi" w:hAnsiTheme="majorHAnsi" w:cs="Calibri"/>
          <w:spacing w:val="3"/>
          <w:sz w:val="20"/>
          <w:szCs w:val="20"/>
        </w:rPr>
        <w:t xml:space="preserve"> </w:t>
      </w:r>
      <w:r w:rsidRPr="00245CDF">
        <w:rPr>
          <w:rFonts w:asciiTheme="majorHAnsi" w:hAnsiTheme="majorHAnsi" w:cs="Calibri"/>
          <w:sz w:val="20"/>
          <w:szCs w:val="20"/>
        </w:rPr>
        <w:t>s</w:t>
      </w:r>
      <w:r w:rsidRPr="00245CDF">
        <w:rPr>
          <w:rFonts w:asciiTheme="majorHAnsi" w:hAnsiTheme="majorHAnsi" w:cs="Calibri"/>
          <w:spacing w:val="-1"/>
          <w:sz w:val="20"/>
          <w:szCs w:val="20"/>
        </w:rPr>
        <w:t>u</w:t>
      </w:r>
      <w:r w:rsidRPr="00245CDF">
        <w:rPr>
          <w:rFonts w:asciiTheme="majorHAnsi" w:hAnsiTheme="majorHAnsi" w:cs="Calibri"/>
          <w:spacing w:val="1"/>
          <w:sz w:val="20"/>
          <w:szCs w:val="20"/>
        </w:rPr>
        <w:t>m</w:t>
      </w:r>
      <w:r w:rsidRPr="00245CDF">
        <w:rPr>
          <w:rFonts w:asciiTheme="majorHAnsi" w:hAnsiTheme="majorHAnsi" w:cs="Calibri"/>
          <w:spacing w:val="-3"/>
          <w:sz w:val="20"/>
          <w:szCs w:val="20"/>
        </w:rPr>
        <w:t>b</w:t>
      </w:r>
      <w:r w:rsidRPr="00245CDF">
        <w:rPr>
          <w:rFonts w:asciiTheme="majorHAnsi" w:hAnsiTheme="majorHAnsi" w:cs="Calibri"/>
          <w:spacing w:val="1"/>
          <w:sz w:val="20"/>
          <w:szCs w:val="20"/>
        </w:rPr>
        <w:t>e</w:t>
      </w:r>
      <w:r w:rsidRPr="00245CDF">
        <w:rPr>
          <w:rFonts w:asciiTheme="majorHAnsi" w:hAnsiTheme="majorHAnsi" w:cs="Calibri"/>
          <w:sz w:val="20"/>
          <w:szCs w:val="20"/>
        </w:rPr>
        <w:t>r</w:t>
      </w:r>
      <w:r w:rsidRPr="00245CDF">
        <w:rPr>
          <w:rFonts w:asciiTheme="majorHAnsi" w:hAnsiTheme="majorHAnsi" w:cs="Calibri"/>
          <w:spacing w:val="3"/>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pacing w:val="-3"/>
          <w:sz w:val="20"/>
          <w:szCs w:val="20"/>
        </w:rPr>
        <w:t>a</w:t>
      </w:r>
      <w:r w:rsidRPr="00245CDF">
        <w:rPr>
          <w:rFonts w:asciiTheme="majorHAnsi" w:hAnsiTheme="majorHAnsi" w:cs="Calibri"/>
          <w:sz w:val="20"/>
          <w:szCs w:val="20"/>
        </w:rPr>
        <w:t>ta</w:t>
      </w:r>
      <w:r w:rsidRPr="00245CDF">
        <w:rPr>
          <w:rFonts w:asciiTheme="majorHAnsi" w:hAnsiTheme="majorHAnsi" w:cs="Calibri"/>
          <w:spacing w:val="1"/>
          <w:sz w:val="20"/>
          <w:szCs w:val="20"/>
        </w:rPr>
        <w:t xml:space="preserve"> </w:t>
      </w:r>
      <w:r w:rsidRPr="00245CDF">
        <w:rPr>
          <w:rFonts w:asciiTheme="majorHAnsi" w:hAnsiTheme="majorHAnsi" w:cs="Calibri"/>
          <w:spacing w:val="-1"/>
          <w:sz w:val="20"/>
          <w:szCs w:val="20"/>
        </w:rPr>
        <w:t>d</w:t>
      </w:r>
      <w:r w:rsidRPr="00245CDF">
        <w:rPr>
          <w:rFonts w:asciiTheme="majorHAnsi" w:hAnsiTheme="majorHAnsi" w:cs="Calibri"/>
          <w:sz w:val="20"/>
          <w:szCs w:val="20"/>
        </w:rPr>
        <w:t>an r</w:t>
      </w:r>
      <w:r w:rsidRPr="00245CDF">
        <w:rPr>
          <w:rFonts w:asciiTheme="majorHAnsi" w:hAnsiTheme="majorHAnsi" w:cs="Calibri"/>
          <w:spacing w:val="1"/>
          <w:sz w:val="20"/>
          <w:szCs w:val="20"/>
        </w:rPr>
        <w:t>e</w:t>
      </w:r>
      <w:r w:rsidRPr="00245CDF">
        <w:rPr>
          <w:rFonts w:asciiTheme="majorHAnsi" w:hAnsiTheme="majorHAnsi" w:cs="Calibri"/>
          <w:sz w:val="20"/>
          <w:szCs w:val="20"/>
        </w:rPr>
        <w:t>f</w:t>
      </w:r>
      <w:r w:rsidRPr="00245CDF">
        <w:rPr>
          <w:rFonts w:asciiTheme="majorHAnsi" w:hAnsiTheme="majorHAnsi" w:cs="Calibri"/>
          <w:spacing w:val="1"/>
          <w:sz w:val="20"/>
          <w:szCs w:val="20"/>
        </w:rPr>
        <w:t>e</w:t>
      </w:r>
      <w:r w:rsidRPr="00245CDF">
        <w:rPr>
          <w:rFonts w:asciiTheme="majorHAnsi" w:hAnsiTheme="majorHAnsi" w:cs="Calibri"/>
          <w:sz w:val="20"/>
          <w:szCs w:val="20"/>
        </w:rPr>
        <w:t>r</w:t>
      </w:r>
      <w:r w:rsidRPr="00245CDF">
        <w:rPr>
          <w:rFonts w:asciiTheme="majorHAnsi" w:hAnsiTheme="majorHAnsi" w:cs="Calibri"/>
          <w:spacing w:val="1"/>
          <w:sz w:val="20"/>
          <w:szCs w:val="20"/>
        </w:rPr>
        <w:t>e</w:t>
      </w:r>
      <w:r w:rsidRPr="00245CDF">
        <w:rPr>
          <w:rFonts w:asciiTheme="majorHAnsi" w:hAnsiTheme="majorHAnsi" w:cs="Calibri"/>
          <w:spacing w:val="-1"/>
          <w:sz w:val="20"/>
          <w:szCs w:val="20"/>
        </w:rPr>
        <w:t>n</w:t>
      </w:r>
      <w:r w:rsidRPr="00245CDF">
        <w:rPr>
          <w:rFonts w:asciiTheme="majorHAnsi" w:hAnsiTheme="majorHAnsi" w:cs="Calibri"/>
          <w:sz w:val="20"/>
          <w:szCs w:val="20"/>
        </w:rPr>
        <w:t>si.</w:t>
      </w:r>
    </w:p>
    <w:p w:rsidR="00A93256" w:rsidRPr="00DE2C5F" w:rsidRDefault="00A93256" w:rsidP="00A93256">
      <w:pPr>
        <w:pStyle w:val="Caption"/>
        <w:spacing w:line="360" w:lineRule="auto"/>
        <w:rPr>
          <w:rFonts w:asciiTheme="majorHAnsi" w:hAnsiTheme="majorHAnsi"/>
          <w:sz w:val="22"/>
          <w:szCs w:val="22"/>
        </w:rPr>
      </w:pPr>
      <w:bookmarkStart w:id="4" w:name="_Toc530406944"/>
      <w:r w:rsidRPr="00DE2C5F">
        <w:rPr>
          <w:rFonts w:asciiTheme="majorHAnsi" w:hAnsiTheme="majorHAnsi"/>
          <w:sz w:val="22"/>
          <w:szCs w:val="22"/>
        </w:rPr>
        <w:lastRenderedPageBreak/>
        <w:t xml:space="preserve">Tabel 5. </w:t>
      </w:r>
      <w:r w:rsidRPr="00DE2C5F">
        <w:rPr>
          <w:rFonts w:asciiTheme="majorHAnsi" w:hAnsiTheme="majorHAnsi"/>
          <w:sz w:val="22"/>
          <w:szCs w:val="22"/>
        </w:rPr>
        <w:fldChar w:fldCharType="begin"/>
      </w:r>
      <w:r w:rsidRPr="00DE2C5F">
        <w:rPr>
          <w:rFonts w:asciiTheme="majorHAnsi" w:hAnsiTheme="majorHAnsi"/>
          <w:sz w:val="22"/>
          <w:szCs w:val="22"/>
        </w:rPr>
        <w:instrText xml:space="preserve"> SEQ Tabel_5. \* ARABIC </w:instrText>
      </w:r>
      <w:r w:rsidRPr="00DE2C5F">
        <w:rPr>
          <w:rFonts w:asciiTheme="majorHAnsi" w:hAnsiTheme="majorHAnsi"/>
          <w:sz w:val="22"/>
          <w:szCs w:val="22"/>
        </w:rPr>
        <w:fldChar w:fldCharType="separate"/>
      </w:r>
      <w:r w:rsidR="001629EE">
        <w:rPr>
          <w:rFonts w:asciiTheme="majorHAnsi" w:hAnsiTheme="majorHAnsi"/>
          <w:noProof/>
          <w:sz w:val="22"/>
          <w:szCs w:val="22"/>
        </w:rPr>
        <w:t>2</w:t>
      </w:r>
      <w:r w:rsidRPr="00DE2C5F">
        <w:rPr>
          <w:rFonts w:asciiTheme="majorHAnsi" w:hAnsiTheme="majorHAnsi"/>
          <w:sz w:val="22"/>
          <w:szCs w:val="22"/>
        </w:rPr>
        <w:fldChar w:fldCharType="end"/>
      </w:r>
      <w:r w:rsidRPr="00DE2C5F">
        <w:rPr>
          <w:rFonts w:asciiTheme="majorHAnsi" w:hAnsiTheme="majorHAnsi"/>
          <w:sz w:val="22"/>
          <w:szCs w:val="22"/>
        </w:rPr>
        <w:t>. Data yang Diperlukan untuk PEP RAD GRK di Sektor Pertanian</w:t>
      </w:r>
      <w:bookmarkEnd w:id="4"/>
    </w:p>
    <w:tbl>
      <w:tblPr>
        <w:tblW w:w="14048" w:type="dxa"/>
        <w:tblInd w:w="93" w:type="dxa"/>
        <w:tblLayout w:type="fixed"/>
        <w:tblLook w:val="04A0" w:firstRow="1" w:lastRow="0" w:firstColumn="1" w:lastColumn="0" w:noHBand="0" w:noVBand="1"/>
      </w:tblPr>
      <w:tblGrid>
        <w:gridCol w:w="2850"/>
        <w:gridCol w:w="3261"/>
        <w:gridCol w:w="5244"/>
        <w:gridCol w:w="2693"/>
      </w:tblGrid>
      <w:tr w:rsidR="00AD2365" w:rsidRPr="00322F4B" w:rsidTr="00322F4B">
        <w:trPr>
          <w:trHeight w:val="20"/>
          <w:tblHeader/>
        </w:trPr>
        <w:tc>
          <w:tcPr>
            <w:tcW w:w="2850" w:type="dxa"/>
            <w:tcBorders>
              <w:top w:val="single" w:sz="4" w:space="0" w:color="auto"/>
              <w:left w:val="single" w:sz="4" w:space="0" w:color="auto"/>
              <w:bottom w:val="single" w:sz="4" w:space="0" w:color="auto"/>
              <w:right w:val="single" w:sz="4" w:space="0" w:color="auto"/>
            </w:tcBorders>
            <w:shd w:val="clear" w:color="auto" w:fill="DAEEF3"/>
            <w:vAlign w:val="center"/>
          </w:tcPr>
          <w:p w:rsidR="00AD2365" w:rsidRPr="00322F4B" w:rsidRDefault="00AD2365" w:rsidP="00322F4B">
            <w:pPr>
              <w:spacing w:after="0" w:line="20" w:lineRule="atLeast"/>
              <w:jc w:val="center"/>
              <w:rPr>
                <w:rFonts w:asciiTheme="majorHAnsi" w:hAnsiTheme="majorHAnsi"/>
                <w:b/>
                <w:sz w:val="20"/>
                <w:szCs w:val="20"/>
              </w:rPr>
            </w:pPr>
            <w:r w:rsidRPr="00322F4B">
              <w:rPr>
                <w:rFonts w:asciiTheme="majorHAnsi" w:hAnsiTheme="majorHAnsi"/>
                <w:b/>
                <w:sz w:val="20"/>
                <w:szCs w:val="20"/>
              </w:rPr>
              <w:t>Program /sasaran</w:t>
            </w:r>
          </w:p>
        </w:tc>
        <w:tc>
          <w:tcPr>
            <w:tcW w:w="326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AD2365" w:rsidRPr="00322F4B" w:rsidRDefault="00AD2365" w:rsidP="00322F4B">
            <w:pPr>
              <w:spacing w:after="0" w:line="20" w:lineRule="atLeast"/>
              <w:jc w:val="center"/>
              <w:rPr>
                <w:rFonts w:asciiTheme="majorHAnsi" w:hAnsiTheme="majorHAnsi"/>
                <w:b/>
                <w:sz w:val="20"/>
                <w:szCs w:val="20"/>
              </w:rPr>
            </w:pPr>
            <w:r w:rsidRPr="00322F4B">
              <w:rPr>
                <w:rFonts w:asciiTheme="majorHAnsi" w:hAnsiTheme="majorHAnsi"/>
                <w:b/>
                <w:sz w:val="20"/>
                <w:szCs w:val="20"/>
              </w:rPr>
              <w:t>Indikator Kinerja</w:t>
            </w:r>
          </w:p>
        </w:tc>
        <w:tc>
          <w:tcPr>
            <w:tcW w:w="5244" w:type="dxa"/>
            <w:tcBorders>
              <w:top w:val="single" w:sz="4" w:space="0" w:color="auto"/>
              <w:left w:val="nil"/>
              <w:bottom w:val="single" w:sz="4" w:space="0" w:color="auto"/>
              <w:right w:val="single" w:sz="4" w:space="0" w:color="auto"/>
            </w:tcBorders>
            <w:shd w:val="clear" w:color="auto" w:fill="DAEEF3"/>
            <w:hideMark/>
          </w:tcPr>
          <w:p w:rsidR="00AD2365" w:rsidRPr="00322F4B" w:rsidRDefault="00AD2365" w:rsidP="00322F4B">
            <w:pPr>
              <w:spacing w:after="0" w:line="20" w:lineRule="atLeast"/>
              <w:rPr>
                <w:rFonts w:asciiTheme="majorHAnsi" w:hAnsiTheme="majorHAnsi" w:cs="Calibri"/>
                <w:b/>
                <w:bCs/>
                <w:sz w:val="20"/>
                <w:szCs w:val="20"/>
              </w:rPr>
            </w:pPr>
            <w:r w:rsidRPr="00322F4B">
              <w:rPr>
                <w:rFonts w:asciiTheme="majorHAnsi" w:hAnsiTheme="majorHAnsi" w:cs="Calibri"/>
                <w:b/>
                <w:spacing w:val="-1"/>
                <w:sz w:val="20"/>
                <w:szCs w:val="20"/>
              </w:rPr>
              <w:t>Data dan Faktor Emisi yang Diperlukan untuk PEP RAD GRK</w:t>
            </w:r>
          </w:p>
        </w:tc>
        <w:tc>
          <w:tcPr>
            <w:tcW w:w="2693" w:type="dxa"/>
            <w:tcBorders>
              <w:top w:val="single" w:sz="4" w:space="0" w:color="auto"/>
              <w:left w:val="nil"/>
              <w:bottom w:val="single" w:sz="4" w:space="0" w:color="auto"/>
              <w:right w:val="single" w:sz="4" w:space="0" w:color="auto"/>
            </w:tcBorders>
            <w:shd w:val="clear" w:color="auto" w:fill="DAEEF3"/>
          </w:tcPr>
          <w:p w:rsidR="00AD2365" w:rsidRPr="00322F4B" w:rsidRDefault="00AD2365" w:rsidP="00322F4B">
            <w:pPr>
              <w:spacing w:after="0" w:line="20" w:lineRule="atLeast"/>
              <w:jc w:val="center"/>
              <w:rPr>
                <w:rFonts w:asciiTheme="majorHAnsi" w:hAnsiTheme="majorHAnsi" w:cs="Calibri"/>
                <w:b/>
                <w:spacing w:val="-1"/>
                <w:sz w:val="20"/>
                <w:szCs w:val="20"/>
              </w:rPr>
            </w:pPr>
            <w:r w:rsidRPr="00322F4B">
              <w:rPr>
                <w:rFonts w:asciiTheme="majorHAnsi" w:hAnsiTheme="majorHAnsi" w:cs="Calibri"/>
                <w:b/>
                <w:spacing w:val="-1"/>
                <w:sz w:val="20"/>
                <w:szCs w:val="20"/>
              </w:rPr>
              <w:t>Alternatif Sumber Data</w:t>
            </w:r>
          </w:p>
        </w:tc>
      </w:tr>
      <w:tr w:rsidR="00322F4B" w:rsidRPr="00322F4B" w:rsidTr="00322F4B">
        <w:trPr>
          <w:trHeight w:val="20"/>
        </w:trPr>
        <w:tc>
          <w:tcPr>
            <w:tcW w:w="2850" w:type="dxa"/>
            <w:tcBorders>
              <w:top w:val="single" w:sz="4" w:space="0" w:color="auto"/>
              <w:left w:val="single" w:sz="4" w:space="0" w:color="auto"/>
              <w:bottom w:val="single" w:sz="4" w:space="0" w:color="auto"/>
              <w:right w:val="single" w:sz="4" w:space="0" w:color="auto"/>
            </w:tcBorders>
            <w:shd w:val="clear" w:color="auto" w:fill="auto"/>
          </w:tcPr>
          <w:p w:rsidR="00322F4B" w:rsidRPr="00322F4B" w:rsidRDefault="00322F4B" w:rsidP="00322F4B">
            <w:pPr>
              <w:widowControl w:val="0"/>
              <w:autoSpaceDE w:val="0"/>
              <w:autoSpaceDN w:val="0"/>
              <w:adjustRightInd w:val="0"/>
              <w:spacing w:after="0" w:line="20" w:lineRule="atLeast"/>
              <w:rPr>
                <w:rFonts w:asciiTheme="majorHAnsi" w:eastAsia="Times New Roman" w:hAnsiTheme="majorHAnsi" w:cs="Calibri"/>
                <w:color w:val="000000"/>
                <w:sz w:val="20"/>
                <w:szCs w:val="20"/>
                <w:lang w:eastAsia="id-ID"/>
              </w:rPr>
            </w:pPr>
            <w:r w:rsidRPr="00322F4B">
              <w:rPr>
                <w:rFonts w:asciiTheme="majorHAnsi" w:eastAsia="Times New Roman" w:hAnsiTheme="majorHAnsi" w:cs="Calibri"/>
                <w:color w:val="000000"/>
                <w:sz w:val="20"/>
                <w:szCs w:val="20"/>
                <w:lang w:eastAsia="id-ID"/>
              </w:rPr>
              <w:t>Unit Pengolahan pupuk organik</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322F4B" w:rsidRPr="00322F4B" w:rsidRDefault="00322F4B" w:rsidP="00322F4B">
            <w:pPr>
              <w:widowControl w:val="0"/>
              <w:autoSpaceDE w:val="0"/>
              <w:autoSpaceDN w:val="0"/>
              <w:adjustRightInd w:val="0"/>
              <w:spacing w:after="0" w:line="20" w:lineRule="atLeast"/>
              <w:rPr>
                <w:rFonts w:asciiTheme="majorHAnsi" w:hAnsiTheme="majorHAnsi" w:cs="Calibri"/>
                <w:bCs/>
                <w:spacing w:val="-1"/>
                <w:sz w:val="20"/>
                <w:szCs w:val="20"/>
              </w:rPr>
            </w:pPr>
            <w:r w:rsidRPr="00322F4B">
              <w:rPr>
                <w:rFonts w:asciiTheme="majorHAnsi" w:hAnsiTheme="majorHAnsi" w:cs="Calibri"/>
                <w:bCs/>
                <w:spacing w:val="-1"/>
                <w:sz w:val="20"/>
                <w:szCs w:val="20"/>
              </w:rPr>
              <w:t xml:space="preserve">Kegiatan yang berkaitan dengan </w:t>
            </w:r>
            <w:r w:rsidRPr="00322F4B">
              <w:rPr>
                <w:rFonts w:asciiTheme="majorHAnsi" w:hAnsiTheme="majorHAnsi" w:cs="Calibri"/>
                <w:bCs/>
                <w:spacing w:val="-1"/>
                <w:position w:val="1"/>
                <w:sz w:val="20"/>
                <w:szCs w:val="20"/>
              </w:rPr>
              <w:t>pemanfaatan limbah kotoran ternak menjadi pupuk organik</w:t>
            </w:r>
          </w:p>
        </w:tc>
        <w:tc>
          <w:tcPr>
            <w:tcW w:w="5244" w:type="dxa"/>
            <w:tcBorders>
              <w:top w:val="single" w:sz="4" w:space="0" w:color="auto"/>
              <w:left w:val="single" w:sz="4" w:space="0" w:color="auto"/>
              <w:bottom w:val="single" w:sz="4" w:space="0" w:color="auto"/>
              <w:right w:val="single" w:sz="4" w:space="0" w:color="auto"/>
            </w:tcBorders>
            <w:shd w:val="clear" w:color="auto" w:fill="auto"/>
          </w:tcPr>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pacing w:val="-1"/>
                <w:sz w:val="20"/>
                <w:szCs w:val="20"/>
              </w:rPr>
            </w:pPr>
            <w:r w:rsidRPr="00322F4B">
              <w:rPr>
                <w:rFonts w:asciiTheme="majorHAnsi" w:hAnsiTheme="majorHAnsi" w:cs="Calibri"/>
                <w:spacing w:val="-1"/>
                <w:sz w:val="20"/>
                <w:szCs w:val="20"/>
              </w:rPr>
              <w:t>Data aktivitas :</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r w:rsidRPr="00322F4B">
              <w:rPr>
                <w:rFonts w:asciiTheme="majorHAnsi" w:hAnsiTheme="majorHAnsi" w:cs="Calibri"/>
                <w:sz w:val="20"/>
                <w:szCs w:val="20"/>
              </w:rPr>
              <w:t>Jumlah ternak</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r>
              <w:rPr>
                <w:rFonts w:asciiTheme="majorHAnsi" w:hAnsiTheme="majorHAnsi" w:cs="Calibri"/>
                <w:sz w:val="20"/>
                <w:szCs w:val="20"/>
              </w:rPr>
              <w:t>Jumlah UPPO pada tahun pelaporan</w:t>
            </w:r>
            <w:r w:rsidRPr="00322F4B">
              <w:rPr>
                <w:rFonts w:asciiTheme="majorHAnsi" w:hAnsiTheme="majorHAnsi" w:cs="Calibri"/>
                <w:sz w:val="20"/>
                <w:szCs w:val="20"/>
              </w:rPr>
              <w:t xml:space="preserve"> </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r w:rsidRPr="00322F4B">
              <w:rPr>
                <w:rFonts w:asciiTheme="majorHAnsi" w:hAnsiTheme="majorHAnsi" w:cs="Calibri"/>
                <w:sz w:val="20"/>
                <w:szCs w:val="20"/>
              </w:rPr>
              <w:t>Berat CH</w:t>
            </w:r>
            <w:r w:rsidRPr="00322F4B">
              <w:rPr>
                <w:rFonts w:asciiTheme="majorHAnsi" w:hAnsiTheme="majorHAnsi" w:cs="Calibri"/>
                <w:sz w:val="20"/>
                <w:szCs w:val="20"/>
                <w:vertAlign w:val="subscript"/>
              </w:rPr>
              <w:t>4</w:t>
            </w:r>
            <w:r w:rsidRPr="00322F4B">
              <w:rPr>
                <w:rFonts w:asciiTheme="majorHAnsi" w:hAnsiTheme="majorHAnsi" w:cs="Calibri"/>
                <w:sz w:val="20"/>
                <w:szCs w:val="20"/>
              </w:rPr>
              <w:t xml:space="preserve"> dalam 1 m</w:t>
            </w:r>
            <w:r w:rsidRPr="00322F4B">
              <w:rPr>
                <w:rFonts w:asciiTheme="majorHAnsi" w:hAnsiTheme="majorHAnsi" w:cs="Calibri"/>
                <w:sz w:val="20"/>
                <w:szCs w:val="20"/>
                <w:vertAlign w:val="superscript"/>
              </w:rPr>
              <w:t>3</w:t>
            </w:r>
            <w:r w:rsidRPr="00322F4B">
              <w:rPr>
                <w:rFonts w:asciiTheme="majorHAnsi" w:hAnsiTheme="majorHAnsi" w:cs="Calibri"/>
                <w:sz w:val="20"/>
                <w:szCs w:val="20"/>
              </w:rPr>
              <w:t xml:space="preserve"> biodigester</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p>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pacing w:val="1"/>
                <w:position w:val="1"/>
                <w:sz w:val="20"/>
                <w:szCs w:val="20"/>
              </w:rPr>
            </w:pPr>
            <w:r w:rsidRPr="00322F4B">
              <w:rPr>
                <w:rFonts w:asciiTheme="majorHAnsi" w:hAnsiTheme="majorHAnsi" w:cs="Calibri"/>
                <w:spacing w:val="1"/>
                <w:position w:val="1"/>
                <w:sz w:val="20"/>
                <w:szCs w:val="20"/>
              </w:rPr>
              <w:t>Faktor Emisi :</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r w:rsidRPr="00322F4B">
              <w:rPr>
                <w:rFonts w:asciiTheme="majorHAnsi" w:hAnsiTheme="majorHAnsi" w:cs="Calibri"/>
                <w:sz w:val="20"/>
                <w:szCs w:val="20"/>
              </w:rPr>
              <w:t>Kapasitas maksimal</w:t>
            </w:r>
            <w:r>
              <w:rPr>
                <w:rFonts w:asciiTheme="majorHAnsi" w:hAnsiTheme="majorHAnsi" w:cs="Calibri"/>
                <w:sz w:val="20"/>
                <w:szCs w:val="20"/>
              </w:rPr>
              <w:t xml:space="preserve"> </w:t>
            </w:r>
            <w:r w:rsidRPr="00322F4B">
              <w:rPr>
                <w:rFonts w:asciiTheme="majorHAnsi" w:hAnsiTheme="majorHAnsi" w:cs="Calibri"/>
                <w:sz w:val="20"/>
                <w:szCs w:val="20"/>
              </w:rPr>
              <w:t>1 ekor sapi menghasilkan biogas CH</w:t>
            </w:r>
            <w:r w:rsidRPr="00322F4B">
              <w:rPr>
                <w:rFonts w:asciiTheme="majorHAnsi" w:hAnsiTheme="majorHAnsi" w:cs="Calibri"/>
                <w:sz w:val="20"/>
                <w:szCs w:val="20"/>
                <w:vertAlign w:val="subscript"/>
              </w:rPr>
              <w:t>4</w:t>
            </w:r>
            <w:r w:rsidRPr="00322F4B">
              <w:rPr>
                <w:rFonts w:asciiTheme="majorHAnsi" w:hAnsiTheme="majorHAnsi" w:cs="Calibri"/>
                <w:sz w:val="20"/>
                <w:szCs w:val="20"/>
              </w:rPr>
              <w:t xml:space="preserve"> (m</w:t>
            </w:r>
            <w:r w:rsidRPr="00322F4B">
              <w:rPr>
                <w:rFonts w:asciiTheme="majorHAnsi" w:hAnsiTheme="majorHAnsi" w:cs="Calibri"/>
                <w:sz w:val="20"/>
                <w:szCs w:val="20"/>
                <w:vertAlign w:val="superscript"/>
              </w:rPr>
              <w:t>3</w:t>
            </w:r>
            <w:r w:rsidRPr="00322F4B">
              <w:rPr>
                <w:rFonts w:asciiTheme="majorHAnsi" w:hAnsiTheme="majorHAnsi" w:cs="Calibri"/>
                <w:sz w:val="20"/>
                <w:szCs w:val="20"/>
              </w:rP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z w:val="20"/>
                <w:szCs w:val="20"/>
              </w:rPr>
            </w:pPr>
            <w:r w:rsidRPr="00322F4B">
              <w:rPr>
                <w:rFonts w:asciiTheme="majorHAnsi" w:hAnsiTheme="majorHAnsi" w:cs="Calibri"/>
                <w:sz w:val="20"/>
                <w:szCs w:val="20"/>
              </w:rPr>
              <w:t xml:space="preserve">Data aktivitas : </w:t>
            </w:r>
          </w:p>
          <w:p w:rsidR="00322F4B" w:rsidRDefault="00322F4B" w:rsidP="00322F4B">
            <w:pPr>
              <w:widowControl w:val="0"/>
              <w:autoSpaceDE w:val="0"/>
              <w:autoSpaceDN w:val="0"/>
              <w:adjustRightInd w:val="0"/>
              <w:spacing w:after="0" w:line="20" w:lineRule="atLeast"/>
              <w:ind w:right="63"/>
              <w:rPr>
                <w:rFonts w:asciiTheme="majorHAnsi" w:hAnsiTheme="majorHAnsi" w:cs="Calibri"/>
                <w:sz w:val="20"/>
                <w:szCs w:val="20"/>
              </w:rPr>
            </w:pPr>
            <w:r w:rsidRPr="00322F4B">
              <w:rPr>
                <w:rFonts w:asciiTheme="majorHAnsi" w:hAnsiTheme="majorHAnsi" w:cs="Calibri"/>
                <w:sz w:val="20"/>
                <w:szCs w:val="20"/>
              </w:rPr>
              <w:t xml:space="preserve">Dinas Ketahanan Pangan dan Peternakan Provinsi Jawa Barat </w:t>
            </w:r>
          </w:p>
          <w:p w:rsidR="00322F4B" w:rsidRPr="00322F4B" w:rsidRDefault="00322F4B" w:rsidP="00322F4B">
            <w:pPr>
              <w:widowControl w:val="0"/>
              <w:autoSpaceDE w:val="0"/>
              <w:autoSpaceDN w:val="0"/>
              <w:adjustRightInd w:val="0"/>
              <w:spacing w:after="0" w:line="20" w:lineRule="atLeast"/>
              <w:ind w:right="63"/>
              <w:rPr>
                <w:rFonts w:asciiTheme="majorHAnsi" w:hAnsiTheme="majorHAnsi" w:cs="Calibri"/>
                <w:sz w:val="20"/>
                <w:szCs w:val="20"/>
              </w:rPr>
            </w:pPr>
          </w:p>
          <w:p w:rsidR="00322F4B" w:rsidRPr="00322F4B" w:rsidRDefault="00322F4B" w:rsidP="00322F4B">
            <w:pPr>
              <w:widowControl w:val="0"/>
              <w:autoSpaceDE w:val="0"/>
              <w:autoSpaceDN w:val="0"/>
              <w:adjustRightInd w:val="0"/>
              <w:spacing w:after="0" w:line="20" w:lineRule="atLeast"/>
              <w:ind w:right="63"/>
              <w:rPr>
                <w:rFonts w:asciiTheme="majorHAnsi" w:hAnsiTheme="majorHAnsi" w:cs="Calibri"/>
                <w:sz w:val="20"/>
                <w:szCs w:val="20"/>
              </w:rPr>
            </w:pPr>
            <w:r w:rsidRPr="00322F4B">
              <w:rPr>
                <w:rFonts w:asciiTheme="majorHAnsi" w:hAnsiTheme="majorHAnsi" w:cs="Calibri"/>
                <w:sz w:val="20"/>
                <w:szCs w:val="20"/>
              </w:rPr>
              <w:t>Faktor emisi :</w:t>
            </w:r>
          </w:p>
          <w:p w:rsidR="00322F4B" w:rsidRPr="00322F4B" w:rsidRDefault="00322F4B" w:rsidP="00322F4B">
            <w:pPr>
              <w:widowControl w:val="0"/>
              <w:autoSpaceDE w:val="0"/>
              <w:autoSpaceDN w:val="0"/>
              <w:adjustRightInd w:val="0"/>
              <w:spacing w:after="0" w:line="20" w:lineRule="atLeast"/>
              <w:ind w:right="63"/>
              <w:rPr>
                <w:rFonts w:asciiTheme="majorHAnsi" w:hAnsiTheme="majorHAnsi" w:cs="Calibri"/>
                <w:sz w:val="20"/>
                <w:szCs w:val="20"/>
              </w:rPr>
            </w:pPr>
            <w:r w:rsidRPr="00322F4B">
              <w:rPr>
                <w:rFonts w:asciiTheme="majorHAnsi" w:hAnsiTheme="majorHAnsi" w:cs="Calibri"/>
                <w:i/>
                <w:sz w:val="20"/>
                <w:szCs w:val="20"/>
              </w:rPr>
              <w:t>Expert judgement /</w:t>
            </w:r>
            <w:r w:rsidRPr="00322F4B">
              <w:rPr>
                <w:rFonts w:asciiTheme="majorHAnsi" w:hAnsiTheme="majorHAnsi" w:cs="Calibri"/>
                <w:sz w:val="20"/>
                <w:szCs w:val="20"/>
              </w:rPr>
              <w:t>IPCC Guidelines, 2006</w:t>
            </w:r>
          </w:p>
        </w:tc>
      </w:tr>
      <w:tr w:rsidR="00322F4B" w:rsidRPr="00322F4B" w:rsidTr="00322F4B">
        <w:trPr>
          <w:trHeight w:val="20"/>
        </w:trPr>
        <w:tc>
          <w:tcPr>
            <w:tcW w:w="2850" w:type="dxa"/>
            <w:tcBorders>
              <w:top w:val="single" w:sz="4" w:space="0" w:color="auto"/>
              <w:left w:val="single" w:sz="4" w:space="0" w:color="auto"/>
              <w:bottom w:val="single" w:sz="4" w:space="0" w:color="auto"/>
              <w:right w:val="single" w:sz="4" w:space="0" w:color="auto"/>
            </w:tcBorders>
            <w:shd w:val="clear" w:color="auto" w:fill="auto"/>
          </w:tcPr>
          <w:p w:rsidR="00322F4B" w:rsidRDefault="00322F4B" w:rsidP="00322F4B">
            <w:pPr>
              <w:pStyle w:val="ListParagraph"/>
              <w:widowControl w:val="0"/>
              <w:numPr>
                <w:ilvl w:val="0"/>
                <w:numId w:val="43"/>
              </w:numPr>
              <w:autoSpaceDE w:val="0"/>
              <w:autoSpaceDN w:val="0"/>
              <w:adjustRightInd w:val="0"/>
              <w:spacing w:after="0" w:line="20" w:lineRule="atLeast"/>
              <w:ind w:left="333"/>
              <w:rPr>
                <w:rFonts w:asciiTheme="majorHAnsi" w:hAnsiTheme="majorHAnsi" w:cs="Calibri"/>
                <w:bCs/>
                <w:sz w:val="20"/>
                <w:szCs w:val="20"/>
              </w:rPr>
            </w:pPr>
            <w:r w:rsidRPr="00322F4B">
              <w:rPr>
                <w:rFonts w:asciiTheme="majorHAnsi" w:hAnsiTheme="majorHAnsi" w:cs="Calibri"/>
                <w:bCs/>
                <w:sz w:val="20"/>
                <w:szCs w:val="20"/>
              </w:rPr>
              <w:t>Penggunaan Teknologi Budidaya dengan Sistem Pengelolaan Tanaman Terpadu (PTT)</w:t>
            </w:r>
          </w:p>
          <w:p w:rsidR="00322F4B" w:rsidRPr="00322F4B" w:rsidRDefault="00322F4B" w:rsidP="00322F4B">
            <w:pPr>
              <w:pStyle w:val="ListParagraph"/>
              <w:widowControl w:val="0"/>
              <w:numPr>
                <w:ilvl w:val="0"/>
                <w:numId w:val="43"/>
              </w:numPr>
              <w:autoSpaceDE w:val="0"/>
              <w:autoSpaceDN w:val="0"/>
              <w:adjustRightInd w:val="0"/>
              <w:spacing w:after="0" w:line="20" w:lineRule="atLeast"/>
              <w:ind w:left="333"/>
              <w:rPr>
                <w:rFonts w:asciiTheme="majorHAnsi" w:hAnsiTheme="majorHAnsi" w:cs="Calibri"/>
                <w:bCs/>
                <w:sz w:val="20"/>
                <w:szCs w:val="20"/>
              </w:rPr>
            </w:pPr>
            <w:r w:rsidRPr="00322F4B">
              <w:rPr>
                <w:rFonts w:asciiTheme="majorHAnsi" w:hAnsiTheme="majorHAnsi" w:cs="Calibri"/>
                <w:bCs/>
                <w:sz w:val="20"/>
                <w:szCs w:val="20"/>
              </w:rPr>
              <w:t>Penggunaan Teknologi Budidaya dengan</w:t>
            </w:r>
            <w:r w:rsidRPr="00322F4B">
              <w:rPr>
                <w:rFonts w:asciiTheme="majorHAnsi" w:hAnsiTheme="majorHAnsi" w:cs="Calibri"/>
                <w:bCs/>
                <w:i/>
                <w:sz w:val="20"/>
                <w:szCs w:val="20"/>
              </w:rPr>
              <w:t xml:space="preserve"> System of Rice Intensification (SRI)</w:t>
            </w:r>
          </w:p>
          <w:p w:rsidR="00322F4B" w:rsidRPr="00322F4B" w:rsidRDefault="00322F4B" w:rsidP="00322F4B">
            <w:pPr>
              <w:pStyle w:val="ListParagraph"/>
              <w:widowControl w:val="0"/>
              <w:autoSpaceDE w:val="0"/>
              <w:autoSpaceDN w:val="0"/>
              <w:adjustRightInd w:val="0"/>
              <w:spacing w:after="0" w:line="20" w:lineRule="atLeast"/>
              <w:ind w:left="333"/>
              <w:rPr>
                <w:rFonts w:asciiTheme="majorHAnsi" w:hAnsiTheme="majorHAnsi" w:cs="Calibri"/>
                <w:bCs/>
                <w:sz w:val="20"/>
                <w:szCs w:val="20"/>
              </w:rPr>
            </w:pP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322F4B" w:rsidRPr="00322F4B" w:rsidRDefault="00322F4B" w:rsidP="00322F4B">
            <w:pPr>
              <w:widowControl w:val="0"/>
              <w:autoSpaceDE w:val="0"/>
              <w:autoSpaceDN w:val="0"/>
              <w:adjustRightInd w:val="0"/>
              <w:spacing w:after="0" w:line="20" w:lineRule="atLeast"/>
              <w:rPr>
                <w:rFonts w:asciiTheme="majorHAnsi" w:hAnsiTheme="majorHAnsi" w:cs="Calibri"/>
                <w:sz w:val="20"/>
                <w:szCs w:val="20"/>
              </w:rPr>
            </w:pPr>
            <w:r w:rsidRPr="00322F4B">
              <w:rPr>
                <w:rFonts w:asciiTheme="majorHAnsi" w:hAnsiTheme="majorHAnsi" w:cs="Calibri"/>
                <w:sz w:val="20"/>
                <w:szCs w:val="20"/>
              </w:rPr>
              <w:t xml:space="preserve">Meningkatnya teknologi </w:t>
            </w:r>
            <w:r>
              <w:rPr>
                <w:rFonts w:asciiTheme="majorHAnsi" w:hAnsiTheme="majorHAnsi" w:cs="Calibri"/>
                <w:sz w:val="20"/>
                <w:szCs w:val="20"/>
              </w:rPr>
              <w:t xml:space="preserve">PTT dan </w:t>
            </w:r>
            <w:r w:rsidRPr="00322F4B">
              <w:rPr>
                <w:rFonts w:asciiTheme="majorHAnsi" w:hAnsiTheme="majorHAnsi" w:cs="Calibri"/>
                <w:sz w:val="20"/>
                <w:szCs w:val="20"/>
              </w:rPr>
              <w:t>SRI (lahan dengan pertanian organik)</w:t>
            </w:r>
          </w:p>
        </w:tc>
        <w:tc>
          <w:tcPr>
            <w:tcW w:w="5244" w:type="dxa"/>
            <w:tcBorders>
              <w:top w:val="single" w:sz="4" w:space="0" w:color="auto"/>
              <w:left w:val="single" w:sz="4" w:space="0" w:color="auto"/>
              <w:bottom w:val="single" w:sz="4" w:space="0" w:color="auto"/>
              <w:right w:val="single" w:sz="4" w:space="0" w:color="auto"/>
            </w:tcBorders>
            <w:shd w:val="clear" w:color="auto" w:fill="auto"/>
          </w:tcPr>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pacing w:val="-1"/>
                <w:sz w:val="20"/>
                <w:szCs w:val="20"/>
              </w:rPr>
            </w:pPr>
            <w:r w:rsidRPr="00322F4B">
              <w:rPr>
                <w:rFonts w:asciiTheme="majorHAnsi" w:hAnsiTheme="majorHAnsi" w:cs="Calibri"/>
                <w:spacing w:val="-1"/>
                <w:sz w:val="20"/>
                <w:szCs w:val="20"/>
              </w:rPr>
              <w:t>Data aktivitas :</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sz w:val="20"/>
                <w:szCs w:val="20"/>
              </w:rPr>
            </w:pPr>
            <w:r>
              <w:rPr>
                <w:rFonts w:asciiTheme="majorHAnsi" w:hAnsiTheme="majorHAnsi" w:cs="Calibri"/>
                <w:spacing w:val="-1"/>
                <w:sz w:val="20"/>
                <w:szCs w:val="20"/>
              </w:rPr>
              <w:t>Luas lahan sawah</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sz w:val="20"/>
                <w:szCs w:val="20"/>
              </w:rPr>
            </w:pPr>
            <w:r w:rsidRPr="00322F4B">
              <w:rPr>
                <w:rFonts w:asciiTheme="majorHAnsi" w:hAnsiTheme="majorHAnsi" w:cs="Calibri"/>
                <w:sz w:val="20"/>
                <w:szCs w:val="20"/>
              </w:rPr>
              <w:t>L</w:t>
            </w:r>
            <w:r w:rsidRPr="00322F4B">
              <w:rPr>
                <w:rFonts w:asciiTheme="majorHAnsi" w:hAnsiTheme="majorHAnsi" w:cs="Calibri"/>
                <w:spacing w:val="-1"/>
                <w:sz w:val="20"/>
                <w:szCs w:val="20"/>
              </w:rPr>
              <w:t>u</w:t>
            </w:r>
            <w:r w:rsidRPr="00322F4B">
              <w:rPr>
                <w:rFonts w:asciiTheme="majorHAnsi" w:hAnsiTheme="majorHAnsi" w:cs="Calibri"/>
                <w:sz w:val="20"/>
                <w:szCs w:val="20"/>
              </w:rPr>
              <w:t>as</w:t>
            </w:r>
            <w:r w:rsidRPr="00322F4B">
              <w:rPr>
                <w:rFonts w:asciiTheme="majorHAnsi" w:hAnsiTheme="majorHAnsi" w:cs="Calibri"/>
                <w:spacing w:val="1"/>
                <w:sz w:val="20"/>
                <w:szCs w:val="20"/>
              </w:rPr>
              <w:t xml:space="preserve"> </w:t>
            </w:r>
            <w:r w:rsidRPr="00322F4B">
              <w:rPr>
                <w:rFonts w:asciiTheme="majorHAnsi" w:hAnsiTheme="majorHAnsi" w:cs="Calibri"/>
                <w:spacing w:val="-1"/>
                <w:sz w:val="20"/>
                <w:szCs w:val="20"/>
              </w:rPr>
              <w:t>p</w:t>
            </w:r>
            <w:r w:rsidRPr="00322F4B">
              <w:rPr>
                <w:rFonts w:asciiTheme="majorHAnsi" w:hAnsiTheme="majorHAnsi" w:cs="Calibri"/>
                <w:sz w:val="20"/>
                <w:szCs w:val="20"/>
              </w:rPr>
              <w:t>a</w:t>
            </w:r>
            <w:r w:rsidRPr="00322F4B">
              <w:rPr>
                <w:rFonts w:asciiTheme="majorHAnsi" w:hAnsiTheme="majorHAnsi" w:cs="Calibri"/>
                <w:spacing w:val="-1"/>
                <w:sz w:val="20"/>
                <w:szCs w:val="20"/>
              </w:rPr>
              <w:t>n</w:t>
            </w:r>
            <w:r w:rsidRPr="00322F4B">
              <w:rPr>
                <w:rFonts w:asciiTheme="majorHAnsi" w:hAnsiTheme="majorHAnsi" w:cs="Calibri"/>
                <w:spacing w:val="1"/>
                <w:sz w:val="20"/>
                <w:szCs w:val="20"/>
              </w:rPr>
              <w:t>e</w:t>
            </w:r>
            <w:r w:rsidRPr="00322F4B">
              <w:rPr>
                <w:rFonts w:asciiTheme="majorHAnsi" w:hAnsiTheme="majorHAnsi" w:cs="Calibri"/>
                <w:sz w:val="20"/>
                <w:szCs w:val="20"/>
              </w:rPr>
              <w:t>n ta</w:t>
            </w:r>
            <w:r w:rsidRPr="00322F4B">
              <w:rPr>
                <w:rFonts w:asciiTheme="majorHAnsi" w:hAnsiTheme="majorHAnsi" w:cs="Calibri"/>
                <w:spacing w:val="-1"/>
                <w:sz w:val="20"/>
                <w:szCs w:val="20"/>
              </w:rPr>
              <w:t>hun</w:t>
            </w:r>
            <w:r w:rsidRPr="00322F4B">
              <w:rPr>
                <w:rFonts w:asciiTheme="majorHAnsi" w:hAnsiTheme="majorHAnsi" w:cs="Calibri"/>
                <w:sz w:val="20"/>
                <w:szCs w:val="20"/>
              </w:rPr>
              <w:t>a</w:t>
            </w:r>
            <w:r w:rsidRPr="00322F4B">
              <w:rPr>
                <w:rFonts w:asciiTheme="majorHAnsi" w:hAnsiTheme="majorHAnsi" w:cs="Calibri"/>
                <w:spacing w:val="-1"/>
                <w:sz w:val="20"/>
                <w:szCs w:val="20"/>
              </w:rPr>
              <w:t>n</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sz w:val="20"/>
                <w:szCs w:val="20"/>
              </w:rPr>
            </w:pPr>
            <w:r w:rsidRPr="00322F4B">
              <w:rPr>
                <w:rFonts w:asciiTheme="majorHAnsi" w:hAnsiTheme="majorHAnsi" w:cs="Calibri"/>
                <w:sz w:val="20"/>
                <w:szCs w:val="20"/>
              </w:rPr>
              <w:t>j</w:t>
            </w:r>
            <w:r w:rsidRPr="00322F4B">
              <w:rPr>
                <w:rFonts w:asciiTheme="majorHAnsi" w:hAnsiTheme="majorHAnsi" w:cs="Calibri"/>
                <w:spacing w:val="1"/>
                <w:sz w:val="20"/>
                <w:szCs w:val="20"/>
              </w:rPr>
              <w:t>e</w:t>
            </w:r>
            <w:r w:rsidRPr="00322F4B">
              <w:rPr>
                <w:rFonts w:asciiTheme="majorHAnsi" w:hAnsiTheme="majorHAnsi" w:cs="Calibri"/>
                <w:spacing w:val="-1"/>
                <w:sz w:val="20"/>
                <w:szCs w:val="20"/>
              </w:rPr>
              <w:t>n</w:t>
            </w:r>
            <w:r w:rsidRPr="00322F4B">
              <w:rPr>
                <w:rFonts w:asciiTheme="majorHAnsi" w:hAnsiTheme="majorHAnsi" w:cs="Calibri"/>
                <w:sz w:val="20"/>
                <w:szCs w:val="20"/>
              </w:rPr>
              <w:t xml:space="preserve">is </w:t>
            </w:r>
            <w:r w:rsidRPr="00322F4B">
              <w:rPr>
                <w:rFonts w:asciiTheme="majorHAnsi" w:hAnsiTheme="majorHAnsi" w:cs="Calibri"/>
                <w:spacing w:val="-1"/>
                <w:sz w:val="20"/>
                <w:szCs w:val="20"/>
              </w:rPr>
              <w:t>p</w:t>
            </w:r>
            <w:r w:rsidRPr="00322F4B">
              <w:rPr>
                <w:rFonts w:asciiTheme="majorHAnsi" w:hAnsiTheme="majorHAnsi" w:cs="Calibri"/>
                <w:spacing w:val="1"/>
                <w:sz w:val="20"/>
                <w:szCs w:val="20"/>
              </w:rPr>
              <w:t>e</w:t>
            </w:r>
            <w:r w:rsidRPr="00322F4B">
              <w:rPr>
                <w:rFonts w:asciiTheme="majorHAnsi" w:hAnsiTheme="majorHAnsi" w:cs="Calibri"/>
                <w:spacing w:val="-1"/>
                <w:sz w:val="20"/>
                <w:szCs w:val="20"/>
              </w:rPr>
              <w:t>ng</w:t>
            </w:r>
            <w:r w:rsidRPr="00322F4B">
              <w:rPr>
                <w:rFonts w:asciiTheme="majorHAnsi" w:hAnsiTheme="majorHAnsi" w:cs="Calibri"/>
                <w:sz w:val="20"/>
                <w:szCs w:val="20"/>
              </w:rPr>
              <w:t>aira</w:t>
            </w:r>
            <w:r w:rsidRPr="00322F4B">
              <w:rPr>
                <w:rFonts w:asciiTheme="majorHAnsi" w:hAnsiTheme="majorHAnsi" w:cs="Calibri"/>
                <w:spacing w:val="-1"/>
                <w:sz w:val="20"/>
                <w:szCs w:val="20"/>
              </w:rPr>
              <w:t>n yg digunakan</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r w:rsidRPr="00322F4B">
              <w:rPr>
                <w:rFonts w:asciiTheme="majorHAnsi" w:hAnsiTheme="majorHAnsi" w:cs="Calibri"/>
                <w:position w:val="1"/>
                <w:sz w:val="20"/>
                <w:szCs w:val="20"/>
              </w:rPr>
              <w:t>J</w:t>
            </w:r>
            <w:r w:rsidRPr="00322F4B">
              <w:rPr>
                <w:rFonts w:asciiTheme="majorHAnsi" w:hAnsiTheme="majorHAnsi" w:cs="Calibri"/>
                <w:spacing w:val="1"/>
                <w:position w:val="1"/>
                <w:sz w:val="20"/>
                <w:szCs w:val="20"/>
              </w:rPr>
              <w:t>e</w:t>
            </w:r>
            <w:r w:rsidRPr="00322F4B">
              <w:rPr>
                <w:rFonts w:asciiTheme="majorHAnsi" w:hAnsiTheme="majorHAnsi" w:cs="Calibri"/>
                <w:spacing w:val="-1"/>
                <w:position w:val="1"/>
                <w:sz w:val="20"/>
                <w:szCs w:val="20"/>
              </w:rPr>
              <w:t>n</w:t>
            </w:r>
            <w:r w:rsidRPr="00322F4B">
              <w:rPr>
                <w:rFonts w:asciiTheme="majorHAnsi" w:hAnsiTheme="majorHAnsi" w:cs="Calibri"/>
                <w:position w:val="1"/>
                <w:sz w:val="20"/>
                <w:szCs w:val="20"/>
              </w:rPr>
              <w:t>is</w:t>
            </w:r>
            <w:r w:rsidRPr="00322F4B">
              <w:rPr>
                <w:rFonts w:asciiTheme="majorHAnsi" w:hAnsiTheme="majorHAnsi" w:cs="Calibri"/>
                <w:spacing w:val="1"/>
                <w:position w:val="1"/>
                <w:sz w:val="20"/>
                <w:szCs w:val="20"/>
              </w:rPr>
              <w:t xml:space="preserve"> y</w:t>
            </w:r>
            <w:r w:rsidRPr="00322F4B">
              <w:rPr>
                <w:rFonts w:asciiTheme="majorHAnsi" w:hAnsiTheme="majorHAnsi" w:cs="Calibri"/>
                <w:position w:val="1"/>
                <w:sz w:val="20"/>
                <w:szCs w:val="20"/>
              </w:rPr>
              <w:t>a</w:t>
            </w:r>
            <w:r w:rsidRPr="00322F4B">
              <w:rPr>
                <w:rFonts w:asciiTheme="majorHAnsi" w:hAnsiTheme="majorHAnsi" w:cs="Calibri"/>
                <w:spacing w:val="-1"/>
                <w:position w:val="1"/>
                <w:sz w:val="20"/>
                <w:szCs w:val="20"/>
              </w:rPr>
              <w:t>n</w:t>
            </w:r>
            <w:r w:rsidRPr="00322F4B">
              <w:rPr>
                <w:rFonts w:asciiTheme="majorHAnsi" w:hAnsiTheme="majorHAnsi" w:cs="Calibri"/>
                <w:position w:val="1"/>
                <w:sz w:val="20"/>
                <w:szCs w:val="20"/>
              </w:rPr>
              <w:t xml:space="preserve">g </w:t>
            </w:r>
            <w:r w:rsidRPr="00322F4B">
              <w:rPr>
                <w:rFonts w:asciiTheme="majorHAnsi" w:hAnsiTheme="majorHAnsi" w:cs="Calibri"/>
                <w:spacing w:val="-1"/>
                <w:position w:val="1"/>
                <w:sz w:val="20"/>
                <w:szCs w:val="20"/>
              </w:rPr>
              <w:t>d</w:t>
            </w:r>
            <w:r w:rsidRPr="00322F4B">
              <w:rPr>
                <w:rFonts w:asciiTheme="majorHAnsi" w:hAnsiTheme="majorHAnsi" w:cs="Calibri"/>
                <w:position w:val="1"/>
                <w:sz w:val="20"/>
                <w:szCs w:val="20"/>
              </w:rPr>
              <w:t>ita</w:t>
            </w:r>
            <w:r w:rsidRPr="00322F4B">
              <w:rPr>
                <w:rFonts w:asciiTheme="majorHAnsi" w:hAnsiTheme="majorHAnsi" w:cs="Calibri"/>
                <w:spacing w:val="-1"/>
                <w:position w:val="1"/>
                <w:sz w:val="20"/>
                <w:szCs w:val="20"/>
              </w:rPr>
              <w:t>n</w:t>
            </w:r>
            <w:r w:rsidRPr="00322F4B">
              <w:rPr>
                <w:rFonts w:asciiTheme="majorHAnsi" w:hAnsiTheme="majorHAnsi" w:cs="Calibri"/>
                <w:spacing w:val="-3"/>
                <w:position w:val="1"/>
                <w:sz w:val="20"/>
                <w:szCs w:val="20"/>
              </w:rPr>
              <w:t>a</w:t>
            </w:r>
            <w:r w:rsidRPr="00322F4B">
              <w:rPr>
                <w:rFonts w:asciiTheme="majorHAnsi" w:hAnsiTheme="majorHAnsi" w:cs="Calibri"/>
                <w:spacing w:val="1"/>
                <w:position w:val="1"/>
                <w:sz w:val="20"/>
                <w:szCs w:val="20"/>
              </w:rPr>
              <w:t xml:space="preserve">m </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r w:rsidRPr="00322F4B">
              <w:rPr>
                <w:rFonts w:asciiTheme="majorHAnsi" w:hAnsiTheme="majorHAnsi" w:cs="Calibri"/>
                <w:spacing w:val="-3"/>
                <w:position w:val="1"/>
                <w:sz w:val="20"/>
                <w:szCs w:val="20"/>
              </w:rPr>
              <w:t>U</w:t>
            </w:r>
            <w:r w:rsidRPr="00322F4B">
              <w:rPr>
                <w:rFonts w:asciiTheme="majorHAnsi" w:hAnsiTheme="majorHAnsi" w:cs="Calibri"/>
                <w:spacing w:val="1"/>
                <w:position w:val="1"/>
                <w:sz w:val="20"/>
                <w:szCs w:val="20"/>
              </w:rPr>
              <w:t>m</w:t>
            </w:r>
            <w:r w:rsidRPr="00322F4B">
              <w:rPr>
                <w:rFonts w:asciiTheme="majorHAnsi" w:hAnsiTheme="majorHAnsi" w:cs="Calibri"/>
                <w:spacing w:val="-1"/>
                <w:position w:val="1"/>
                <w:sz w:val="20"/>
                <w:szCs w:val="20"/>
              </w:rPr>
              <w:t>u</w:t>
            </w:r>
            <w:r w:rsidRPr="00322F4B">
              <w:rPr>
                <w:rFonts w:asciiTheme="majorHAnsi" w:hAnsiTheme="majorHAnsi" w:cs="Calibri"/>
                <w:position w:val="1"/>
                <w:sz w:val="20"/>
                <w:szCs w:val="20"/>
              </w:rPr>
              <w:t>r</w:t>
            </w:r>
            <w:r w:rsidRPr="00322F4B">
              <w:rPr>
                <w:rFonts w:asciiTheme="majorHAnsi" w:hAnsiTheme="majorHAnsi" w:cs="Calibri"/>
                <w:spacing w:val="-2"/>
                <w:position w:val="1"/>
                <w:sz w:val="20"/>
                <w:szCs w:val="20"/>
              </w:rPr>
              <w:t xml:space="preserve"> t</w:t>
            </w:r>
            <w:r w:rsidRPr="00322F4B">
              <w:rPr>
                <w:rFonts w:asciiTheme="majorHAnsi" w:hAnsiTheme="majorHAnsi" w:cs="Calibri"/>
                <w:position w:val="1"/>
                <w:sz w:val="20"/>
                <w:szCs w:val="20"/>
              </w:rPr>
              <w:t>a</w:t>
            </w:r>
            <w:r w:rsidRPr="00322F4B">
              <w:rPr>
                <w:rFonts w:asciiTheme="majorHAnsi" w:hAnsiTheme="majorHAnsi" w:cs="Calibri"/>
                <w:spacing w:val="-1"/>
                <w:position w:val="1"/>
                <w:sz w:val="20"/>
                <w:szCs w:val="20"/>
              </w:rPr>
              <w:t>n</w:t>
            </w:r>
            <w:r w:rsidRPr="00322F4B">
              <w:rPr>
                <w:rFonts w:asciiTheme="majorHAnsi" w:hAnsiTheme="majorHAnsi" w:cs="Calibri"/>
                <w:position w:val="1"/>
                <w:sz w:val="20"/>
                <w:szCs w:val="20"/>
              </w:rPr>
              <w:t>a</w:t>
            </w:r>
            <w:r w:rsidRPr="00322F4B">
              <w:rPr>
                <w:rFonts w:asciiTheme="majorHAnsi" w:hAnsiTheme="majorHAnsi" w:cs="Calibri"/>
                <w:spacing w:val="1"/>
                <w:position w:val="1"/>
                <w:sz w:val="20"/>
                <w:szCs w:val="20"/>
              </w:rPr>
              <w:t>m</w:t>
            </w:r>
            <w:r w:rsidRPr="00322F4B">
              <w:rPr>
                <w:rFonts w:asciiTheme="majorHAnsi" w:hAnsiTheme="majorHAnsi" w:cs="Calibri"/>
                <w:position w:val="1"/>
                <w:sz w:val="20"/>
                <w:szCs w:val="20"/>
              </w:rPr>
              <w:t>a</w:t>
            </w:r>
            <w:r w:rsidRPr="00322F4B">
              <w:rPr>
                <w:rFonts w:asciiTheme="majorHAnsi" w:hAnsiTheme="majorHAnsi" w:cs="Calibri"/>
                <w:spacing w:val="-1"/>
                <w:position w:val="1"/>
                <w:sz w:val="20"/>
                <w:szCs w:val="20"/>
              </w:rPr>
              <w:t>n (hari)</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317" w:right="63" w:hanging="218"/>
              <w:rPr>
                <w:rFonts w:asciiTheme="majorHAnsi" w:hAnsiTheme="majorHAnsi" w:cs="Calibri"/>
                <w:spacing w:val="1"/>
                <w:position w:val="1"/>
                <w:sz w:val="20"/>
                <w:szCs w:val="20"/>
              </w:rPr>
            </w:pPr>
            <w:r w:rsidRPr="00322F4B">
              <w:rPr>
                <w:rFonts w:asciiTheme="majorHAnsi" w:hAnsiTheme="majorHAnsi" w:cs="Calibri"/>
                <w:spacing w:val="-1"/>
                <w:position w:val="1"/>
                <w:sz w:val="20"/>
                <w:szCs w:val="20"/>
              </w:rPr>
              <w:t>P</w:t>
            </w:r>
            <w:r w:rsidRPr="00322F4B">
              <w:rPr>
                <w:rFonts w:asciiTheme="majorHAnsi" w:hAnsiTheme="majorHAnsi" w:cs="Calibri"/>
                <w:spacing w:val="-3"/>
                <w:position w:val="1"/>
                <w:sz w:val="20"/>
                <w:szCs w:val="20"/>
              </w:rPr>
              <w:t>r</w:t>
            </w:r>
            <w:r w:rsidRPr="00322F4B">
              <w:rPr>
                <w:rFonts w:asciiTheme="majorHAnsi" w:hAnsiTheme="majorHAnsi" w:cs="Calibri"/>
                <w:spacing w:val="1"/>
                <w:position w:val="1"/>
                <w:sz w:val="20"/>
                <w:szCs w:val="20"/>
              </w:rPr>
              <w:t>o</w:t>
            </w:r>
            <w:r w:rsidRPr="00322F4B">
              <w:rPr>
                <w:rFonts w:asciiTheme="majorHAnsi" w:hAnsiTheme="majorHAnsi" w:cs="Calibri"/>
                <w:spacing w:val="-1"/>
                <w:position w:val="1"/>
                <w:sz w:val="20"/>
                <w:szCs w:val="20"/>
              </w:rPr>
              <w:t>du</w:t>
            </w:r>
            <w:r w:rsidRPr="00322F4B">
              <w:rPr>
                <w:rFonts w:asciiTheme="majorHAnsi" w:hAnsiTheme="majorHAnsi" w:cs="Calibri"/>
                <w:position w:val="1"/>
                <w:sz w:val="20"/>
                <w:szCs w:val="20"/>
              </w:rPr>
              <w:t xml:space="preserve">ksi </w:t>
            </w:r>
            <w:r w:rsidRPr="00322F4B">
              <w:rPr>
                <w:rFonts w:asciiTheme="majorHAnsi" w:hAnsiTheme="majorHAnsi" w:cs="Calibri"/>
                <w:spacing w:val="-1"/>
                <w:position w:val="1"/>
                <w:sz w:val="20"/>
                <w:szCs w:val="20"/>
              </w:rPr>
              <w:t>p</w:t>
            </w:r>
            <w:r w:rsidRPr="00322F4B">
              <w:rPr>
                <w:rFonts w:asciiTheme="majorHAnsi" w:hAnsiTheme="majorHAnsi" w:cs="Calibri"/>
                <w:spacing w:val="1"/>
                <w:position w:val="1"/>
                <w:sz w:val="20"/>
                <w:szCs w:val="20"/>
              </w:rPr>
              <w:t>e</w:t>
            </w:r>
            <w:r w:rsidRPr="00322F4B">
              <w:rPr>
                <w:rFonts w:asciiTheme="majorHAnsi" w:hAnsiTheme="majorHAnsi" w:cs="Calibri"/>
                <w:position w:val="1"/>
                <w:sz w:val="20"/>
                <w:szCs w:val="20"/>
              </w:rPr>
              <w:t>r</w:t>
            </w:r>
            <w:r w:rsidRPr="00322F4B">
              <w:rPr>
                <w:rFonts w:asciiTheme="majorHAnsi" w:hAnsiTheme="majorHAnsi" w:cs="Calibri"/>
                <w:spacing w:val="-2"/>
                <w:position w:val="1"/>
                <w:sz w:val="20"/>
                <w:szCs w:val="20"/>
              </w:rPr>
              <w:t xml:space="preserve"> </w:t>
            </w:r>
            <w:r w:rsidRPr="00322F4B">
              <w:rPr>
                <w:rFonts w:asciiTheme="majorHAnsi" w:hAnsiTheme="majorHAnsi" w:cs="Calibri"/>
                <w:position w:val="1"/>
                <w:sz w:val="20"/>
                <w:szCs w:val="20"/>
              </w:rPr>
              <w:t>ta</w:t>
            </w:r>
            <w:r w:rsidRPr="00322F4B">
              <w:rPr>
                <w:rFonts w:asciiTheme="majorHAnsi" w:hAnsiTheme="majorHAnsi" w:cs="Calibri"/>
                <w:spacing w:val="-1"/>
                <w:position w:val="1"/>
                <w:sz w:val="20"/>
                <w:szCs w:val="20"/>
              </w:rPr>
              <w:t>h</w:t>
            </w:r>
            <w:r w:rsidRPr="00322F4B">
              <w:rPr>
                <w:rFonts w:asciiTheme="majorHAnsi" w:hAnsiTheme="majorHAnsi" w:cs="Calibri"/>
                <w:spacing w:val="-3"/>
                <w:position w:val="1"/>
                <w:sz w:val="20"/>
                <w:szCs w:val="20"/>
              </w:rPr>
              <w:t>u</w:t>
            </w:r>
            <w:r w:rsidRPr="00322F4B">
              <w:rPr>
                <w:rFonts w:asciiTheme="majorHAnsi" w:hAnsiTheme="majorHAnsi" w:cs="Calibri"/>
                <w:spacing w:val="-1"/>
                <w:position w:val="1"/>
                <w:sz w:val="20"/>
                <w:szCs w:val="20"/>
              </w:rPr>
              <w:t>n (ton)</w:t>
            </w:r>
          </w:p>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pacing w:val="-1"/>
                <w:position w:val="1"/>
                <w:sz w:val="20"/>
                <w:szCs w:val="20"/>
              </w:rPr>
            </w:pPr>
          </w:p>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pacing w:val="1"/>
                <w:position w:val="1"/>
                <w:sz w:val="20"/>
                <w:szCs w:val="20"/>
              </w:rPr>
            </w:pPr>
            <w:r w:rsidRPr="00322F4B">
              <w:rPr>
                <w:rFonts w:asciiTheme="majorHAnsi" w:hAnsiTheme="majorHAnsi" w:cs="Calibri"/>
                <w:spacing w:val="1"/>
                <w:position w:val="1"/>
                <w:sz w:val="20"/>
                <w:szCs w:val="20"/>
              </w:rPr>
              <w:t>Faktor Emisi :</w:t>
            </w:r>
          </w:p>
          <w:p w:rsidR="00322F4B" w:rsidRPr="00322F4B" w:rsidRDefault="00322F4B" w:rsidP="00447B10">
            <w:pPr>
              <w:pStyle w:val="ListParagraph"/>
              <w:widowControl w:val="0"/>
              <w:numPr>
                <w:ilvl w:val="0"/>
                <w:numId w:val="14"/>
              </w:numPr>
              <w:autoSpaceDE w:val="0"/>
              <w:autoSpaceDN w:val="0"/>
              <w:adjustRightInd w:val="0"/>
              <w:spacing w:after="0" w:line="20" w:lineRule="atLeast"/>
              <w:ind w:left="176" w:right="63" w:hanging="817"/>
              <w:rPr>
                <w:rFonts w:asciiTheme="majorHAnsi" w:hAnsiTheme="majorHAnsi" w:cs="Calibri"/>
                <w:spacing w:val="1"/>
                <w:position w:val="1"/>
                <w:sz w:val="20"/>
                <w:szCs w:val="20"/>
              </w:rPr>
            </w:pPr>
            <w:r w:rsidRPr="00322F4B">
              <w:rPr>
                <w:rFonts w:asciiTheme="majorHAnsi" w:hAnsiTheme="majorHAnsi" w:cs="Calibri"/>
                <w:sz w:val="20"/>
                <w:szCs w:val="20"/>
              </w:rPr>
              <w:t>1. F</w:t>
            </w:r>
            <w:r w:rsidRPr="00322F4B">
              <w:rPr>
                <w:rFonts w:asciiTheme="majorHAnsi" w:hAnsiTheme="majorHAnsi" w:cs="Calibri"/>
                <w:spacing w:val="1"/>
                <w:sz w:val="20"/>
                <w:szCs w:val="20"/>
              </w:rPr>
              <w:t>ak</w:t>
            </w:r>
            <w:r w:rsidRPr="00322F4B">
              <w:rPr>
                <w:rFonts w:asciiTheme="majorHAnsi" w:hAnsiTheme="majorHAnsi" w:cs="Calibri"/>
                <w:sz w:val="20"/>
                <w:szCs w:val="20"/>
              </w:rPr>
              <w:t>t</w:t>
            </w:r>
            <w:r w:rsidRPr="00322F4B">
              <w:rPr>
                <w:rFonts w:asciiTheme="majorHAnsi" w:hAnsiTheme="majorHAnsi" w:cs="Calibri"/>
                <w:spacing w:val="1"/>
                <w:sz w:val="20"/>
                <w:szCs w:val="20"/>
              </w:rPr>
              <w:t>o</w:t>
            </w:r>
            <w:r w:rsidRPr="00322F4B">
              <w:rPr>
                <w:rFonts w:asciiTheme="majorHAnsi" w:hAnsiTheme="majorHAnsi" w:cs="Calibri"/>
                <w:sz w:val="20"/>
                <w:szCs w:val="20"/>
              </w:rPr>
              <w:t>r</w:t>
            </w:r>
            <w:r w:rsidRPr="00322F4B">
              <w:rPr>
                <w:rFonts w:asciiTheme="majorHAnsi" w:hAnsiTheme="majorHAnsi" w:cs="Calibri"/>
                <w:spacing w:val="-5"/>
                <w:sz w:val="20"/>
                <w:szCs w:val="20"/>
              </w:rPr>
              <w:t xml:space="preserve"> </w:t>
            </w:r>
            <w:r w:rsidRPr="00322F4B">
              <w:rPr>
                <w:rFonts w:asciiTheme="majorHAnsi" w:hAnsiTheme="majorHAnsi" w:cs="Calibri"/>
                <w:spacing w:val="-1"/>
                <w:sz w:val="20"/>
                <w:szCs w:val="20"/>
              </w:rPr>
              <w:t>em</w:t>
            </w:r>
            <w:r w:rsidRPr="00322F4B">
              <w:rPr>
                <w:rFonts w:asciiTheme="majorHAnsi" w:hAnsiTheme="majorHAnsi" w:cs="Calibri"/>
                <w:spacing w:val="2"/>
                <w:sz w:val="20"/>
                <w:szCs w:val="20"/>
              </w:rPr>
              <w:t>i</w:t>
            </w:r>
            <w:r w:rsidRPr="00322F4B">
              <w:rPr>
                <w:rFonts w:asciiTheme="majorHAnsi" w:hAnsiTheme="majorHAnsi" w:cs="Calibri"/>
                <w:spacing w:val="-1"/>
                <w:sz w:val="20"/>
                <w:szCs w:val="20"/>
              </w:rPr>
              <w:t>s</w:t>
            </w:r>
            <w:r w:rsidRPr="00322F4B">
              <w:rPr>
                <w:rFonts w:asciiTheme="majorHAnsi" w:hAnsiTheme="majorHAnsi" w:cs="Calibri"/>
                <w:sz w:val="20"/>
                <w:szCs w:val="20"/>
              </w:rPr>
              <w:t>i</w:t>
            </w:r>
            <w:r w:rsidRPr="00322F4B">
              <w:rPr>
                <w:rFonts w:asciiTheme="majorHAnsi" w:hAnsiTheme="majorHAnsi" w:cs="Calibri"/>
                <w:spacing w:val="-4"/>
                <w:sz w:val="20"/>
                <w:szCs w:val="20"/>
              </w:rPr>
              <w:t xml:space="preserve"> </w:t>
            </w:r>
            <w:r w:rsidRPr="00322F4B">
              <w:rPr>
                <w:rFonts w:asciiTheme="majorHAnsi" w:hAnsiTheme="majorHAnsi" w:cs="Calibri"/>
                <w:spacing w:val="-1"/>
                <w:sz w:val="20"/>
                <w:szCs w:val="20"/>
              </w:rPr>
              <w:t>C</w:t>
            </w:r>
            <w:r w:rsidRPr="00322F4B">
              <w:rPr>
                <w:rFonts w:asciiTheme="majorHAnsi" w:hAnsiTheme="majorHAnsi" w:cs="Calibri"/>
                <w:spacing w:val="3"/>
                <w:sz w:val="20"/>
                <w:szCs w:val="20"/>
              </w:rPr>
              <w:t>H</w:t>
            </w:r>
            <w:r w:rsidRPr="00322F4B">
              <w:rPr>
                <w:rFonts w:asciiTheme="majorHAnsi" w:hAnsiTheme="majorHAnsi" w:cs="Calibri"/>
                <w:position w:val="-3"/>
                <w:sz w:val="20"/>
                <w:szCs w:val="20"/>
              </w:rPr>
              <w:t xml:space="preserve">4 </w:t>
            </w:r>
            <w:r w:rsidRPr="00322F4B">
              <w:rPr>
                <w:rFonts w:asciiTheme="majorHAnsi" w:hAnsiTheme="majorHAnsi" w:cs="Calibri"/>
                <w:spacing w:val="1"/>
                <w:position w:val="2"/>
                <w:sz w:val="20"/>
                <w:szCs w:val="20"/>
              </w:rPr>
              <w:t>da</w:t>
            </w:r>
            <w:r w:rsidRPr="00322F4B">
              <w:rPr>
                <w:rFonts w:asciiTheme="majorHAnsi" w:hAnsiTheme="majorHAnsi" w:cs="Calibri"/>
                <w:position w:val="2"/>
                <w:sz w:val="20"/>
                <w:szCs w:val="20"/>
              </w:rPr>
              <w:t>n</w:t>
            </w:r>
            <w:r w:rsidRPr="00322F4B">
              <w:rPr>
                <w:rFonts w:asciiTheme="majorHAnsi" w:hAnsiTheme="majorHAnsi" w:cs="Calibri"/>
                <w:spacing w:val="-2"/>
                <w:position w:val="2"/>
                <w:sz w:val="20"/>
                <w:szCs w:val="20"/>
              </w:rPr>
              <w:t xml:space="preserve"> </w:t>
            </w:r>
            <w:r w:rsidRPr="00322F4B">
              <w:rPr>
                <w:rFonts w:asciiTheme="majorHAnsi" w:hAnsiTheme="majorHAnsi" w:cs="Calibri"/>
                <w:spacing w:val="1"/>
                <w:position w:val="2"/>
                <w:sz w:val="20"/>
                <w:szCs w:val="20"/>
              </w:rPr>
              <w:t>N</w:t>
            </w:r>
            <w:r w:rsidRPr="00322F4B">
              <w:rPr>
                <w:rFonts w:asciiTheme="majorHAnsi" w:hAnsiTheme="majorHAnsi" w:cs="Calibri"/>
                <w:spacing w:val="-1"/>
                <w:position w:val="-2"/>
                <w:sz w:val="20"/>
                <w:szCs w:val="20"/>
              </w:rPr>
              <w:t>2</w:t>
            </w:r>
            <w:r w:rsidRPr="00322F4B">
              <w:rPr>
                <w:rFonts w:asciiTheme="majorHAnsi" w:hAnsiTheme="majorHAnsi" w:cs="Calibri"/>
                <w:position w:val="2"/>
                <w:sz w:val="20"/>
                <w:szCs w:val="20"/>
              </w:rPr>
              <w:t>0 dari kegiatan persawahan</w:t>
            </w:r>
          </w:p>
          <w:p w:rsidR="00322F4B" w:rsidRPr="00322F4B" w:rsidRDefault="00322F4B" w:rsidP="00447B10">
            <w:pPr>
              <w:pStyle w:val="ListParagraph"/>
              <w:widowControl w:val="0"/>
              <w:numPr>
                <w:ilvl w:val="0"/>
                <w:numId w:val="14"/>
              </w:numPr>
              <w:autoSpaceDE w:val="0"/>
              <w:autoSpaceDN w:val="0"/>
              <w:adjustRightInd w:val="0"/>
              <w:spacing w:after="0" w:line="20" w:lineRule="atLeast"/>
              <w:ind w:left="176" w:right="63" w:hanging="817"/>
              <w:rPr>
                <w:rFonts w:asciiTheme="majorHAnsi" w:hAnsiTheme="majorHAnsi" w:cs="Calibri"/>
                <w:spacing w:val="1"/>
                <w:position w:val="1"/>
                <w:sz w:val="20"/>
                <w:szCs w:val="20"/>
              </w:rPr>
            </w:pPr>
            <w:r w:rsidRPr="00322F4B">
              <w:rPr>
                <w:rFonts w:asciiTheme="majorHAnsi" w:hAnsiTheme="majorHAnsi" w:cs="Calibri"/>
                <w:sz w:val="20"/>
                <w:szCs w:val="20"/>
              </w:rPr>
              <w:t xml:space="preserve">2. Data faktor koreksi (CF) untuk faktor emisi,  yaitu : </w:t>
            </w:r>
          </w:p>
          <w:p w:rsidR="00322F4B" w:rsidRPr="00322F4B" w:rsidRDefault="00322F4B" w:rsidP="00322F4B">
            <w:pPr>
              <w:pStyle w:val="ListParagraph"/>
              <w:numPr>
                <w:ilvl w:val="0"/>
                <w:numId w:val="12"/>
              </w:numPr>
              <w:spacing w:after="0" w:line="20" w:lineRule="atLeast"/>
              <w:ind w:left="600" w:hanging="141"/>
              <w:rPr>
                <w:rFonts w:asciiTheme="majorHAnsi" w:hAnsiTheme="majorHAnsi" w:cs="Calibri"/>
                <w:sz w:val="20"/>
                <w:szCs w:val="20"/>
              </w:rPr>
            </w:pPr>
            <w:r w:rsidRPr="00322F4B">
              <w:rPr>
                <w:rFonts w:asciiTheme="majorHAnsi" w:hAnsiTheme="majorHAnsi" w:cs="Calibri"/>
                <w:sz w:val="20"/>
                <w:szCs w:val="20"/>
              </w:rPr>
              <w:t>CF  dari varietas padi</w:t>
            </w:r>
            <w:r>
              <w:rPr>
                <w:rFonts w:asciiTheme="majorHAnsi" w:hAnsiTheme="majorHAnsi" w:cs="Calibri"/>
                <w:sz w:val="20"/>
                <w:szCs w:val="20"/>
              </w:rPr>
              <w:t>.</w:t>
            </w:r>
            <w:r w:rsidRPr="00322F4B">
              <w:rPr>
                <w:rFonts w:asciiTheme="majorHAnsi" w:hAnsiTheme="majorHAnsi" w:cs="Calibri"/>
                <w:sz w:val="20"/>
                <w:szCs w:val="20"/>
              </w:rPr>
              <w:t xml:space="preserve"> </w:t>
            </w:r>
          </w:p>
          <w:p w:rsidR="00322F4B" w:rsidRPr="00322F4B" w:rsidRDefault="00322F4B" w:rsidP="00322F4B">
            <w:pPr>
              <w:pStyle w:val="ListParagraph"/>
              <w:numPr>
                <w:ilvl w:val="0"/>
                <w:numId w:val="12"/>
              </w:numPr>
              <w:spacing w:after="0" w:line="20" w:lineRule="atLeast"/>
              <w:ind w:left="600" w:hanging="141"/>
              <w:rPr>
                <w:rFonts w:asciiTheme="majorHAnsi" w:hAnsiTheme="majorHAnsi" w:cs="Calibri"/>
                <w:sz w:val="20"/>
                <w:szCs w:val="20"/>
              </w:rPr>
            </w:pPr>
            <w:r w:rsidRPr="00322F4B">
              <w:rPr>
                <w:rFonts w:asciiTheme="majorHAnsi" w:hAnsiTheme="majorHAnsi" w:cs="Calibri"/>
                <w:sz w:val="20"/>
                <w:szCs w:val="20"/>
              </w:rPr>
              <w:t xml:space="preserve">CF untuk penggunaan berbagai jenis bahan organik </w:t>
            </w:r>
          </w:p>
          <w:p w:rsidR="00322F4B" w:rsidRDefault="00322F4B" w:rsidP="00322F4B">
            <w:pPr>
              <w:pStyle w:val="ListParagraph"/>
              <w:numPr>
                <w:ilvl w:val="0"/>
                <w:numId w:val="12"/>
              </w:numPr>
              <w:spacing w:after="0" w:line="20" w:lineRule="atLeast"/>
              <w:ind w:left="600" w:hanging="141"/>
              <w:rPr>
                <w:rFonts w:asciiTheme="majorHAnsi" w:hAnsiTheme="majorHAnsi" w:cs="Calibri"/>
                <w:sz w:val="20"/>
                <w:szCs w:val="20"/>
              </w:rPr>
            </w:pPr>
            <w:r w:rsidRPr="00322F4B">
              <w:rPr>
                <w:rFonts w:asciiTheme="majorHAnsi" w:hAnsiTheme="majorHAnsi" w:cs="Calibri"/>
                <w:sz w:val="20"/>
                <w:szCs w:val="20"/>
              </w:rPr>
              <w:t>Faktor skala emisi CH</w:t>
            </w:r>
            <w:r w:rsidRPr="00322F4B">
              <w:rPr>
                <w:rFonts w:asciiTheme="majorHAnsi" w:hAnsiTheme="majorHAnsi" w:cs="Calibri"/>
                <w:sz w:val="20"/>
                <w:szCs w:val="20"/>
                <w:vertAlign w:val="subscript"/>
              </w:rPr>
              <w:t>4</w:t>
            </w:r>
            <w:r w:rsidRPr="00322F4B">
              <w:rPr>
                <w:rFonts w:asciiTheme="majorHAnsi" w:hAnsiTheme="majorHAnsi" w:cs="Calibri"/>
                <w:sz w:val="20"/>
                <w:szCs w:val="20"/>
              </w:rPr>
              <w:t xml:space="preserve"> untuk regi</w:t>
            </w:r>
            <w:r>
              <w:rPr>
                <w:rFonts w:asciiTheme="majorHAnsi" w:hAnsiTheme="majorHAnsi" w:cs="Calibri"/>
                <w:sz w:val="20"/>
                <w:szCs w:val="20"/>
              </w:rPr>
              <w:t>m air sebelum periode penanaman.</w:t>
            </w:r>
          </w:p>
          <w:p w:rsidR="00322F4B" w:rsidRPr="00322F4B" w:rsidRDefault="00322F4B" w:rsidP="00322F4B">
            <w:pPr>
              <w:pStyle w:val="ListParagraph"/>
              <w:numPr>
                <w:ilvl w:val="0"/>
                <w:numId w:val="12"/>
              </w:numPr>
              <w:spacing w:after="0" w:line="20" w:lineRule="atLeast"/>
              <w:ind w:left="600" w:hanging="141"/>
              <w:rPr>
                <w:rFonts w:asciiTheme="majorHAnsi" w:hAnsiTheme="majorHAnsi" w:cs="Calibri"/>
                <w:sz w:val="20"/>
                <w:szCs w:val="20"/>
              </w:rPr>
            </w:pPr>
            <w:r w:rsidRPr="00322F4B">
              <w:rPr>
                <w:rFonts w:asciiTheme="majorHAnsi" w:hAnsiTheme="majorHAnsi" w:cs="Calibri"/>
                <w:sz w:val="20"/>
                <w:szCs w:val="20"/>
              </w:rPr>
              <w:t>CF untuk berbagai perlakuan air dan jenis tanah</w:t>
            </w:r>
            <w:r>
              <w:rPr>
                <w:rFonts w:asciiTheme="majorHAnsi" w:hAnsiTheme="majorHAnsi" w:cs="Calibri"/>
                <w:sz w:val="20"/>
                <w:szCs w:val="20"/>
              </w:rP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z w:val="20"/>
                <w:szCs w:val="20"/>
              </w:rPr>
            </w:pPr>
            <w:r w:rsidRPr="00322F4B">
              <w:rPr>
                <w:rFonts w:asciiTheme="majorHAnsi" w:hAnsiTheme="majorHAnsi" w:cs="Calibri"/>
                <w:sz w:val="20"/>
                <w:szCs w:val="20"/>
              </w:rPr>
              <w:t xml:space="preserve">Data aktivitas : </w:t>
            </w:r>
          </w:p>
          <w:p w:rsidR="00322F4B" w:rsidRPr="00322F4B" w:rsidRDefault="00322F4B" w:rsidP="00447B10">
            <w:pPr>
              <w:pStyle w:val="ListParagraph"/>
              <w:widowControl w:val="0"/>
              <w:numPr>
                <w:ilvl w:val="0"/>
                <w:numId w:val="12"/>
              </w:numPr>
              <w:autoSpaceDE w:val="0"/>
              <w:autoSpaceDN w:val="0"/>
              <w:adjustRightInd w:val="0"/>
              <w:spacing w:after="0" w:line="20" w:lineRule="atLeast"/>
              <w:ind w:left="175" w:right="63" w:hanging="175"/>
              <w:rPr>
                <w:rFonts w:asciiTheme="majorHAnsi" w:hAnsiTheme="majorHAnsi" w:cs="Calibri"/>
                <w:sz w:val="20"/>
                <w:szCs w:val="20"/>
              </w:rPr>
            </w:pPr>
            <w:r w:rsidRPr="00322F4B">
              <w:rPr>
                <w:rFonts w:asciiTheme="majorHAnsi" w:hAnsiTheme="majorHAnsi" w:cs="Calibri"/>
                <w:sz w:val="20"/>
                <w:szCs w:val="20"/>
              </w:rPr>
              <w:t>Dinas Pertanian</w:t>
            </w:r>
          </w:p>
          <w:p w:rsidR="00322F4B" w:rsidRPr="00322F4B" w:rsidRDefault="00322F4B" w:rsidP="00447B10">
            <w:pPr>
              <w:pStyle w:val="ListParagraph"/>
              <w:widowControl w:val="0"/>
              <w:autoSpaceDE w:val="0"/>
              <w:autoSpaceDN w:val="0"/>
              <w:adjustRightInd w:val="0"/>
              <w:spacing w:after="0" w:line="20" w:lineRule="atLeast"/>
              <w:ind w:left="0" w:right="63"/>
              <w:rPr>
                <w:rFonts w:asciiTheme="majorHAnsi" w:hAnsiTheme="majorHAnsi" w:cs="Calibri"/>
                <w:sz w:val="20"/>
                <w:szCs w:val="20"/>
              </w:rPr>
            </w:pPr>
            <w:r w:rsidRPr="00322F4B">
              <w:rPr>
                <w:rFonts w:asciiTheme="majorHAnsi" w:hAnsiTheme="majorHAnsi" w:cs="Calibri"/>
                <w:sz w:val="20"/>
                <w:szCs w:val="20"/>
              </w:rPr>
              <w:t>Faktor emisi :</w:t>
            </w:r>
          </w:p>
          <w:p w:rsidR="00322F4B" w:rsidRPr="00322F4B" w:rsidRDefault="00322F4B" w:rsidP="00447B10">
            <w:pPr>
              <w:widowControl w:val="0"/>
              <w:autoSpaceDE w:val="0"/>
              <w:autoSpaceDN w:val="0"/>
              <w:adjustRightInd w:val="0"/>
              <w:spacing w:after="0" w:line="20" w:lineRule="atLeast"/>
              <w:ind w:left="97" w:right="61"/>
              <w:rPr>
                <w:rFonts w:asciiTheme="majorHAnsi" w:hAnsiTheme="majorHAnsi" w:cs="Calibri"/>
                <w:sz w:val="20"/>
                <w:szCs w:val="20"/>
              </w:rPr>
            </w:pPr>
            <w:r w:rsidRPr="00322F4B">
              <w:rPr>
                <w:rFonts w:asciiTheme="majorHAnsi" w:hAnsiTheme="majorHAnsi" w:cs="Calibri"/>
                <w:i/>
                <w:sz w:val="20"/>
                <w:szCs w:val="20"/>
              </w:rPr>
              <w:t>Expert judgement /</w:t>
            </w:r>
            <w:r w:rsidRPr="00322F4B">
              <w:rPr>
                <w:rFonts w:asciiTheme="majorHAnsi" w:hAnsiTheme="majorHAnsi" w:cs="Calibri"/>
                <w:sz w:val="20"/>
                <w:szCs w:val="20"/>
              </w:rPr>
              <w:t>IPCC Guidelines, 2006 atau Pedoman PEP RAD GRK, Bappenas, 2013</w:t>
            </w:r>
          </w:p>
        </w:tc>
      </w:tr>
    </w:tbl>
    <w:p w:rsidR="00AD2365" w:rsidRDefault="00AD2365" w:rsidP="00AD2365">
      <w:pPr>
        <w:rPr>
          <w:rFonts w:asciiTheme="majorHAnsi" w:hAnsiTheme="majorHAnsi"/>
        </w:rPr>
      </w:pPr>
    </w:p>
    <w:p w:rsidR="00322F4B" w:rsidRDefault="00322F4B" w:rsidP="00AD2365">
      <w:pPr>
        <w:rPr>
          <w:rFonts w:asciiTheme="majorHAnsi" w:hAnsiTheme="majorHAnsi"/>
        </w:rPr>
      </w:pPr>
    </w:p>
    <w:p w:rsidR="00322F4B" w:rsidRDefault="00322F4B" w:rsidP="00AD2365">
      <w:pPr>
        <w:rPr>
          <w:rFonts w:asciiTheme="majorHAnsi" w:hAnsiTheme="majorHAnsi"/>
        </w:rPr>
      </w:pPr>
    </w:p>
    <w:p w:rsidR="00322F4B" w:rsidRPr="00DE2C5F" w:rsidRDefault="00322F4B" w:rsidP="00AD2365">
      <w:pPr>
        <w:rPr>
          <w:rFonts w:asciiTheme="majorHAnsi" w:hAnsiTheme="majorHAnsi"/>
        </w:rPr>
      </w:pPr>
    </w:p>
    <w:p w:rsidR="00A93256" w:rsidRPr="00DE2C5F" w:rsidRDefault="00A93256" w:rsidP="00A93256">
      <w:pPr>
        <w:pStyle w:val="Caption"/>
        <w:spacing w:line="360" w:lineRule="auto"/>
        <w:rPr>
          <w:rFonts w:asciiTheme="majorHAnsi" w:hAnsiTheme="majorHAnsi"/>
          <w:sz w:val="22"/>
          <w:szCs w:val="22"/>
        </w:rPr>
      </w:pPr>
      <w:bookmarkStart w:id="5" w:name="_Toc530406945"/>
      <w:r w:rsidRPr="00DE2C5F">
        <w:rPr>
          <w:rFonts w:asciiTheme="majorHAnsi" w:hAnsiTheme="majorHAnsi"/>
          <w:sz w:val="22"/>
          <w:szCs w:val="22"/>
        </w:rPr>
        <w:lastRenderedPageBreak/>
        <w:t xml:space="preserve">Tabel 5. </w:t>
      </w:r>
      <w:r w:rsidRPr="00DE2C5F">
        <w:rPr>
          <w:rFonts w:asciiTheme="majorHAnsi" w:hAnsiTheme="majorHAnsi"/>
          <w:sz w:val="22"/>
          <w:szCs w:val="22"/>
        </w:rPr>
        <w:fldChar w:fldCharType="begin"/>
      </w:r>
      <w:r w:rsidRPr="00DE2C5F">
        <w:rPr>
          <w:rFonts w:asciiTheme="majorHAnsi" w:hAnsiTheme="majorHAnsi"/>
          <w:sz w:val="22"/>
          <w:szCs w:val="22"/>
        </w:rPr>
        <w:instrText xml:space="preserve"> SEQ Tabel_5. \* ARABIC </w:instrText>
      </w:r>
      <w:r w:rsidRPr="00DE2C5F">
        <w:rPr>
          <w:rFonts w:asciiTheme="majorHAnsi" w:hAnsiTheme="majorHAnsi"/>
          <w:sz w:val="22"/>
          <w:szCs w:val="22"/>
        </w:rPr>
        <w:fldChar w:fldCharType="separate"/>
      </w:r>
      <w:r w:rsidR="001629EE">
        <w:rPr>
          <w:rFonts w:asciiTheme="majorHAnsi" w:hAnsiTheme="majorHAnsi"/>
          <w:noProof/>
          <w:sz w:val="22"/>
          <w:szCs w:val="22"/>
        </w:rPr>
        <w:t>3</w:t>
      </w:r>
      <w:r w:rsidRPr="00DE2C5F">
        <w:rPr>
          <w:rFonts w:asciiTheme="majorHAnsi" w:hAnsiTheme="majorHAnsi"/>
          <w:sz w:val="22"/>
          <w:szCs w:val="22"/>
        </w:rPr>
        <w:fldChar w:fldCharType="end"/>
      </w:r>
      <w:r w:rsidRPr="00DE2C5F">
        <w:rPr>
          <w:rFonts w:asciiTheme="majorHAnsi" w:hAnsiTheme="majorHAnsi"/>
          <w:sz w:val="22"/>
          <w:szCs w:val="22"/>
        </w:rPr>
        <w:t>. Data yang Diperlukan untuk PEP RAD GRK di Sektor Energi</w:t>
      </w:r>
      <w:bookmarkEnd w:id="5"/>
    </w:p>
    <w:tbl>
      <w:tblPr>
        <w:tblW w:w="14034" w:type="dxa"/>
        <w:tblInd w:w="108" w:type="dxa"/>
        <w:tblLayout w:type="fixed"/>
        <w:tblLook w:val="04A0" w:firstRow="1" w:lastRow="0" w:firstColumn="1" w:lastColumn="0" w:noHBand="0" w:noVBand="1"/>
      </w:tblPr>
      <w:tblGrid>
        <w:gridCol w:w="2694"/>
        <w:gridCol w:w="3260"/>
        <w:gridCol w:w="5386"/>
        <w:gridCol w:w="2694"/>
      </w:tblGrid>
      <w:tr w:rsidR="00AD2365" w:rsidRPr="00BA401C" w:rsidTr="001020FA">
        <w:trPr>
          <w:trHeight w:val="20"/>
          <w:tblHeader/>
        </w:trPr>
        <w:tc>
          <w:tcPr>
            <w:tcW w:w="2694" w:type="dxa"/>
            <w:tcBorders>
              <w:top w:val="single" w:sz="4" w:space="0" w:color="auto"/>
              <w:left w:val="single" w:sz="4" w:space="0" w:color="auto"/>
              <w:bottom w:val="single" w:sz="4" w:space="0" w:color="auto"/>
              <w:right w:val="single" w:sz="4" w:space="0" w:color="auto"/>
            </w:tcBorders>
            <w:shd w:val="clear" w:color="auto" w:fill="DAEEF3"/>
          </w:tcPr>
          <w:p w:rsidR="00AD2365" w:rsidRPr="00BA401C" w:rsidRDefault="00AD2365" w:rsidP="001020FA">
            <w:pPr>
              <w:spacing w:after="0" w:line="20" w:lineRule="atLeast"/>
              <w:jc w:val="center"/>
              <w:rPr>
                <w:rFonts w:asciiTheme="majorHAnsi" w:eastAsia="Times New Roman" w:hAnsiTheme="majorHAnsi" w:cs="Calibri"/>
                <w:b/>
                <w:color w:val="000000"/>
                <w:sz w:val="20"/>
                <w:szCs w:val="20"/>
              </w:rPr>
            </w:pPr>
            <w:r w:rsidRPr="00BA401C">
              <w:rPr>
                <w:rFonts w:asciiTheme="majorHAnsi" w:eastAsia="Times New Roman" w:hAnsiTheme="majorHAnsi" w:cs="Calibri"/>
                <w:b/>
                <w:color w:val="000000"/>
                <w:sz w:val="20"/>
                <w:szCs w:val="20"/>
              </w:rPr>
              <w:t>Program dan Kegiatan</w:t>
            </w:r>
          </w:p>
        </w:tc>
        <w:tc>
          <w:tcPr>
            <w:tcW w:w="3260" w:type="dxa"/>
            <w:tcBorders>
              <w:top w:val="single" w:sz="4" w:space="0" w:color="auto"/>
              <w:left w:val="nil"/>
              <w:bottom w:val="single" w:sz="4" w:space="0" w:color="auto"/>
              <w:right w:val="single" w:sz="4" w:space="0" w:color="auto"/>
            </w:tcBorders>
            <w:shd w:val="clear" w:color="auto" w:fill="DAEEF3"/>
            <w:hideMark/>
          </w:tcPr>
          <w:p w:rsidR="00AD2365" w:rsidRPr="00BA401C" w:rsidRDefault="00AD2365" w:rsidP="001020FA">
            <w:pPr>
              <w:spacing w:after="0" w:line="20" w:lineRule="atLeast"/>
              <w:rPr>
                <w:rFonts w:asciiTheme="majorHAnsi" w:eastAsia="Times New Roman" w:hAnsiTheme="majorHAnsi" w:cs="Calibri"/>
                <w:b/>
                <w:color w:val="000000"/>
                <w:sz w:val="20"/>
                <w:szCs w:val="20"/>
              </w:rPr>
            </w:pPr>
            <w:r w:rsidRPr="00BA401C">
              <w:rPr>
                <w:rFonts w:asciiTheme="majorHAnsi" w:eastAsia="Times New Roman" w:hAnsiTheme="majorHAnsi" w:cs="Calibri"/>
                <w:b/>
                <w:color w:val="000000"/>
                <w:sz w:val="20"/>
                <w:szCs w:val="20"/>
              </w:rPr>
              <w:t xml:space="preserve">Indikator Kinerja </w:t>
            </w:r>
          </w:p>
        </w:tc>
        <w:tc>
          <w:tcPr>
            <w:tcW w:w="5386" w:type="dxa"/>
            <w:tcBorders>
              <w:top w:val="single" w:sz="4" w:space="0" w:color="auto"/>
              <w:left w:val="nil"/>
              <w:bottom w:val="single" w:sz="4" w:space="0" w:color="auto"/>
              <w:right w:val="single" w:sz="4" w:space="0" w:color="auto"/>
            </w:tcBorders>
            <w:shd w:val="clear" w:color="auto" w:fill="DAEEF3"/>
          </w:tcPr>
          <w:p w:rsidR="00AD2365" w:rsidRPr="00BA401C" w:rsidRDefault="00AD2365" w:rsidP="001020FA">
            <w:pPr>
              <w:spacing w:after="0" w:line="20" w:lineRule="atLeast"/>
              <w:jc w:val="center"/>
              <w:rPr>
                <w:rFonts w:asciiTheme="majorHAnsi" w:hAnsiTheme="majorHAnsi" w:cs="Calibri"/>
                <w:b/>
                <w:bCs/>
                <w:sz w:val="20"/>
                <w:szCs w:val="20"/>
              </w:rPr>
            </w:pPr>
            <w:r w:rsidRPr="00BA401C">
              <w:rPr>
                <w:rFonts w:asciiTheme="majorHAnsi" w:hAnsiTheme="majorHAnsi" w:cs="Calibri"/>
                <w:b/>
                <w:spacing w:val="-1"/>
                <w:sz w:val="20"/>
                <w:szCs w:val="20"/>
              </w:rPr>
              <w:t>Data yang Diperlukan untuk PEP RAD GRK</w:t>
            </w:r>
          </w:p>
        </w:tc>
        <w:tc>
          <w:tcPr>
            <w:tcW w:w="2694" w:type="dxa"/>
            <w:tcBorders>
              <w:top w:val="single" w:sz="4" w:space="0" w:color="auto"/>
              <w:left w:val="nil"/>
              <w:bottom w:val="single" w:sz="4" w:space="0" w:color="auto"/>
              <w:right w:val="single" w:sz="4" w:space="0" w:color="auto"/>
            </w:tcBorders>
            <w:shd w:val="clear" w:color="auto" w:fill="DAEEF3"/>
          </w:tcPr>
          <w:p w:rsidR="00AD2365" w:rsidRPr="00BA401C" w:rsidRDefault="00AD2365" w:rsidP="001020FA">
            <w:pPr>
              <w:spacing w:after="0" w:line="20" w:lineRule="atLeast"/>
              <w:jc w:val="center"/>
              <w:rPr>
                <w:rFonts w:asciiTheme="majorHAnsi" w:hAnsiTheme="majorHAnsi" w:cs="Calibri"/>
                <w:b/>
                <w:spacing w:val="-1"/>
                <w:sz w:val="20"/>
                <w:szCs w:val="20"/>
              </w:rPr>
            </w:pPr>
            <w:r w:rsidRPr="00BA401C">
              <w:rPr>
                <w:rFonts w:asciiTheme="majorHAnsi" w:hAnsiTheme="majorHAnsi" w:cs="Calibri"/>
                <w:b/>
                <w:spacing w:val="-1"/>
                <w:sz w:val="20"/>
                <w:szCs w:val="20"/>
              </w:rPr>
              <w:t>Alternatif Sumber Data</w:t>
            </w:r>
          </w:p>
        </w:tc>
      </w:tr>
      <w:tr w:rsidR="001020FA" w:rsidRPr="00BA401C" w:rsidTr="001020FA">
        <w:trPr>
          <w:trHeight w:val="20"/>
        </w:trPr>
        <w:tc>
          <w:tcPr>
            <w:tcW w:w="2694" w:type="dxa"/>
            <w:tcBorders>
              <w:top w:val="single" w:sz="4" w:space="0" w:color="auto"/>
              <w:left w:val="single" w:sz="4" w:space="0" w:color="auto"/>
              <w:right w:val="single" w:sz="4" w:space="0" w:color="auto"/>
            </w:tcBorders>
            <w:shd w:val="clear" w:color="auto" w:fill="auto"/>
          </w:tcPr>
          <w:p w:rsidR="001020FA" w:rsidRPr="00BA401C" w:rsidRDefault="001020FA" w:rsidP="001020FA">
            <w:pPr>
              <w:pStyle w:val="ListParagraph"/>
              <w:tabs>
                <w:tab w:val="left" w:pos="176"/>
              </w:tabs>
              <w:spacing w:after="0" w:line="20" w:lineRule="atLeast"/>
              <w:ind w:left="0"/>
              <w:rPr>
                <w:rFonts w:asciiTheme="majorHAnsi" w:hAnsiTheme="majorHAnsi" w:cs="Calibri"/>
                <w:sz w:val="20"/>
                <w:szCs w:val="20"/>
              </w:rPr>
            </w:pPr>
            <w:r w:rsidRPr="00BA401C">
              <w:rPr>
                <w:rFonts w:asciiTheme="majorHAnsi" w:eastAsia="Times New Roman" w:hAnsiTheme="majorHAnsi" w:cs="Calibri"/>
                <w:sz w:val="20"/>
                <w:szCs w:val="20"/>
              </w:rPr>
              <w:t>Pengembangan Energi Baru dan Terbaharukan</w:t>
            </w:r>
          </w:p>
        </w:tc>
        <w:tc>
          <w:tcPr>
            <w:tcW w:w="3260" w:type="dxa"/>
            <w:tcBorders>
              <w:top w:val="single" w:sz="4" w:space="0" w:color="auto"/>
              <w:left w:val="single" w:sz="4" w:space="0" w:color="auto"/>
              <w:right w:val="single" w:sz="4" w:space="0" w:color="auto"/>
            </w:tcBorders>
            <w:shd w:val="clear" w:color="auto" w:fill="auto"/>
            <w:hideMark/>
          </w:tcPr>
          <w:p w:rsidR="001020FA" w:rsidRDefault="001020FA" w:rsidP="001020FA">
            <w:pPr>
              <w:pStyle w:val="ListParagraph"/>
              <w:numPr>
                <w:ilvl w:val="0"/>
                <w:numId w:val="45"/>
              </w:numPr>
              <w:spacing w:after="0" w:line="20" w:lineRule="atLeast"/>
              <w:ind w:left="459"/>
              <w:rPr>
                <w:rFonts w:asciiTheme="majorHAnsi" w:eastAsia="Times New Roman" w:hAnsiTheme="majorHAnsi" w:cs="Calibri"/>
                <w:sz w:val="20"/>
                <w:szCs w:val="20"/>
              </w:rPr>
            </w:pPr>
            <w:r>
              <w:rPr>
                <w:rFonts w:asciiTheme="majorHAnsi" w:eastAsia="Times New Roman" w:hAnsiTheme="majorHAnsi" w:cs="Calibri"/>
                <w:sz w:val="20"/>
                <w:szCs w:val="20"/>
              </w:rPr>
              <w:t>PLTM OFF GRID</w:t>
            </w:r>
          </w:p>
          <w:p w:rsidR="001020FA" w:rsidRDefault="001020FA" w:rsidP="001020FA">
            <w:pPr>
              <w:pStyle w:val="ListParagraph"/>
              <w:numPr>
                <w:ilvl w:val="0"/>
                <w:numId w:val="45"/>
              </w:numPr>
              <w:spacing w:after="0" w:line="20" w:lineRule="atLeast"/>
              <w:ind w:left="459"/>
              <w:rPr>
                <w:rFonts w:asciiTheme="majorHAnsi" w:eastAsia="Times New Roman" w:hAnsiTheme="majorHAnsi" w:cs="Calibri"/>
                <w:sz w:val="20"/>
                <w:szCs w:val="20"/>
              </w:rPr>
            </w:pPr>
            <w:r>
              <w:rPr>
                <w:rFonts w:asciiTheme="majorHAnsi" w:eastAsia="Times New Roman" w:hAnsiTheme="majorHAnsi" w:cs="Calibri"/>
                <w:sz w:val="20"/>
                <w:szCs w:val="20"/>
              </w:rPr>
              <w:t>PLTMH OFF GRID</w:t>
            </w:r>
          </w:p>
          <w:p w:rsidR="001020FA" w:rsidRDefault="001020FA" w:rsidP="001020FA">
            <w:pPr>
              <w:pStyle w:val="ListParagraph"/>
              <w:numPr>
                <w:ilvl w:val="0"/>
                <w:numId w:val="45"/>
              </w:numPr>
              <w:spacing w:after="0" w:line="20" w:lineRule="atLeast"/>
              <w:ind w:left="459"/>
              <w:rPr>
                <w:rFonts w:asciiTheme="majorHAnsi" w:eastAsia="Times New Roman" w:hAnsiTheme="majorHAnsi" w:cs="Calibri"/>
                <w:sz w:val="20"/>
                <w:szCs w:val="20"/>
              </w:rPr>
            </w:pPr>
            <w:r>
              <w:rPr>
                <w:rFonts w:asciiTheme="majorHAnsi" w:eastAsia="Times New Roman" w:hAnsiTheme="majorHAnsi" w:cs="Calibri"/>
                <w:sz w:val="20"/>
                <w:szCs w:val="20"/>
              </w:rPr>
              <w:t>PLT</w:t>
            </w:r>
            <w:r w:rsidR="003774F3">
              <w:rPr>
                <w:rFonts w:asciiTheme="majorHAnsi" w:eastAsia="Times New Roman" w:hAnsiTheme="majorHAnsi" w:cs="Calibri"/>
                <w:sz w:val="20"/>
                <w:szCs w:val="20"/>
              </w:rPr>
              <w:t>Sa OFF GRID</w:t>
            </w:r>
          </w:p>
          <w:p w:rsidR="001020FA" w:rsidRDefault="003774F3" w:rsidP="001020FA">
            <w:pPr>
              <w:pStyle w:val="ListParagraph"/>
              <w:numPr>
                <w:ilvl w:val="0"/>
                <w:numId w:val="45"/>
              </w:numPr>
              <w:spacing w:after="0" w:line="20" w:lineRule="atLeast"/>
              <w:ind w:left="459"/>
              <w:rPr>
                <w:rFonts w:asciiTheme="majorHAnsi" w:eastAsia="Times New Roman" w:hAnsiTheme="majorHAnsi" w:cs="Calibri"/>
                <w:sz w:val="20"/>
                <w:szCs w:val="20"/>
              </w:rPr>
            </w:pPr>
            <w:r>
              <w:rPr>
                <w:rFonts w:asciiTheme="majorHAnsi" w:eastAsia="Times New Roman" w:hAnsiTheme="majorHAnsi" w:cs="Calibri"/>
                <w:sz w:val="20"/>
                <w:szCs w:val="20"/>
              </w:rPr>
              <w:t>PLT Hybrid Rooftop</w:t>
            </w:r>
          </w:p>
          <w:p w:rsidR="001020FA" w:rsidRDefault="003774F3" w:rsidP="001020FA">
            <w:pPr>
              <w:pStyle w:val="ListParagraph"/>
              <w:numPr>
                <w:ilvl w:val="0"/>
                <w:numId w:val="45"/>
              </w:numPr>
              <w:spacing w:after="0" w:line="20" w:lineRule="atLeast"/>
              <w:ind w:left="459"/>
              <w:rPr>
                <w:rFonts w:asciiTheme="majorHAnsi" w:eastAsia="Times New Roman" w:hAnsiTheme="majorHAnsi" w:cs="Calibri"/>
                <w:sz w:val="20"/>
                <w:szCs w:val="20"/>
              </w:rPr>
            </w:pPr>
            <w:r>
              <w:rPr>
                <w:rFonts w:asciiTheme="majorHAnsi" w:eastAsia="Times New Roman" w:hAnsiTheme="majorHAnsi" w:cs="Calibri"/>
                <w:sz w:val="20"/>
                <w:szCs w:val="20"/>
              </w:rPr>
              <w:t>PLTB OFF GRID</w:t>
            </w:r>
          </w:p>
          <w:p w:rsidR="001020FA" w:rsidRDefault="003774F3" w:rsidP="001020FA">
            <w:pPr>
              <w:pStyle w:val="ListParagraph"/>
              <w:numPr>
                <w:ilvl w:val="0"/>
                <w:numId w:val="45"/>
              </w:numPr>
              <w:spacing w:after="0" w:line="20" w:lineRule="atLeast"/>
              <w:ind w:left="459"/>
              <w:rPr>
                <w:rFonts w:asciiTheme="majorHAnsi" w:eastAsia="Times New Roman" w:hAnsiTheme="majorHAnsi" w:cs="Calibri"/>
                <w:sz w:val="20"/>
                <w:szCs w:val="20"/>
              </w:rPr>
            </w:pPr>
            <w:r>
              <w:rPr>
                <w:rFonts w:asciiTheme="majorHAnsi" w:eastAsia="Times New Roman" w:hAnsiTheme="majorHAnsi" w:cs="Calibri"/>
                <w:sz w:val="20"/>
                <w:szCs w:val="20"/>
              </w:rPr>
              <w:t>PLT PUMP STORAGE</w:t>
            </w:r>
          </w:p>
          <w:p w:rsidR="001020FA" w:rsidRDefault="003774F3" w:rsidP="001020FA">
            <w:pPr>
              <w:pStyle w:val="ListParagraph"/>
              <w:numPr>
                <w:ilvl w:val="0"/>
                <w:numId w:val="45"/>
              </w:numPr>
              <w:spacing w:after="0" w:line="20" w:lineRule="atLeast"/>
              <w:ind w:left="459"/>
              <w:rPr>
                <w:rFonts w:asciiTheme="majorHAnsi" w:eastAsia="Times New Roman" w:hAnsiTheme="majorHAnsi" w:cs="Calibri"/>
                <w:sz w:val="20"/>
                <w:szCs w:val="20"/>
              </w:rPr>
            </w:pPr>
            <w:r>
              <w:rPr>
                <w:rFonts w:asciiTheme="majorHAnsi" w:eastAsia="Times New Roman" w:hAnsiTheme="majorHAnsi" w:cs="Calibri"/>
                <w:sz w:val="20"/>
                <w:szCs w:val="20"/>
              </w:rPr>
              <w:t>PLT Surya</w:t>
            </w:r>
          </w:p>
          <w:p w:rsidR="001020FA" w:rsidRPr="001020FA" w:rsidRDefault="001020FA" w:rsidP="003774F3">
            <w:pPr>
              <w:pStyle w:val="ListParagraph"/>
              <w:spacing w:after="0" w:line="20" w:lineRule="atLeast"/>
              <w:ind w:left="459"/>
              <w:rPr>
                <w:rFonts w:asciiTheme="majorHAnsi" w:eastAsia="Times New Roman" w:hAnsiTheme="majorHAnsi" w:cs="Calibri"/>
                <w:sz w:val="20"/>
                <w:szCs w:val="20"/>
              </w:rPr>
            </w:pPr>
          </w:p>
        </w:tc>
        <w:tc>
          <w:tcPr>
            <w:tcW w:w="5386" w:type="dxa"/>
            <w:tcBorders>
              <w:top w:val="single" w:sz="4" w:space="0" w:color="auto"/>
              <w:left w:val="single" w:sz="4" w:space="0" w:color="auto"/>
              <w:bottom w:val="single" w:sz="4" w:space="0" w:color="auto"/>
              <w:right w:val="single" w:sz="4" w:space="0" w:color="auto"/>
            </w:tcBorders>
            <w:shd w:val="clear" w:color="auto" w:fill="auto"/>
          </w:tcPr>
          <w:p w:rsidR="001020FA" w:rsidRPr="00BA401C" w:rsidRDefault="001020FA" w:rsidP="001020FA">
            <w:pPr>
              <w:spacing w:after="0" w:line="20" w:lineRule="atLeast"/>
              <w:rPr>
                <w:rFonts w:asciiTheme="majorHAnsi" w:hAnsiTheme="majorHAnsi" w:cs="Calibri"/>
                <w:b/>
                <w:sz w:val="20"/>
                <w:szCs w:val="20"/>
              </w:rPr>
            </w:pPr>
            <w:r w:rsidRPr="00BA401C">
              <w:rPr>
                <w:rFonts w:asciiTheme="majorHAnsi" w:hAnsiTheme="majorHAnsi" w:cs="Calibri"/>
                <w:b/>
                <w:sz w:val="20"/>
                <w:szCs w:val="20"/>
              </w:rPr>
              <w:t>Data Aktivitas :</w:t>
            </w:r>
          </w:p>
          <w:p w:rsidR="001020FA" w:rsidRPr="00BA401C" w:rsidRDefault="001020FA" w:rsidP="001020FA">
            <w:pPr>
              <w:numPr>
                <w:ilvl w:val="0"/>
                <w:numId w:val="17"/>
              </w:numPr>
              <w:spacing w:after="0" w:line="20" w:lineRule="atLeast"/>
              <w:ind w:left="175" w:hanging="141"/>
              <w:jc w:val="both"/>
              <w:rPr>
                <w:rFonts w:asciiTheme="majorHAnsi" w:hAnsiTheme="majorHAnsi" w:cs="Calibri"/>
                <w:sz w:val="20"/>
                <w:szCs w:val="20"/>
              </w:rPr>
            </w:pPr>
            <w:r w:rsidRPr="00BA401C">
              <w:rPr>
                <w:rFonts w:asciiTheme="majorHAnsi" w:hAnsiTheme="majorHAnsi" w:cs="Calibri"/>
                <w:sz w:val="20"/>
                <w:szCs w:val="20"/>
              </w:rPr>
              <w:t xml:space="preserve">Daya terpasang (MW) </w:t>
            </w:r>
          </w:p>
          <w:p w:rsidR="001020FA" w:rsidRPr="00BA401C" w:rsidRDefault="001020FA" w:rsidP="001020FA">
            <w:pPr>
              <w:numPr>
                <w:ilvl w:val="0"/>
                <w:numId w:val="17"/>
              </w:numPr>
              <w:spacing w:after="0" w:line="20" w:lineRule="atLeast"/>
              <w:ind w:left="175" w:hanging="141"/>
              <w:jc w:val="both"/>
              <w:rPr>
                <w:rFonts w:asciiTheme="majorHAnsi" w:hAnsiTheme="majorHAnsi" w:cs="Calibri"/>
                <w:sz w:val="20"/>
                <w:szCs w:val="20"/>
              </w:rPr>
            </w:pPr>
            <w:r w:rsidRPr="00BA401C">
              <w:rPr>
                <w:rFonts w:asciiTheme="majorHAnsi" w:hAnsiTheme="majorHAnsi" w:cs="Calibri"/>
                <w:sz w:val="20"/>
                <w:szCs w:val="20"/>
              </w:rPr>
              <w:t xml:space="preserve">Untuk </w:t>
            </w:r>
            <w:r w:rsidRPr="00BA401C">
              <w:rPr>
                <w:rFonts w:asciiTheme="majorHAnsi" w:hAnsiTheme="majorHAnsi" w:cs="Calibri"/>
                <w:i/>
                <w:sz w:val="20"/>
                <w:szCs w:val="20"/>
              </w:rPr>
              <w:t>off grid</w:t>
            </w:r>
            <w:r w:rsidRPr="00BA401C">
              <w:rPr>
                <w:rFonts w:asciiTheme="majorHAnsi" w:hAnsiTheme="majorHAnsi" w:cs="Calibri"/>
                <w:sz w:val="20"/>
                <w:szCs w:val="20"/>
              </w:rPr>
              <w:t xml:space="preserve"> (tidak tersambung dengan jaringan distribusi utama PLN) ditambah dengan data jam operasional dalam setahun (bila tersedia)</w:t>
            </w:r>
          </w:p>
          <w:p w:rsidR="001020FA" w:rsidRPr="00BA401C" w:rsidRDefault="001020FA"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p>
          <w:p w:rsidR="001020FA" w:rsidRPr="00BA401C" w:rsidRDefault="001020FA"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BA401C">
              <w:rPr>
                <w:rFonts w:asciiTheme="majorHAnsi" w:hAnsiTheme="majorHAnsi" w:cs="Calibri"/>
                <w:b/>
                <w:spacing w:val="1"/>
                <w:position w:val="1"/>
                <w:sz w:val="20"/>
                <w:szCs w:val="20"/>
              </w:rPr>
              <w:t>Faktor Emisi :</w:t>
            </w:r>
          </w:p>
          <w:p w:rsidR="001020FA" w:rsidRPr="00BA401C" w:rsidRDefault="001020FA" w:rsidP="001020FA">
            <w:pPr>
              <w:spacing w:after="0" w:line="20" w:lineRule="atLeast"/>
              <w:jc w:val="both"/>
              <w:rPr>
                <w:rFonts w:asciiTheme="majorHAnsi" w:hAnsiTheme="majorHAnsi" w:cs="Calibri"/>
                <w:sz w:val="20"/>
                <w:szCs w:val="20"/>
              </w:rPr>
            </w:pPr>
            <w:r w:rsidRPr="00BA401C">
              <w:rPr>
                <w:rFonts w:asciiTheme="majorHAnsi" w:hAnsiTheme="majorHAnsi" w:cs="Calibri"/>
                <w:sz w:val="20"/>
                <w:szCs w:val="20"/>
              </w:rPr>
              <w:t>Faktor emisi PLTD (karena penurunan dianggap sebagai perpindahan sumber energi dari PLTD ke Energi baru terbaharukan)</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1020FA" w:rsidRPr="00BA401C" w:rsidRDefault="001020FA" w:rsidP="001020FA">
            <w:pPr>
              <w:spacing w:after="0" w:line="20" w:lineRule="atLeast"/>
              <w:rPr>
                <w:rFonts w:asciiTheme="majorHAnsi" w:hAnsiTheme="majorHAnsi" w:cs="Calibri"/>
                <w:b/>
                <w:sz w:val="20"/>
                <w:szCs w:val="20"/>
              </w:rPr>
            </w:pPr>
            <w:r w:rsidRPr="00BA401C">
              <w:rPr>
                <w:rFonts w:asciiTheme="majorHAnsi" w:hAnsiTheme="majorHAnsi" w:cs="Calibri"/>
                <w:b/>
                <w:sz w:val="20"/>
                <w:szCs w:val="20"/>
              </w:rPr>
              <w:t>Data Aktivitas :</w:t>
            </w:r>
          </w:p>
          <w:p w:rsidR="001020FA" w:rsidRPr="00BA401C" w:rsidRDefault="001020FA" w:rsidP="001020FA">
            <w:pPr>
              <w:numPr>
                <w:ilvl w:val="0"/>
                <w:numId w:val="19"/>
              </w:numPr>
              <w:spacing w:after="0" w:line="20" w:lineRule="atLeast"/>
              <w:ind w:left="432"/>
              <w:rPr>
                <w:rFonts w:asciiTheme="majorHAnsi" w:hAnsiTheme="majorHAnsi" w:cs="Calibri"/>
                <w:sz w:val="20"/>
                <w:szCs w:val="20"/>
              </w:rPr>
            </w:pPr>
            <w:r w:rsidRPr="00BA401C">
              <w:rPr>
                <w:rFonts w:asciiTheme="majorHAnsi" w:hAnsiTheme="majorHAnsi" w:cs="Calibri"/>
                <w:sz w:val="20"/>
                <w:szCs w:val="20"/>
              </w:rPr>
              <w:t>Dinas ESDM</w:t>
            </w:r>
          </w:p>
          <w:p w:rsidR="001020FA" w:rsidRPr="00BA401C" w:rsidRDefault="001020FA" w:rsidP="001020FA">
            <w:pPr>
              <w:numPr>
                <w:ilvl w:val="0"/>
                <w:numId w:val="19"/>
              </w:numPr>
              <w:spacing w:after="0" w:line="20" w:lineRule="atLeast"/>
              <w:ind w:left="432"/>
              <w:rPr>
                <w:rFonts w:asciiTheme="majorHAnsi" w:hAnsiTheme="majorHAnsi" w:cs="Calibri"/>
                <w:sz w:val="20"/>
                <w:szCs w:val="20"/>
              </w:rPr>
            </w:pPr>
            <w:r w:rsidRPr="00BA401C">
              <w:rPr>
                <w:rFonts w:asciiTheme="majorHAnsi" w:hAnsiTheme="majorHAnsi" w:cs="Calibri"/>
                <w:sz w:val="20"/>
                <w:szCs w:val="20"/>
              </w:rPr>
              <w:t>Swasta</w:t>
            </w:r>
          </w:p>
          <w:p w:rsidR="001020FA" w:rsidRPr="00BA401C" w:rsidRDefault="001020FA" w:rsidP="001020FA">
            <w:pPr>
              <w:spacing w:after="0" w:line="20" w:lineRule="atLeast"/>
              <w:ind w:left="34"/>
              <w:jc w:val="both"/>
              <w:rPr>
                <w:rFonts w:asciiTheme="majorHAnsi" w:hAnsiTheme="majorHAnsi" w:cs="Calibri"/>
                <w:sz w:val="20"/>
                <w:szCs w:val="20"/>
              </w:rPr>
            </w:pPr>
          </w:p>
          <w:p w:rsidR="001020FA" w:rsidRPr="00BA401C" w:rsidRDefault="001020FA"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BA401C">
              <w:rPr>
                <w:rFonts w:asciiTheme="majorHAnsi" w:hAnsiTheme="majorHAnsi" w:cs="Calibri"/>
                <w:b/>
                <w:spacing w:val="1"/>
                <w:position w:val="1"/>
                <w:sz w:val="20"/>
                <w:szCs w:val="20"/>
              </w:rPr>
              <w:t>Faktor Emisi :</w:t>
            </w:r>
          </w:p>
          <w:p w:rsidR="001020FA" w:rsidRPr="00BA401C" w:rsidRDefault="001020FA"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BA401C">
              <w:rPr>
                <w:rFonts w:asciiTheme="majorHAnsi" w:hAnsiTheme="majorHAnsi" w:cs="Calibri"/>
                <w:sz w:val="20"/>
                <w:szCs w:val="20"/>
              </w:rPr>
              <w:t>Pertamina,2006, dari Pedoman PEP RAD GRK, 2013</w:t>
            </w:r>
          </w:p>
          <w:p w:rsidR="001020FA" w:rsidRPr="00BA401C" w:rsidRDefault="001020FA" w:rsidP="001020FA">
            <w:pPr>
              <w:spacing w:after="0" w:line="20" w:lineRule="atLeast"/>
              <w:ind w:left="34"/>
              <w:jc w:val="both"/>
              <w:rPr>
                <w:rFonts w:asciiTheme="majorHAnsi" w:hAnsiTheme="majorHAnsi" w:cs="Calibri"/>
                <w:sz w:val="20"/>
                <w:szCs w:val="20"/>
              </w:rPr>
            </w:pPr>
          </w:p>
        </w:tc>
      </w:tr>
      <w:tr w:rsidR="00AD2365" w:rsidRPr="00BA401C" w:rsidTr="001020F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auto"/>
          </w:tcPr>
          <w:p w:rsidR="00AD2365" w:rsidRPr="00BA401C" w:rsidRDefault="001020FA" w:rsidP="001020FA">
            <w:pPr>
              <w:spacing w:after="0" w:line="20" w:lineRule="atLeast"/>
              <w:rPr>
                <w:rFonts w:asciiTheme="majorHAnsi" w:hAnsiTheme="majorHAnsi" w:cs="Calibri"/>
                <w:sz w:val="20"/>
                <w:szCs w:val="20"/>
              </w:rPr>
            </w:pPr>
            <w:r>
              <w:rPr>
                <w:rFonts w:asciiTheme="majorHAnsi" w:hAnsiTheme="majorHAnsi" w:cs="Calibri"/>
                <w:sz w:val="20"/>
                <w:szCs w:val="20"/>
              </w:rPr>
              <w:t xml:space="preserve">Substitusi Bahan Bakar Fosil Ke </w:t>
            </w:r>
            <w:r w:rsidR="00AD2365" w:rsidRPr="00BA401C">
              <w:rPr>
                <w:rFonts w:asciiTheme="majorHAnsi" w:hAnsiTheme="majorHAnsi" w:cs="Calibri"/>
                <w:sz w:val="20"/>
                <w:szCs w:val="20"/>
              </w:rPr>
              <w:t xml:space="preserve">Biogas </w:t>
            </w:r>
          </w:p>
        </w:tc>
        <w:tc>
          <w:tcPr>
            <w:tcW w:w="3260" w:type="dxa"/>
            <w:tcBorders>
              <w:top w:val="single" w:sz="4" w:space="0" w:color="auto"/>
              <w:left w:val="nil"/>
              <w:bottom w:val="single" w:sz="4" w:space="0" w:color="auto"/>
              <w:right w:val="single" w:sz="4" w:space="0" w:color="auto"/>
            </w:tcBorders>
            <w:shd w:val="clear" w:color="auto" w:fill="auto"/>
            <w:hideMark/>
          </w:tcPr>
          <w:p w:rsidR="00AD2365" w:rsidRPr="00BA401C" w:rsidRDefault="00AD2365" w:rsidP="001020FA">
            <w:pPr>
              <w:pStyle w:val="ListParagraph"/>
              <w:tabs>
                <w:tab w:val="left" w:pos="221"/>
              </w:tabs>
              <w:spacing w:after="0" w:line="20" w:lineRule="atLeast"/>
              <w:ind w:left="0"/>
              <w:jc w:val="both"/>
              <w:rPr>
                <w:rFonts w:asciiTheme="majorHAnsi" w:hAnsiTheme="majorHAnsi" w:cs="Calibri"/>
                <w:sz w:val="20"/>
                <w:szCs w:val="20"/>
              </w:rPr>
            </w:pPr>
            <w:r w:rsidRPr="00BA401C">
              <w:rPr>
                <w:rFonts w:asciiTheme="majorHAnsi" w:hAnsiTheme="majorHAnsi" w:cs="Calibri"/>
                <w:sz w:val="20"/>
                <w:szCs w:val="20"/>
              </w:rPr>
              <w:t xml:space="preserve">Substitusi </w:t>
            </w:r>
            <w:r w:rsidR="001020FA">
              <w:rPr>
                <w:rFonts w:asciiTheme="majorHAnsi" w:hAnsiTheme="majorHAnsi" w:cs="Calibri"/>
                <w:sz w:val="20"/>
                <w:szCs w:val="20"/>
              </w:rPr>
              <w:t>M</w:t>
            </w:r>
            <w:r w:rsidRPr="00BA401C">
              <w:rPr>
                <w:rFonts w:asciiTheme="majorHAnsi" w:hAnsiTheme="majorHAnsi" w:cs="Calibri"/>
                <w:sz w:val="20"/>
                <w:szCs w:val="20"/>
              </w:rPr>
              <w:t xml:space="preserve">inyak </w:t>
            </w:r>
            <w:r w:rsidR="001020FA">
              <w:rPr>
                <w:rFonts w:asciiTheme="majorHAnsi" w:hAnsiTheme="majorHAnsi" w:cs="Calibri"/>
                <w:sz w:val="20"/>
                <w:szCs w:val="20"/>
              </w:rPr>
              <w:t>T</w:t>
            </w:r>
            <w:r w:rsidRPr="00BA401C">
              <w:rPr>
                <w:rFonts w:asciiTheme="majorHAnsi" w:hAnsiTheme="majorHAnsi" w:cs="Calibri"/>
                <w:sz w:val="20"/>
                <w:szCs w:val="20"/>
              </w:rPr>
              <w:t xml:space="preserve">anah ke </w:t>
            </w:r>
            <w:r w:rsidR="001020FA">
              <w:rPr>
                <w:rFonts w:asciiTheme="majorHAnsi" w:hAnsiTheme="majorHAnsi" w:cs="Calibri"/>
                <w:sz w:val="20"/>
                <w:szCs w:val="20"/>
              </w:rPr>
              <w:t>B</w:t>
            </w:r>
            <w:r w:rsidRPr="00BA401C">
              <w:rPr>
                <w:rFonts w:asciiTheme="majorHAnsi" w:hAnsiTheme="majorHAnsi" w:cs="Calibri"/>
                <w:sz w:val="20"/>
                <w:szCs w:val="20"/>
              </w:rPr>
              <w:t xml:space="preserve">iogas </w:t>
            </w:r>
          </w:p>
          <w:p w:rsidR="00AD2365" w:rsidRPr="00BA401C" w:rsidRDefault="00AD2365" w:rsidP="001020FA">
            <w:pPr>
              <w:spacing w:after="0" w:line="20" w:lineRule="atLeast"/>
              <w:ind w:left="176"/>
              <w:rPr>
                <w:rFonts w:asciiTheme="majorHAnsi" w:hAnsiTheme="majorHAnsi" w:cs="Calibri"/>
                <w:sz w:val="20"/>
                <w:szCs w:val="20"/>
              </w:rPr>
            </w:pPr>
          </w:p>
        </w:tc>
        <w:tc>
          <w:tcPr>
            <w:tcW w:w="5386" w:type="dxa"/>
            <w:tcBorders>
              <w:top w:val="single" w:sz="4" w:space="0" w:color="auto"/>
              <w:left w:val="nil"/>
              <w:bottom w:val="single" w:sz="4" w:space="0" w:color="auto"/>
              <w:right w:val="single" w:sz="4" w:space="0" w:color="auto"/>
            </w:tcBorders>
            <w:shd w:val="clear" w:color="auto" w:fill="auto"/>
          </w:tcPr>
          <w:p w:rsidR="00AD2365" w:rsidRPr="00BA401C" w:rsidRDefault="00AD2365" w:rsidP="001020FA">
            <w:pPr>
              <w:spacing w:after="0" w:line="20" w:lineRule="atLeast"/>
              <w:rPr>
                <w:rFonts w:asciiTheme="majorHAnsi" w:hAnsiTheme="majorHAnsi" w:cs="Calibri"/>
                <w:b/>
                <w:sz w:val="20"/>
                <w:szCs w:val="20"/>
              </w:rPr>
            </w:pPr>
            <w:r w:rsidRPr="00BA401C">
              <w:rPr>
                <w:rFonts w:asciiTheme="majorHAnsi" w:hAnsiTheme="majorHAnsi" w:cs="Calibri"/>
                <w:b/>
                <w:sz w:val="20"/>
                <w:szCs w:val="20"/>
              </w:rPr>
              <w:t>Data Aktivitas :</w:t>
            </w:r>
          </w:p>
          <w:p w:rsidR="00AD2365" w:rsidRPr="00BA401C" w:rsidRDefault="00AD2365" w:rsidP="001020FA">
            <w:pPr>
              <w:spacing w:after="0" w:line="20" w:lineRule="atLeast"/>
              <w:ind w:left="34"/>
              <w:rPr>
                <w:rFonts w:asciiTheme="majorHAnsi" w:hAnsiTheme="majorHAnsi" w:cs="Calibri"/>
                <w:sz w:val="20"/>
                <w:szCs w:val="20"/>
              </w:rPr>
            </w:pPr>
            <w:r w:rsidRPr="00BA401C">
              <w:rPr>
                <w:rFonts w:asciiTheme="majorHAnsi" w:hAnsiTheme="majorHAnsi" w:cs="Calibri"/>
                <w:sz w:val="20"/>
                <w:szCs w:val="20"/>
              </w:rPr>
              <w:t>Volume digester (jumlah unit x ukuran unit) (m3).</w:t>
            </w:r>
          </w:p>
          <w:p w:rsidR="001020FA" w:rsidRDefault="001020FA"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p>
          <w:p w:rsidR="001020FA" w:rsidRDefault="001020FA"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Pr>
                <w:rFonts w:asciiTheme="majorHAnsi" w:hAnsiTheme="majorHAnsi" w:cs="Calibri"/>
                <w:b/>
                <w:spacing w:val="1"/>
                <w:position w:val="1"/>
                <w:sz w:val="20"/>
                <w:szCs w:val="20"/>
              </w:rPr>
              <w:t>Faktor Emisi :</w:t>
            </w:r>
          </w:p>
          <w:p w:rsidR="001020FA" w:rsidRPr="001020FA" w:rsidRDefault="00AD2365" w:rsidP="001020FA">
            <w:pPr>
              <w:pStyle w:val="ListParagraph"/>
              <w:widowControl w:val="0"/>
              <w:numPr>
                <w:ilvl w:val="0"/>
                <w:numId w:val="17"/>
              </w:numPr>
              <w:autoSpaceDE w:val="0"/>
              <w:autoSpaceDN w:val="0"/>
              <w:adjustRightInd w:val="0"/>
              <w:spacing w:after="0" w:line="20" w:lineRule="atLeast"/>
              <w:ind w:left="175" w:right="63" w:hanging="175"/>
              <w:rPr>
                <w:rFonts w:asciiTheme="majorHAnsi" w:hAnsiTheme="majorHAnsi" w:cs="Calibri"/>
                <w:b/>
                <w:spacing w:val="1"/>
                <w:position w:val="1"/>
                <w:sz w:val="20"/>
                <w:szCs w:val="20"/>
              </w:rPr>
            </w:pPr>
            <w:r w:rsidRPr="001020FA">
              <w:rPr>
                <w:rFonts w:asciiTheme="majorHAnsi" w:hAnsiTheme="majorHAnsi" w:cs="Calibri"/>
                <w:sz w:val="20"/>
                <w:szCs w:val="20"/>
              </w:rPr>
              <w:t xml:space="preserve">Faktor emisi minyak tanah </w:t>
            </w:r>
          </w:p>
          <w:p w:rsidR="00AD2365" w:rsidRPr="001020FA" w:rsidRDefault="00AD2365" w:rsidP="001020FA">
            <w:pPr>
              <w:pStyle w:val="ListParagraph"/>
              <w:widowControl w:val="0"/>
              <w:numPr>
                <w:ilvl w:val="0"/>
                <w:numId w:val="17"/>
              </w:numPr>
              <w:autoSpaceDE w:val="0"/>
              <w:autoSpaceDN w:val="0"/>
              <w:adjustRightInd w:val="0"/>
              <w:spacing w:after="0" w:line="20" w:lineRule="atLeast"/>
              <w:ind w:left="175" w:right="63" w:hanging="175"/>
              <w:rPr>
                <w:rFonts w:asciiTheme="majorHAnsi" w:hAnsiTheme="majorHAnsi" w:cs="Calibri"/>
                <w:b/>
                <w:spacing w:val="1"/>
                <w:position w:val="1"/>
                <w:sz w:val="20"/>
                <w:szCs w:val="20"/>
              </w:rPr>
            </w:pPr>
            <w:r w:rsidRPr="001020FA">
              <w:rPr>
                <w:rFonts w:asciiTheme="majorHAnsi" w:hAnsiTheme="majorHAnsi" w:cs="Calibri"/>
                <w:sz w:val="20"/>
                <w:szCs w:val="20"/>
              </w:rPr>
              <w:t>Faktor emisi biogas</w:t>
            </w:r>
          </w:p>
          <w:p w:rsidR="00AD2365" w:rsidRPr="00BA401C" w:rsidRDefault="00AD2365" w:rsidP="001020FA">
            <w:pPr>
              <w:spacing w:after="0" w:line="20" w:lineRule="atLeast"/>
              <w:ind w:left="175"/>
              <w:rPr>
                <w:rFonts w:asciiTheme="majorHAnsi" w:hAnsiTheme="majorHAnsi" w:cs="Calibri"/>
                <w:sz w:val="20"/>
                <w:szCs w:val="20"/>
              </w:rPr>
            </w:pPr>
            <w:r w:rsidRPr="00BA401C">
              <w:rPr>
                <w:rFonts w:asciiTheme="majorHAnsi" w:hAnsiTheme="majorHAnsi" w:cs="Calibri"/>
                <w:sz w:val="20"/>
                <w:szCs w:val="20"/>
              </w:rPr>
              <w:t>(Selisih antara Faktor emisi minyak tanah dengan Faktor emisi Biogas)</w:t>
            </w:r>
          </w:p>
        </w:tc>
        <w:tc>
          <w:tcPr>
            <w:tcW w:w="2694" w:type="dxa"/>
            <w:tcBorders>
              <w:top w:val="single" w:sz="4" w:space="0" w:color="auto"/>
              <w:left w:val="nil"/>
              <w:bottom w:val="single" w:sz="4" w:space="0" w:color="auto"/>
              <w:right w:val="single" w:sz="4" w:space="0" w:color="auto"/>
            </w:tcBorders>
            <w:shd w:val="clear" w:color="auto" w:fill="auto"/>
          </w:tcPr>
          <w:p w:rsidR="00AD2365" w:rsidRPr="00BA401C" w:rsidRDefault="00AD2365" w:rsidP="001020FA">
            <w:pPr>
              <w:spacing w:after="0" w:line="20" w:lineRule="atLeast"/>
              <w:rPr>
                <w:rFonts w:asciiTheme="majorHAnsi" w:hAnsiTheme="majorHAnsi" w:cs="Calibri"/>
                <w:b/>
                <w:sz w:val="20"/>
                <w:szCs w:val="20"/>
              </w:rPr>
            </w:pPr>
            <w:r w:rsidRPr="00BA401C">
              <w:rPr>
                <w:rFonts w:asciiTheme="majorHAnsi" w:hAnsiTheme="majorHAnsi" w:cs="Calibri"/>
                <w:b/>
                <w:sz w:val="20"/>
                <w:szCs w:val="20"/>
              </w:rPr>
              <w:t>Data Aktivitas :</w:t>
            </w:r>
          </w:p>
          <w:p w:rsidR="00AD2365" w:rsidRPr="00BA401C" w:rsidRDefault="00AD2365" w:rsidP="001020FA">
            <w:pPr>
              <w:numPr>
                <w:ilvl w:val="0"/>
                <w:numId w:val="18"/>
              </w:numPr>
              <w:spacing w:after="0" w:line="20" w:lineRule="atLeast"/>
              <w:ind w:left="432"/>
              <w:rPr>
                <w:rFonts w:asciiTheme="majorHAnsi" w:hAnsiTheme="majorHAnsi" w:cs="Calibri"/>
                <w:sz w:val="20"/>
                <w:szCs w:val="20"/>
              </w:rPr>
            </w:pPr>
            <w:r w:rsidRPr="00BA401C">
              <w:rPr>
                <w:rFonts w:asciiTheme="majorHAnsi" w:hAnsiTheme="majorHAnsi" w:cs="Calibri"/>
                <w:sz w:val="20"/>
                <w:szCs w:val="20"/>
              </w:rPr>
              <w:t>Dinas ESDM</w:t>
            </w:r>
          </w:p>
          <w:p w:rsidR="00AD2365" w:rsidRPr="00BA401C" w:rsidRDefault="00AD2365" w:rsidP="001020FA">
            <w:pPr>
              <w:numPr>
                <w:ilvl w:val="0"/>
                <w:numId w:val="18"/>
              </w:numPr>
              <w:spacing w:after="0" w:line="20" w:lineRule="atLeast"/>
              <w:ind w:left="432"/>
              <w:rPr>
                <w:rFonts w:asciiTheme="majorHAnsi" w:hAnsiTheme="majorHAnsi" w:cs="Calibri"/>
                <w:sz w:val="20"/>
                <w:szCs w:val="20"/>
              </w:rPr>
            </w:pPr>
            <w:r w:rsidRPr="00BA401C">
              <w:rPr>
                <w:rFonts w:asciiTheme="majorHAnsi" w:hAnsiTheme="majorHAnsi" w:cs="Calibri"/>
                <w:sz w:val="20"/>
                <w:szCs w:val="20"/>
              </w:rPr>
              <w:t xml:space="preserve">Dinas Peternakan </w:t>
            </w:r>
          </w:p>
          <w:p w:rsidR="00AD2365" w:rsidRPr="00BA401C" w:rsidRDefault="00AD2365" w:rsidP="001020FA">
            <w:pPr>
              <w:numPr>
                <w:ilvl w:val="0"/>
                <w:numId w:val="18"/>
              </w:numPr>
              <w:spacing w:after="0" w:line="20" w:lineRule="atLeast"/>
              <w:ind w:left="432"/>
              <w:rPr>
                <w:rFonts w:asciiTheme="majorHAnsi" w:hAnsiTheme="majorHAnsi" w:cs="Calibri"/>
                <w:sz w:val="20"/>
                <w:szCs w:val="20"/>
              </w:rPr>
            </w:pPr>
            <w:r w:rsidRPr="00BA401C">
              <w:rPr>
                <w:rFonts w:asciiTheme="majorHAnsi" w:hAnsiTheme="majorHAnsi" w:cs="Calibri"/>
                <w:sz w:val="20"/>
                <w:szCs w:val="20"/>
              </w:rPr>
              <w:t>Swasta</w:t>
            </w:r>
          </w:p>
          <w:p w:rsidR="001020FA" w:rsidRDefault="001020FA"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p>
          <w:p w:rsidR="00AD2365" w:rsidRPr="00BA401C" w:rsidRDefault="00AD2365"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BA401C">
              <w:rPr>
                <w:rFonts w:asciiTheme="majorHAnsi" w:hAnsiTheme="majorHAnsi" w:cs="Calibri"/>
                <w:b/>
                <w:spacing w:val="1"/>
                <w:position w:val="1"/>
                <w:sz w:val="20"/>
                <w:szCs w:val="20"/>
              </w:rPr>
              <w:t>Faktor Emisi :</w:t>
            </w:r>
          </w:p>
          <w:p w:rsidR="00AD2365" w:rsidRPr="00BA401C" w:rsidRDefault="00AD2365" w:rsidP="001020FA">
            <w:pPr>
              <w:pStyle w:val="ListParagraph"/>
              <w:widowControl w:val="0"/>
              <w:autoSpaceDE w:val="0"/>
              <w:autoSpaceDN w:val="0"/>
              <w:adjustRightInd w:val="0"/>
              <w:spacing w:after="0" w:line="20" w:lineRule="atLeast"/>
              <w:ind w:left="0" w:right="63"/>
              <w:rPr>
                <w:rFonts w:asciiTheme="majorHAnsi" w:hAnsiTheme="majorHAnsi" w:cs="Calibri"/>
                <w:sz w:val="20"/>
                <w:szCs w:val="20"/>
              </w:rPr>
            </w:pPr>
            <w:r w:rsidRPr="00BA401C">
              <w:rPr>
                <w:rFonts w:asciiTheme="majorHAnsi" w:hAnsiTheme="majorHAnsi" w:cs="Calibri"/>
                <w:sz w:val="20"/>
                <w:szCs w:val="20"/>
              </w:rPr>
              <w:t>Pertamina,2006, dari Pedoman PEP RAD GRK, 2013</w:t>
            </w:r>
          </w:p>
          <w:p w:rsidR="00AD2365" w:rsidRPr="00BA401C" w:rsidRDefault="00AD2365"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p>
        </w:tc>
      </w:tr>
      <w:tr w:rsidR="001020FA" w:rsidRPr="00BA401C" w:rsidTr="00901D6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auto"/>
          </w:tcPr>
          <w:p w:rsidR="001020FA" w:rsidRPr="00BA401C" w:rsidRDefault="001020FA" w:rsidP="001020FA">
            <w:pPr>
              <w:spacing w:after="0" w:line="20" w:lineRule="atLeast"/>
              <w:rPr>
                <w:rFonts w:asciiTheme="majorHAnsi" w:hAnsiTheme="majorHAnsi" w:cs="Calibri"/>
                <w:sz w:val="20"/>
                <w:szCs w:val="20"/>
              </w:rPr>
            </w:pPr>
            <w:r>
              <w:rPr>
                <w:rFonts w:asciiTheme="majorHAnsi" w:hAnsiTheme="majorHAnsi" w:cs="Calibri"/>
                <w:sz w:val="20"/>
                <w:szCs w:val="20"/>
              </w:rPr>
              <w:t>Efisiensi Energi untuk sistem PJU</w:t>
            </w:r>
          </w:p>
        </w:tc>
        <w:tc>
          <w:tcPr>
            <w:tcW w:w="3260" w:type="dxa"/>
            <w:tcBorders>
              <w:top w:val="single" w:sz="4" w:space="0" w:color="auto"/>
              <w:left w:val="nil"/>
              <w:bottom w:val="single" w:sz="4" w:space="0" w:color="auto"/>
              <w:right w:val="single" w:sz="4" w:space="0" w:color="auto"/>
            </w:tcBorders>
            <w:shd w:val="clear" w:color="auto" w:fill="auto"/>
          </w:tcPr>
          <w:p w:rsidR="001020FA" w:rsidRPr="00BA401C" w:rsidRDefault="001020FA" w:rsidP="001020FA">
            <w:pPr>
              <w:pStyle w:val="ListParagraph"/>
              <w:tabs>
                <w:tab w:val="left" w:pos="221"/>
              </w:tabs>
              <w:spacing w:after="0" w:line="20" w:lineRule="atLeast"/>
              <w:ind w:left="0"/>
              <w:jc w:val="both"/>
              <w:rPr>
                <w:rFonts w:asciiTheme="majorHAnsi" w:hAnsiTheme="majorHAnsi" w:cs="Calibri"/>
                <w:sz w:val="20"/>
                <w:szCs w:val="20"/>
              </w:rPr>
            </w:pPr>
            <w:r>
              <w:rPr>
                <w:rFonts w:asciiTheme="majorHAnsi" w:hAnsiTheme="majorHAnsi" w:cs="Calibri"/>
                <w:sz w:val="20"/>
                <w:szCs w:val="20"/>
              </w:rPr>
              <w:t>Efisiensi Energi (PJU Solar cell)</w:t>
            </w:r>
          </w:p>
        </w:tc>
        <w:tc>
          <w:tcPr>
            <w:tcW w:w="5386" w:type="dxa"/>
            <w:tcBorders>
              <w:top w:val="single" w:sz="4" w:space="0" w:color="auto"/>
              <w:left w:val="nil"/>
              <w:bottom w:val="single" w:sz="4" w:space="0" w:color="auto"/>
              <w:right w:val="single" w:sz="4" w:space="0" w:color="auto"/>
            </w:tcBorders>
            <w:shd w:val="clear" w:color="auto" w:fill="auto"/>
          </w:tcPr>
          <w:p w:rsidR="001020FA" w:rsidRDefault="001020FA" w:rsidP="001020FA">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1020FA" w:rsidRDefault="001020FA" w:rsidP="001020FA">
            <w:pPr>
              <w:pStyle w:val="ListParagraph"/>
              <w:numPr>
                <w:ilvl w:val="0"/>
                <w:numId w:val="17"/>
              </w:numPr>
              <w:spacing w:after="0" w:line="20" w:lineRule="atLeast"/>
              <w:ind w:left="175" w:hanging="175"/>
              <w:rPr>
                <w:rFonts w:asciiTheme="majorHAnsi" w:hAnsiTheme="majorHAnsi" w:cs="Calibri"/>
                <w:sz w:val="20"/>
                <w:szCs w:val="20"/>
              </w:rPr>
            </w:pPr>
            <w:r>
              <w:rPr>
                <w:rFonts w:asciiTheme="majorHAnsi" w:hAnsiTheme="majorHAnsi" w:cs="Calibri"/>
                <w:sz w:val="20"/>
                <w:szCs w:val="20"/>
              </w:rPr>
              <w:t>Energi lampu PJU Konvensional</w:t>
            </w:r>
          </w:p>
          <w:p w:rsidR="001020FA" w:rsidRDefault="001020FA" w:rsidP="001020FA">
            <w:pPr>
              <w:pStyle w:val="ListParagraph"/>
              <w:numPr>
                <w:ilvl w:val="0"/>
                <w:numId w:val="17"/>
              </w:numPr>
              <w:spacing w:after="0" w:line="20" w:lineRule="atLeast"/>
              <w:ind w:left="175" w:hanging="175"/>
              <w:rPr>
                <w:rFonts w:asciiTheme="majorHAnsi" w:hAnsiTheme="majorHAnsi" w:cs="Calibri"/>
                <w:sz w:val="20"/>
                <w:szCs w:val="20"/>
              </w:rPr>
            </w:pPr>
            <w:r>
              <w:rPr>
                <w:rFonts w:asciiTheme="majorHAnsi" w:hAnsiTheme="majorHAnsi" w:cs="Calibri"/>
                <w:sz w:val="20"/>
                <w:szCs w:val="20"/>
              </w:rPr>
              <w:t>Energi lampu PJU Solar Cell</w:t>
            </w:r>
          </w:p>
          <w:p w:rsidR="001020FA" w:rsidRDefault="001020FA" w:rsidP="001020FA">
            <w:pPr>
              <w:spacing w:after="0" w:line="20" w:lineRule="atLeast"/>
              <w:rPr>
                <w:rFonts w:asciiTheme="majorHAnsi" w:hAnsiTheme="majorHAnsi" w:cs="Calibri"/>
                <w:sz w:val="20"/>
                <w:szCs w:val="20"/>
              </w:rPr>
            </w:pPr>
          </w:p>
          <w:p w:rsidR="001020FA" w:rsidRPr="001020FA" w:rsidRDefault="001020FA" w:rsidP="001020FA">
            <w:pPr>
              <w:spacing w:after="0" w:line="20" w:lineRule="atLeast"/>
              <w:rPr>
                <w:rFonts w:asciiTheme="majorHAnsi" w:hAnsiTheme="majorHAnsi" w:cs="Calibri"/>
                <w:b/>
                <w:sz w:val="20"/>
                <w:szCs w:val="20"/>
              </w:rPr>
            </w:pPr>
            <w:r w:rsidRPr="001020FA">
              <w:rPr>
                <w:rFonts w:asciiTheme="majorHAnsi" w:hAnsiTheme="majorHAnsi" w:cs="Calibri"/>
                <w:b/>
                <w:sz w:val="20"/>
                <w:szCs w:val="20"/>
              </w:rPr>
              <w:t>Faktor Emisi :</w:t>
            </w:r>
          </w:p>
          <w:p w:rsidR="001020FA" w:rsidRPr="001020FA" w:rsidRDefault="001020FA" w:rsidP="001020FA">
            <w:pPr>
              <w:spacing w:after="0" w:line="20" w:lineRule="atLeast"/>
              <w:rPr>
                <w:rFonts w:asciiTheme="majorHAnsi" w:hAnsiTheme="majorHAnsi" w:cs="Calibri"/>
                <w:sz w:val="20"/>
                <w:szCs w:val="20"/>
              </w:rPr>
            </w:pPr>
            <w:r>
              <w:rPr>
                <w:rFonts w:asciiTheme="majorHAnsi" w:hAnsiTheme="majorHAnsi" w:cs="Calibri"/>
                <w:sz w:val="20"/>
                <w:szCs w:val="20"/>
              </w:rPr>
              <w:t>Faktor emisi ketenagalistrikan Jawa Madura Bali</w:t>
            </w:r>
          </w:p>
        </w:tc>
        <w:tc>
          <w:tcPr>
            <w:tcW w:w="2694" w:type="dxa"/>
            <w:tcBorders>
              <w:top w:val="single" w:sz="4" w:space="0" w:color="auto"/>
              <w:left w:val="nil"/>
              <w:bottom w:val="single" w:sz="4" w:space="0" w:color="auto"/>
              <w:right w:val="single" w:sz="4" w:space="0" w:color="auto"/>
            </w:tcBorders>
            <w:shd w:val="clear" w:color="auto" w:fill="auto"/>
          </w:tcPr>
          <w:p w:rsidR="001020FA" w:rsidRDefault="001020FA" w:rsidP="001020FA">
            <w:pPr>
              <w:spacing w:after="0" w:line="20" w:lineRule="atLeast"/>
              <w:rPr>
                <w:rFonts w:asciiTheme="majorHAnsi" w:hAnsiTheme="majorHAnsi" w:cs="Calibri"/>
                <w:b/>
                <w:sz w:val="20"/>
                <w:szCs w:val="20"/>
              </w:rPr>
            </w:pPr>
            <w:r>
              <w:rPr>
                <w:rFonts w:asciiTheme="majorHAnsi" w:hAnsiTheme="majorHAnsi" w:cs="Calibri"/>
                <w:b/>
                <w:sz w:val="20"/>
                <w:szCs w:val="20"/>
              </w:rPr>
              <w:t>Data Aktivitas :</w:t>
            </w:r>
          </w:p>
          <w:p w:rsidR="001020FA" w:rsidRDefault="001020FA" w:rsidP="001020FA">
            <w:pPr>
              <w:spacing w:after="0" w:line="20" w:lineRule="atLeast"/>
              <w:rPr>
                <w:rFonts w:asciiTheme="majorHAnsi" w:hAnsiTheme="majorHAnsi" w:cs="Calibri"/>
                <w:sz w:val="20"/>
                <w:szCs w:val="20"/>
              </w:rPr>
            </w:pPr>
            <w:r>
              <w:rPr>
                <w:rFonts w:asciiTheme="majorHAnsi" w:hAnsiTheme="majorHAnsi" w:cs="Calibri"/>
                <w:sz w:val="20"/>
                <w:szCs w:val="20"/>
              </w:rPr>
              <w:t>Dinas Perhubungan</w:t>
            </w:r>
          </w:p>
          <w:p w:rsidR="001020FA" w:rsidRDefault="001020FA" w:rsidP="001020FA">
            <w:pPr>
              <w:spacing w:after="0" w:line="20" w:lineRule="atLeast"/>
              <w:rPr>
                <w:rFonts w:asciiTheme="majorHAnsi" w:hAnsiTheme="majorHAnsi" w:cs="Calibri"/>
                <w:sz w:val="20"/>
                <w:szCs w:val="20"/>
              </w:rPr>
            </w:pPr>
          </w:p>
          <w:p w:rsidR="001020FA" w:rsidRPr="001020FA" w:rsidRDefault="001020FA" w:rsidP="001020FA">
            <w:pPr>
              <w:spacing w:after="0" w:line="20" w:lineRule="atLeast"/>
              <w:rPr>
                <w:rFonts w:asciiTheme="majorHAnsi" w:hAnsiTheme="majorHAnsi" w:cs="Calibri"/>
                <w:b/>
                <w:sz w:val="20"/>
                <w:szCs w:val="20"/>
              </w:rPr>
            </w:pPr>
            <w:r w:rsidRPr="001020FA">
              <w:rPr>
                <w:rFonts w:asciiTheme="majorHAnsi" w:hAnsiTheme="majorHAnsi" w:cs="Calibri"/>
                <w:b/>
                <w:sz w:val="20"/>
                <w:szCs w:val="20"/>
              </w:rPr>
              <w:t>Faktor Emisi</w:t>
            </w:r>
            <w:r>
              <w:rPr>
                <w:rFonts w:asciiTheme="majorHAnsi" w:hAnsiTheme="majorHAnsi" w:cs="Calibri"/>
                <w:b/>
                <w:sz w:val="20"/>
                <w:szCs w:val="20"/>
              </w:rPr>
              <w:t xml:space="preserve"> </w:t>
            </w:r>
            <w:r w:rsidRPr="001020FA">
              <w:rPr>
                <w:rFonts w:asciiTheme="majorHAnsi" w:hAnsiTheme="majorHAnsi" w:cs="Calibri"/>
                <w:b/>
                <w:sz w:val="20"/>
                <w:szCs w:val="20"/>
              </w:rPr>
              <w:t>:</w:t>
            </w:r>
          </w:p>
          <w:p w:rsidR="001020FA" w:rsidRPr="001020FA" w:rsidRDefault="00D64429" w:rsidP="001020FA">
            <w:pPr>
              <w:spacing w:after="0" w:line="20" w:lineRule="atLeast"/>
              <w:rPr>
                <w:rFonts w:asciiTheme="majorHAnsi" w:hAnsiTheme="majorHAnsi" w:cs="Calibri"/>
                <w:sz w:val="20"/>
                <w:szCs w:val="20"/>
              </w:rPr>
            </w:pPr>
            <w:r>
              <w:rPr>
                <w:rFonts w:asciiTheme="majorHAnsi" w:hAnsiTheme="majorHAnsi" w:cs="Calibri"/>
                <w:sz w:val="20"/>
                <w:szCs w:val="20"/>
              </w:rPr>
              <w:t>Ketenagalistrikan Jawa Madura Bali (JAMALI)</w:t>
            </w:r>
          </w:p>
        </w:tc>
      </w:tr>
    </w:tbl>
    <w:p w:rsidR="00AD2365" w:rsidRDefault="00AD2365" w:rsidP="00AD2365">
      <w:pPr>
        <w:rPr>
          <w:rFonts w:asciiTheme="majorHAnsi" w:hAnsiTheme="majorHAnsi"/>
        </w:rPr>
      </w:pPr>
    </w:p>
    <w:p w:rsidR="001020FA" w:rsidRDefault="001020FA" w:rsidP="00AD2365">
      <w:pPr>
        <w:rPr>
          <w:rFonts w:asciiTheme="majorHAnsi" w:hAnsiTheme="majorHAnsi"/>
        </w:rPr>
      </w:pPr>
    </w:p>
    <w:p w:rsidR="00DC6D2D" w:rsidRDefault="00DC6D2D" w:rsidP="00AD2365">
      <w:pPr>
        <w:rPr>
          <w:rFonts w:asciiTheme="majorHAnsi" w:hAnsiTheme="majorHAnsi"/>
        </w:rPr>
      </w:pPr>
    </w:p>
    <w:p w:rsidR="001020FA" w:rsidRPr="00DE2C5F" w:rsidRDefault="001020FA" w:rsidP="00AD2365">
      <w:pPr>
        <w:rPr>
          <w:rFonts w:asciiTheme="majorHAnsi" w:hAnsiTheme="majorHAnsi"/>
        </w:rPr>
      </w:pPr>
    </w:p>
    <w:p w:rsidR="00A93256" w:rsidRPr="00DE2C5F" w:rsidRDefault="00A93256" w:rsidP="00A93256">
      <w:pPr>
        <w:pStyle w:val="Caption"/>
        <w:spacing w:line="360" w:lineRule="auto"/>
        <w:rPr>
          <w:rFonts w:asciiTheme="majorHAnsi" w:hAnsiTheme="majorHAnsi"/>
          <w:sz w:val="22"/>
          <w:szCs w:val="22"/>
        </w:rPr>
      </w:pPr>
      <w:bookmarkStart w:id="6" w:name="_Toc530406946"/>
      <w:r w:rsidRPr="00DE2C5F">
        <w:rPr>
          <w:rFonts w:asciiTheme="majorHAnsi" w:hAnsiTheme="majorHAnsi"/>
          <w:sz w:val="22"/>
          <w:szCs w:val="22"/>
        </w:rPr>
        <w:lastRenderedPageBreak/>
        <w:t xml:space="preserve">Tabel 5. </w:t>
      </w:r>
      <w:r w:rsidRPr="00DE2C5F">
        <w:rPr>
          <w:rFonts w:asciiTheme="majorHAnsi" w:hAnsiTheme="majorHAnsi"/>
          <w:sz w:val="22"/>
          <w:szCs w:val="22"/>
        </w:rPr>
        <w:fldChar w:fldCharType="begin"/>
      </w:r>
      <w:r w:rsidRPr="00DE2C5F">
        <w:rPr>
          <w:rFonts w:asciiTheme="majorHAnsi" w:hAnsiTheme="majorHAnsi"/>
          <w:sz w:val="22"/>
          <w:szCs w:val="22"/>
        </w:rPr>
        <w:instrText xml:space="preserve"> SEQ Tabel_5. \* ARABIC </w:instrText>
      </w:r>
      <w:r w:rsidRPr="00DE2C5F">
        <w:rPr>
          <w:rFonts w:asciiTheme="majorHAnsi" w:hAnsiTheme="majorHAnsi"/>
          <w:sz w:val="22"/>
          <w:szCs w:val="22"/>
        </w:rPr>
        <w:fldChar w:fldCharType="separate"/>
      </w:r>
      <w:r w:rsidR="001629EE">
        <w:rPr>
          <w:rFonts w:asciiTheme="majorHAnsi" w:hAnsiTheme="majorHAnsi"/>
          <w:noProof/>
          <w:sz w:val="22"/>
          <w:szCs w:val="22"/>
        </w:rPr>
        <w:t>4</w:t>
      </w:r>
      <w:r w:rsidRPr="00DE2C5F">
        <w:rPr>
          <w:rFonts w:asciiTheme="majorHAnsi" w:hAnsiTheme="majorHAnsi"/>
          <w:sz w:val="22"/>
          <w:szCs w:val="22"/>
        </w:rPr>
        <w:fldChar w:fldCharType="end"/>
      </w:r>
      <w:r w:rsidRPr="00DE2C5F">
        <w:rPr>
          <w:rFonts w:asciiTheme="majorHAnsi" w:hAnsiTheme="majorHAnsi"/>
          <w:sz w:val="22"/>
          <w:szCs w:val="22"/>
        </w:rPr>
        <w:t>. Data yang Diperlukan untuk PEP RAD GRK di Sektor Transportasi</w:t>
      </w:r>
      <w:bookmarkEnd w:id="6"/>
    </w:p>
    <w:tbl>
      <w:tblPr>
        <w:tblW w:w="13765" w:type="dxa"/>
        <w:tblInd w:w="93" w:type="dxa"/>
        <w:tblLayout w:type="fixed"/>
        <w:tblLook w:val="04A0" w:firstRow="1" w:lastRow="0" w:firstColumn="1" w:lastColumn="0" w:noHBand="0" w:noVBand="1"/>
      </w:tblPr>
      <w:tblGrid>
        <w:gridCol w:w="2425"/>
        <w:gridCol w:w="6804"/>
        <w:gridCol w:w="4536"/>
      </w:tblGrid>
      <w:tr w:rsidR="00AD2365" w:rsidRPr="001020FA" w:rsidTr="001020FA">
        <w:trPr>
          <w:trHeight w:val="20"/>
          <w:tblHeader/>
        </w:trPr>
        <w:tc>
          <w:tcPr>
            <w:tcW w:w="2425" w:type="dxa"/>
            <w:tcBorders>
              <w:top w:val="single" w:sz="4" w:space="0" w:color="auto"/>
              <w:left w:val="single" w:sz="4" w:space="0" w:color="auto"/>
              <w:bottom w:val="single" w:sz="4" w:space="0" w:color="auto"/>
              <w:right w:val="single" w:sz="4" w:space="0" w:color="auto"/>
            </w:tcBorders>
            <w:shd w:val="clear" w:color="auto" w:fill="DAEEF3"/>
            <w:hideMark/>
          </w:tcPr>
          <w:p w:rsidR="00AD2365" w:rsidRPr="001020FA" w:rsidRDefault="00AD2365" w:rsidP="001020FA">
            <w:pPr>
              <w:spacing w:after="0" w:line="20" w:lineRule="atLeast"/>
              <w:rPr>
                <w:rFonts w:asciiTheme="majorHAnsi" w:hAnsiTheme="majorHAnsi" w:cs="Calibri"/>
                <w:b/>
                <w:bCs/>
                <w:sz w:val="20"/>
                <w:szCs w:val="20"/>
              </w:rPr>
            </w:pPr>
            <w:r w:rsidRPr="001020FA">
              <w:rPr>
                <w:rFonts w:asciiTheme="majorHAnsi" w:hAnsiTheme="majorHAnsi" w:cs="Calibri"/>
                <w:b/>
                <w:bCs/>
                <w:sz w:val="20"/>
                <w:szCs w:val="20"/>
              </w:rPr>
              <w:t>Katagori Aksi Mitigasi</w:t>
            </w:r>
          </w:p>
        </w:tc>
        <w:tc>
          <w:tcPr>
            <w:tcW w:w="6804" w:type="dxa"/>
            <w:tcBorders>
              <w:top w:val="single" w:sz="4" w:space="0" w:color="auto"/>
              <w:left w:val="nil"/>
              <w:bottom w:val="single" w:sz="4" w:space="0" w:color="auto"/>
              <w:right w:val="single" w:sz="4" w:space="0" w:color="auto"/>
            </w:tcBorders>
            <w:shd w:val="clear" w:color="auto" w:fill="DAEEF3"/>
            <w:hideMark/>
          </w:tcPr>
          <w:p w:rsidR="00AD2365" w:rsidRPr="001020FA" w:rsidRDefault="00AD2365" w:rsidP="001020FA">
            <w:pPr>
              <w:spacing w:after="0" w:line="20" w:lineRule="atLeast"/>
              <w:jc w:val="center"/>
              <w:rPr>
                <w:rFonts w:asciiTheme="majorHAnsi" w:hAnsiTheme="majorHAnsi" w:cs="Calibri"/>
                <w:b/>
                <w:bCs/>
                <w:sz w:val="20"/>
                <w:szCs w:val="20"/>
              </w:rPr>
            </w:pPr>
            <w:r w:rsidRPr="001020FA">
              <w:rPr>
                <w:rFonts w:asciiTheme="majorHAnsi" w:hAnsiTheme="majorHAnsi" w:cs="Calibri"/>
                <w:b/>
                <w:spacing w:val="-1"/>
                <w:sz w:val="20"/>
                <w:szCs w:val="20"/>
              </w:rPr>
              <w:t>Data yang Diperlukan untuk PEP RAD GRK</w:t>
            </w:r>
          </w:p>
        </w:tc>
        <w:tc>
          <w:tcPr>
            <w:tcW w:w="4536" w:type="dxa"/>
            <w:tcBorders>
              <w:top w:val="single" w:sz="4" w:space="0" w:color="auto"/>
              <w:left w:val="nil"/>
              <w:bottom w:val="single" w:sz="4" w:space="0" w:color="auto"/>
              <w:right w:val="single" w:sz="4" w:space="0" w:color="auto"/>
            </w:tcBorders>
            <w:shd w:val="clear" w:color="auto" w:fill="DAEEF3"/>
          </w:tcPr>
          <w:p w:rsidR="00AD2365" w:rsidRPr="001020FA" w:rsidRDefault="00AD2365" w:rsidP="001020FA">
            <w:pPr>
              <w:spacing w:after="0" w:line="20" w:lineRule="atLeast"/>
              <w:jc w:val="center"/>
              <w:rPr>
                <w:rFonts w:asciiTheme="majorHAnsi" w:hAnsiTheme="majorHAnsi" w:cs="Calibri"/>
                <w:b/>
                <w:spacing w:val="-1"/>
                <w:sz w:val="20"/>
                <w:szCs w:val="20"/>
              </w:rPr>
            </w:pPr>
            <w:r w:rsidRPr="001020FA">
              <w:rPr>
                <w:rFonts w:asciiTheme="majorHAnsi" w:hAnsiTheme="majorHAnsi" w:cs="Calibri"/>
                <w:b/>
                <w:spacing w:val="-1"/>
                <w:sz w:val="20"/>
                <w:szCs w:val="20"/>
              </w:rPr>
              <w:t>Alternatif Sumber Data</w:t>
            </w:r>
          </w:p>
        </w:tc>
      </w:tr>
      <w:tr w:rsidR="00D64429" w:rsidRPr="001020FA" w:rsidTr="001020FA">
        <w:trPr>
          <w:trHeight w:val="20"/>
        </w:trPr>
        <w:tc>
          <w:tcPr>
            <w:tcW w:w="2425"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pStyle w:val="ListParagraph"/>
              <w:numPr>
                <w:ilvl w:val="0"/>
                <w:numId w:val="21"/>
              </w:numPr>
              <w:spacing w:after="0" w:line="20" w:lineRule="atLeast"/>
              <w:ind w:left="317" w:hanging="284"/>
              <w:rPr>
                <w:rFonts w:asciiTheme="majorHAnsi" w:hAnsiTheme="majorHAnsi" w:cs="Calibri"/>
                <w:sz w:val="20"/>
                <w:szCs w:val="20"/>
              </w:rPr>
            </w:pPr>
            <w:r w:rsidRPr="001020FA">
              <w:rPr>
                <w:rFonts w:asciiTheme="majorHAnsi" w:hAnsiTheme="majorHAnsi" w:cs="Calibri"/>
                <w:sz w:val="20"/>
                <w:szCs w:val="20"/>
              </w:rPr>
              <w:t xml:space="preserve">Aksi Mitigasi Reformasi Sistem Transit – BRT System </w:t>
            </w:r>
          </w:p>
          <w:p w:rsidR="00D64429" w:rsidRPr="001020FA" w:rsidRDefault="00D64429" w:rsidP="00447B10">
            <w:pPr>
              <w:pStyle w:val="ListParagraph"/>
              <w:spacing w:after="0" w:line="20" w:lineRule="atLeast"/>
              <w:ind w:left="317"/>
              <w:rPr>
                <w:rFonts w:asciiTheme="majorHAnsi" w:hAnsiTheme="majorHAnsi" w:cs="Calibri"/>
                <w:sz w:val="20"/>
                <w:szCs w:val="20"/>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pStyle w:val="ListParagraph"/>
              <w:numPr>
                <w:ilvl w:val="0"/>
                <w:numId w:val="23"/>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Jumlah Bus sistem transit (Unit)</w:t>
            </w:r>
          </w:p>
          <w:p w:rsidR="00D64429" w:rsidRPr="001020FA" w:rsidRDefault="00D64429" w:rsidP="00447B10">
            <w:pPr>
              <w:pStyle w:val="ListParagraph"/>
              <w:numPr>
                <w:ilvl w:val="0"/>
                <w:numId w:val="23"/>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Kapasitas bus (penumpang)</w:t>
            </w:r>
          </w:p>
          <w:p w:rsidR="00D64429" w:rsidRPr="001020FA" w:rsidRDefault="00D64429" w:rsidP="00447B10">
            <w:pPr>
              <w:pStyle w:val="ListParagraph"/>
              <w:numPr>
                <w:ilvl w:val="0"/>
                <w:numId w:val="23"/>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Operasional bus per hari (Rit)</w:t>
            </w:r>
          </w:p>
          <w:p w:rsidR="00D64429" w:rsidRPr="001020FA" w:rsidRDefault="00D64429" w:rsidP="00447B10">
            <w:pPr>
              <w:pStyle w:val="ListParagraph"/>
              <w:numPr>
                <w:ilvl w:val="0"/>
                <w:numId w:val="23"/>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Modal shift (%) melalui survey langsung dengan responden pengguna kendaraan pribadi, angkutan umum, dan/atau sistem bus transit</w:t>
            </w:r>
          </w:p>
          <w:p w:rsidR="00D64429" w:rsidRPr="001020FA" w:rsidRDefault="00D64429" w:rsidP="00447B10">
            <w:pPr>
              <w:pStyle w:val="ListParagraph"/>
              <w:numPr>
                <w:ilvl w:val="0"/>
                <w:numId w:val="23"/>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jumlah trip per hari (trip)</w:t>
            </w:r>
          </w:p>
          <w:p w:rsidR="00D64429" w:rsidRPr="001020FA" w:rsidRDefault="00D64429" w:rsidP="00447B10">
            <w:pPr>
              <w:pStyle w:val="ListParagraph"/>
              <w:numPr>
                <w:ilvl w:val="0"/>
                <w:numId w:val="23"/>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panjang trip per hari (trip)</w:t>
            </w:r>
          </w:p>
          <w:p w:rsidR="00D64429" w:rsidRPr="001020FA" w:rsidRDefault="00D64429" w:rsidP="00447B10">
            <w:pPr>
              <w:pStyle w:val="ListParagraph"/>
              <w:spacing w:after="0" w:line="20" w:lineRule="atLeast"/>
              <w:ind w:left="0"/>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pStyle w:val="ListParagraph"/>
              <w:spacing w:after="0" w:line="20" w:lineRule="atLeast"/>
              <w:ind w:left="0"/>
              <w:rPr>
                <w:rFonts w:asciiTheme="majorHAnsi" w:hAnsiTheme="majorHAnsi" w:cs="Calibri"/>
                <w:sz w:val="20"/>
                <w:szCs w:val="20"/>
              </w:rPr>
            </w:pPr>
            <w:r w:rsidRPr="001020FA">
              <w:rPr>
                <w:rFonts w:asciiTheme="majorHAnsi" w:hAnsiTheme="majorHAnsi" w:cs="Calibri"/>
                <w:sz w:val="20"/>
                <w:szCs w:val="20"/>
              </w:rPr>
              <w:t xml:space="preserve">Faktor  Emisi  masing masing jenis kendaraan berdasarkan bahan bakar </w:t>
            </w:r>
          </w:p>
        </w:tc>
        <w:tc>
          <w:tcPr>
            <w:tcW w:w="4536" w:type="dxa"/>
            <w:tcBorders>
              <w:top w:val="single" w:sz="4" w:space="0" w:color="auto"/>
              <w:left w:val="single" w:sz="4" w:space="0" w:color="auto"/>
              <w:bottom w:val="single" w:sz="4" w:space="0" w:color="auto"/>
              <w:right w:val="single" w:sz="4" w:space="0" w:color="auto"/>
            </w:tcBorders>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spacing w:after="0" w:line="20" w:lineRule="atLeast"/>
              <w:ind w:left="33" w:right="96" w:firstLine="1"/>
              <w:rPr>
                <w:rFonts w:asciiTheme="majorHAnsi" w:hAnsiTheme="majorHAnsi" w:cs="Calibri"/>
                <w:sz w:val="20"/>
                <w:szCs w:val="20"/>
              </w:rPr>
            </w:pPr>
            <w:r w:rsidRPr="001020FA">
              <w:rPr>
                <w:rFonts w:asciiTheme="majorHAnsi" w:hAnsiTheme="majorHAnsi" w:cs="Calibri"/>
                <w:sz w:val="20"/>
                <w:szCs w:val="20"/>
              </w:rPr>
              <w:t>Laporan Data Kegiatan - Dinas Perhubungan</w:t>
            </w:r>
          </w:p>
          <w:p w:rsidR="00D64429" w:rsidRPr="001020FA" w:rsidRDefault="00D64429" w:rsidP="00447B10">
            <w:pPr>
              <w:spacing w:after="0" w:line="20" w:lineRule="atLeast"/>
              <w:ind w:left="33" w:right="96" w:firstLine="1"/>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numPr>
                <w:ilvl w:val="0"/>
                <w:numId w:val="8"/>
              </w:numPr>
              <w:spacing w:after="0" w:line="20" w:lineRule="atLeast"/>
              <w:ind w:left="176" w:right="96" w:hanging="142"/>
              <w:rPr>
                <w:rFonts w:asciiTheme="majorHAnsi" w:hAnsiTheme="majorHAnsi" w:cs="Calibri"/>
                <w:sz w:val="20"/>
                <w:szCs w:val="20"/>
              </w:rPr>
            </w:pPr>
            <w:r w:rsidRPr="001020FA">
              <w:rPr>
                <w:rFonts w:asciiTheme="majorHAnsi" w:hAnsiTheme="majorHAnsi" w:cs="Calibri"/>
                <w:sz w:val="20"/>
                <w:szCs w:val="20"/>
              </w:rPr>
              <w:t>Hasil studi Pertamina, 2006 (disajikan pada pedoman PEP RAD GRK, Bappenas, 2013)</w:t>
            </w:r>
          </w:p>
          <w:p w:rsidR="00D64429" w:rsidRPr="001020FA" w:rsidRDefault="00D64429" w:rsidP="00447B10">
            <w:pPr>
              <w:spacing w:after="0" w:line="20" w:lineRule="atLeast"/>
              <w:ind w:left="33" w:right="96" w:firstLine="1"/>
              <w:rPr>
                <w:rFonts w:asciiTheme="majorHAnsi" w:hAnsiTheme="majorHAnsi" w:cs="Calibri"/>
                <w:sz w:val="20"/>
                <w:szCs w:val="20"/>
              </w:rPr>
            </w:pPr>
          </w:p>
        </w:tc>
      </w:tr>
      <w:tr w:rsidR="00D64429" w:rsidRPr="001020FA" w:rsidTr="001020FA">
        <w:trPr>
          <w:trHeight w:val="20"/>
        </w:trPr>
        <w:tc>
          <w:tcPr>
            <w:tcW w:w="2425"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pStyle w:val="ListParagraph"/>
              <w:numPr>
                <w:ilvl w:val="0"/>
                <w:numId w:val="21"/>
              </w:numPr>
              <w:spacing w:after="0" w:line="20" w:lineRule="atLeast"/>
              <w:ind w:left="459"/>
              <w:rPr>
                <w:rFonts w:asciiTheme="majorHAnsi" w:hAnsiTheme="majorHAnsi" w:cs="Calibri"/>
                <w:sz w:val="20"/>
                <w:szCs w:val="20"/>
              </w:rPr>
            </w:pPr>
            <w:r w:rsidRPr="001020FA">
              <w:rPr>
                <w:rFonts w:asciiTheme="majorHAnsi" w:hAnsiTheme="majorHAnsi" w:cs="Calibri"/>
                <w:sz w:val="20"/>
                <w:szCs w:val="20"/>
              </w:rPr>
              <w:t xml:space="preserve">Aksi Mitigasi Peremajaan Armada Angkutan Umum. </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pStyle w:val="ListParagraph"/>
              <w:numPr>
                <w:ilvl w:val="0"/>
                <w:numId w:val="22"/>
              </w:numPr>
              <w:spacing w:after="0" w:line="20" w:lineRule="atLeast"/>
              <w:ind w:left="175" w:hanging="218"/>
              <w:rPr>
                <w:rFonts w:asciiTheme="majorHAnsi" w:hAnsiTheme="majorHAnsi" w:cs="Calibri"/>
                <w:sz w:val="20"/>
                <w:szCs w:val="20"/>
              </w:rPr>
            </w:pPr>
            <w:r w:rsidRPr="001020FA">
              <w:rPr>
                <w:rFonts w:asciiTheme="majorHAnsi" w:hAnsiTheme="majorHAnsi" w:cs="Calibri"/>
                <w:sz w:val="20"/>
                <w:szCs w:val="20"/>
              </w:rPr>
              <w:t>Jumlah angkutan umum yang diremajakan (Angkot, Bus kecil/medium,PATAS/Bus Besar) (unit/tahun)</w:t>
            </w:r>
          </w:p>
          <w:p w:rsidR="00D64429" w:rsidRPr="001020FA" w:rsidRDefault="00D64429" w:rsidP="00447B10">
            <w:pPr>
              <w:pStyle w:val="ListParagraph"/>
              <w:numPr>
                <w:ilvl w:val="0"/>
                <w:numId w:val="22"/>
              </w:numPr>
              <w:spacing w:after="0" w:line="20" w:lineRule="atLeast"/>
              <w:ind w:left="175" w:hanging="218"/>
              <w:rPr>
                <w:rFonts w:asciiTheme="majorHAnsi" w:hAnsiTheme="majorHAnsi" w:cs="Calibri"/>
                <w:sz w:val="20"/>
                <w:szCs w:val="20"/>
              </w:rPr>
            </w:pPr>
            <w:r w:rsidRPr="001020FA">
              <w:rPr>
                <w:rFonts w:asciiTheme="majorHAnsi" w:hAnsiTheme="majorHAnsi" w:cs="Calibri"/>
                <w:sz w:val="20"/>
                <w:szCs w:val="20"/>
              </w:rPr>
              <w:t>Operasional bus per hari (Rit)</w:t>
            </w:r>
          </w:p>
          <w:p w:rsidR="00D64429" w:rsidRPr="001020FA" w:rsidRDefault="00D64429" w:rsidP="00447B10">
            <w:pPr>
              <w:pStyle w:val="ListParagraph"/>
              <w:numPr>
                <w:ilvl w:val="0"/>
                <w:numId w:val="22"/>
              </w:numPr>
              <w:spacing w:after="0" w:line="20" w:lineRule="atLeast"/>
              <w:ind w:left="175" w:hanging="218"/>
              <w:rPr>
                <w:rFonts w:asciiTheme="majorHAnsi" w:hAnsiTheme="majorHAnsi" w:cs="Calibri"/>
                <w:sz w:val="20"/>
                <w:szCs w:val="20"/>
              </w:rPr>
            </w:pPr>
            <w:r w:rsidRPr="001020FA">
              <w:rPr>
                <w:rFonts w:asciiTheme="majorHAnsi" w:hAnsiTheme="majorHAnsi" w:cs="Calibri"/>
                <w:sz w:val="20"/>
                <w:szCs w:val="20"/>
              </w:rPr>
              <w:t>Rata rata Panjang Trip per hari (km/trip)</w:t>
            </w:r>
          </w:p>
          <w:p w:rsidR="00D64429" w:rsidRPr="001020FA" w:rsidRDefault="00D64429" w:rsidP="00447B10">
            <w:pPr>
              <w:pStyle w:val="ListParagraph"/>
              <w:numPr>
                <w:ilvl w:val="0"/>
                <w:numId w:val="22"/>
              </w:numPr>
              <w:spacing w:after="0" w:line="20" w:lineRule="atLeast"/>
              <w:ind w:left="175" w:hanging="218"/>
              <w:rPr>
                <w:rFonts w:asciiTheme="majorHAnsi" w:hAnsiTheme="majorHAnsi" w:cs="Calibri"/>
                <w:sz w:val="20"/>
                <w:szCs w:val="20"/>
              </w:rPr>
            </w:pPr>
            <w:r w:rsidRPr="001020FA">
              <w:rPr>
                <w:rFonts w:asciiTheme="majorHAnsi" w:hAnsiTheme="majorHAnsi" w:cs="Calibri"/>
                <w:sz w:val="20"/>
                <w:szCs w:val="20"/>
              </w:rPr>
              <w:t>Rata rata Konsumsi bahan bakar angkutan umum lama (liter/km)</w:t>
            </w:r>
          </w:p>
          <w:p w:rsidR="00D64429" w:rsidRPr="001020FA" w:rsidRDefault="00D64429" w:rsidP="00447B10">
            <w:pPr>
              <w:numPr>
                <w:ilvl w:val="0"/>
                <w:numId w:val="22"/>
              </w:numPr>
              <w:spacing w:after="0" w:line="20" w:lineRule="atLeast"/>
              <w:ind w:left="175" w:hanging="218"/>
              <w:rPr>
                <w:rFonts w:asciiTheme="majorHAnsi" w:hAnsiTheme="majorHAnsi" w:cs="Calibri"/>
                <w:sz w:val="20"/>
                <w:szCs w:val="20"/>
              </w:rPr>
            </w:pPr>
            <w:r w:rsidRPr="001020FA">
              <w:rPr>
                <w:rFonts w:asciiTheme="majorHAnsi" w:hAnsiTheme="majorHAnsi" w:cs="Calibri"/>
                <w:sz w:val="20"/>
                <w:szCs w:val="20"/>
              </w:rPr>
              <w:t>Rata rata Konsumsi bahan bakar angkutan umum baru (liter/km)</w:t>
            </w:r>
          </w:p>
          <w:p w:rsidR="00D64429" w:rsidRPr="001020FA" w:rsidRDefault="00D64429" w:rsidP="00447B10">
            <w:pPr>
              <w:numPr>
                <w:ilvl w:val="0"/>
                <w:numId w:val="22"/>
              </w:numPr>
              <w:spacing w:after="0" w:line="20" w:lineRule="atLeast"/>
              <w:ind w:left="175" w:hanging="218"/>
              <w:rPr>
                <w:rFonts w:asciiTheme="majorHAnsi" w:hAnsiTheme="majorHAnsi" w:cs="Calibri"/>
                <w:sz w:val="20"/>
                <w:szCs w:val="20"/>
              </w:rPr>
            </w:pPr>
            <w:r w:rsidRPr="001020FA">
              <w:rPr>
                <w:rFonts w:asciiTheme="majorHAnsi" w:hAnsiTheme="majorHAnsi" w:cs="Calibri"/>
                <w:sz w:val="20"/>
                <w:szCs w:val="20"/>
              </w:rPr>
              <w:t>Rata-rata hari operasi per tahun (hari)</w:t>
            </w:r>
          </w:p>
          <w:p w:rsidR="00D64429" w:rsidRPr="001020FA" w:rsidRDefault="00D64429" w:rsidP="00447B10">
            <w:pPr>
              <w:spacing w:after="0" w:line="20" w:lineRule="atLeast"/>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spacing w:after="0" w:line="20" w:lineRule="atLeast"/>
              <w:rPr>
                <w:rFonts w:asciiTheme="majorHAnsi" w:hAnsiTheme="majorHAnsi" w:cs="Calibri"/>
                <w:sz w:val="20"/>
                <w:szCs w:val="20"/>
              </w:rPr>
            </w:pPr>
            <w:r w:rsidRPr="001020FA">
              <w:rPr>
                <w:rFonts w:asciiTheme="majorHAnsi" w:hAnsiTheme="majorHAnsi" w:cs="Calibri"/>
                <w:sz w:val="20"/>
                <w:szCs w:val="20"/>
              </w:rPr>
              <w:t>Faktor  Emisi  masing masing jenis kendaraan berdasarkan bahan bakar</w:t>
            </w:r>
          </w:p>
        </w:tc>
        <w:tc>
          <w:tcPr>
            <w:tcW w:w="4536" w:type="dxa"/>
            <w:tcBorders>
              <w:top w:val="single" w:sz="4" w:space="0" w:color="auto"/>
              <w:left w:val="single" w:sz="4" w:space="0" w:color="auto"/>
              <w:bottom w:val="single" w:sz="4" w:space="0" w:color="auto"/>
              <w:right w:val="single" w:sz="4" w:space="0" w:color="auto"/>
            </w:tcBorders>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spacing w:after="0" w:line="20" w:lineRule="atLeast"/>
              <w:ind w:left="33" w:right="96" w:firstLine="1"/>
              <w:rPr>
                <w:rFonts w:asciiTheme="majorHAnsi" w:hAnsiTheme="majorHAnsi" w:cs="Calibri"/>
                <w:sz w:val="20"/>
                <w:szCs w:val="20"/>
              </w:rPr>
            </w:pPr>
            <w:r w:rsidRPr="001020FA">
              <w:rPr>
                <w:rFonts w:asciiTheme="majorHAnsi" w:hAnsiTheme="majorHAnsi" w:cs="Calibri"/>
                <w:sz w:val="20"/>
                <w:szCs w:val="20"/>
              </w:rPr>
              <w:t>Laporan Data Kegiatan - Dinas Perhubungan</w:t>
            </w:r>
          </w:p>
          <w:p w:rsidR="00D64429" w:rsidRPr="001020FA" w:rsidRDefault="00D64429" w:rsidP="00447B10">
            <w:pPr>
              <w:spacing w:after="0" w:line="20" w:lineRule="atLeast"/>
              <w:ind w:left="33" w:right="96" w:firstLine="1"/>
              <w:rPr>
                <w:rFonts w:asciiTheme="majorHAnsi" w:hAnsiTheme="majorHAnsi" w:cs="Calibri"/>
                <w:sz w:val="20"/>
                <w:szCs w:val="20"/>
              </w:rPr>
            </w:pPr>
          </w:p>
          <w:p w:rsidR="00D64429" w:rsidRPr="001020FA" w:rsidRDefault="00D64429" w:rsidP="00447B10">
            <w:pPr>
              <w:spacing w:after="0" w:line="20" w:lineRule="atLeast"/>
              <w:ind w:left="33" w:right="96" w:firstLine="1"/>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numPr>
                <w:ilvl w:val="0"/>
                <w:numId w:val="8"/>
              </w:numPr>
              <w:spacing w:after="0" w:line="20" w:lineRule="atLeast"/>
              <w:ind w:left="176" w:right="96" w:hanging="142"/>
              <w:rPr>
                <w:rFonts w:asciiTheme="majorHAnsi" w:hAnsiTheme="majorHAnsi" w:cs="Calibri"/>
                <w:sz w:val="20"/>
                <w:szCs w:val="20"/>
              </w:rPr>
            </w:pPr>
            <w:r w:rsidRPr="001020FA">
              <w:rPr>
                <w:rFonts w:asciiTheme="majorHAnsi" w:hAnsiTheme="majorHAnsi" w:cs="Calibri"/>
                <w:sz w:val="20"/>
                <w:szCs w:val="20"/>
              </w:rPr>
              <w:t>Hasil studi Pertamina, 2006 (disajikan pada pedoman PEP RAD GRK, Bappenas, 2013)</w:t>
            </w:r>
          </w:p>
          <w:p w:rsidR="00D64429" w:rsidRPr="001020FA" w:rsidRDefault="00D64429" w:rsidP="00447B10">
            <w:pPr>
              <w:spacing w:after="0" w:line="20" w:lineRule="atLeast"/>
              <w:ind w:left="33" w:right="96" w:firstLine="1"/>
              <w:rPr>
                <w:rFonts w:asciiTheme="majorHAnsi" w:hAnsiTheme="majorHAnsi" w:cs="Calibri"/>
                <w:sz w:val="20"/>
                <w:szCs w:val="20"/>
              </w:rPr>
            </w:pPr>
          </w:p>
        </w:tc>
      </w:tr>
      <w:tr w:rsidR="00D64429" w:rsidRPr="001020FA" w:rsidTr="001020FA">
        <w:trPr>
          <w:trHeight w:val="20"/>
        </w:trPr>
        <w:tc>
          <w:tcPr>
            <w:tcW w:w="2425"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pStyle w:val="ListParagraph"/>
              <w:numPr>
                <w:ilvl w:val="0"/>
                <w:numId w:val="21"/>
              </w:numPr>
              <w:spacing w:after="0" w:line="20" w:lineRule="atLeast"/>
              <w:ind w:left="317"/>
              <w:rPr>
                <w:rFonts w:asciiTheme="majorHAnsi" w:hAnsiTheme="majorHAnsi" w:cs="Calibri"/>
                <w:sz w:val="20"/>
                <w:szCs w:val="20"/>
              </w:rPr>
            </w:pPr>
            <w:r w:rsidRPr="001020FA">
              <w:rPr>
                <w:rFonts w:asciiTheme="majorHAnsi" w:hAnsiTheme="majorHAnsi" w:cs="Calibri"/>
                <w:sz w:val="20"/>
                <w:szCs w:val="20"/>
              </w:rPr>
              <w:t xml:space="preserve">Aksi Mitigasi Manajemen Parkir </w:t>
            </w:r>
          </w:p>
          <w:p w:rsidR="00D64429" w:rsidRPr="001020FA" w:rsidRDefault="00D64429" w:rsidP="00447B10">
            <w:pPr>
              <w:pStyle w:val="ListParagraph"/>
              <w:spacing w:after="0" w:line="20" w:lineRule="atLeast"/>
              <w:ind w:left="317"/>
              <w:rPr>
                <w:rFonts w:asciiTheme="majorHAnsi" w:hAnsiTheme="majorHAnsi" w:cs="Calibri"/>
                <w:sz w:val="20"/>
                <w:szCs w:val="20"/>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pStyle w:val="ListParagraph"/>
              <w:numPr>
                <w:ilvl w:val="0"/>
                <w:numId w:val="24"/>
              </w:numPr>
              <w:spacing w:after="0" w:line="20" w:lineRule="atLeast"/>
              <w:rPr>
                <w:rFonts w:asciiTheme="majorHAnsi" w:hAnsiTheme="majorHAnsi" w:cs="Calibri"/>
                <w:sz w:val="20"/>
                <w:szCs w:val="20"/>
              </w:rPr>
            </w:pPr>
            <w:r w:rsidRPr="001020FA">
              <w:rPr>
                <w:rFonts w:asciiTheme="majorHAnsi" w:hAnsiTheme="majorHAnsi" w:cs="Calibri"/>
                <w:sz w:val="20"/>
                <w:szCs w:val="20"/>
              </w:rPr>
              <w:t xml:space="preserve">Ketersediaan  ruang  parkir  </w:t>
            </w:r>
            <w:r w:rsidRPr="001020FA">
              <w:rPr>
                <w:rFonts w:asciiTheme="majorHAnsi" w:hAnsiTheme="majorHAnsi" w:cs="Calibri"/>
                <w:i/>
                <w:iCs/>
                <w:sz w:val="20"/>
                <w:szCs w:val="20"/>
              </w:rPr>
              <w:t xml:space="preserve">off-street  </w:t>
            </w:r>
            <w:r w:rsidRPr="001020FA">
              <w:rPr>
                <w:rFonts w:asciiTheme="majorHAnsi" w:hAnsiTheme="majorHAnsi" w:cs="Calibri"/>
                <w:iCs/>
                <w:sz w:val="20"/>
                <w:szCs w:val="20"/>
              </w:rPr>
              <w:t>dan/atau</w:t>
            </w:r>
            <w:r w:rsidRPr="001020FA">
              <w:rPr>
                <w:rFonts w:asciiTheme="majorHAnsi" w:hAnsiTheme="majorHAnsi" w:cs="Calibri"/>
                <w:i/>
                <w:iCs/>
                <w:sz w:val="20"/>
                <w:szCs w:val="20"/>
              </w:rPr>
              <w:t xml:space="preserve"> on street </w:t>
            </w:r>
            <w:r w:rsidRPr="001020FA">
              <w:rPr>
                <w:rFonts w:asciiTheme="majorHAnsi" w:hAnsiTheme="majorHAnsi" w:cs="Calibri"/>
                <w:sz w:val="20"/>
                <w:szCs w:val="20"/>
              </w:rPr>
              <w:t>sebelum dan setelah  penerapan manajemen parkir</w:t>
            </w:r>
          </w:p>
          <w:p w:rsidR="00D64429" w:rsidRPr="001020FA" w:rsidRDefault="00D64429" w:rsidP="00447B10">
            <w:pPr>
              <w:pStyle w:val="ListParagraph"/>
              <w:numPr>
                <w:ilvl w:val="0"/>
                <w:numId w:val="24"/>
              </w:numPr>
              <w:spacing w:after="0" w:line="20" w:lineRule="atLeast"/>
              <w:rPr>
                <w:rFonts w:asciiTheme="majorHAnsi" w:hAnsiTheme="majorHAnsi" w:cs="Calibri"/>
                <w:sz w:val="20"/>
                <w:szCs w:val="20"/>
              </w:rPr>
            </w:pPr>
            <w:r w:rsidRPr="001020FA">
              <w:rPr>
                <w:rFonts w:asciiTheme="majorHAnsi" w:hAnsiTheme="majorHAnsi" w:cs="Calibri"/>
                <w:sz w:val="20"/>
                <w:szCs w:val="20"/>
              </w:rPr>
              <w:t xml:space="preserve">Rata-rata jumlah kendaraan yang parkir </w:t>
            </w:r>
            <w:r w:rsidRPr="001020FA">
              <w:rPr>
                <w:rFonts w:asciiTheme="majorHAnsi" w:hAnsiTheme="majorHAnsi" w:cs="Calibri"/>
                <w:i/>
                <w:iCs/>
                <w:sz w:val="20"/>
                <w:szCs w:val="20"/>
              </w:rPr>
              <w:t xml:space="preserve">off-street </w:t>
            </w:r>
            <w:r w:rsidRPr="001020FA">
              <w:rPr>
                <w:rFonts w:asciiTheme="majorHAnsi" w:hAnsiTheme="majorHAnsi" w:cs="Calibri"/>
                <w:iCs/>
                <w:sz w:val="20"/>
                <w:szCs w:val="20"/>
              </w:rPr>
              <w:t>dan/atau</w:t>
            </w:r>
            <w:r w:rsidRPr="001020FA">
              <w:rPr>
                <w:rFonts w:asciiTheme="majorHAnsi" w:hAnsiTheme="majorHAnsi" w:cs="Calibri"/>
                <w:i/>
                <w:iCs/>
                <w:sz w:val="20"/>
                <w:szCs w:val="20"/>
              </w:rPr>
              <w:t xml:space="preserve"> on street </w:t>
            </w:r>
            <w:r w:rsidRPr="001020FA">
              <w:rPr>
                <w:rFonts w:asciiTheme="majorHAnsi" w:hAnsiTheme="majorHAnsi" w:cs="Calibri"/>
                <w:sz w:val="20"/>
                <w:szCs w:val="20"/>
              </w:rPr>
              <w:t>per hari sebelum dan setelah  penerapan manajemen parkir (unit).</w:t>
            </w:r>
          </w:p>
          <w:p w:rsidR="00D64429" w:rsidRPr="001020FA" w:rsidRDefault="00D64429" w:rsidP="00447B10">
            <w:pPr>
              <w:pStyle w:val="ListParagraph"/>
              <w:numPr>
                <w:ilvl w:val="0"/>
                <w:numId w:val="24"/>
              </w:numPr>
              <w:spacing w:after="0" w:line="20" w:lineRule="atLeast"/>
              <w:rPr>
                <w:rFonts w:asciiTheme="majorHAnsi" w:hAnsiTheme="majorHAnsi" w:cs="Calibri"/>
                <w:sz w:val="20"/>
                <w:szCs w:val="20"/>
              </w:rPr>
            </w:pPr>
            <w:r w:rsidRPr="001020FA">
              <w:rPr>
                <w:rFonts w:asciiTheme="majorHAnsi" w:hAnsiTheme="majorHAnsi" w:cs="Calibri"/>
                <w:sz w:val="20"/>
                <w:szCs w:val="20"/>
              </w:rPr>
              <w:t>Rata-rata hari operasi per tahun (hari)</w:t>
            </w:r>
          </w:p>
          <w:p w:rsidR="00D64429" w:rsidRPr="001020FA" w:rsidRDefault="00D64429" w:rsidP="00447B10">
            <w:pPr>
              <w:pStyle w:val="ListParagraph"/>
              <w:numPr>
                <w:ilvl w:val="0"/>
                <w:numId w:val="24"/>
              </w:numPr>
              <w:spacing w:after="0" w:line="20" w:lineRule="atLeast"/>
              <w:rPr>
                <w:rFonts w:asciiTheme="majorHAnsi" w:hAnsiTheme="majorHAnsi" w:cs="Calibri"/>
                <w:sz w:val="20"/>
                <w:szCs w:val="20"/>
              </w:rPr>
            </w:pPr>
            <w:r w:rsidRPr="001020FA">
              <w:rPr>
                <w:rFonts w:asciiTheme="majorHAnsi" w:hAnsiTheme="majorHAnsi" w:cs="Calibri"/>
                <w:sz w:val="20"/>
                <w:szCs w:val="20"/>
              </w:rPr>
              <w:t>Rata rata konsumsi bahan bakar (Liter/km)</w:t>
            </w:r>
          </w:p>
          <w:p w:rsidR="00D64429" w:rsidRPr="001020FA" w:rsidRDefault="00D64429" w:rsidP="00447B10">
            <w:pPr>
              <w:pStyle w:val="ListParagraph"/>
              <w:spacing w:after="0" w:line="20" w:lineRule="atLeast"/>
              <w:ind w:left="0"/>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pStyle w:val="ListParagraph"/>
              <w:spacing w:after="0" w:line="20" w:lineRule="atLeast"/>
              <w:ind w:left="0"/>
              <w:rPr>
                <w:rFonts w:asciiTheme="majorHAnsi" w:hAnsiTheme="majorHAnsi" w:cs="Calibri"/>
                <w:sz w:val="20"/>
                <w:szCs w:val="20"/>
              </w:rPr>
            </w:pPr>
            <w:r w:rsidRPr="001020FA">
              <w:rPr>
                <w:rFonts w:asciiTheme="majorHAnsi" w:hAnsiTheme="majorHAnsi" w:cs="Calibri"/>
                <w:sz w:val="20"/>
                <w:szCs w:val="20"/>
              </w:rPr>
              <w:t>Faktor  Emisi  masing masing jenis kendaraan berdasarkan bahan bakar</w:t>
            </w:r>
          </w:p>
        </w:tc>
        <w:tc>
          <w:tcPr>
            <w:tcW w:w="4536" w:type="dxa"/>
            <w:tcBorders>
              <w:top w:val="single" w:sz="4" w:space="0" w:color="auto"/>
              <w:left w:val="single" w:sz="4" w:space="0" w:color="auto"/>
              <w:bottom w:val="single" w:sz="4" w:space="0" w:color="auto"/>
              <w:right w:val="single" w:sz="4" w:space="0" w:color="auto"/>
            </w:tcBorders>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numPr>
                <w:ilvl w:val="0"/>
                <w:numId w:val="8"/>
              </w:numPr>
              <w:spacing w:after="0" w:line="20" w:lineRule="atLeast"/>
              <w:ind w:left="290" w:right="96" w:hanging="290"/>
              <w:rPr>
                <w:rFonts w:asciiTheme="majorHAnsi" w:hAnsiTheme="majorHAnsi" w:cs="Calibri"/>
                <w:sz w:val="20"/>
                <w:szCs w:val="20"/>
              </w:rPr>
            </w:pPr>
            <w:r w:rsidRPr="001020FA">
              <w:rPr>
                <w:rFonts w:asciiTheme="majorHAnsi" w:hAnsiTheme="majorHAnsi" w:cs="Calibri"/>
                <w:sz w:val="20"/>
                <w:szCs w:val="20"/>
              </w:rPr>
              <w:t>Laporan Data Kegiatan - Dinas Perhubungan</w:t>
            </w:r>
          </w:p>
          <w:p w:rsidR="00D64429" w:rsidRPr="001020FA" w:rsidRDefault="00D64429" w:rsidP="00447B10">
            <w:pPr>
              <w:numPr>
                <w:ilvl w:val="0"/>
                <w:numId w:val="8"/>
              </w:numPr>
              <w:spacing w:after="0" w:line="20" w:lineRule="atLeast"/>
              <w:ind w:left="290" w:right="96" w:hanging="290"/>
              <w:rPr>
                <w:rFonts w:asciiTheme="majorHAnsi" w:hAnsiTheme="majorHAnsi" w:cs="Calibri"/>
                <w:sz w:val="20"/>
                <w:szCs w:val="20"/>
              </w:rPr>
            </w:pPr>
            <w:r w:rsidRPr="001020FA">
              <w:rPr>
                <w:rFonts w:asciiTheme="majorHAnsi" w:hAnsiTheme="majorHAnsi" w:cs="Calibri"/>
                <w:sz w:val="20"/>
                <w:szCs w:val="20"/>
              </w:rPr>
              <w:t>Pedoman umum PEP RAD GRK, Bappenas</w:t>
            </w:r>
          </w:p>
          <w:p w:rsidR="00D64429" w:rsidRPr="001020FA" w:rsidRDefault="00D64429" w:rsidP="00447B10">
            <w:pPr>
              <w:spacing w:after="0" w:line="20" w:lineRule="atLeast"/>
              <w:ind w:left="33" w:right="96" w:firstLine="1"/>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numPr>
                <w:ilvl w:val="0"/>
                <w:numId w:val="8"/>
              </w:numPr>
              <w:spacing w:after="0" w:line="20" w:lineRule="atLeast"/>
              <w:ind w:left="176" w:right="96" w:hanging="142"/>
              <w:rPr>
                <w:rFonts w:asciiTheme="majorHAnsi" w:hAnsiTheme="majorHAnsi" w:cs="Calibri"/>
                <w:sz w:val="20"/>
                <w:szCs w:val="20"/>
              </w:rPr>
            </w:pPr>
            <w:r w:rsidRPr="001020FA">
              <w:rPr>
                <w:rFonts w:asciiTheme="majorHAnsi" w:hAnsiTheme="majorHAnsi" w:cs="Calibri"/>
                <w:sz w:val="20"/>
                <w:szCs w:val="20"/>
              </w:rPr>
              <w:t>Hasil studi Pertamina, 2006 (disajikan pada pedoman PEP RAD GRK, Bappenas, 2013)</w:t>
            </w:r>
          </w:p>
          <w:p w:rsidR="00D64429" w:rsidRPr="001020FA" w:rsidRDefault="00D64429" w:rsidP="00447B10">
            <w:pPr>
              <w:spacing w:after="0" w:line="20" w:lineRule="atLeast"/>
              <w:ind w:left="33" w:right="96" w:firstLine="1"/>
              <w:rPr>
                <w:rFonts w:asciiTheme="majorHAnsi" w:hAnsiTheme="majorHAnsi" w:cs="Calibri"/>
                <w:sz w:val="20"/>
                <w:szCs w:val="20"/>
              </w:rPr>
            </w:pPr>
          </w:p>
        </w:tc>
      </w:tr>
      <w:tr w:rsidR="00D64429" w:rsidRPr="001020FA" w:rsidTr="001020FA">
        <w:trPr>
          <w:trHeight w:val="20"/>
        </w:trPr>
        <w:tc>
          <w:tcPr>
            <w:tcW w:w="2425"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pStyle w:val="ListParagraph"/>
              <w:numPr>
                <w:ilvl w:val="0"/>
                <w:numId w:val="21"/>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Penerapan ITS (</w:t>
            </w:r>
            <w:r w:rsidRPr="001020FA">
              <w:rPr>
                <w:rFonts w:asciiTheme="majorHAnsi" w:hAnsiTheme="majorHAnsi" w:cs="Calibri"/>
                <w:i/>
                <w:sz w:val="20"/>
                <w:szCs w:val="20"/>
              </w:rPr>
              <w:t xml:space="preserve">Intelligent </w:t>
            </w:r>
            <w:r w:rsidRPr="001020FA">
              <w:rPr>
                <w:rFonts w:asciiTheme="majorHAnsi" w:hAnsiTheme="majorHAnsi" w:cs="Calibri"/>
                <w:i/>
                <w:sz w:val="20"/>
                <w:szCs w:val="20"/>
              </w:rPr>
              <w:lastRenderedPageBreak/>
              <w:t>Transportation System</w:t>
            </w:r>
            <w:r w:rsidRPr="001020FA">
              <w:rPr>
                <w:rFonts w:asciiTheme="majorHAnsi" w:hAnsiTheme="majorHAnsi" w:cs="Calibri"/>
                <w:sz w:val="20"/>
                <w:szCs w:val="20"/>
              </w:rPr>
              <w:t>)</w:t>
            </w:r>
          </w:p>
          <w:p w:rsidR="00D64429" w:rsidRPr="001020FA" w:rsidRDefault="00D64429" w:rsidP="00447B10">
            <w:pPr>
              <w:spacing w:after="0" w:line="20" w:lineRule="atLeast"/>
              <w:rPr>
                <w:rFonts w:asciiTheme="majorHAnsi" w:hAnsiTheme="majorHAnsi" w:cs="Calibri"/>
                <w:strike/>
                <w:sz w:val="20"/>
                <w:szCs w:val="20"/>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lastRenderedPageBreak/>
              <w:t>Data Aktivitas :</w:t>
            </w:r>
          </w:p>
          <w:p w:rsidR="00D64429" w:rsidRPr="001020FA" w:rsidRDefault="00D64429" w:rsidP="00447B10">
            <w:pPr>
              <w:pStyle w:val="ListParagraph"/>
              <w:numPr>
                <w:ilvl w:val="0"/>
                <w:numId w:val="25"/>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jumlah kendaraan yang melewati jalur ITS (unit/hari)</w:t>
            </w:r>
          </w:p>
          <w:p w:rsidR="00D64429" w:rsidRPr="001020FA" w:rsidRDefault="00D64429" w:rsidP="00447B10">
            <w:pPr>
              <w:pStyle w:val="ListParagraph"/>
              <w:numPr>
                <w:ilvl w:val="0"/>
                <w:numId w:val="25"/>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lastRenderedPageBreak/>
              <w:t>Rata rata jumlah trip per hari (trip)</w:t>
            </w:r>
          </w:p>
          <w:p w:rsidR="00D64429" w:rsidRPr="001020FA" w:rsidRDefault="00D64429" w:rsidP="00447B10">
            <w:pPr>
              <w:pStyle w:val="ListParagraph"/>
              <w:numPr>
                <w:ilvl w:val="0"/>
                <w:numId w:val="25"/>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Panjang koridor penerapan ITS (km)</w:t>
            </w:r>
          </w:p>
          <w:p w:rsidR="00D64429" w:rsidRPr="001020FA" w:rsidRDefault="00D64429" w:rsidP="00447B10">
            <w:pPr>
              <w:pStyle w:val="ListParagraph"/>
              <w:numPr>
                <w:ilvl w:val="0"/>
                <w:numId w:val="25"/>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Kecepatan rata-rata kendaraan sebelum penerapan ITS (km/jam)</w:t>
            </w:r>
          </w:p>
          <w:p w:rsidR="00D64429" w:rsidRPr="001020FA" w:rsidRDefault="00D64429" w:rsidP="00447B10">
            <w:pPr>
              <w:pStyle w:val="ListParagraph"/>
              <w:numPr>
                <w:ilvl w:val="0"/>
                <w:numId w:val="25"/>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Kecepatan rata-rata kendaraan setelah penerapan ITS (km/jam)</w:t>
            </w:r>
          </w:p>
          <w:p w:rsidR="00D64429" w:rsidRPr="001020FA" w:rsidRDefault="00D64429" w:rsidP="00447B10">
            <w:pPr>
              <w:pStyle w:val="ListParagraph"/>
              <w:numPr>
                <w:ilvl w:val="0"/>
                <w:numId w:val="25"/>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hari operasi per tahun (hari) (bila ada)</w:t>
            </w:r>
          </w:p>
          <w:p w:rsidR="00D64429" w:rsidRPr="001020FA" w:rsidRDefault="00D64429" w:rsidP="00447B10">
            <w:pPr>
              <w:pStyle w:val="ListParagraph"/>
              <w:numPr>
                <w:ilvl w:val="0"/>
                <w:numId w:val="25"/>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konsumsi bahan bakar berdasarkan kecepatan kendaraan  (hasil studi JICA pada proyek SITRAMP, 2004)</w:t>
            </w: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pStyle w:val="ListParagraph"/>
              <w:numPr>
                <w:ilvl w:val="0"/>
                <w:numId w:val="17"/>
              </w:numPr>
              <w:spacing w:after="0" w:line="20" w:lineRule="atLeast"/>
              <w:ind w:left="175" w:hanging="141"/>
              <w:rPr>
                <w:rFonts w:asciiTheme="majorHAnsi" w:hAnsiTheme="majorHAnsi" w:cs="Calibri"/>
                <w:sz w:val="20"/>
                <w:szCs w:val="20"/>
              </w:rPr>
            </w:pPr>
            <w:r w:rsidRPr="001020FA">
              <w:rPr>
                <w:rFonts w:asciiTheme="majorHAnsi" w:hAnsiTheme="majorHAnsi" w:cs="Calibri"/>
                <w:sz w:val="20"/>
                <w:szCs w:val="20"/>
              </w:rPr>
              <w:t>Faktor  Emisi  masing masing jenis kendaraan berdasarkan bahan bakar</w:t>
            </w:r>
          </w:p>
        </w:tc>
        <w:tc>
          <w:tcPr>
            <w:tcW w:w="4536" w:type="dxa"/>
            <w:tcBorders>
              <w:top w:val="single" w:sz="4" w:space="0" w:color="auto"/>
              <w:left w:val="single" w:sz="4" w:space="0" w:color="auto"/>
              <w:bottom w:val="single" w:sz="4" w:space="0" w:color="auto"/>
              <w:right w:val="single" w:sz="4" w:space="0" w:color="auto"/>
            </w:tcBorders>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lastRenderedPageBreak/>
              <w:t>Data Aktivitas :</w:t>
            </w:r>
          </w:p>
          <w:p w:rsidR="00D64429" w:rsidRPr="001020FA" w:rsidRDefault="00D64429" w:rsidP="00447B10">
            <w:pPr>
              <w:numPr>
                <w:ilvl w:val="0"/>
                <w:numId w:val="8"/>
              </w:numPr>
              <w:spacing w:after="0" w:line="20" w:lineRule="atLeast"/>
              <w:ind w:left="318" w:right="96" w:hanging="318"/>
              <w:rPr>
                <w:rFonts w:asciiTheme="majorHAnsi" w:hAnsiTheme="majorHAnsi" w:cs="Calibri"/>
                <w:sz w:val="20"/>
                <w:szCs w:val="20"/>
              </w:rPr>
            </w:pPr>
            <w:r w:rsidRPr="001020FA">
              <w:rPr>
                <w:rFonts w:asciiTheme="majorHAnsi" w:hAnsiTheme="majorHAnsi" w:cs="Calibri"/>
                <w:sz w:val="20"/>
                <w:szCs w:val="20"/>
              </w:rPr>
              <w:t>Laporan Data Kegiatan  Dinas Perhubungan</w:t>
            </w:r>
          </w:p>
          <w:p w:rsidR="00D64429" w:rsidRPr="001020FA" w:rsidRDefault="00D64429" w:rsidP="00447B10">
            <w:pPr>
              <w:numPr>
                <w:ilvl w:val="0"/>
                <w:numId w:val="8"/>
              </w:numPr>
              <w:spacing w:after="0" w:line="20" w:lineRule="atLeast"/>
              <w:ind w:left="318" w:right="96" w:hanging="318"/>
              <w:rPr>
                <w:rFonts w:asciiTheme="majorHAnsi" w:hAnsiTheme="majorHAnsi" w:cs="Calibri"/>
                <w:sz w:val="20"/>
                <w:szCs w:val="20"/>
              </w:rPr>
            </w:pPr>
            <w:r w:rsidRPr="001020FA">
              <w:rPr>
                <w:rFonts w:asciiTheme="majorHAnsi" w:hAnsiTheme="majorHAnsi" w:cs="Calibri"/>
                <w:sz w:val="20"/>
                <w:szCs w:val="20"/>
              </w:rPr>
              <w:lastRenderedPageBreak/>
              <w:t>Rata rata konsumsi bahan bakar berdasarkan kecepatan kendaraan  dapat diperoleh dari hasil studi JICA pada proyek SITRAMP, 2004 (disajikan pada pedoman PEP RAD GRK, Bappenas</w:t>
            </w: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numPr>
                <w:ilvl w:val="0"/>
                <w:numId w:val="8"/>
              </w:numPr>
              <w:spacing w:after="0" w:line="20" w:lineRule="atLeast"/>
              <w:ind w:left="176" w:right="96" w:hanging="142"/>
              <w:rPr>
                <w:rFonts w:asciiTheme="majorHAnsi" w:hAnsiTheme="majorHAnsi" w:cs="Calibri"/>
                <w:sz w:val="20"/>
                <w:szCs w:val="20"/>
              </w:rPr>
            </w:pPr>
            <w:r w:rsidRPr="001020FA">
              <w:rPr>
                <w:rFonts w:asciiTheme="majorHAnsi" w:hAnsiTheme="majorHAnsi" w:cs="Calibri"/>
                <w:sz w:val="20"/>
                <w:szCs w:val="20"/>
              </w:rPr>
              <w:t>Hasil studi Pertamina, 2006 (disajikan pada pedoman PEP RAD GRK, Bappenas, 2013)</w:t>
            </w:r>
          </w:p>
        </w:tc>
      </w:tr>
      <w:tr w:rsidR="00D64429" w:rsidRPr="001020FA" w:rsidTr="001020FA">
        <w:trPr>
          <w:trHeight w:val="20"/>
        </w:trPr>
        <w:tc>
          <w:tcPr>
            <w:tcW w:w="2425"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pStyle w:val="ListParagraph"/>
              <w:numPr>
                <w:ilvl w:val="0"/>
                <w:numId w:val="21"/>
              </w:numPr>
              <w:spacing w:after="0" w:line="20" w:lineRule="atLeast"/>
              <w:ind w:left="175" w:hanging="283"/>
              <w:rPr>
                <w:rFonts w:asciiTheme="majorHAnsi" w:hAnsiTheme="majorHAnsi" w:cs="Calibri"/>
                <w:sz w:val="20"/>
                <w:szCs w:val="20"/>
              </w:rPr>
            </w:pPr>
            <w:r w:rsidRPr="001020FA">
              <w:rPr>
                <w:rFonts w:asciiTheme="majorHAnsi" w:hAnsiTheme="majorHAnsi" w:cs="Calibri"/>
                <w:sz w:val="20"/>
                <w:szCs w:val="20"/>
              </w:rPr>
              <w:lastRenderedPageBreak/>
              <w:t>Aksi Mitigasi Hari Bebas Kendaraan Bermotor (</w:t>
            </w:r>
            <w:r w:rsidRPr="001020FA">
              <w:rPr>
                <w:rFonts w:asciiTheme="majorHAnsi" w:hAnsiTheme="majorHAnsi" w:cs="Calibri"/>
                <w:i/>
                <w:sz w:val="20"/>
                <w:szCs w:val="20"/>
              </w:rPr>
              <w:t>Car Free Day</w:t>
            </w:r>
            <w:r w:rsidRPr="001020FA">
              <w:rPr>
                <w:rFonts w:asciiTheme="majorHAnsi" w:hAnsiTheme="majorHAnsi" w:cs="Calibri"/>
                <w:sz w:val="20"/>
                <w:szCs w:val="20"/>
              </w:rPr>
              <w:t xml:space="preserve">) </w:t>
            </w:r>
          </w:p>
          <w:p w:rsidR="00D64429" w:rsidRPr="001020FA" w:rsidRDefault="00D64429" w:rsidP="00447B10">
            <w:pPr>
              <w:spacing w:after="0" w:line="20" w:lineRule="atLeast"/>
              <w:rPr>
                <w:rFonts w:asciiTheme="majorHAnsi" w:hAnsiTheme="majorHAnsi" w:cs="Calibri"/>
                <w:sz w:val="20"/>
                <w:szCs w:val="20"/>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pStyle w:val="ListParagraph"/>
              <w:numPr>
                <w:ilvl w:val="0"/>
                <w:numId w:val="26"/>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 xml:space="preserve">Rata rata jumlah kendaraan yang melewati jalur penerapan </w:t>
            </w:r>
            <w:r w:rsidRPr="001020FA">
              <w:rPr>
                <w:rFonts w:asciiTheme="majorHAnsi" w:hAnsiTheme="majorHAnsi" w:cs="Calibri"/>
                <w:i/>
                <w:sz w:val="20"/>
                <w:szCs w:val="20"/>
              </w:rPr>
              <w:t>car free day</w:t>
            </w:r>
            <w:r w:rsidRPr="001020FA">
              <w:rPr>
                <w:rFonts w:asciiTheme="majorHAnsi" w:hAnsiTheme="majorHAnsi" w:cs="Calibri"/>
                <w:sz w:val="20"/>
                <w:szCs w:val="20"/>
              </w:rPr>
              <w:t xml:space="preserve"> (unit/hari)</w:t>
            </w:r>
          </w:p>
          <w:p w:rsidR="00D64429" w:rsidRPr="001020FA" w:rsidRDefault="00D64429" w:rsidP="00447B10">
            <w:pPr>
              <w:pStyle w:val="ListParagraph"/>
              <w:numPr>
                <w:ilvl w:val="0"/>
                <w:numId w:val="26"/>
              </w:numPr>
              <w:spacing w:after="0" w:line="20" w:lineRule="atLeast"/>
              <w:ind w:left="317" w:hanging="317"/>
              <w:rPr>
                <w:rFonts w:asciiTheme="majorHAnsi" w:hAnsiTheme="majorHAnsi" w:cs="Calibri"/>
                <w:i/>
                <w:sz w:val="20"/>
                <w:szCs w:val="20"/>
              </w:rPr>
            </w:pPr>
            <w:r w:rsidRPr="001020FA">
              <w:rPr>
                <w:rFonts w:asciiTheme="majorHAnsi" w:hAnsiTheme="majorHAnsi" w:cs="Calibri"/>
                <w:sz w:val="20"/>
                <w:szCs w:val="20"/>
              </w:rPr>
              <w:t xml:space="preserve">Lama pelaksanaan </w:t>
            </w:r>
            <w:r w:rsidRPr="001020FA">
              <w:rPr>
                <w:rFonts w:asciiTheme="majorHAnsi" w:hAnsiTheme="majorHAnsi" w:cs="Calibri"/>
                <w:i/>
                <w:sz w:val="20"/>
                <w:szCs w:val="20"/>
              </w:rPr>
              <w:t>car free day</w:t>
            </w:r>
          </w:p>
          <w:p w:rsidR="00D64429" w:rsidRPr="001020FA" w:rsidRDefault="00D64429" w:rsidP="00447B10">
            <w:pPr>
              <w:pStyle w:val="ListParagraph"/>
              <w:numPr>
                <w:ilvl w:val="0"/>
                <w:numId w:val="26"/>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jumlah trip per hari (trip)</w:t>
            </w:r>
          </w:p>
          <w:p w:rsidR="00D64429" w:rsidRPr="001020FA" w:rsidRDefault="00D64429" w:rsidP="00447B10">
            <w:pPr>
              <w:numPr>
                <w:ilvl w:val="0"/>
                <w:numId w:val="26"/>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panjang trip per hari (trip)</w:t>
            </w:r>
          </w:p>
          <w:p w:rsidR="00D64429" w:rsidRPr="001020FA" w:rsidRDefault="00D64429" w:rsidP="00447B10">
            <w:pPr>
              <w:pStyle w:val="ListParagraph"/>
              <w:numPr>
                <w:ilvl w:val="0"/>
                <w:numId w:val="26"/>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Rata-rata hari operasi per tahun (hari)</w:t>
            </w:r>
          </w:p>
          <w:p w:rsidR="00D64429" w:rsidRPr="001020FA" w:rsidRDefault="00D64429" w:rsidP="00447B10">
            <w:pPr>
              <w:pStyle w:val="ListParagraph"/>
              <w:spacing w:after="0" w:line="20" w:lineRule="atLeast"/>
              <w:ind w:left="0"/>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pStyle w:val="ListParagraph"/>
              <w:spacing w:after="0" w:line="20" w:lineRule="atLeast"/>
              <w:ind w:left="0"/>
              <w:rPr>
                <w:rFonts w:asciiTheme="majorHAnsi" w:hAnsiTheme="majorHAnsi" w:cs="Calibri"/>
                <w:sz w:val="20"/>
                <w:szCs w:val="20"/>
              </w:rPr>
            </w:pPr>
            <w:r w:rsidRPr="001020FA">
              <w:rPr>
                <w:rFonts w:asciiTheme="majorHAnsi" w:hAnsiTheme="majorHAnsi" w:cs="Calibri"/>
                <w:sz w:val="20"/>
                <w:szCs w:val="20"/>
              </w:rPr>
              <w:t xml:space="preserve">Faktor  Emisi  masing masing jenis kendaraan berdasarkan bahan bakar </w:t>
            </w:r>
          </w:p>
        </w:tc>
        <w:tc>
          <w:tcPr>
            <w:tcW w:w="4536" w:type="dxa"/>
            <w:tcBorders>
              <w:top w:val="single" w:sz="4" w:space="0" w:color="auto"/>
              <w:left w:val="single" w:sz="4" w:space="0" w:color="auto"/>
              <w:bottom w:val="single" w:sz="4" w:space="0" w:color="auto"/>
              <w:right w:val="single" w:sz="4" w:space="0" w:color="auto"/>
            </w:tcBorders>
          </w:tcPr>
          <w:p w:rsidR="00D64429" w:rsidRPr="001020FA" w:rsidRDefault="00D64429" w:rsidP="00447B10">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447B10">
            <w:pPr>
              <w:spacing w:after="0" w:line="20" w:lineRule="atLeast"/>
              <w:rPr>
                <w:rFonts w:asciiTheme="majorHAnsi" w:hAnsiTheme="majorHAnsi" w:cs="Calibri"/>
                <w:sz w:val="20"/>
                <w:szCs w:val="20"/>
              </w:rPr>
            </w:pPr>
            <w:r w:rsidRPr="001020FA">
              <w:rPr>
                <w:rFonts w:asciiTheme="majorHAnsi" w:hAnsiTheme="majorHAnsi" w:cs="Calibri"/>
                <w:sz w:val="20"/>
                <w:szCs w:val="20"/>
              </w:rPr>
              <w:t>Dinas Perhubungan</w:t>
            </w:r>
          </w:p>
          <w:p w:rsidR="00D64429" w:rsidRPr="001020FA" w:rsidRDefault="00D64429" w:rsidP="00447B10">
            <w:pPr>
              <w:spacing w:after="0" w:line="20" w:lineRule="atLeast"/>
              <w:rPr>
                <w:rFonts w:asciiTheme="majorHAnsi" w:hAnsiTheme="majorHAnsi" w:cs="Calibri"/>
                <w:sz w:val="20"/>
                <w:szCs w:val="20"/>
              </w:rPr>
            </w:pPr>
          </w:p>
          <w:p w:rsidR="00D64429" w:rsidRPr="001020FA" w:rsidRDefault="00D64429" w:rsidP="00447B10">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447B10">
            <w:pPr>
              <w:numPr>
                <w:ilvl w:val="0"/>
                <w:numId w:val="8"/>
              </w:numPr>
              <w:spacing w:after="0" w:line="20" w:lineRule="atLeast"/>
              <w:ind w:left="176" w:right="96" w:hanging="142"/>
              <w:rPr>
                <w:rFonts w:asciiTheme="majorHAnsi" w:hAnsiTheme="majorHAnsi" w:cs="Calibri"/>
                <w:sz w:val="20"/>
                <w:szCs w:val="20"/>
              </w:rPr>
            </w:pPr>
            <w:r w:rsidRPr="001020FA">
              <w:rPr>
                <w:rFonts w:asciiTheme="majorHAnsi" w:hAnsiTheme="majorHAnsi" w:cs="Calibri"/>
                <w:sz w:val="20"/>
                <w:szCs w:val="20"/>
              </w:rPr>
              <w:t>Hasil studi Pertamina, 2006 (disajikan pada pedoman PEP RAD GRK, Bappenas, 2013)</w:t>
            </w:r>
          </w:p>
          <w:p w:rsidR="00D64429" w:rsidRPr="001020FA" w:rsidRDefault="00D64429" w:rsidP="00447B10">
            <w:pPr>
              <w:spacing w:after="0" w:line="20" w:lineRule="atLeast"/>
              <w:rPr>
                <w:rFonts w:asciiTheme="majorHAnsi" w:hAnsiTheme="majorHAnsi" w:cs="Calibri"/>
                <w:sz w:val="20"/>
                <w:szCs w:val="20"/>
              </w:rPr>
            </w:pPr>
          </w:p>
        </w:tc>
      </w:tr>
      <w:tr w:rsidR="00D64429" w:rsidRPr="001020FA" w:rsidTr="001020FA">
        <w:trPr>
          <w:trHeight w:val="20"/>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rsidR="00D64429" w:rsidRPr="001020FA" w:rsidRDefault="00D64429" w:rsidP="001020FA">
            <w:pPr>
              <w:pStyle w:val="ListParagraph"/>
              <w:numPr>
                <w:ilvl w:val="0"/>
                <w:numId w:val="21"/>
              </w:numPr>
              <w:spacing w:after="0" w:line="20" w:lineRule="atLeast"/>
              <w:ind w:left="175" w:hanging="218"/>
              <w:rPr>
                <w:rFonts w:asciiTheme="majorHAnsi" w:hAnsiTheme="majorHAnsi" w:cs="Calibri"/>
                <w:sz w:val="20"/>
                <w:szCs w:val="20"/>
              </w:rPr>
            </w:pPr>
            <w:r w:rsidRPr="001020FA">
              <w:rPr>
                <w:rFonts w:asciiTheme="majorHAnsi" w:hAnsiTheme="majorHAnsi" w:cs="Calibri"/>
                <w:sz w:val="20"/>
                <w:szCs w:val="20"/>
              </w:rPr>
              <w:t xml:space="preserve">Aksi Mitigasi </w:t>
            </w:r>
            <w:r w:rsidRPr="001020FA">
              <w:rPr>
                <w:rFonts w:asciiTheme="majorHAnsi" w:hAnsiTheme="majorHAnsi" w:cs="Calibri"/>
                <w:i/>
                <w:sz w:val="20"/>
                <w:szCs w:val="20"/>
              </w:rPr>
              <w:t>Smart Driving</w:t>
            </w:r>
            <w:r w:rsidRPr="001020FA">
              <w:rPr>
                <w:rFonts w:asciiTheme="majorHAnsi" w:hAnsiTheme="majorHAnsi" w:cs="Calibri"/>
                <w:sz w:val="20"/>
                <w:szCs w:val="20"/>
              </w:rPr>
              <w:t xml:space="preserve"> (</w:t>
            </w:r>
            <w:r w:rsidRPr="001020FA">
              <w:rPr>
                <w:rFonts w:asciiTheme="majorHAnsi" w:hAnsiTheme="majorHAnsi" w:cs="Calibri"/>
                <w:i/>
                <w:sz w:val="20"/>
                <w:szCs w:val="20"/>
              </w:rPr>
              <w:t>Eco- Driving</w:t>
            </w:r>
            <w:r w:rsidRPr="001020FA">
              <w:rPr>
                <w:rFonts w:asciiTheme="majorHAnsi" w:hAnsiTheme="majorHAnsi" w:cs="Calibri"/>
                <w:sz w:val="20"/>
                <w:szCs w:val="20"/>
              </w:rPr>
              <w:t xml:space="preserve">) </w:t>
            </w:r>
          </w:p>
          <w:p w:rsidR="00D64429" w:rsidRPr="001020FA" w:rsidRDefault="00D64429" w:rsidP="001020FA">
            <w:pPr>
              <w:spacing w:after="0" w:line="20" w:lineRule="atLeast"/>
              <w:ind w:left="175"/>
              <w:rPr>
                <w:rFonts w:asciiTheme="majorHAnsi" w:hAnsiTheme="majorHAnsi" w:cs="Calibri"/>
                <w:sz w:val="20"/>
                <w:szCs w:val="20"/>
              </w:rPr>
            </w:pP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rsidR="00D64429" w:rsidRPr="001020FA" w:rsidRDefault="00D64429" w:rsidP="001020FA">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1020FA">
            <w:pPr>
              <w:pStyle w:val="ListParagraph"/>
              <w:numPr>
                <w:ilvl w:val="0"/>
                <w:numId w:val="27"/>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 xml:space="preserve">Jumlah peserta pelatihan </w:t>
            </w:r>
            <w:r w:rsidRPr="001020FA">
              <w:rPr>
                <w:rFonts w:asciiTheme="majorHAnsi" w:hAnsiTheme="majorHAnsi" w:cs="Calibri"/>
                <w:i/>
                <w:sz w:val="20"/>
                <w:szCs w:val="20"/>
              </w:rPr>
              <w:t>Smart driving (eco-driving)</w:t>
            </w:r>
            <w:r w:rsidRPr="001020FA">
              <w:rPr>
                <w:rFonts w:asciiTheme="majorHAnsi" w:hAnsiTheme="majorHAnsi" w:cs="Calibri"/>
                <w:sz w:val="20"/>
                <w:szCs w:val="20"/>
              </w:rPr>
              <w:t xml:space="preserve"> (orang/tahun)</w:t>
            </w:r>
          </w:p>
          <w:p w:rsidR="00D64429" w:rsidRPr="001020FA" w:rsidRDefault="00D64429" w:rsidP="001020FA">
            <w:pPr>
              <w:pStyle w:val="ListParagraph"/>
              <w:numPr>
                <w:ilvl w:val="0"/>
                <w:numId w:val="27"/>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Rata rata jumlah trip per hari (trip)</w:t>
            </w:r>
          </w:p>
          <w:p w:rsidR="00D64429" w:rsidRPr="001020FA" w:rsidRDefault="00D64429" w:rsidP="001020FA">
            <w:pPr>
              <w:numPr>
                <w:ilvl w:val="0"/>
                <w:numId w:val="27"/>
              </w:numPr>
              <w:spacing w:after="0" w:line="20" w:lineRule="atLeast"/>
              <w:ind w:left="317" w:hanging="317"/>
              <w:rPr>
                <w:rFonts w:asciiTheme="majorHAnsi" w:hAnsiTheme="majorHAnsi" w:cs="Calibri"/>
                <w:sz w:val="20"/>
                <w:szCs w:val="20"/>
              </w:rPr>
            </w:pPr>
            <w:r w:rsidRPr="001020FA">
              <w:rPr>
                <w:rFonts w:asciiTheme="majorHAnsi" w:hAnsiTheme="majorHAnsi" w:cs="Calibri"/>
                <w:sz w:val="20"/>
                <w:szCs w:val="20"/>
              </w:rPr>
              <w:t>Operasional kendaraan umum yang dikemudikannya per hari (Rit)</w:t>
            </w:r>
          </w:p>
          <w:p w:rsidR="00D64429" w:rsidRPr="001020FA" w:rsidRDefault="00D64429"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1020FA">
            <w:pPr>
              <w:spacing w:after="0" w:line="20" w:lineRule="atLeast"/>
              <w:rPr>
                <w:rFonts w:asciiTheme="majorHAnsi" w:hAnsiTheme="majorHAnsi" w:cs="Calibri"/>
                <w:sz w:val="20"/>
                <w:szCs w:val="20"/>
              </w:rPr>
            </w:pPr>
            <w:r w:rsidRPr="001020FA">
              <w:rPr>
                <w:rFonts w:asciiTheme="majorHAnsi" w:hAnsiTheme="majorHAnsi" w:cs="Calibri"/>
                <w:sz w:val="20"/>
                <w:szCs w:val="20"/>
              </w:rPr>
              <w:t xml:space="preserve">Faktor  Emisi  masing masing jenis kendaraan berdasarkan bahan bakar </w:t>
            </w:r>
          </w:p>
        </w:tc>
        <w:tc>
          <w:tcPr>
            <w:tcW w:w="4536" w:type="dxa"/>
            <w:tcBorders>
              <w:top w:val="single" w:sz="4" w:space="0" w:color="auto"/>
              <w:left w:val="single" w:sz="4" w:space="0" w:color="auto"/>
              <w:bottom w:val="single" w:sz="4" w:space="0" w:color="auto"/>
              <w:right w:val="single" w:sz="4" w:space="0" w:color="auto"/>
            </w:tcBorders>
          </w:tcPr>
          <w:p w:rsidR="00D64429" w:rsidRPr="001020FA" w:rsidRDefault="00D64429" w:rsidP="001020FA">
            <w:pPr>
              <w:spacing w:after="0" w:line="20" w:lineRule="atLeast"/>
              <w:rPr>
                <w:rFonts w:asciiTheme="majorHAnsi" w:hAnsiTheme="majorHAnsi" w:cs="Calibri"/>
                <w:b/>
                <w:sz w:val="20"/>
                <w:szCs w:val="20"/>
              </w:rPr>
            </w:pPr>
            <w:r w:rsidRPr="001020FA">
              <w:rPr>
                <w:rFonts w:asciiTheme="majorHAnsi" w:hAnsiTheme="majorHAnsi" w:cs="Calibri"/>
                <w:b/>
                <w:sz w:val="20"/>
                <w:szCs w:val="20"/>
              </w:rPr>
              <w:t>Data Aktivitas :</w:t>
            </w:r>
          </w:p>
          <w:p w:rsidR="00D64429" w:rsidRPr="001020FA" w:rsidRDefault="00D64429" w:rsidP="001020FA">
            <w:pPr>
              <w:spacing w:after="0" w:line="20" w:lineRule="atLeast"/>
              <w:rPr>
                <w:rFonts w:asciiTheme="majorHAnsi" w:hAnsiTheme="majorHAnsi" w:cs="Calibri"/>
                <w:sz w:val="20"/>
                <w:szCs w:val="20"/>
              </w:rPr>
            </w:pPr>
            <w:r w:rsidRPr="001020FA">
              <w:rPr>
                <w:rFonts w:asciiTheme="majorHAnsi" w:hAnsiTheme="majorHAnsi" w:cs="Calibri"/>
                <w:sz w:val="20"/>
                <w:szCs w:val="20"/>
              </w:rPr>
              <w:t>Laporan Data Kegiatan - Dinas Perhubungan</w:t>
            </w:r>
          </w:p>
          <w:p w:rsidR="00D64429" w:rsidRPr="001020FA" w:rsidRDefault="00D64429" w:rsidP="001020FA">
            <w:pPr>
              <w:spacing w:after="0" w:line="20" w:lineRule="atLeast"/>
              <w:rPr>
                <w:rFonts w:asciiTheme="majorHAnsi" w:hAnsiTheme="majorHAnsi" w:cs="Calibri"/>
                <w:sz w:val="20"/>
                <w:szCs w:val="20"/>
              </w:rPr>
            </w:pPr>
          </w:p>
          <w:p w:rsidR="00D64429" w:rsidRPr="001020FA" w:rsidRDefault="00D64429" w:rsidP="001020FA">
            <w:pPr>
              <w:pStyle w:val="ListParagraph"/>
              <w:widowControl w:val="0"/>
              <w:autoSpaceDE w:val="0"/>
              <w:autoSpaceDN w:val="0"/>
              <w:adjustRightInd w:val="0"/>
              <w:spacing w:after="0" w:line="20" w:lineRule="atLeast"/>
              <w:ind w:left="0" w:right="63"/>
              <w:rPr>
                <w:rFonts w:asciiTheme="majorHAnsi" w:hAnsiTheme="majorHAnsi" w:cs="Calibri"/>
                <w:b/>
                <w:spacing w:val="1"/>
                <w:position w:val="1"/>
                <w:sz w:val="20"/>
                <w:szCs w:val="20"/>
              </w:rPr>
            </w:pPr>
            <w:r w:rsidRPr="001020FA">
              <w:rPr>
                <w:rFonts w:asciiTheme="majorHAnsi" w:hAnsiTheme="majorHAnsi" w:cs="Calibri"/>
                <w:b/>
                <w:spacing w:val="1"/>
                <w:position w:val="1"/>
                <w:sz w:val="20"/>
                <w:szCs w:val="20"/>
              </w:rPr>
              <w:t>Faktor Emisi :</w:t>
            </w:r>
          </w:p>
          <w:p w:rsidR="00D64429" w:rsidRPr="001020FA" w:rsidRDefault="00D64429" w:rsidP="001020FA">
            <w:pPr>
              <w:numPr>
                <w:ilvl w:val="0"/>
                <w:numId w:val="8"/>
              </w:numPr>
              <w:spacing w:after="0" w:line="20" w:lineRule="atLeast"/>
              <w:ind w:left="176" w:right="96" w:hanging="142"/>
              <w:rPr>
                <w:rFonts w:asciiTheme="majorHAnsi" w:hAnsiTheme="majorHAnsi" w:cs="Calibri"/>
                <w:sz w:val="20"/>
                <w:szCs w:val="20"/>
              </w:rPr>
            </w:pPr>
            <w:r w:rsidRPr="001020FA">
              <w:rPr>
                <w:rFonts w:asciiTheme="majorHAnsi" w:hAnsiTheme="majorHAnsi" w:cs="Calibri"/>
                <w:sz w:val="20"/>
                <w:szCs w:val="20"/>
              </w:rPr>
              <w:t>Hasil studi Pertamina, 2006 (disajikan pada pedoman PEP RAD GRK, Bappenas, 2013)</w:t>
            </w:r>
          </w:p>
          <w:p w:rsidR="00D64429" w:rsidRPr="001020FA" w:rsidRDefault="00D64429" w:rsidP="001020FA">
            <w:pPr>
              <w:spacing w:after="0" w:line="20" w:lineRule="atLeast"/>
              <w:rPr>
                <w:rFonts w:asciiTheme="majorHAnsi" w:hAnsiTheme="majorHAnsi" w:cs="Calibri"/>
                <w:sz w:val="20"/>
                <w:szCs w:val="20"/>
              </w:rPr>
            </w:pPr>
          </w:p>
        </w:tc>
      </w:tr>
    </w:tbl>
    <w:p w:rsidR="00AD2365" w:rsidRDefault="00AD2365" w:rsidP="00AD2365">
      <w:pPr>
        <w:rPr>
          <w:rFonts w:asciiTheme="majorHAnsi" w:hAnsiTheme="majorHAnsi"/>
        </w:rPr>
      </w:pPr>
    </w:p>
    <w:p w:rsidR="00D64429" w:rsidRDefault="00D64429" w:rsidP="00AD2365">
      <w:pPr>
        <w:rPr>
          <w:rFonts w:asciiTheme="majorHAnsi" w:hAnsiTheme="majorHAnsi"/>
        </w:rPr>
      </w:pPr>
    </w:p>
    <w:p w:rsidR="00D64429" w:rsidRDefault="00D64429" w:rsidP="00AD2365">
      <w:pPr>
        <w:rPr>
          <w:rFonts w:asciiTheme="majorHAnsi" w:hAnsiTheme="majorHAnsi"/>
        </w:rPr>
      </w:pPr>
    </w:p>
    <w:p w:rsidR="00D64429" w:rsidRDefault="00D64429" w:rsidP="00AD2365">
      <w:pPr>
        <w:rPr>
          <w:rFonts w:asciiTheme="majorHAnsi" w:hAnsiTheme="majorHAnsi"/>
        </w:rPr>
      </w:pPr>
    </w:p>
    <w:p w:rsidR="00D64429" w:rsidRPr="00DE2C5F" w:rsidRDefault="00D64429" w:rsidP="00AD2365">
      <w:pPr>
        <w:rPr>
          <w:rFonts w:asciiTheme="majorHAnsi" w:hAnsiTheme="majorHAnsi"/>
        </w:rPr>
      </w:pPr>
    </w:p>
    <w:p w:rsidR="00A93256" w:rsidRPr="00DE2C5F" w:rsidRDefault="00A93256" w:rsidP="00A93256">
      <w:pPr>
        <w:pStyle w:val="Caption"/>
        <w:spacing w:line="360" w:lineRule="auto"/>
        <w:rPr>
          <w:rFonts w:asciiTheme="majorHAnsi" w:hAnsiTheme="majorHAnsi"/>
          <w:sz w:val="22"/>
          <w:szCs w:val="22"/>
        </w:rPr>
      </w:pPr>
      <w:bookmarkStart w:id="7" w:name="_Toc530406947"/>
      <w:r w:rsidRPr="00DE2C5F">
        <w:rPr>
          <w:rFonts w:asciiTheme="majorHAnsi" w:hAnsiTheme="majorHAnsi"/>
          <w:sz w:val="22"/>
          <w:szCs w:val="22"/>
        </w:rPr>
        <w:lastRenderedPageBreak/>
        <w:t xml:space="preserve">Tabel 5. </w:t>
      </w:r>
      <w:r w:rsidRPr="00DE2C5F">
        <w:rPr>
          <w:rFonts w:asciiTheme="majorHAnsi" w:hAnsiTheme="majorHAnsi"/>
          <w:sz w:val="22"/>
          <w:szCs w:val="22"/>
        </w:rPr>
        <w:fldChar w:fldCharType="begin"/>
      </w:r>
      <w:r w:rsidRPr="00DE2C5F">
        <w:rPr>
          <w:rFonts w:asciiTheme="majorHAnsi" w:hAnsiTheme="majorHAnsi"/>
          <w:sz w:val="22"/>
          <w:szCs w:val="22"/>
        </w:rPr>
        <w:instrText xml:space="preserve"> SEQ Tabel_5. \* ARABIC </w:instrText>
      </w:r>
      <w:r w:rsidRPr="00DE2C5F">
        <w:rPr>
          <w:rFonts w:asciiTheme="majorHAnsi" w:hAnsiTheme="majorHAnsi"/>
          <w:sz w:val="22"/>
          <w:szCs w:val="22"/>
        </w:rPr>
        <w:fldChar w:fldCharType="separate"/>
      </w:r>
      <w:r w:rsidR="001629EE">
        <w:rPr>
          <w:rFonts w:asciiTheme="majorHAnsi" w:hAnsiTheme="majorHAnsi"/>
          <w:noProof/>
          <w:sz w:val="22"/>
          <w:szCs w:val="22"/>
        </w:rPr>
        <w:t>5</w:t>
      </w:r>
      <w:r w:rsidRPr="00DE2C5F">
        <w:rPr>
          <w:rFonts w:asciiTheme="majorHAnsi" w:hAnsiTheme="majorHAnsi"/>
          <w:sz w:val="22"/>
          <w:szCs w:val="22"/>
        </w:rPr>
        <w:fldChar w:fldCharType="end"/>
      </w:r>
      <w:r w:rsidRPr="00DE2C5F">
        <w:rPr>
          <w:rFonts w:asciiTheme="majorHAnsi" w:hAnsiTheme="majorHAnsi"/>
          <w:sz w:val="22"/>
          <w:szCs w:val="22"/>
        </w:rPr>
        <w:t>. Data yang Diperlukan untuk PEP RAD GRK di Sektor Limbah</w:t>
      </w:r>
      <w:bookmarkEnd w:id="7"/>
    </w:p>
    <w:tbl>
      <w:tblPr>
        <w:tblW w:w="14291" w:type="dxa"/>
        <w:tblInd w:w="135" w:type="dxa"/>
        <w:tblLayout w:type="fixed"/>
        <w:tblLook w:val="04A0" w:firstRow="1" w:lastRow="0" w:firstColumn="1" w:lastColumn="0" w:noHBand="0" w:noVBand="1"/>
      </w:tblPr>
      <w:tblGrid>
        <w:gridCol w:w="2667"/>
        <w:gridCol w:w="8505"/>
        <w:gridCol w:w="3119"/>
      </w:tblGrid>
      <w:tr w:rsidR="00AD2365" w:rsidRPr="00D64429" w:rsidTr="006D64DD">
        <w:trPr>
          <w:trHeight w:val="20"/>
          <w:tblHeader/>
        </w:trPr>
        <w:tc>
          <w:tcPr>
            <w:tcW w:w="2667" w:type="dxa"/>
            <w:tcBorders>
              <w:top w:val="single" w:sz="4" w:space="0" w:color="auto"/>
              <w:left w:val="single" w:sz="4" w:space="0" w:color="auto"/>
              <w:bottom w:val="single" w:sz="4" w:space="0" w:color="auto"/>
              <w:right w:val="single" w:sz="4" w:space="0" w:color="auto"/>
            </w:tcBorders>
            <w:shd w:val="clear" w:color="auto" w:fill="DAEEF3"/>
          </w:tcPr>
          <w:p w:rsidR="00AD2365" w:rsidRPr="00D64429" w:rsidRDefault="00AD2365" w:rsidP="00447B10">
            <w:pPr>
              <w:spacing w:after="0" w:line="288" w:lineRule="auto"/>
              <w:jc w:val="center"/>
              <w:rPr>
                <w:rFonts w:asciiTheme="majorHAnsi" w:hAnsiTheme="majorHAnsi" w:cs="Calibri"/>
                <w:b/>
                <w:bCs/>
                <w:sz w:val="20"/>
                <w:szCs w:val="20"/>
              </w:rPr>
            </w:pPr>
            <w:r w:rsidRPr="00D64429">
              <w:rPr>
                <w:rFonts w:asciiTheme="majorHAnsi" w:hAnsiTheme="majorHAnsi" w:cs="Calibri"/>
                <w:b/>
                <w:bCs/>
                <w:sz w:val="20"/>
                <w:szCs w:val="20"/>
              </w:rPr>
              <w:t xml:space="preserve">Jenis Kegiatan </w:t>
            </w:r>
          </w:p>
          <w:p w:rsidR="00AD2365" w:rsidRPr="00D64429" w:rsidRDefault="00AD2365" w:rsidP="00447B10">
            <w:pPr>
              <w:spacing w:after="0" w:line="288" w:lineRule="auto"/>
              <w:jc w:val="center"/>
              <w:rPr>
                <w:rFonts w:asciiTheme="majorHAnsi" w:hAnsiTheme="majorHAnsi" w:cs="Calibri"/>
                <w:b/>
                <w:bCs/>
                <w:sz w:val="20"/>
                <w:szCs w:val="20"/>
              </w:rPr>
            </w:pPr>
          </w:p>
        </w:tc>
        <w:tc>
          <w:tcPr>
            <w:tcW w:w="8505" w:type="dxa"/>
            <w:tcBorders>
              <w:top w:val="single" w:sz="4" w:space="0" w:color="auto"/>
              <w:left w:val="nil"/>
              <w:bottom w:val="single" w:sz="4" w:space="0" w:color="auto"/>
              <w:right w:val="single" w:sz="4" w:space="0" w:color="auto"/>
            </w:tcBorders>
            <w:shd w:val="clear" w:color="auto" w:fill="DAEEF3"/>
            <w:hideMark/>
          </w:tcPr>
          <w:p w:rsidR="00AD2365" w:rsidRPr="00D64429" w:rsidRDefault="00AD2365" w:rsidP="00447B10">
            <w:pPr>
              <w:spacing w:after="0" w:line="288" w:lineRule="auto"/>
              <w:jc w:val="center"/>
              <w:rPr>
                <w:rFonts w:asciiTheme="majorHAnsi" w:hAnsiTheme="majorHAnsi" w:cs="Calibri"/>
                <w:b/>
                <w:bCs/>
                <w:sz w:val="20"/>
                <w:szCs w:val="20"/>
              </w:rPr>
            </w:pPr>
            <w:r w:rsidRPr="00D64429">
              <w:rPr>
                <w:rFonts w:asciiTheme="majorHAnsi" w:hAnsiTheme="majorHAnsi" w:cs="Calibri"/>
                <w:b/>
                <w:spacing w:val="-1"/>
                <w:sz w:val="20"/>
                <w:szCs w:val="20"/>
              </w:rPr>
              <w:t>Data yang Diperlukan untuk PEP RAD GRK</w:t>
            </w:r>
          </w:p>
        </w:tc>
        <w:tc>
          <w:tcPr>
            <w:tcW w:w="3119" w:type="dxa"/>
            <w:tcBorders>
              <w:top w:val="single" w:sz="4" w:space="0" w:color="auto"/>
              <w:left w:val="nil"/>
              <w:bottom w:val="single" w:sz="4" w:space="0" w:color="auto"/>
              <w:right w:val="single" w:sz="4" w:space="0" w:color="auto"/>
            </w:tcBorders>
            <w:shd w:val="clear" w:color="auto" w:fill="DAEEF3"/>
          </w:tcPr>
          <w:p w:rsidR="00AD2365" w:rsidRPr="00D64429" w:rsidRDefault="00AD2365" w:rsidP="00447B10">
            <w:pPr>
              <w:spacing w:after="0" w:line="288" w:lineRule="auto"/>
              <w:jc w:val="center"/>
              <w:rPr>
                <w:rFonts w:asciiTheme="majorHAnsi" w:hAnsiTheme="majorHAnsi" w:cs="Calibri"/>
                <w:b/>
                <w:spacing w:val="-1"/>
                <w:sz w:val="20"/>
                <w:szCs w:val="20"/>
              </w:rPr>
            </w:pPr>
            <w:r w:rsidRPr="00D64429">
              <w:rPr>
                <w:rFonts w:asciiTheme="majorHAnsi" w:hAnsiTheme="majorHAnsi" w:cs="Calibri"/>
                <w:b/>
                <w:spacing w:val="-1"/>
                <w:sz w:val="20"/>
                <w:szCs w:val="20"/>
              </w:rPr>
              <w:t>Alternatif Sumber Data</w:t>
            </w:r>
          </w:p>
        </w:tc>
      </w:tr>
      <w:tr w:rsidR="00AD2365" w:rsidRPr="00D64429" w:rsidTr="006D64DD">
        <w:trPr>
          <w:trHeight w:val="20"/>
        </w:trPr>
        <w:tc>
          <w:tcPr>
            <w:tcW w:w="2667" w:type="dxa"/>
            <w:tcBorders>
              <w:top w:val="single" w:sz="4" w:space="0" w:color="auto"/>
              <w:left w:val="single" w:sz="4" w:space="0" w:color="auto"/>
              <w:bottom w:val="single" w:sz="4" w:space="0" w:color="auto"/>
              <w:right w:val="single" w:sz="4" w:space="0" w:color="auto"/>
            </w:tcBorders>
            <w:shd w:val="clear" w:color="auto" w:fill="auto"/>
          </w:tcPr>
          <w:p w:rsidR="00AD2365" w:rsidRPr="00D64429" w:rsidRDefault="00AD2365" w:rsidP="00AD2365">
            <w:pPr>
              <w:pStyle w:val="ListParagraph"/>
              <w:numPr>
                <w:ilvl w:val="0"/>
                <w:numId w:val="36"/>
              </w:numPr>
              <w:spacing w:after="0" w:line="288" w:lineRule="auto"/>
              <w:ind w:left="291"/>
              <w:rPr>
                <w:rFonts w:asciiTheme="majorHAnsi" w:hAnsiTheme="majorHAnsi" w:cs="Calibri"/>
                <w:iCs/>
                <w:sz w:val="20"/>
                <w:szCs w:val="20"/>
              </w:rPr>
            </w:pPr>
            <w:r w:rsidRPr="00D64429">
              <w:rPr>
                <w:rFonts w:asciiTheme="majorHAnsi" w:hAnsiTheme="majorHAnsi" w:cs="Calibri"/>
                <w:sz w:val="20"/>
                <w:szCs w:val="20"/>
              </w:rPr>
              <w:t>Pembangunan Fasilitas Pengolahan Air Limbah secara terpusat (off site)</w:t>
            </w: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D64429" w:rsidRDefault="00D64429" w:rsidP="00D64429">
            <w:pPr>
              <w:spacing w:after="0" w:line="288" w:lineRule="auto"/>
              <w:rPr>
                <w:rFonts w:asciiTheme="majorHAnsi" w:hAnsiTheme="majorHAnsi" w:cs="Calibri"/>
                <w:b/>
                <w:sz w:val="20"/>
                <w:szCs w:val="20"/>
              </w:rPr>
            </w:pPr>
            <w:r>
              <w:rPr>
                <w:rFonts w:asciiTheme="majorHAnsi" w:hAnsiTheme="majorHAnsi" w:cs="Calibri"/>
                <w:b/>
                <w:sz w:val="20"/>
                <w:szCs w:val="20"/>
              </w:rPr>
              <w:t>Data Aktivitas :</w:t>
            </w:r>
          </w:p>
          <w:p w:rsidR="00D64429" w:rsidRPr="00D64429" w:rsidRDefault="00AD2365" w:rsidP="00D64429">
            <w:pPr>
              <w:pStyle w:val="ListParagraph"/>
              <w:numPr>
                <w:ilvl w:val="0"/>
                <w:numId w:val="8"/>
              </w:numPr>
              <w:spacing w:after="0" w:line="288" w:lineRule="auto"/>
              <w:ind w:left="459"/>
              <w:rPr>
                <w:rFonts w:asciiTheme="majorHAnsi" w:hAnsiTheme="majorHAnsi" w:cs="Calibri"/>
                <w:b/>
                <w:sz w:val="20"/>
                <w:szCs w:val="20"/>
              </w:rPr>
            </w:pPr>
            <w:r w:rsidRPr="00D64429">
              <w:rPr>
                <w:rFonts w:asciiTheme="majorHAnsi" w:hAnsiTheme="majorHAnsi" w:cs="Calibri"/>
                <w:sz w:val="20"/>
                <w:szCs w:val="20"/>
              </w:rPr>
              <w:t>Jumlah penduduk</w:t>
            </w:r>
            <w:r w:rsidR="00D64429">
              <w:rPr>
                <w:rFonts w:asciiTheme="majorHAnsi" w:hAnsiTheme="majorHAnsi" w:cs="Calibri"/>
                <w:sz w:val="20"/>
                <w:szCs w:val="20"/>
              </w:rPr>
              <w:t>.</w:t>
            </w:r>
          </w:p>
          <w:p w:rsidR="00D64429" w:rsidRPr="00D64429" w:rsidRDefault="00AD2365" w:rsidP="00D64429">
            <w:pPr>
              <w:pStyle w:val="ListParagraph"/>
              <w:numPr>
                <w:ilvl w:val="0"/>
                <w:numId w:val="8"/>
              </w:numPr>
              <w:spacing w:after="0" w:line="288" w:lineRule="auto"/>
              <w:ind w:left="459"/>
              <w:rPr>
                <w:rFonts w:asciiTheme="majorHAnsi" w:hAnsiTheme="majorHAnsi" w:cs="Calibri"/>
                <w:b/>
                <w:sz w:val="20"/>
                <w:szCs w:val="20"/>
              </w:rPr>
            </w:pPr>
            <w:r w:rsidRPr="00D64429">
              <w:rPr>
                <w:rFonts w:asciiTheme="majorHAnsi" w:hAnsiTheme="majorHAnsi" w:cs="Calibri"/>
                <w:sz w:val="20"/>
                <w:szCs w:val="20"/>
              </w:rPr>
              <w:t>Fraksi populasi penduduk berdasarkan pendapatan (perdesaan, perkotaan menengah ke ata</w:t>
            </w:r>
            <w:r w:rsidR="00D64429">
              <w:rPr>
                <w:rFonts w:asciiTheme="majorHAnsi" w:hAnsiTheme="majorHAnsi" w:cs="Calibri"/>
                <w:sz w:val="20"/>
                <w:szCs w:val="20"/>
              </w:rPr>
              <w:t>s, perkotaan menengah ke bawah).</w:t>
            </w:r>
          </w:p>
          <w:p w:rsidR="00AD2365" w:rsidRPr="00D64429" w:rsidRDefault="00AD2365" w:rsidP="00D64429">
            <w:pPr>
              <w:pStyle w:val="ListParagraph"/>
              <w:numPr>
                <w:ilvl w:val="0"/>
                <w:numId w:val="8"/>
              </w:numPr>
              <w:spacing w:after="0" w:line="288" w:lineRule="auto"/>
              <w:ind w:left="459"/>
              <w:rPr>
                <w:rFonts w:asciiTheme="majorHAnsi" w:hAnsiTheme="majorHAnsi" w:cs="Calibri"/>
                <w:b/>
                <w:sz w:val="20"/>
                <w:szCs w:val="20"/>
              </w:rPr>
            </w:pPr>
            <w:r w:rsidRPr="00D64429">
              <w:rPr>
                <w:rFonts w:asciiTheme="majorHAnsi" w:hAnsiTheme="majorHAnsi" w:cs="Calibri"/>
                <w:sz w:val="20"/>
                <w:szCs w:val="20"/>
              </w:rPr>
              <w:t>Data pada tahun tersebut mengenai di</w:t>
            </w:r>
            <w:r w:rsidRPr="00D64429">
              <w:rPr>
                <w:rFonts w:asciiTheme="majorHAnsi" w:hAnsiTheme="majorHAnsi" w:cs="Calibri"/>
                <w:spacing w:val="-1"/>
                <w:sz w:val="20"/>
                <w:szCs w:val="20"/>
              </w:rPr>
              <w:t>s</w:t>
            </w:r>
            <w:r w:rsidRPr="00D64429">
              <w:rPr>
                <w:rFonts w:asciiTheme="majorHAnsi" w:hAnsiTheme="majorHAnsi" w:cs="Calibri"/>
                <w:sz w:val="20"/>
                <w:szCs w:val="20"/>
              </w:rPr>
              <w:t>tr</w:t>
            </w:r>
            <w:r w:rsidRPr="00D64429">
              <w:rPr>
                <w:rFonts w:asciiTheme="majorHAnsi" w:hAnsiTheme="majorHAnsi" w:cs="Calibri"/>
                <w:spacing w:val="2"/>
                <w:sz w:val="20"/>
                <w:szCs w:val="20"/>
              </w:rPr>
              <w:t>i</w:t>
            </w:r>
            <w:r w:rsidRPr="00D64429">
              <w:rPr>
                <w:rFonts w:asciiTheme="majorHAnsi" w:hAnsiTheme="majorHAnsi" w:cs="Calibri"/>
                <w:spacing w:val="-1"/>
                <w:sz w:val="20"/>
                <w:szCs w:val="20"/>
              </w:rPr>
              <w:t>bu</w:t>
            </w:r>
            <w:r w:rsidRPr="00D64429">
              <w:rPr>
                <w:rFonts w:asciiTheme="majorHAnsi" w:hAnsiTheme="majorHAnsi" w:cs="Calibri"/>
                <w:spacing w:val="1"/>
                <w:sz w:val="20"/>
                <w:szCs w:val="20"/>
              </w:rPr>
              <w:t>s</w:t>
            </w:r>
            <w:r w:rsidRPr="00D64429">
              <w:rPr>
                <w:rFonts w:asciiTheme="majorHAnsi" w:hAnsiTheme="majorHAnsi" w:cs="Calibri"/>
                <w:sz w:val="20"/>
                <w:szCs w:val="20"/>
              </w:rPr>
              <w:t xml:space="preserve">i </w:t>
            </w:r>
            <w:r w:rsidRPr="00D64429">
              <w:rPr>
                <w:rFonts w:asciiTheme="majorHAnsi" w:hAnsiTheme="majorHAnsi" w:cs="Calibri"/>
                <w:spacing w:val="1"/>
                <w:sz w:val="20"/>
                <w:szCs w:val="20"/>
              </w:rPr>
              <w:t>P</w:t>
            </w:r>
            <w:r w:rsidRPr="00D64429">
              <w:rPr>
                <w:rFonts w:asciiTheme="majorHAnsi" w:hAnsiTheme="majorHAnsi" w:cs="Calibri"/>
                <w:spacing w:val="-1"/>
                <w:sz w:val="20"/>
                <w:szCs w:val="20"/>
              </w:rPr>
              <w:t>e</w:t>
            </w:r>
            <w:r w:rsidRPr="00D64429">
              <w:rPr>
                <w:rFonts w:asciiTheme="majorHAnsi" w:hAnsiTheme="majorHAnsi" w:cs="Calibri"/>
                <w:sz w:val="20"/>
                <w:szCs w:val="20"/>
              </w:rPr>
              <w:t>ma</w:t>
            </w:r>
            <w:r w:rsidRPr="00D64429">
              <w:rPr>
                <w:rFonts w:asciiTheme="majorHAnsi" w:hAnsiTheme="majorHAnsi" w:cs="Calibri"/>
                <w:spacing w:val="-1"/>
                <w:sz w:val="20"/>
                <w:szCs w:val="20"/>
              </w:rPr>
              <w:t>n</w:t>
            </w:r>
            <w:r w:rsidRPr="00D64429">
              <w:rPr>
                <w:rFonts w:asciiTheme="majorHAnsi" w:hAnsiTheme="majorHAnsi" w:cs="Calibri"/>
                <w:sz w:val="20"/>
                <w:szCs w:val="20"/>
              </w:rPr>
              <w:t>faatan</w:t>
            </w:r>
            <w:r w:rsidRPr="00D64429">
              <w:rPr>
                <w:rFonts w:asciiTheme="majorHAnsi" w:hAnsiTheme="majorHAnsi" w:cs="Calibri"/>
                <w:spacing w:val="-1"/>
                <w:sz w:val="20"/>
                <w:szCs w:val="20"/>
              </w:rPr>
              <w:t xml:space="preserve"> </w:t>
            </w:r>
            <w:r w:rsidRPr="00D64429">
              <w:rPr>
                <w:rFonts w:asciiTheme="majorHAnsi" w:hAnsiTheme="majorHAnsi" w:cs="Calibri"/>
                <w:spacing w:val="1"/>
                <w:sz w:val="20"/>
                <w:szCs w:val="20"/>
              </w:rPr>
              <w:t>S</w:t>
            </w:r>
            <w:r w:rsidRPr="00D64429">
              <w:rPr>
                <w:rFonts w:asciiTheme="majorHAnsi" w:hAnsiTheme="majorHAnsi" w:cs="Calibri"/>
                <w:sz w:val="20"/>
                <w:szCs w:val="20"/>
              </w:rPr>
              <w:t>i</w:t>
            </w:r>
            <w:r w:rsidRPr="00D64429">
              <w:rPr>
                <w:rFonts w:asciiTheme="majorHAnsi" w:hAnsiTheme="majorHAnsi" w:cs="Calibri"/>
                <w:spacing w:val="-1"/>
                <w:sz w:val="20"/>
                <w:szCs w:val="20"/>
              </w:rPr>
              <w:t>s</w:t>
            </w:r>
            <w:r w:rsidRPr="00D64429">
              <w:rPr>
                <w:rFonts w:asciiTheme="majorHAnsi" w:hAnsiTheme="majorHAnsi" w:cs="Calibri"/>
                <w:sz w:val="20"/>
                <w:szCs w:val="20"/>
              </w:rPr>
              <w:t>t</w:t>
            </w:r>
            <w:r w:rsidRPr="00D64429">
              <w:rPr>
                <w:rFonts w:asciiTheme="majorHAnsi" w:hAnsiTheme="majorHAnsi" w:cs="Calibri"/>
                <w:spacing w:val="-1"/>
                <w:sz w:val="20"/>
                <w:szCs w:val="20"/>
              </w:rPr>
              <w:t>e</w:t>
            </w:r>
            <w:r w:rsidRPr="00D64429">
              <w:rPr>
                <w:rFonts w:asciiTheme="majorHAnsi" w:hAnsiTheme="majorHAnsi" w:cs="Calibri"/>
                <w:sz w:val="20"/>
                <w:szCs w:val="20"/>
              </w:rPr>
              <w:t xml:space="preserve">m </w:t>
            </w:r>
            <w:r w:rsidRPr="00D64429">
              <w:rPr>
                <w:rFonts w:asciiTheme="majorHAnsi" w:hAnsiTheme="majorHAnsi" w:cs="Calibri"/>
                <w:spacing w:val="1"/>
                <w:sz w:val="20"/>
                <w:szCs w:val="20"/>
              </w:rPr>
              <w:t>P</w:t>
            </w:r>
            <w:r w:rsidRPr="00D64429">
              <w:rPr>
                <w:rFonts w:asciiTheme="majorHAnsi" w:hAnsiTheme="majorHAnsi" w:cs="Calibri"/>
                <w:spacing w:val="2"/>
                <w:sz w:val="20"/>
                <w:szCs w:val="20"/>
              </w:rPr>
              <w:t>e</w:t>
            </w:r>
            <w:r w:rsidRPr="00D64429">
              <w:rPr>
                <w:rFonts w:asciiTheme="majorHAnsi" w:hAnsiTheme="majorHAnsi" w:cs="Calibri"/>
                <w:sz w:val="20"/>
                <w:szCs w:val="20"/>
              </w:rPr>
              <w:t>m</w:t>
            </w:r>
            <w:r w:rsidRPr="00D64429">
              <w:rPr>
                <w:rFonts w:asciiTheme="majorHAnsi" w:hAnsiTheme="majorHAnsi" w:cs="Calibri"/>
                <w:spacing w:val="-1"/>
                <w:sz w:val="20"/>
                <w:szCs w:val="20"/>
              </w:rPr>
              <w:t>bu</w:t>
            </w:r>
            <w:r w:rsidRPr="00D64429">
              <w:rPr>
                <w:rFonts w:asciiTheme="majorHAnsi" w:hAnsiTheme="majorHAnsi" w:cs="Calibri"/>
                <w:sz w:val="20"/>
                <w:szCs w:val="20"/>
              </w:rPr>
              <w:t>a</w:t>
            </w:r>
            <w:r w:rsidRPr="00D64429">
              <w:rPr>
                <w:rFonts w:asciiTheme="majorHAnsi" w:hAnsiTheme="majorHAnsi" w:cs="Calibri"/>
                <w:spacing w:val="-1"/>
                <w:sz w:val="20"/>
                <w:szCs w:val="20"/>
              </w:rPr>
              <w:t>ng</w:t>
            </w:r>
            <w:r w:rsidRPr="00D64429">
              <w:rPr>
                <w:rFonts w:asciiTheme="majorHAnsi" w:hAnsiTheme="majorHAnsi" w:cs="Calibri"/>
                <w:spacing w:val="3"/>
                <w:sz w:val="20"/>
                <w:szCs w:val="20"/>
              </w:rPr>
              <w:t>a</w:t>
            </w:r>
            <w:r w:rsidRPr="00D64429">
              <w:rPr>
                <w:rFonts w:asciiTheme="majorHAnsi" w:hAnsiTheme="majorHAnsi" w:cs="Calibri"/>
                <w:sz w:val="20"/>
                <w:szCs w:val="20"/>
              </w:rPr>
              <w:t>n</w:t>
            </w:r>
            <w:r w:rsidRPr="00D64429">
              <w:rPr>
                <w:rFonts w:asciiTheme="majorHAnsi" w:hAnsiTheme="majorHAnsi" w:cs="Calibri"/>
                <w:spacing w:val="-1"/>
                <w:sz w:val="20"/>
                <w:szCs w:val="20"/>
              </w:rPr>
              <w:t xml:space="preserve"> d</w:t>
            </w:r>
            <w:r w:rsidRPr="00D64429">
              <w:rPr>
                <w:rFonts w:asciiTheme="majorHAnsi" w:hAnsiTheme="majorHAnsi" w:cs="Calibri"/>
                <w:sz w:val="20"/>
                <w:szCs w:val="20"/>
              </w:rPr>
              <w:t>an</w:t>
            </w:r>
            <w:r w:rsidRPr="00D64429">
              <w:rPr>
                <w:rFonts w:asciiTheme="majorHAnsi" w:hAnsiTheme="majorHAnsi" w:cs="Calibri"/>
                <w:spacing w:val="-1"/>
                <w:sz w:val="20"/>
                <w:szCs w:val="20"/>
              </w:rPr>
              <w:t xml:space="preserve"> </w:t>
            </w:r>
            <w:r w:rsidRPr="00D64429">
              <w:rPr>
                <w:rFonts w:asciiTheme="majorHAnsi" w:hAnsiTheme="majorHAnsi" w:cs="Calibri"/>
                <w:spacing w:val="1"/>
                <w:sz w:val="20"/>
                <w:szCs w:val="20"/>
              </w:rPr>
              <w:t>P</w:t>
            </w:r>
            <w:r w:rsidRPr="00D64429">
              <w:rPr>
                <w:rFonts w:asciiTheme="majorHAnsi" w:hAnsiTheme="majorHAnsi" w:cs="Calibri"/>
                <w:spacing w:val="2"/>
                <w:sz w:val="20"/>
                <w:szCs w:val="20"/>
              </w:rPr>
              <w:t>e</w:t>
            </w:r>
            <w:r w:rsidRPr="00D64429">
              <w:rPr>
                <w:rFonts w:asciiTheme="majorHAnsi" w:hAnsiTheme="majorHAnsi" w:cs="Calibri"/>
                <w:spacing w:val="-1"/>
                <w:sz w:val="20"/>
                <w:szCs w:val="20"/>
              </w:rPr>
              <w:t>ng</w:t>
            </w:r>
            <w:r w:rsidRPr="00D64429">
              <w:rPr>
                <w:rFonts w:asciiTheme="majorHAnsi" w:hAnsiTheme="majorHAnsi" w:cs="Calibri"/>
                <w:spacing w:val="1"/>
                <w:sz w:val="20"/>
                <w:szCs w:val="20"/>
              </w:rPr>
              <w:t>o</w:t>
            </w:r>
            <w:r w:rsidRPr="00D64429">
              <w:rPr>
                <w:rFonts w:asciiTheme="majorHAnsi" w:hAnsiTheme="majorHAnsi" w:cs="Calibri"/>
                <w:sz w:val="20"/>
                <w:szCs w:val="20"/>
              </w:rPr>
              <w:t>la</w:t>
            </w:r>
            <w:r w:rsidRPr="00D64429">
              <w:rPr>
                <w:rFonts w:asciiTheme="majorHAnsi" w:hAnsiTheme="majorHAnsi" w:cs="Calibri"/>
                <w:spacing w:val="-1"/>
                <w:sz w:val="20"/>
                <w:szCs w:val="20"/>
              </w:rPr>
              <w:t>h</w:t>
            </w:r>
            <w:r w:rsidRPr="00D64429">
              <w:rPr>
                <w:rFonts w:asciiTheme="majorHAnsi" w:hAnsiTheme="majorHAnsi" w:cs="Calibri"/>
                <w:spacing w:val="2"/>
                <w:sz w:val="20"/>
                <w:szCs w:val="20"/>
              </w:rPr>
              <w:t>a</w:t>
            </w:r>
            <w:r w:rsidRPr="00D64429">
              <w:rPr>
                <w:rFonts w:asciiTheme="majorHAnsi" w:hAnsiTheme="majorHAnsi" w:cs="Calibri"/>
                <w:sz w:val="20"/>
                <w:szCs w:val="20"/>
              </w:rPr>
              <w:t>n</w:t>
            </w:r>
            <w:r w:rsidRPr="00D64429">
              <w:rPr>
                <w:rFonts w:asciiTheme="majorHAnsi" w:hAnsiTheme="majorHAnsi" w:cs="Calibri"/>
                <w:spacing w:val="-1"/>
                <w:sz w:val="20"/>
                <w:szCs w:val="20"/>
              </w:rPr>
              <w:t xml:space="preserve"> </w:t>
            </w:r>
            <w:r w:rsidRPr="00D64429">
              <w:rPr>
                <w:rFonts w:asciiTheme="majorHAnsi" w:hAnsiTheme="majorHAnsi" w:cs="Calibri"/>
                <w:spacing w:val="1"/>
                <w:sz w:val="20"/>
                <w:szCs w:val="20"/>
              </w:rPr>
              <w:t>L</w:t>
            </w:r>
            <w:r w:rsidRPr="00D64429">
              <w:rPr>
                <w:rFonts w:asciiTheme="majorHAnsi" w:hAnsiTheme="majorHAnsi" w:cs="Calibri"/>
                <w:sz w:val="20"/>
                <w:szCs w:val="20"/>
              </w:rPr>
              <w:t>im</w:t>
            </w:r>
            <w:r w:rsidRPr="00D64429">
              <w:rPr>
                <w:rFonts w:asciiTheme="majorHAnsi" w:hAnsiTheme="majorHAnsi" w:cs="Calibri"/>
                <w:spacing w:val="1"/>
                <w:sz w:val="20"/>
                <w:szCs w:val="20"/>
              </w:rPr>
              <w:t>b</w:t>
            </w:r>
            <w:r w:rsidRPr="00D64429">
              <w:rPr>
                <w:rFonts w:asciiTheme="majorHAnsi" w:hAnsiTheme="majorHAnsi" w:cs="Calibri"/>
                <w:sz w:val="20"/>
                <w:szCs w:val="20"/>
              </w:rPr>
              <w:t>ah</w:t>
            </w:r>
            <w:r w:rsidRPr="00D64429">
              <w:rPr>
                <w:rFonts w:asciiTheme="majorHAnsi" w:hAnsiTheme="majorHAnsi" w:cs="Calibri"/>
                <w:spacing w:val="-1"/>
                <w:sz w:val="20"/>
                <w:szCs w:val="20"/>
              </w:rPr>
              <w:t xml:space="preserve"> </w:t>
            </w:r>
            <w:r w:rsidRPr="00D64429">
              <w:rPr>
                <w:rFonts w:asciiTheme="majorHAnsi" w:hAnsiTheme="majorHAnsi" w:cs="Calibri"/>
                <w:sz w:val="20"/>
                <w:szCs w:val="20"/>
              </w:rPr>
              <w:t>Cair D</w:t>
            </w:r>
            <w:r w:rsidRPr="00D64429">
              <w:rPr>
                <w:rFonts w:asciiTheme="majorHAnsi" w:hAnsiTheme="majorHAnsi" w:cs="Calibri"/>
                <w:spacing w:val="1"/>
                <w:sz w:val="20"/>
                <w:szCs w:val="20"/>
              </w:rPr>
              <w:t>o</w:t>
            </w:r>
            <w:r w:rsidRPr="00D64429">
              <w:rPr>
                <w:rFonts w:asciiTheme="majorHAnsi" w:hAnsiTheme="majorHAnsi" w:cs="Calibri"/>
                <w:sz w:val="20"/>
                <w:szCs w:val="20"/>
              </w:rPr>
              <w:t>m</w:t>
            </w:r>
            <w:r w:rsidRPr="00D64429">
              <w:rPr>
                <w:rFonts w:asciiTheme="majorHAnsi" w:hAnsiTheme="majorHAnsi" w:cs="Calibri"/>
                <w:spacing w:val="-1"/>
                <w:sz w:val="20"/>
                <w:szCs w:val="20"/>
              </w:rPr>
              <w:t>es</w:t>
            </w:r>
            <w:r w:rsidRPr="00D64429">
              <w:rPr>
                <w:rFonts w:asciiTheme="majorHAnsi" w:hAnsiTheme="majorHAnsi" w:cs="Calibri"/>
                <w:sz w:val="20"/>
                <w:szCs w:val="20"/>
              </w:rPr>
              <w:t>tik</w:t>
            </w:r>
            <w:r w:rsidRPr="00D64429">
              <w:rPr>
                <w:rFonts w:asciiTheme="majorHAnsi" w:hAnsiTheme="majorHAnsi" w:cs="Calibri"/>
                <w:spacing w:val="41"/>
                <w:sz w:val="20"/>
                <w:szCs w:val="20"/>
              </w:rPr>
              <w:t xml:space="preserve"> </w:t>
            </w:r>
            <w:r w:rsidRPr="00D64429">
              <w:rPr>
                <w:rFonts w:asciiTheme="majorHAnsi" w:hAnsiTheme="majorHAnsi" w:cs="Calibri"/>
                <w:spacing w:val="1"/>
                <w:sz w:val="20"/>
                <w:szCs w:val="20"/>
              </w:rPr>
              <w:t>(%</w:t>
            </w:r>
            <w:r w:rsidRPr="00D64429">
              <w:rPr>
                <w:rFonts w:asciiTheme="majorHAnsi" w:hAnsiTheme="majorHAnsi" w:cs="Calibri"/>
                <w:sz w:val="20"/>
                <w:szCs w:val="20"/>
              </w:rPr>
              <w:t>) (dalam setiap fraksi penduduk berdasarkan tingkat pendapatan) s</w:t>
            </w:r>
            <w:r w:rsidR="00DC6D2D">
              <w:rPr>
                <w:rFonts w:asciiTheme="majorHAnsi" w:hAnsiTheme="majorHAnsi" w:cs="Calibri"/>
                <w:sz w:val="20"/>
                <w:szCs w:val="20"/>
              </w:rPr>
              <w:t>e</w:t>
            </w:r>
            <w:r w:rsidRPr="00D64429">
              <w:rPr>
                <w:rFonts w:asciiTheme="majorHAnsi" w:hAnsiTheme="majorHAnsi" w:cs="Calibri"/>
                <w:sz w:val="20"/>
                <w:szCs w:val="20"/>
              </w:rPr>
              <w:t>b</w:t>
            </w:r>
            <w:r w:rsidR="00DC6D2D">
              <w:rPr>
                <w:rFonts w:asciiTheme="majorHAnsi" w:hAnsiTheme="majorHAnsi" w:cs="Calibri"/>
                <w:sz w:val="20"/>
                <w:szCs w:val="20"/>
              </w:rPr>
              <w:t>a</w:t>
            </w:r>
            <w:r w:rsidRPr="00D64429">
              <w:rPr>
                <w:rFonts w:asciiTheme="majorHAnsi" w:hAnsiTheme="majorHAnsi" w:cs="Calibri"/>
                <w:sz w:val="20"/>
                <w:szCs w:val="20"/>
              </w:rPr>
              <w:t>g</w:t>
            </w:r>
            <w:r w:rsidR="00DC6D2D">
              <w:rPr>
                <w:rFonts w:asciiTheme="majorHAnsi" w:hAnsiTheme="majorHAnsi" w:cs="Calibri"/>
                <w:sz w:val="20"/>
                <w:szCs w:val="20"/>
              </w:rPr>
              <w:t>ai</w:t>
            </w:r>
            <w:r w:rsidRPr="00D64429">
              <w:rPr>
                <w:rFonts w:asciiTheme="majorHAnsi" w:hAnsiTheme="majorHAnsi" w:cs="Calibri"/>
                <w:sz w:val="20"/>
                <w:szCs w:val="20"/>
              </w:rPr>
              <w:t xml:space="preserve"> ber</w:t>
            </w:r>
            <w:r w:rsidR="00DC6D2D">
              <w:rPr>
                <w:rFonts w:asciiTheme="majorHAnsi" w:hAnsiTheme="majorHAnsi" w:cs="Calibri"/>
                <w:sz w:val="20"/>
                <w:szCs w:val="20"/>
              </w:rPr>
              <w:t>i</w:t>
            </w:r>
            <w:r w:rsidRPr="00D64429">
              <w:rPr>
                <w:rFonts w:asciiTheme="majorHAnsi" w:hAnsiTheme="majorHAnsi" w:cs="Calibri"/>
                <w:sz w:val="20"/>
                <w:szCs w:val="20"/>
              </w:rPr>
              <w:t xml:space="preserve">kut : </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pacing w:val="1"/>
                <w:sz w:val="20"/>
                <w:szCs w:val="20"/>
              </w:rPr>
              <w:t>P</w:t>
            </w:r>
            <w:r w:rsidRPr="00D64429">
              <w:rPr>
                <w:rFonts w:asciiTheme="majorHAnsi" w:hAnsiTheme="majorHAnsi" w:cs="Calibri"/>
                <w:spacing w:val="-1"/>
                <w:sz w:val="20"/>
                <w:szCs w:val="20"/>
              </w:rPr>
              <w:t>e</w:t>
            </w:r>
            <w:r w:rsidRPr="00D64429">
              <w:rPr>
                <w:rFonts w:asciiTheme="majorHAnsi" w:hAnsiTheme="majorHAnsi" w:cs="Calibri"/>
                <w:sz w:val="20"/>
                <w:szCs w:val="20"/>
              </w:rPr>
              <w:t>m</w:t>
            </w:r>
            <w:r w:rsidRPr="00D64429">
              <w:rPr>
                <w:rFonts w:asciiTheme="majorHAnsi" w:hAnsiTheme="majorHAnsi" w:cs="Calibri"/>
                <w:spacing w:val="-1"/>
                <w:sz w:val="20"/>
                <w:szCs w:val="20"/>
              </w:rPr>
              <w:t>bu</w:t>
            </w:r>
            <w:r w:rsidRPr="00D64429">
              <w:rPr>
                <w:rFonts w:asciiTheme="majorHAnsi" w:hAnsiTheme="majorHAnsi" w:cs="Calibri"/>
                <w:sz w:val="20"/>
                <w:szCs w:val="20"/>
              </w:rPr>
              <w:t>a</w:t>
            </w:r>
            <w:r w:rsidRPr="00D64429">
              <w:rPr>
                <w:rFonts w:asciiTheme="majorHAnsi" w:hAnsiTheme="majorHAnsi" w:cs="Calibri"/>
                <w:spacing w:val="-1"/>
                <w:sz w:val="20"/>
                <w:szCs w:val="20"/>
              </w:rPr>
              <w:t>ng</w:t>
            </w:r>
            <w:r w:rsidRPr="00D64429">
              <w:rPr>
                <w:rFonts w:asciiTheme="majorHAnsi" w:hAnsiTheme="majorHAnsi" w:cs="Calibri"/>
                <w:spacing w:val="3"/>
                <w:sz w:val="20"/>
                <w:szCs w:val="20"/>
              </w:rPr>
              <w:t>a</w:t>
            </w:r>
            <w:r w:rsidRPr="00D64429">
              <w:rPr>
                <w:rFonts w:asciiTheme="majorHAnsi" w:hAnsiTheme="majorHAnsi" w:cs="Calibri"/>
                <w:sz w:val="20"/>
                <w:szCs w:val="20"/>
              </w:rPr>
              <w:t>n la</w:t>
            </w:r>
            <w:r w:rsidRPr="00D64429">
              <w:rPr>
                <w:rFonts w:asciiTheme="majorHAnsi" w:hAnsiTheme="majorHAnsi" w:cs="Calibri"/>
                <w:spacing w:val="-1"/>
                <w:sz w:val="20"/>
                <w:szCs w:val="20"/>
              </w:rPr>
              <w:t>ng</w:t>
            </w:r>
            <w:r w:rsidRPr="00D64429">
              <w:rPr>
                <w:rFonts w:asciiTheme="majorHAnsi" w:hAnsiTheme="majorHAnsi" w:cs="Calibri"/>
                <w:spacing w:val="2"/>
                <w:sz w:val="20"/>
                <w:szCs w:val="20"/>
              </w:rPr>
              <w:t>s</w:t>
            </w:r>
            <w:r w:rsidRPr="00D64429">
              <w:rPr>
                <w:rFonts w:asciiTheme="majorHAnsi" w:hAnsiTheme="majorHAnsi" w:cs="Calibri"/>
                <w:spacing w:val="-1"/>
                <w:sz w:val="20"/>
                <w:szCs w:val="20"/>
              </w:rPr>
              <w:t>un</w:t>
            </w:r>
            <w:r w:rsidRPr="00D64429">
              <w:rPr>
                <w:rFonts w:asciiTheme="majorHAnsi" w:hAnsiTheme="majorHAnsi" w:cs="Calibri"/>
                <w:sz w:val="20"/>
                <w:szCs w:val="20"/>
              </w:rPr>
              <w:t>g</w:t>
            </w:r>
            <w:r w:rsidRPr="00D64429">
              <w:rPr>
                <w:rFonts w:asciiTheme="majorHAnsi" w:hAnsiTheme="majorHAnsi" w:cs="Calibri"/>
                <w:spacing w:val="-1"/>
                <w:sz w:val="20"/>
                <w:szCs w:val="20"/>
              </w:rPr>
              <w:t xml:space="preserve"> </w:t>
            </w:r>
            <w:r w:rsidRPr="00D64429">
              <w:rPr>
                <w:rFonts w:asciiTheme="majorHAnsi" w:hAnsiTheme="majorHAnsi" w:cs="Calibri"/>
                <w:spacing w:val="2"/>
                <w:sz w:val="20"/>
                <w:szCs w:val="20"/>
              </w:rPr>
              <w:t>k</w:t>
            </w:r>
            <w:r w:rsidRPr="00D64429">
              <w:rPr>
                <w:rFonts w:asciiTheme="majorHAnsi" w:hAnsiTheme="majorHAnsi" w:cs="Calibri"/>
                <w:sz w:val="20"/>
                <w:szCs w:val="20"/>
              </w:rPr>
              <w:t xml:space="preserve">e </w:t>
            </w:r>
            <w:r w:rsidRPr="00D64429">
              <w:rPr>
                <w:rFonts w:asciiTheme="majorHAnsi" w:hAnsiTheme="majorHAnsi" w:cs="Calibri"/>
                <w:spacing w:val="-1"/>
                <w:sz w:val="20"/>
                <w:szCs w:val="20"/>
              </w:rPr>
              <w:t>sung</w:t>
            </w:r>
            <w:r w:rsidRPr="00D64429">
              <w:rPr>
                <w:rFonts w:asciiTheme="majorHAnsi" w:hAnsiTheme="majorHAnsi" w:cs="Calibri"/>
                <w:spacing w:val="3"/>
                <w:sz w:val="20"/>
                <w:szCs w:val="20"/>
              </w:rPr>
              <w:t>a</w:t>
            </w:r>
            <w:r w:rsidRPr="00D64429">
              <w:rPr>
                <w:rFonts w:asciiTheme="majorHAnsi" w:hAnsiTheme="majorHAnsi" w:cs="Calibri"/>
                <w:sz w:val="20"/>
                <w:szCs w:val="20"/>
              </w:rPr>
              <w:t>i,</w:t>
            </w:r>
            <w:r w:rsidRPr="00D64429">
              <w:rPr>
                <w:rFonts w:asciiTheme="majorHAnsi" w:hAnsiTheme="majorHAnsi" w:cs="Calibri"/>
                <w:spacing w:val="1"/>
                <w:sz w:val="20"/>
                <w:szCs w:val="20"/>
              </w:rPr>
              <w:t xml:space="preserve"> </w:t>
            </w:r>
            <w:r w:rsidRPr="00D64429">
              <w:rPr>
                <w:rFonts w:asciiTheme="majorHAnsi" w:hAnsiTheme="majorHAnsi" w:cs="Calibri"/>
                <w:sz w:val="20"/>
                <w:szCs w:val="20"/>
              </w:rPr>
              <w:t>ra</w:t>
            </w:r>
            <w:r w:rsidRPr="00D64429">
              <w:rPr>
                <w:rFonts w:asciiTheme="majorHAnsi" w:hAnsiTheme="majorHAnsi" w:cs="Calibri"/>
                <w:spacing w:val="1"/>
                <w:sz w:val="20"/>
                <w:szCs w:val="20"/>
              </w:rPr>
              <w:t>w</w:t>
            </w:r>
            <w:r w:rsidRPr="00D64429">
              <w:rPr>
                <w:rFonts w:asciiTheme="majorHAnsi" w:hAnsiTheme="majorHAnsi" w:cs="Calibri"/>
                <w:sz w:val="20"/>
                <w:szCs w:val="20"/>
              </w:rPr>
              <w:t xml:space="preserve">a </w:t>
            </w:r>
            <w:r w:rsidRPr="00D64429">
              <w:rPr>
                <w:rFonts w:asciiTheme="majorHAnsi" w:hAnsiTheme="majorHAnsi" w:cs="Calibri"/>
                <w:spacing w:val="-1"/>
                <w:sz w:val="20"/>
                <w:szCs w:val="20"/>
              </w:rPr>
              <w:t>d</w:t>
            </w:r>
            <w:r w:rsidRPr="00D64429">
              <w:rPr>
                <w:rFonts w:asciiTheme="majorHAnsi" w:hAnsiTheme="majorHAnsi" w:cs="Calibri"/>
                <w:sz w:val="20"/>
                <w:szCs w:val="20"/>
              </w:rPr>
              <w:t>an</w:t>
            </w:r>
            <w:r w:rsidRPr="00D64429">
              <w:rPr>
                <w:rFonts w:asciiTheme="majorHAnsi" w:hAnsiTheme="majorHAnsi" w:cs="Calibri"/>
                <w:spacing w:val="-1"/>
                <w:sz w:val="20"/>
                <w:szCs w:val="20"/>
              </w:rPr>
              <w:t xml:space="preserve"> </w:t>
            </w:r>
            <w:r w:rsidRPr="00D64429">
              <w:rPr>
                <w:rFonts w:asciiTheme="majorHAnsi" w:hAnsiTheme="majorHAnsi" w:cs="Calibri"/>
                <w:sz w:val="20"/>
                <w:szCs w:val="20"/>
              </w:rPr>
              <w:t>la</w:t>
            </w:r>
            <w:r w:rsidRPr="00D64429">
              <w:rPr>
                <w:rFonts w:asciiTheme="majorHAnsi" w:hAnsiTheme="majorHAnsi" w:cs="Calibri"/>
                <w:spacing w:val="-1"/>
                <w:sz w:val="20"/>
                <w:szCs w:val="20"/>
              </w:rPr>
              <w:t>ut</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pacing w:val="-1"/>
                <w:sz w:val="20"/>
                <w:szCs w:val="20"/>
              </w:rPr>
              <w:t>S</w:t>
            </w:r>
            <w:r w:rsidRPr="00D64429">
              <w:rPr>
                <w:rFonts w:asciiTheme="majorHAnsi" w:hAnsiTheme="majorHAnsi" w:cs="Calibri"/>
                <w:sz w:val="20"/>
                <w:szCs w:val="20"/>
              </w:rPr>
              <w:t>ta</w:t>
            </w:r>
            <w:r w:rsidRPr="00D64429">
              <w:rPr>
                <w:rFonts w:asciiTheme="majorHAnsi" w:hAnsiTheme="majorHAnsi" w:cs="Calibri"/>
                <w:spacing w:val="-1"/>
                <w:sz w:val="20"/>
                <w:szCs w:val="20"/>
              </w:rPr>
              <w:t>gn</w:t>
            </w:r>
            <w:r w:rsidRPr="00D64429">
              <w:rPr>
                <w:rFonts w:asciiTheme="majorHAnsi" w:hAnsiTheme="majorHAnsi" w:cs="Calibri"/>
                <w:sz w:val="20"/>
                <w:szCs w:val="20"/>
              </w:rPr>
              <w:t xml:space="preserve">at </w:t>
            </w:r>
            <w:r w:rsidRPr="00D64429">
              <w:rPr>
                <w:rFonts w:asciiTheme="majorHAnsi" w:hAnsiTheme="majorHAnsi" w:cs="Calibri"/>
                <w:spacing w:val="-1"/>
                <w:sz w:val="20"/>
                <w:szCs w:val="20"/>
              </w:rPr>
              <w:t>se</w:t>
            </w:r>
            <w:r w:rsidRPr="00D64429">
              <w:rPr>
                <w:rFonts w:asciiTheme="majorHAnsi" w:hAnsiTheme="majorHAnsi" w:cs="Calibri"/>
                <w:spacing w:val="1"/>
                <w:sz w:val="20"/>
                <w:szCs w:val="20"/>
              </w:rPr>
              <w:t>w</w:t>
            </w:r>
            <w:r w:rsidRPr="00D64429">
              <w:rPr>
                <w:rFonts w:asciiTheme="majorHAnsi" w:hAnsiTheme="majorHAnsi" w:cs="Calibri"/>
                <w:spacing w:val="-1"/>
                <w:sz w:val="20"/>
                <w:szCs w:val="20"/>
              </w:rPr>
              <w:t>e</w:t>
            </w:r>
            <w:r w:rsidRPr="00D64429">
              <w:rPr>
                <w:rFonts w:asciiTheme="majorHAnsi" w:hAnsiTheme="majorHAnsi" w:cs="Calibri"/>
                <w:sz w:val="20"/>
                <w:szCs w:val="20"/>
              </w:rPr>
              <w:t>r</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z w:val="20"/>
                <w:szCs w:val="20"/>
              </w:rPr>
              <w:t>I</w:t>
            </w:r>
            <w:r w:rsidRPr="00D64429">
              <w:rPr>
                <w:rFonts w:asciiTheme="majorHAnsi" w:hAnsiTheme="majorHAnsi" w:cs="Calibri"/>
                <w:spacing w:val="1"/>
                <w:sz w:val="20"/>
                <w:szCs w:val="20"/>
              </w:rPr>
              <w:t>P</w:t>
            </w:r>
            <w:r w:rsidRPr="00D64429">
              <w:rPr>
                <w:rFonts w:asciiTheme="majorHAnsi" w:hAnsiTheme="majorHAnsi" w:cs="Calibri"/>
                <w:spacing w:val="-1"/>
                <w:sz w:val="20"/>
                <w:szCs w:val="20"/>
              </w:rPr>
              <w:t>A</w:t>
            </w:r>
            <w:r w:rsidRPr="00D64429">
              <w:rPr>
                <w:rFonts w:asciiTheme="majorHAnsi" w:hAnsiTheme="majorHAnsi" w:cs="Calibri"/>
                <w:sz w:val="20"/>
                <w:szCs w:val="20"/>
              </w:rPr>
              <w:t>L a</w:t>
            </w:r>
            <w:r w:rsidRPr="00D64429">
              <w:rPr>
                <w:rFonts w:asciiTheme="majorHAnsi" w:hAnsiTheme="majorHAnsi" w:cs="Calibri"/>
                <w:spacing w:val="-1"/>
                <w:sz w:val="20"/>
                <w:szCs w:val="20"/>
              </w:rPr>
              <w:t>e</w:t>
            </w:r>
            <w:r w:rsidRPr="00D64429">
              <w:rPr>
                <w:rFonts w:asciiTheme="majorHAnsi" w:hAnsiTheme="majorHAnsi" w:cs="Calibri"/>
                <w:sz w:val="20"/>
                <w:szCs w:val="20"/>
              </w:rPr>
              <w:t>r</w:t>
            </w:r>
            <w:r w:rsidRPr="00D64429">
              <w:rPr>
                <w:rFonts w:asciiTheme="majorHAnsi" w:hAnsiTheme="majorHAnsi" w:cs="Calibri"/>
                <w:spacing w:val="1"/>
                <w:sz w:val="20"/>
                <w:szCs w:val="20"/>
              </w:rPr>
              <w:t>o</w:t>
            </w:r>
            <w:r w:rsidRPr="00D64429">
              <w:rPr>
                <w:rFonts w:asciiTheme="majorHAnsi" w:hAnsiTheme="majorHAnsi" w:cs="Calibri"/>
                <w:spacing w:val="-1"/>
                <w:sz w:val="20"/>
                <w:szCs w:val="20"/>
              </w:rPr>
              <w:t>bi</w:t>
            </w:r>
            <w:r w:rsidRPr="00D64429">
              <w:rPr>
                <w:rFonts w:asciiTheme="majorHAnsi" w:hAnsiTheme="majorHAnsi" w:cs="Calibri"/>
                <w:sz w:val="20"/>
                <w:szCs w:val="20"/>
              </w:rPr>
              <w:t>k t</w:t>
            </w:r>
            <w:r w:rsidRPr="00D64429">
              <w:rPr>
                <w:rFonts w:asciiTheme="majorHAnsi" w:hAnsiTheme="majorHAnsi" w:cs="Calibri"/>
                <w:spacing w:val="-1"/>
                <w:sz w:val="20"/>
                <w:szCs w:val="20"/>
              </w:rPr>
              <w:t>e</w:t>
            </w:r>
            <w:r w:rsidRPr="00D64429">
              <w:rPr>
                <w:rFonts w:asciiTheme="majorHAnsi" w:hAnsiTheme="majorHAnsi" w:cs="Calibri"/>
                <w:sz w:val="20"/>
                <w:szCs w:val="20"/>
              </w:rPr>
              <w:t>r</w:t>
            </w:r>
            <w:r w:rsidRPr="00D64429">
              <w:rPr>
                <w:rFonts w:asciiTheme="majorHAnsi" w:hAnsiTheme="majorHAnsi" w:cs="Calibri"/>
                <w:spacing w:val="-1"/>
                <w:sz w:val="20"/>
                <w:szCs w:val="20"/>
              </w:rPr>
              <w:t>p</w:t>
            </w:r>
            <w:r w:rsidRPr="00D64429">
              <w:rPr>
                <w:rFonts w:asciiTheme="majorHAnsi" w:hAnsiTheme="majorHAnsi" w:cs="Calibri"/>
                <w:spacing w:val="1"/>
                <w:sz w:val="20"/>
                <w:szCs w:val="20"/>
              </w:rPr>
              <w:t>u</w:t>
            </w:r>
            <w:r w:rsidRPr="00D64429">
              <w:rPr>
                <w:rFonts w:asciiTheme="majorHAnsi" w:hAnsiTheme="majorHAnsi" w:cs="Calibri"/>
                <w:spacing w:val="-1"/>
                <w:sz w:val="20"/>
                <w:szCs w:val="20"/>
              </w:rPr>
              <w:t>s</w:t>
            </w:r>
            <w:r w:rsidRPr="00D64429">
              <w:rPr>
                <w:rFonts w:asciiTheme="majorHAnsi" w:hAnsiTheme="majorHAnsi" w:cs="Calibri"/>
                <w:sz w:val="20"/>
                <w:szCs w:val="20"/>
              </w:rPr>
              <w:t xml:space="preserve">at </w:t>
            </w:r>
            <w:r w:rsidRPr="00D64429">
              <w:rPr>
                <w:rFonts w:asciiTheme="majorHAnsi" w:hAnsiTheme="majorHAnsi" w:cs="Calibri"/>
                <w:spacing w:val="1"/>
                <w:sz w:val="20"/>
                <w:szCs w:val="20"/>
              </w:rPr>
              <w:t>(</w:t>
            </w:r>
            <w:r w:rsidRPr="00D64429">
              <w:rPr>
                <w:rFonts w:asciiTheme="majorHAnsi" w:hAnsiTheme="majorHAnsi" w:cs="Calibri"/>
                <w:sz w:val="20"/>
                <w:szCs w:val="20"/>
              </w:rPr>
              <w:t>t</w:t>
            </w:r>
            <w:r w:rsidRPr="00D64429">
              <w:rPr>
                <w:rFonts w:asciiTheme="majorHAnsi" w:hAnsiTheme="majorHAnsi" w:cs="Calibri"/>
                <w:spacing w:val="-1"/>
                <w:sz w:val="20"/>
                <w:szCs w:val="20"/>
              </w:rPr>
              <w:t>e</w:t>
            </w:r>
            <w:r w:rsidRPr="00D64429">
              <w:rPr>
                <w:rFonts w:asciiTheme="majorHAnsi" w:hAnsiTheme="majorHAnsi" w:cs="Calibri"/>
                <w:sz w:val="20"/>
                <w:szCs w:val="20"/>
              </w:rPr>
              <w:t>ra</w:t>
            </w:r>
            <w:r w:rsidRPr="00D64429">
              <w:rPr>
                <w:rFonts w:asciiTheme="majorHAnsi" w:hAnsiTheme="majorHAnsi" w:cs="Calibri"/>
                <w:spacing w:val="1"/>
                <w:sz w:val="20"/>
                <w:szCs w:val="20"/>
              </w:rPr>
              <w:t>w</w:t>
            </w:r>
            <w:r w:rsidRPr="00D64429">
              <w:rPr>
                <w:rFonts w:asciiTheme="majorHAnsi" w:hAnsiTheme="majorHAnsi" w:cs="Calibri"/>
                <w:sz w:val="20"/>
                <w:szCs w:val="20"/>
              </w:rPr>
              <w:t>at</w:t>
            </w:r>
            <w:r w:rsidR="00DC6D2D">
              <w:rPr>
                <w:rFonts w:asciiTheme="majorHAnsi" w:hAnsiTheme="majorHAnsi" w:cs="Calibri"/>
                <w:sz w:val="20"/>
                <w:szCs w:val="20"/>
              </w:rPr>
              <w:t>)</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z w:val="20"/>
                <w:szCs w:val="20"/>
              </w:rPr>
              <w:t>I</w:t>
            </w:r>
            <w:r w:rsidRPr="00D64429">
              <w:rPr>
                <w:rFonts w:asciiTheme="majorHAnsi" w:hAnsiTheme="majorHAnsi" w:cs="Calibri"/>
                <w:spacing w:val="1"/>
                <w:sz w:val="20"/>
                <w:szCs w:val="20"/>
              </w:rPr>
              <w:t>P</w:t>
            </w:r>
            <w:r w:rsidRPr="00D64429">
              <w:rPr>
                <w:rFonts w:asciiTheme="majorHAnsi" w:hAnsiTheme="majorHAnsi" w:cs="Calibri"/>
                <w:spacing w:val="-1"/>
                <w:sz w:val="20"/>
                <w:szCs w:val="20"/>
              </w:rPr>
              <w:t>A</w:t>
            </w:r>
            <w:r w:rsidRPr="00D64429">
              <w:rPr>
                <w:rFonts w:asciiTheme="majorHAnsi" w:hAnsiTheme="majorHAnsi" w:cs="Calibri"/>
                <w:sz w:val="20"/>
                <w:szCs w:val="20"/>
              </w:rPr>
              <w:t>L a</w:t>
            </w:r>
            <w:r w:rsidRPr="00D64429">
              <w:rPr>
                <w:rFonts w:asciiTheme="majorHAnsi" w:hAnsiTheme="majorHAnsi" w:cs="Calibri"/>
                <w:spacing w:val="-1"/>
                <w:sz w:val="20"/>
                <w:szCs w:val="20"/>
              </w:rPr>
              <w:t>e</w:t>
            </w:r>
            <w:r w:rsidRPr="00D64429">
              <w:rPr>
                <w:rFonts w:asciiTheme="majorHAnsi" w:hAnsiTheme="majorHAnsi" w:cs="Calibri"/>
                <w:sz w:val="20"/>
                <w:szCs w:val="20"/>
              </w:rPr>
              <w:t>r</w:t>
            </w:r>
            <w:r w:rsidRPr="00D64429">
              <w:rPr>
                <w:rFonts w:asciiTheme="majorHAnsi" w:hAnsiTheme="majorHAnsi" w:cs="Calibri"/>
                <w:spacing w:val="1"/>
                <w:sz w:val="20"/>
                <w:szCs w:val="20"/>
              </w:rPr>
              <w:t>o</w:t>
            </w:r>
            <w:r w:rsidRPr="00D64429">
              <w:rPr>
                <w:rFonts w:asciiTheme="majorHAnsi" w:hAnsiTheme="majorHAnsi" w:cs="Calibri"/>
                <w:spacing w:val="-1"/>
                <w:sz w:val="20"/>
                <w:szCs w:val="20"/>
              </w:rPr>
              <w:t>bi</w:t>
            </w:r>
            <w:r w:rsidRPr="00D64429">
              <w:rPr>
                <w:rFonts w:asciiTheme="majorHAnsi" w:hAnsiTheme="majorHAnsi" w:cs="Calibri"/>
                <w:sz w:val="20"/>
                <w:szCs w:val="20"/>
              </w:rPr>
              <w:t>k t</w:t>
            </w:r>
            <w:r w:rsidRPr="00D64429">
              <w:rPr>
                <w:rFonts w:asciiTheme="majorHAnsi" w:hAnsiTheme="majorHAnsi" w:cs="Calibri"/>
                <w:spacing w:val="-1"/>
                <w:sz w:val="20"/>
                <w:szCs w:val="20"/>
              </w:rPr>
              <w:t>e</w:t>
            </w:r>
            <w:r w:rsidRPr="00D64429">
              <w:rPr>
                <w:rFonts w:asciiTheme="majorHAnsi" w:hAnsiTheme="majorHAnsi" w:cs="Calibri"/>
                <w:sz w:val="20"/>
                <w:szCs w:val="20"/>
              </w:rPr>
              <w:t>r</w:t>
            </w:r>
            <w:r w:rsidRPr="00D64429">
              <w:rPr>
                <w:rFonts w:asciiTheme="majorHAnsi" w:hAnsiTheme="majorHAnsi" w:cs="Calibri"/>
                <w:spacing w:val="-1"/>
                <w:sz w:val="20"/>
                <w:szCs w:val="20"/>
              </w:rPr>
              <w:t>p</w:t>
            </w:r>
            <w:r w:rsidRPr="00D64429">
              <w:rPr>
                <w:rFonts w:asciiTheme="majorHAnsi" w:hAnsiTheme="majorHAnsi" w:cs="Calibri"/>
                <w:spacing w:val="1"/>
                <w:sz w:val="20"/>
                <w:szCs w:val="20"/>
              </w:rPr>
              <w:t>u</w:t>
            </w:r>
            <w:r w:rsidRPr="00D64429">
              <w:rPr>
                <w:rFonts w:asciiTheme="majorHAnsi" w:hAnsiTheme="majorHAnsi" w:cs="Calibri"/>
                <w:spacing w:val="-1"/>
                <w:sz w:val="20"/>
                <w:szCs w:val="20"/>
              </w:rPr>
              <w:t>s</w:t>
            </w:r>
            <w:r w:rsidRPr="00D64429">
              <w:rPr>
                <w:rFonts w:asciiTheme="majorHAnsi" w:hAnsiTheme="majorHAnsi" w:cs="Calibri"/>
                <w:sz w:val="20"/>
                <w:szCs w:val="20"/>
              </w:rPr>
              <w:t xml:space="preserve">at </w:t>
            </w:r>
            <w:r w:rsidRPr="00D64429">
              <w:rPr>
                <w:rFonts w:asciiTheme="majorHAnsi" w:hAnsiTheme="majorHAnsi" w:cs="Calibri"/>
                <w:spacing w:val="1"/>
                <w:sz w:val="20"/>
                <w:szCs w:val="20"/>
              </w:rPr>
              <w:t>(</w:t>
            </w:r>
            <w:r w:rsidRPr="00D64429">
              <w:rPr>
                <w:rFonts w:asciiTheme="majorHAnsi" w:hAnsiTheme="majorHAnsi" w:cs="Calibri"/>
                <w:sz w:val="20"/>
                <w:szCs w:val="20"/>
              </w:rPr>
              <w:t>t</w:t>
            </w:r>
            <w:r w:rsidR="00DC6D2D">
              <w:rPr>
                <w:rFonts w:asciiTheme="majorHAnsi" w:hAnsiTheme="majorHAnsi" w:cs="Calibri"/>
                <w:sz w:val="20"/>
                <w:szCs w:val="20"/>
              </w:rPr>
              <w:t>i</w:t>
            </w:r>
            <w:r w:rsidRPr="00D64429">
              <w:rPr>
                <w:rFonts w:asciiTheme="majorHAnsi" w:hAnsiTheme="majorHAnsi" w:cs="Calibri"/>
                <w:spacing w:val="-1"/>
                <w:sz w:val="20"/>
                <w:szCs w:val="20"/>
              </w:rPr>
              <w:t>d</w:t>
            </w:r>
            <w:r w:rsidR="00DC6D2D">
              <w:rPr>
                <w:rFonts w:asciiTheme="majorHAnsi" w:hAnsiTheme="majorHAnsi" w:cs="Calibri"/>
                <w:spacing w:val="-1"/>
                <w:sz w:val="20"/>
                <w:szCs w:val="20"/>
              </w:rPr>
              <w:t>a</w:t>
            </w:r>
            <w:r w:rsidRPr="00D64429">
              <w:rPr>
                <w:rFonts w:asciiTheme="majorHAnsi" w:hAnsiTheme="majorHAnsi" w:cs="Calibri"/>
                <w:spacing w:val="-1"/>
                <w:sz w:val="20"/>
                <w:szCs w:val="20"/>
              </w:rPr>
              <w:t xml:space="preserve">k </w:t>
            </w:r>
            <w:r w:rsidRPr="00D64429">
              <w:rPr>
                <w:rFonts w:asciiTheme="majorHAnsi" w:hAnsiTheme="majorHAnsi" w:cs="Calibri"/>
                <w:sz w:val="20"/>
                <w:szCs w:val="20"/>
              </w:rPr>
              <w:t>t</w:t>
            </w:r>
            <w:r w:rsidRPr="00D64429">
              <w:rPr>
                <w:rFonts w:asciiTheme="majorHAnsi" w:hAnsiTheme="majorHAnsi" w:cs="Calibri"/>
                <w:spacing w:val="-1"/>
                <w:sz w:val="20"/>
                <w:szCs w:val="20"/>
              </w:rPr>
              <w:t>e</w:t>
            </w:r>
            <w:r w:rsidRPr="00D64429">
              <w:rPr>
                <w:rFonts w:asciiTheme="majorHAnsi" w:hAnsiTheme="majorHAnsi" w:cs="Calibri"/>
                <w:sz w:val="20"/>
                <w:szCs w:val="20"/>
              </w:rPr>
              <w:t>ra</w:t>
            </w:r>
            <w:r w:rsidRPr="00D64429">
              <w:rPr>
                <w:rFonts w:asciiTheme="majorHAnsi" w:hAnsiTheme="majorHAnsi" w:cs="Calibri"/>
                <w:spacing w:val="1"/>
                <w:sz w:val="20"/>
                <w:szCs w:val="20"/>
              </w:rPr>
              <w:t>w</w:t>
            </w:r>
            <w:r w:rsidRPr="00D64429">
              <w:rPr>
                <w:rFonts w:asciiTheme="majorHAnsi" w:hAnsiTheme="majorHAnsi" w:cs="Calibri"/>
                <w:sz w:val="20"/>
                <w:szCs w:val="20"/>
              </w:rPr>
              <w:t>at)</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pacing w:val="-1"/>
                <w:sz w:val="20"/>
                <w:szCs w:val="20"/>
              </w:rPr>
              <w:t>An</w:t>
            </w:r>
            <w:r w:rsidRPr="00D64429">
              <w:rPr>
                <w:rFonts w:asciiTheme="majorHAnsi" w:hAnsiTheme="majorHAnsi" w:cs="Calibri"/>
                <w:sz w:val="20"/>
                <w:szCs w:val="20"/>
              </w:rPr>
              <w:t>a</w:t>
            </w:r>
            <w:r w:rsidRPr="00D64429">
              <w:rPr>
                <w:rFonts w:asciiTheme="majorHAnsi" w:hAnsiTheme="majorHAnsi" w:cs="Calibri"/>
                <w:spacing w:val="-1"/>
                <w:sz w:val="20"/>
                <w:szCs w:val="20"/>
              </w:rPr>
              <w:t>e</w:t>
            </w:r>
            <w:r w:rsidRPr="00D64429">
              <w:rPr>
                <w:rFonts w:asciiTheme="majorHAnsi" w:hAnsiTheme="majorHAnsi" w:cs="Calibri"/>
                <w:sz w:val="20"/>
                <w:szCs w:val="20"/>
              </w:rPr>
              <w:t>r</w:t>
            </w:r>
            <w:r w:rsidRPr="00D64429">
              <w:rPr>
                <w:rFonts w:asciiTheme="majorHAnsi" w:hAnsiTheme="majorHAnsi" w:cs="Calibri"/>
                <w:spacing w:val="1"/>
                <w:sz w:val="20"/>
                <w:szCs w:val="20"/>
              </w:rPr>
              <w:t>o</w:t>
            </w:r>
            <w:r w:rsidRPr="00D64429">
              <w:rPr>
                <w:rFonts w:asciiTheme="majorHAnsi" w:hAnsiTheme="majorHAnsi" w:cs="Calibri"/>
                <w:spacing w:val="-1"/>
                <w:sz w:val="20"/>
                <w:szCs w:val="20"/>
              </w:rPr>
              <w:t>bi</w:t>
            </w:r>
            <w:r w:rsidRPr="00D64429">
              <w:rPr>
                <w:rFonts w:asciiTheme="majorHAnsi" w:hAnsiTheme="majorHAnsi" w:cs="Calibri"/>
                <w:sz w:val="20"/>
                <w:szCs w:val="20"/>
              </w:rPr>
              <w:t xml:space="preserve">c </w:t>
            </w:r>
            <w:r w:rsidRPr="00D64429">
              <w:rPr>
                <w:rFonts w:asciiTheme="majorHAnsi" w:hAnsiTheme="majorHAnsi" w:cs="Calibri"/>
                <w:spacing w:val="-1"/>
                <w:sz w:val="20"/>
                <w:szCs w:val="20"/>
              </w:rPr>
              <w:t>d</w:t>
            </w:r>
            <w:r w:rsidRPr="00D64429">
              <w:rPr>
                <w:rFonts w:asciiTheme="majorHAnsi" w:hAnsiTheme="majorHAnsi" w:cs="Calibri"/>
                <w:sz w:val="20"/>
                <w:szCs w:val="20"/>
              </w:rPr>
              <w:t>i</w:t>
            </w:r>
            <w:r w:rsidRPr="00D64429">
              <w:rPr>
                <w:rFonts w:asciiTheme="majorHAnsi" w:hAnsiTheme="majorHAnsi" w:cs="Calibri"/>
                <w:spacing w:val="-1"/>
                <w:sz w:val="20"/>
                <w:szCs w:val="20"/>
              </w:rPr>
              <w:t>g</w:t>
            </w:r>
            <w:r w:rsidRPr="00D64429">
              <w:rPr>
                <w:rFonts w:asciiTheme="majorHAnsi" w:hAnsiTheme="majorHAnsi" w:cs="Calibri"/>
                <w:spacing w:val="2"/>
                <w:sz w:val="20"/>
                <w:szCs w:val="20"/>
              </w:rPr>
              <w:t>e</w:t>
            </w:r>
            <w:r w:rsidRPr="00D64429">
              <w:rPr>
                <w:rFonts w:asciiTheme="majorHAnsi" w:hAnsiTheme="majorHAnsi" w:cs="Calibri"/>
                <w:spacing w:val="-1"/>
                <w:sz w:val="20"/>
                <w:szCs w:val="20"/>
              </w:rPr>
              <w:t>s</w:t>
            </w:r>
            <w:r w:rsidRPr="00D64429">
              <w:rPr>
                <w:rFonts w:asciiTheme="majorHAnsi" w:hAnsiTheme="majorHAnsi" w:cs="Calibri"/>
                <w:sz w:val="20"/>
                <w:szCs w:val="20"/>
              </w:rPr>
              <w:t>t</w:t>
            </w:r>
            <w:r w:rsidRPr="00D64429">
              <w:rPr>
                <w:rFonts w:asciiTheme="majorHAnsi" w:hAnsiTheme="majorHAnsi" w:cs="Calibri"/>
                <w:spacing w:val="-1"/>
                <w:sz w:val="20"/>
                <w:szCs w:val="20"/>
              </w:rPr>
              <w:t>e</w:t>
            </w:r>
            <w:r w:rsidRPr="00D64429">
              <w:rPr>
                <w:rFonts w:asciiTheme="majorHAnsi" w:hAnsiTheme="majorHAnsi" w:cs="Calibri"/>
                <w:sz w:val="20"/>
                <w:szCs w:val="20"/>
              </w:rPr>
              <w:t xml:space="preserve">r </w:t>
            </w:r>
            <w:r w:rsidRPr="00D64429">
              <w:rPr>
                <w:rFonts w:asciiTheme="majorHAnsi" w:hAnsiTheme="majorHAnsi" w:cs="Calibri"/>
                <w:spacing w:val="-1"/>
                <w:sz w:val="20"/>
                <w:szCs w:val="20"/>
              </w:rPr>
              <w:t>un</w:t>
            </w:r>
            <w:r w:rsidRPr="00D64429">
              <w:rPr>
                <w:rFonts w:asciiTheme="majorHAnsi" w:hAnsiTheme="majorHAnsi" w:cs="Calibri"/>
                <w:sz w:val="20"/>
                <w:szCs w:val="20"/>
              </w:rPr>
              <w:t>t</w:t>
            </w:r>
            <w:r w:rsidRPr="00D64429">
              <w:rPr>
                <w:rFonts w:asciiTheme="majorHAnsi" w:hAnsiTheme="majorHAnsi" w:cs="Calibri"/>
                <w:spacing w:val="-1"/>
                <w:sz w:val="20"/>
                <w:szCs w:val="20"/>
              </w:rPr>
              <w:t xml:space="preserve">uk </w:t>
            </w:r>
            <w:r w:rsidRPr="00D64429">
              <w:rPr>
                <w:rFonts w:asciiTheme="majorHAnsi" w:hAnsiTheme="majorHAnsi" w:cs="Calibri"/>
                <w:sz w:val="20"/>
                <w:szCs w:val="20"/>
              </w:rPr>
              <w:t>l</w:t>
            </w:r>
            <w:r w:rsidRPr="00D64429">
              <w:rPr>
                <w:rFonts w:asciiTheme="majorHAnsi" w:hAnsiTheme="majorHAnsi" w:cs="Calibri"/>
                <w:spacing w:val="-1"/>
                <w:sz w:val="20"/>
                <w:szCs w:val="20"/>
              </w:rPr>
              <w:t>u</w:t>
            </w:r>
            <w:r w:rsidRPr="00D64429">
              <w:rPr>
                <w:rFonts w:asciiTheme="majorHAnsi" w:hAnsiTheme="majorHAnsi" w:cs="Calibri"/>
                <w:sz w:val="20"/>
                <w:szCs w:val="20"/>
              </w:rPr>
              <w:t>m</w:t>
            </w:r>
            <w:r w:rsidRPr="00D64429">
              <w:rPr>
                <w:rFonts w:asciiTheme="majorHAnsi" w:hAnsiTheme="majorHAnsi" w:cs="Calibri"/>
                <w:spacing w:val="-1"/>
                <w:sz w:val="20"/>
                <w:szCs w:val="20"/>
              </w:rPr>
              <w:t>p</w:t>
            </w:r>
            <w:r w:rsidRPr="00D64429">
              <w:rPr>
                <w:rFonts w:asciiTheme="majorHAnsi" w:hAnsiTheme="majorHAnsi" w:cs="Calibri"/>
                <w:spacing w:val="1"/>
                <w:sz w:val="20"/>
                <w:szCs w:val="20"/>
              </w:rPr>
              <w:t>u</w:t>
            </w:r>
            <w:r w:rsidRPr="00D64429">
              <w:rPr>
                <w:rFonts w:asciiTheme="majorHAnsi" w:hAnsiTheme="majorHAnsi" w:cs="Calibri"/>
                <w:sz w:val="20"/>
                <w:szCs w:val="20"/>
              </w:rPr>
              <w:t>r</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pacing w:val="-1"/>
                <w:sz w:val="20"/>
                <w:szCs w:val="20"/>
              </w:rPr>
              <w:t>An</w:t>
            </w:r>
            <w:r w:rsidRPr="00D64429">
              <w:rPr>
                <w:rFonts w:asciiTheme="majorHAnsi" w:hAnsiTheme="majorHAnsi" w:cs="Calibri"/>
                <w:sz w:val="20"/>
                <w:szCs w:val="20"/>
              </w:rPr>
              <w:t>a</w:t>
            </w:r>
            <w:r w:rsidRPr="00D64429">
              <w:rPr>
                <w:rFonts w:asciiTheme="majorHAnsi" w:hAnsiTheme="majorHAnsi" w:cs="Calibri"/>
                <w:spacing w:val="-1"/>
                <w:sz w:val="20"/>
                <w:szCs w:val="20"/>
              </w:rPr>
              <w:t>e</w:t>
            </w:r>
            <w:r w:rsidRPr="00D64429">
              <w:rPr>
                <w:rFonts w:asciiTheme="majorHAnsi" w:hAnsiTheme="majorHAnsi" w:cs="Calibri"/>
                <w:sz w:val="20"/>
                <w:szCs w:val="20"/>
              </w:rPr>
              <w:t>r</w:t>
            </w:r>
            <w:r w:rsidRPr="00D64429">
              <w:rPr>
                <w:rFonts w:asciiTheme="majorHAnsi" w:hAnsiTheme="majorHAnsi" w:cs="Calibri"/>
                <w:spacing w:val="1"/>
                <w:sz w:val="20"/>
                <w:szCs w:val="20"/>
              </w:rPr>
              <w:t>o</w:t>
            </w:r>
            <w:r w:rsidRPr="00D64429">
              <w:rPr>
                <w:rFonts w:asciiTheme="majorHAnsi" w:hAnsiTheme="majorHAnsi" w:cs="Calibri"/>
                <w:spacing w:val="-1"/>
                <w:sz w:val="20"/>
                <w:szCs w:val="20"/>
              </w:rPr>
              <w:t>bi</w:t>
            </w:r>
            <w:r w:rsidRPr="00D64429">
              <w:rPr>
                <w:rFonts w:asciiTheme="majorHAnsi" w:hAnsiTheme="majorHAnsi" w:cs="Calibri"/>
                <w:sz w:val="20"/>
                <w:szCs w:val="20"/>
              </w:rPr>
              <w:t xml:space="preserve">c </w:t>
            </w:r>
            <w:r w:rsidRPr="00D64429">
              <w:rPr>
                <w:rFonts w:asciiTheme="majorHAnsi" w:hAnsiTheme="majorHAnsi" w:cs="Calibri"/>
                <w:spacing w:val="-1"/>
                <w:sz w:val="20"/>
                <w:szCs w:val="20"/>
              </w:rPr>
              <w:t>sh</w:t>
            </w:r>
            <w:r w:rsidRPr="00D64429">
              <w:rPr>
                <w:rFonts w:asciiTheme="majorHAnsi" w:hAnsiTheme="majorHAnsi" w:cs="Calibri"/>
                <w:sz w:val="20"/>
                <w:szCs w:val="20"/>
              </w:rPr>
              <w:t>all</w:t>
            </w:r>
            <w:r w:rsidRPr="00D64429">
              <w:rPr>
                <w:rFonts w:asciiTheme="majorHAnsi" w:hAnsiTheme="majorHAnsi" w:cs="Calibri"/>
                <w:spacing w:val="1"/>
                <w:sz w:val="20"/>
                <w:szCs w:val="20"/>
              </w:rPr>
              <w:t>o</w:t>
            </w:r>
            <w:r w:rsidRPr="00D64429">
              <w:rPr>
                <w:rFonts w:asciiTheme="majorHAnsi" w:hAnsiTheme="majorHAnsi" w:cs="Calibri"/>
                <w:sz w:val="20"/>
                <w:szCs w:val="20"/>
              </w:rPr>
              <w:t>w la</w:t>
            </w:r>
            <w:r w:rsidRPr="00D64429">
              <w:rPr>
                <w:rFonts w:asciiTheme="majorHAnsi" w:hAnsiTheme="majorHAnsi" w:cs="Calibri"/>
                <w:spacing w:val="-1"/>
                <w:sz w:val="20"/>
                <w:szCs w:val="20"/>
              </w:rPr>
              <w:t>g</w:t>
            </w:r>
            <w:r w:rsidRPr="00D64429">
              <w:rPr>
                <w:rFonts w:asciiTheme="majorHAnsi" w:hAnsiTheme="majorHAnsi" w:cs="Calibri"/>
                <w:spacing w:val="1"/>
                <w:sz w:val="20"/>
                <w:szCs w:val="20"/>
              </w:rPr>
              <w:t>oo</w:t>
            </w:r>
            <w:r w:rsidRPr="00D64429">
              <w:rPr>
                <w:rFonts w:asciiTheme="majorHAnsi" w:hAnsiTheme="majorHAnsi" w:cs="Calibri"/>
                <w:sz w:val="20"/>
                <w:szCs w:val="20"/>
              </w:rPr>
              <w:t>n</w:t>
            </w:r>
            <w:r w:rsidRPr="00D64429">
              <w:rPr>
                <w:rFonts w:asciiTheme="majorHAnsi" w:hAnsiTheme="majorHAnsi" w:cs="Calibri"/>
                <w:spacing w:val="-1"/>
                <w:sz w:val="20"/>
                <w:szCs w:val="20"/>
              </w:rPr>
              <w:t xml:space="preserve"> </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pacing w:val="-1"/>
                <w:sz w:val="20"/>
                <w:szCs w:val="20"/>
              </w:rPr>
              <w:t>An</w:t>
            </w:r>
            <w:r w:rsidRPr="00D64429">
              <w:rPr>
                <w:rFonts w:asciiTheme="majorHAnsi" w:hAnsiTheme="majorHAnsi" w:cs="Calibri"/>
                <w:sz w:val="20"/>
                <w:szCs w:val="20"/>
              </w:rPr>
              <w:t>a</w:t>
            </w:r>
            <w:r w:rsidRPr="00D64429">
              <w:rPr>
                <w:rFonts w:asciiTheme="majorHAnsi" w:hAnsiTheme="majorHAnsi" w:cs="Calibri"/>
                <w:spacing w:val="-1"/>
                <w:sz w:val="20"/>
                <w:szCs w:val="20"/>
              </w:rPr>
              <w:t>e</w:t>
            </w:r>
            <w:r w:rsidRPr="00D64429">
              <w:rPr>
                <w:rFonts w:asciiTheme="majorHAnsi" w:hAnsiTheme="majorHAnsi" w:cs="Calibri"/>
                <w:sz w:val="20"/>
                <w:szCs w:val="20"/>
              </w:rPr>
              <w:t>r</w:t>
            </w:r>
            <w:r w:rsidRPr="00D64429">
              <w:rPr>
                <w:rFonts w:asciiTheme="majorHAnsi" w:hAnsiTheme="majorHAnsi" w:cs="Calibri"/>
                <w:spacing w:val="1"/>
                <w:sz w:val="20"/>
                <w:szCs w:val="20"/>
              </w:rPr>
              <w:t>o</w:t>
            </w:r>
            <w:r w:rsidRPr="00D64429">
              <w:rPr>
                <w:rFonts w:asciiTheme="majorHAnsi" w:hAnsiTheme="majorHAnsi" w:cs="Calibri"/>
                <w:spacing w:val="-1"/>
                <w:sz w:val="20"/>
                <w:szCs w:val="20"/>
              </w:rPr>
              <w:t>bi</w:t>
            </w:r>
            <w:r w:rsidRPr="00D64429">
              <w:rPr>
                <w:rFonts w:asciiTheme="majorHAnsi" w:hAnsiTheme="majorHAnsi" w:cs="Calibri"/>
                <w:sz w:val="20"/>
                <w:szCs w:val="20"/>
              </w:rPr>
              <w:t xml:space="preserve">c </w:t>
            </w:r>
            <w:r w:rsidRPr="00D64429">
              <w:rPr>
                <w:rFonts w:asciiTheme="majorHAnsi" w:hAnsiTheme="majorHAnsi" w:cs="Calibri"/>
                <w:spacing w:val="-1"/>
                <w:sz w:val="20"/>
                <w:szCs w:val="20"/>
              </w:rPr>
              <w:t xml:space="preserve">deep </w:t>
            </w:r>
            <w:r w:rsidRPr="00D64429">
              <w:rPr>
                <w:rFonts w:asciiTheme="majorHAnsi" w:hAnsiTheme="majorHAnsi" w:cs="Calibri"/>
                <w:sz w:val="20"/>
                <w:szCs w:val="20"/>
              </w:rPr>
              <w:t>la</w:t>
            </w:r>
            <w:r w:rsidRPr="00D64429">
              <w:rPr>
                <w:rFonts w:asciiTheme="majorHAnsi" w:hAnsiTheme="majorHAnsi" w:cs="Calibri"/>
                <w:spacing w:val="-1"/>
                <w:sz w:val="20"/>
                <w:szCs w:val="20"/>
              </w:rPr>
              <w:t>g</w:t>
            </w:r>
            <w:r w:rsidRPr="00D64429">
              <w:rPr>
                <w:rFonts w:asciiTheme="majorHAnsi" w:hAnsiTheme="majorHAnsi" w:cs="Calibri"/>
                <w:spacing w:val="1"/>
                <w:sz w:val="20"/>
                <w:szCs w:val="20"/>
              </w:rPr>
              <w:t>oo</w:t>
            </w:r>
            <w:r w:rsidRPr="00D64429">
              <w:rPr>
                <w:rFonts w:asciiTheme="majorHAnsi" w:hAnsiTheme="majorHAnsi" w:cs="Calibri"/>
                <w:sz w:val="20"/>
                <w:szCs w:val="20"/>
              </w:rPr>
              <w:t>n</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pacing w:val="-1"/>
                <w:sz w:val="20"/>
                <w:szCs w:val="20"/>
              </w:rPr>
              <w:t>Sep</w:t>
            </w:r>
            <w:r w:rsidRPr="00D64429">
              <w:rPr>
                <w:rFonts w:asciiTheme="majorHAnsi" w:hAnsiTheme="majorHAnsi" w:cs="Calibri"/>
                <w:spacing w:val="2"/>
                <w:sz w:val="20"/>
                <w:szCs w:val="20"/>
              </w:rPr>
              <w:t>t</w:t>
            </w:r>
            <w:r w:rsidRPr="00D64429">
              <w:rPr>
                <w:rFonts w:asciiTheme="majorHAnsi" w:hAnsiTheme="majorHAnsi" w:cs="Calibri"/>
                <w:sz w:val="20"/>
                <w:szCs w:val="20"/>
              </w:rPr>
              <w:t xml:space="preserve">ik </w:t>
            </w:r>
            <w:r w:rsidRPr="00D64429">
              <w:rPr>
                <w:rFonts w:asciiTheme="majorHAnsi" w:hAnsiTheme="majorHAnsi" w:cs="Calibri"/>
                <w:spacing w:val="1"/>
                <w:sz w:val="20"/>
                <w:szCs w:val="20"/>
              </w:rPr>
              <w:t>T</w:t>
            </w:r>
            <w:r w:rsidRPr="00D64429">
              <w:rPr>
                <w:rFonts w:asciiTheme="majorHAnsi" w:hAnsiTheme="majorHAnsi" w:cs="Calibri"/>
                <w:sz w:val="20"/>
                <w:szCs w:val="20"/>
              </w:rPr>
              <w:t>a</w:t>
            </w:r>
            <w:r w:rsidRPr="00D64429">
              <w:rPr>
                <w:rFonts w:asciiTheme="majorHAnsi" w:hAnsiTheme="majorHAnsi" w:cs="Calibri"/>
                <w:spacing w:val="-1"/>
                <w:sz w:val="20"/>
                <w:szCs w:val="20"/>
              </w:rPr>
              <w:t>nk</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z w:val="20"/>
                <w:szCs w:val="20"/>
              </w:rPr>
              <w:t>K</w:t>
            </w:r>
            <w:r w:rsidRPr="00D64429">
              <w:rPr>
                <w:rFonts w:asciiTheme="majorHAnsi" w:hAnsiTheme="majorHAnsi" w:cs="Calibri"/>
                <w:spacing w:val="-1"/>
                <w:sz w:val="20"/>
                <w:szCs w:val="20"/>
              </w:rPr>
              <w:t>e</w:t>
            </w:r>
            <w:r w:rsidRPr="00D64429">
              <w:rPr>
                <w:rFonts w:asciiTheme="majorHAnsi" w:hAnsiTheme="majorHAnsi" w:cs="Calibri"/>
                <w:sz w:val="20"/>
                <w:szCs w:val="20"/>
              </w:rPr>
              <w:t>ri</w:t>
            </w:r>
            <w:r w:rsidRPr="00D64429">
              <w:rPr>
                <w:rFonts w:asciiTheme="majorHAnsi" w:hAnsiTheme="majorHAnsi" w:cs="Calibri"/>
                <w:spacing w:val="-1"/>
                <w:sz w:val="20"/>
                <w:szCs w:val="20"/>
              </w:rPr>
              <w:t>n</w:t>
            </w:r>
            <w:r w:rsidRPr="00D64429">
              <w:rPr>
                <w:rFonts w:asciiTheme="majorHAnsi" w:hAnsiTheme="majorHAnsi" w:cs="Calibri"/>
                <w:sz w:val="20"/>
                <w:szCs w:val="20"/>
              </w:rPr>
              <w:t>g I</w:t>
            </w:r>
            <w:r w:rsidRPr="00D64429">
              <w:rPr>
                <w:rFonts w:asciiTheme="majorHAnsi" w:hAnsiTheme="majorHAnsi" w:cs="Calibri"/>
                <w:spacing w:val="-1"/>
                <w:sz w:val="20"/>
                <w:szCs w:val="20"/>
              </w:rPr>
              <w:t>ndi</w:t>
            </w:r>
            <w:r w:rsidRPr="00D64429">
              <w:rPr>
                <w:rFonts w:asciiTheme="majorHAnsi" w:hAnsiTheme="majorHAnsi" w:cs="Calibri"/>
                <w:sz w:val="20"/>
                <w:szCs w:val="20"/>
              </w:rPr>
              <w:t>vi</w:t>
            </w:r>
            <w:r w:rsidRPr="00D64429">
              <w:rPr>
                <w:rFonts w:asciiTheme="majorHAnsi" w:hAnsiTheme="majorHAnsi" w:cs="Calibri"/>
                <w:spacing w:val="1"/>
                <w:sz w:val="20"/>
                <w:szCs w:val="20"/>
              </w:rPr>
              <w:t>d</w:t>
            </w:r>
            <w:r w:rsidRPr="00D64429">
              <w:rPr>
                <w:rFonts w:asciiTheme="majorHAnsi" w:hAnsiTheme="majorHAnsi" w:cs="Calibri"/>
                <w:spacing w:val="-1"/>
                <w:sz w:val="20"/>
                <w:szCs w:val="20"/>
              </w:rPr>
              <w:t>u</w:t>
            </w:r>
            <w:r w:rsidRPr="00D64429">
              <w:rPr>
                <w:rFonts w:asciiTheme="majorHAnsi" w:hAnsiTheme="majorHAnsi" w:cs="Calibri"/>
                <w:sz w:val="20"/>
                <w:szCs w:val="20"/>
              </w:rPr>
              <w:t xml:space="preserve">al </w:t>
            </w:r>
            <w:r w:rsidRPr="00D64429">
              <w:rPr>
                <w:rFonts w:asciiTheme="majorHAnsi" w:hAnsiTheme="majorHAnsi" w:cs="Calibri"/>
                <w:spacing w:val="1"/>
                <w:sz w:val="20"/>
                <w:szCs w:val="20"/>
              </w:rPr>
              <w:t>(</w:t>
            </w:r>
            <w:r w:rsidRPr="00D64429">
              <w:rPr>
                <w:rFonts w:asciiTheme="majorHAnsi" w:hAnsiTheme="majorHAnsi" w:cs="Calibri"/>
                <w:sz w:val="20"/>
                <w:szCs w:val="20"/>
              </w:rPr>
              <w:t xml:space="preserve">3-5 </w:t>
            </w:r>
            <w:r w:rsidRPr="00D64429">
              <w:rPr>
                <w:rFonts w:asciiTheme="majorHAnsi" w:hAnsiTheme="majorHAnsi" w:cs="Calibri"/>
                <w:spacing w:val="1"/>
                <w:sz w:val="20"/>
                <w:szCs w:val="20"/>
              </w:rPr>
              <w:t>o</w:t>
            </w:r>
            <w:r w:rsidRPr="00D64429">
              <w:rPr>
                <w:rFonts w:asciiTheme="majorHAnsi" w:hAnsiTheme="majorHAnsi" w:cs="Calibri"/>
                <w:sz w:val="20"/>
                <w:szCs w:val="20"/>
              </w:rPr>
              <w:t>ra</w:t>
            </w:r>
            <w:r w:rsidRPr="00D64429">
              <w:rPr>
                <w:rFonts w:asciiTheme="majorHAnsi" w:hAnsiTheme="majorHAnsi" w:cs="Calibri"/>
                <w:spacing w:val="-1"/>
                <w:sz w:val="20"/>
                <w:szCs w:val="20"/>
              </w:rPr>
              <w:t>ng</w:t>
            </w:r>
            <w:r w:rsidRPr="00D64429">
              <w:rPr>
                <w:rFonts w:asciiTheme="majorHAnsi" w:hAnsiTheme="majorHAnsi" w:cs="Calibri"/>
                <w:sz w:val="20"/>
                <w:szCs w:val="20"/>
              </w:rPr>
              <w:t>)</w:t>
            </w:r>
          </w:p>
          <w:p w:rsidR="00AD2365" w:rsidRPr="00D64429" w:rsidRDefault="00AD2365" w:rsidP="00D64429">
            <w:pPr>
              <w:pStyle w:val="ListParagraph"/>
              <w:widowControl w:val="0"/>
              <w:numPr>
                <w:ilvl w:val="0"/>
                <w:numId w:val="46"/>
              </w:numPr>
              <w:autoSpaceDE w:val="0"/>
              <w:autoSpaceDN w:val="0"/>
              <w:adjustRightInd w:val="0"/>
              <w:spacing w:after="0" w:line="288" w:lineRule="auto"/>
              <w:ind w:left="884" w:right="130"/>
              <w:rPr>
                <w:rFonts w:asciiTheme="majorHAnsi" w:hAnsiTheme="majorHAnsi" w:cs="Calibri"/>
                <w:sz w:val="20"/>
                <w:szCs w:val="20"/>
              </w:rPr>
            </w:pPr>
            <w:r w:rsidRPr="00D64429">
              <w:rPr>
                <w:rFonts w:asciiTheme="majorHAnsi" w:hAnsiTheme="majorHAnsi" w:cs="Calibri"/>
                <w:spacing w:val="1"/>
                <w:sz w:val="20"/>
                <w:szCs w:val="20"/>
              </w:rPr>
              <w:t>L</w:t>
            </w:r>
            <w:r w:rsidRPr="00D64429">
              <w:rPr>
                <w:rFonts w:asciiTheme="majorHAnsi" w:hAnsiTheme="majorHAnsi" w:cs="Calibri"/>
                <w:sz w:val="20"/>
                <w:szCs w:val="20"/>
              </w:rPr>
              <w:t>atrin</w:t>
            </w:r>
            <w:r w:rsidRPr="00D64429">
              <w:rPr>
                <w:rFonts w:asciiTheme="majorHAnsi" w:hAnsiTheme="majorHAnsi" w:cs="Calibri"/>
                <w:spacing w:val="-1"/>
                <w:sz w:val="20"/>
                <w:szCs w:val="20"/>
              </w:rPr>
              <w:t xml:space="preserve"> </w:t>
            </w:r>
            <w:r w:rsidRPr="00D64429">
              <w:rPr>
                <w:rFonts w:asciiTheme="majorHAnsi" w:hAnsiTheme="majorHAnsi" w:cs="Calibri"/>
                <w:sz w:val="20"/>
                <w:szCs w:val="20"/>
              </w:rPr>
              <w:t>K</w:t>
            </w:r>
            <w:r w:rsidRPr="00D64429">
              <w:rPr>
                <w:rFonts w:asciiTheme="majorHAnsi" w:hAnsiTheme="majorHAnsi" w:cs="Calibri"/>
                <w:spacing w:val="-1"/>
                <w:sz w:val="20"/>
                <w:szCs w:val="20"/>
              </w:rPr>
              <w:t>e</w:t>
            </w:r>
            <w:r w:rsidRPr="00D64429">
              <w:rPr>
                <w:rFonts w:asciiTheme="majorHAnsi" w:hAnsiTheme="majorHAnsi" w:cs="Calibri"/>
                <w:sz w:val="20"/>
                <w:szCs w:val="20"/>
              </w:rPr>
              <w:t>ri</w:t>
            </w:r>
            <w:r w:rsidRPr="00D64429">
              <w:rPr>
                <w:rFonts w:asciiTheme="majorHAnsi" w:hAnsiTheme="majorHAnsi" w:cs="Calibri"/>
                <w:spacing w:val="1"/>
                <w:sz w:val="20"/>
                <w:szCs w:val="20"/>
              </w:rPr>
              <w:t>n</w:t>
            </w:r>
            <w:r w:rsidRPr="00D64429">
              <w:rPr>
                <w:rFonts w:asciiTheme="majorHAnsi" w:hAnsiTheme="majorHAnsi" w:cs="Calibri"/>
                <w:sz w:val="20"/>
                <w:szCs w:val="20"/>
              </w:rPr>
              <w:t>g</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z w:val="20"/>
                <w:szCs w:val="20"/>
              </w:rPr>
              <w:t>K</w:t>
            </w:r>
            <w:r w:rsidRPr="00D64429">
              <w:rPr>
                <w:rFonts w:asciiTheme="majorHAnsi" w:hAnsiTheme="majorHAnsi" w:cs="Calibri"/>
                <w:spacing w:val="1"/>
                <w:sz w:val="20"/>
                <w:szCs w:val="20"/>
              </w:rPr>
              <w:t>o</w:t>
            </w:r>
            <w:r w:rsidRPr="00D64429">
              <w:rPr>
                <w:rFonts w:asciiTheme="majorHAnsi" w:hAnsiTheme="majorHAnsi" w:cs="Calibri"/>
                <w:sz w:val="20"/>
                <w:szCs w:val="20"/>
              </w:rPr>
              <w:t>m</w:t>
            </w:r>
            <w:r w:rsidRPr="00D64429">
              <w:rPr>
                <w:rFonts w:asciiTheme="majorHAnsi" w:hAnsiTheme="majorHAnsi" w:cs="Calibri"/>
                <w:spacing w:val="-1"/>
                <w:sz w:val="20"/>
                <w:szCs w:val="20"/>
              </w:rPr>
              <w:t>un</w:t>
            </w:r>
            <w:r w:rsidRPr="00D64429">
              <w:rPr>
                <w:rFonts w:asciiTheme="majorHAnsi" w:hAnsiTheme="majorHAnsi" w:cs="Calibri"/>
                <w:sz w:val="20"/>
                <w:szCs w:val="20"/>
              </w:rPr>
              <w:t>al</w:t>
            </w:r>
          </w:p>
          <w:p w:rsidR="00AD2365" w:rsidRPr="00D64429" w:rsidRDefault="00AD2365" w:rsidP="00D64429">
            <w:pPr>
              <w:pStyle w:val="ListParagraph"/>
              <w:numPr>
                <w:ilvl w:val="0"/>
                <w:numId w:val="46"/>
              </w:numPr>
              <w:spacing w:after="0" w:line="288" w:lineRule="auto"/>
              <w:ind w:left="884"/>
              <w:rPr>
                <w:rFonts w:asciiTheme="majorHAnsi" w:hAnsiTheme="majorHAnsi" w:cs="Calibri"/>
                <w:sz w:val="20"/>
                <w:szCs w:val="20"/>
              </w:rPr>
            </w:pPr>
            <w:r w:rsidRPr="00D64429">
              <w:rPr>
                <w:rFonts w:asciiTheme="majorHAnsi" w:hAnsiTheme="majorHAnsi" w:cs="Calibri"/>
                <w:spacing w:val="1"/>
                <w:sz w:val="20"/>
                <w:szCs w:val="20"/>
              </w:rPr>
              <w:t>L</w:t>
            </w:r>
            <w:r w:rsidRPr="00D64429">
              <w:rPr>
                <w:rFonts w:asciiTheme="majorHAnsi" w:hAnsiTheme="majorHAnsi" w:cs="Calibri"/>
                <w:sz w:val="20"/>
                <w:szCs w:val="20"/>
              </w:rPr>
              <w:t>atrin</w:t>
            </w:r>
            <w:r w:rsidRPr="00D64429">
              <w:rPr>
                <w:rFonts w:asciiTheme="majorHAnsi" w:hAnsiTheme="majorHAnsi" w:cs="Calibri"/>
                <w:spacing w:val="-1"/>
                <w:sz w:val="20"/>
                <w:szCs w:val="20"/>
              </w:rPr>
              <w:t xml:space="preserve"> </w:t>
            </w:r>
            <w:r w:rsidRPr="00D64429">
              <w:rPr>
                <w:rFonts w:asciiTheme="majorHAnsi" w:hAnsiTheme="majorHAnsi" w:cs="Calibri"/>
                <w:spacing w:val="1"/>
                <w:sz w:val="20"/>
                <w:szCs w:val="20"/>
              </w:rPr>
              <w:t>B</w:t>
            </w:r>
            <w:r w:rsidRPr="00D64429">
              <w:rPr>
                <w:rFonts w:asciiTheme="majorHAnsi" w:hAnsiTheme="majorHAnsi" w:cs="Calibri"/>
                <w:sz w:val="20"/>
                <w:szCs w:val="20"/>
              </w:rPr>
              <w:t>a</w:t>
            </w:r>
            <w:r w:rsidRPr="00D64429">
              <w:rPr>
                <w:rFonts w:asciiTheme="majorHAnsi" w:hAnsiTheme="majorHAnsi" w:cs="Calibri"/>
                <w:spacing w:val="-1"/>
                <w:sz w:val="20"/>
                <w:szCs w:val="20"/>
              </w:rPr>
              <w:t>s</w:t>
            </w:r>
            <w:r w:rsidRPr="00D64429">
              <w:rPr>
                <w:rFonts w:asciiTheme="majorHAnsi" w:hAnsiTheme="majorHAnsi" w:cs="Calibri"/>
                <w:sz w:val="20"/>
                <w:szCs w:val="20"/>
              </w:rPr>
              <w:t>ah</w:t>
            </w:r>
          </w:p>
          <w:p w:rsidR="00AD2365" w:rsidRPr="00D64429" w:rsidRDefault="00AD2365" w:rsidP="00D64429">
            <w:pPr>
              <w:pStyle w:val="ListParagraph"/>
              <w:numPr>
                <w:ilvl w:val="0"/>
                <w:numId w:val="8"/>
              </w:numPr>
              <w:spacing w:after="0" w:line="288" w:lineRule="auto"/>
              <w:ind w:left="459"/>
              <w:rPr>
                <w:rFonts w:asciiTheme="majorHAnsi" w:hAnsiTheme="majorHAnsi" w:cs="Calibri"/>
                <w:sz w:val="20"/>
                <w:szCs w:val="20"/>
              </w:rPr>
            </w:pPr>
            <w:r w:rsidRPr="00D64429">
              <w:rPr>
                <w:rFonts w:asciiTheme="majorHAnsi" w:hAnsiTheme="majorHAnsi" w:cs="Calibri"/>
                <w:sz w:val="20"/>
                <w:szCs w:val="20"/>
              </w:rPr>
              <w:t>Jumlah KK yang terlayani</w:t>
            </w:r>
          </w:p>
          <w:p w:rsidR="00D64429" w:rsidRDefault="00D64429" w:rsidP="00D64429">
            <w:pPr>
              <w:pStyle w:val="ListParagraph"/>
              <w:widowControl w:val="0"/>
              <w:autoSpaceDE w:val="0"/>
              <w:autoSpaceDN w:val="0"/>
              <w:adjustRightInd w:val="0"/>
              <w:spacing w:after="0" w:line="288" w:lineRule="auto"/>
              <w:ind w:left="0" w:right="63"/>
              <w:rPr>
                <w:rFonts w:asciiTheme="majorHAnsi" w:hAnsiTheme="majorHAnsi" w:cs="Calibri"/>
                <w:b/>
                <w:spacing w:val="1"/>
                <w:position w:val="1"/>
                <w:sz w:val="20"/>
                <w:szCs w:val="20"/>
              </w:rPr>
            </w:pPr>
            <w:r>
              <w:rPr>
                <w:rFonts w:asciiTheme="majorHAnsi" w:hAnsiTheme="majorHAnsi" w:cs="Calibri"/>
                <w:b/>
                <w:spacing w:val="1"/>
                <w:position w:val="1"/>
                <w:sz w:val="20"/>
                <w:szCs w:val="20"/>
              </w:rPr>
              <w:t>Faktor Emisi :</w:t>
            </w:r>
          </w:p>
          <w:p w:rsidR="00D64429" w:rsidRPr="00D64429" w:rsidRDefault="00AD2365" w:rsidP="00D64429">
            <w:pPr>
              <w:pStyle w:val="ListParagraph"/>
              <w:widowControl w:val="0"/>
              <w:numPr>
                <w:ilvl w:val="0"/>
                <w:numId w:val="8"/>
              </w:numPr>
              <w:autoSpaceDE w:val="0"/>
              <w:autoSpaceDN w:val="0"/>
              <w:adjustRightInd w:val="0"/>
              <w:spacing w:after="0" w:line="288" w:lineRule="auto"/>
              <w:ind w:left="459" w:right="63"/>
              <w:rPr>
                <w:rFonts w:asciiTheme="majorHAnsi" w:hAnsiTheme="majorHAnsi" w:cs="Calibri"/>
                <w:b/>
                <w:spacing w:val="1"/>
                <w:position w:val="1"/>
                <w:sz w:val="20"/>
                <w:szCs w:val="20"/>
              </w:rPr>
            </w:pPr>
            <w:r w:rsidRPr="00D64429">
              <w:rPr>
                <w:rFonts w:asciiTheme="majorHAnsi" w:hAnsiTheme="majorHAnsi" w:cs="Calibri"/>
                <w:sz w:val="20"/>
                <w:szCs w:val="20"/>
              </w:rPr>
              <w:t>Faktor Emisi kg CH</w:t>
            </w:r>
            <w:r w:rsidRPr="00D64429">
              <w:rPr>
                <w:rFonts w:asciiTheme="majorHAnsi" w:hAnsiTheme="majorHAnsi" w:cs="Calibri"/>
                <w:sz w:val="20"/>
                <w:szCs w:val="20"/>
                <w:vertAlign w:val="subscript"/>
              </w:rPr>
              <w:t>4</w:t>
            </w:r>
            <w:r w:rsidR="00D64429">
              <w:rPr>
                <w:rFonts w:asciiTheme="majorHAnsi" w:hAnsiTheme="majorHAnsi" w:cs="Calibri"/>
                <w:sz w:val="20"/>
                <w:szCs w:val="20"/>
              </w:rPr>
              <w:t xml:space="preserve">/kg BOD, </w:t>
            </w:r>
            <w:r w:rsidRPr="00D64429">
              <w:rPr>
                <w:rFonts w:asciiTheme="majorHAnsi" w:hAnsiTheme="majorHAnsi" w:cs="Calibri"/>
                <w:sz w:val="20"/>
                <w:szCs w:val="20"/>
              </w:rPr>
              <w:t xml:space="preserve">berdasarkan jenis </w:t>
            </w:r>
            <w:r w:rsidRPr="00D64429">
              <w:rPr>
                <w:rFonts w:asciiTheme="majorHAnsi" w:hAnsiTheme="majorHAnsi" w:cs="Calibri"/>
                <w:spacing w:val="1"/>
                <w:sz w:val="20"/>
                <w:szCs w:val="20"/>
              </w:rPr>
              <w:t>S</w:t>
            </w:r>
            <w:r w:rsidRPr="00D64429">
              <w:rPr>
                <w:rFonts w:asciiTheme="majorHAnsi" w:hAnsiTheme="majorHAnsi" w:cs="Calibri"/>
                <w:sz w:val="20"/>
                <w:szCs w:val="20"/>
              </w:rPr>
              <w:t>i</w:t>
            </w:r>
            <w:r w:rsidRPr="00D64429">
              <w:rPr>
                <w:rFonts w:asciiTheme="majorHAnsi" w:hAnsiTheme="majorHAnsi" w:cs="Calibri"/>
                <w:spacing w:val="-1"/>
                <w:sz w:val="20"/>
                <w:szCs w:val="20"/>
              </w:rPr>
              <w:t>s</w:t>
            </w:r>
            <w:r w:rsidRPr="00D64429">
              <w:rPr>
                <w:rFonts w:asciiTheme="majorHAnsi" w:hAnsiTheme="majorHAnsi" w:cs="Calibri"/>
                <w:sz w:val="20"/>
                <w:szCs w:val="20"/>
              </w:rPr>
              <w:t>t</w:t>
            </w:r>
            <w:r w:rsidRPr="00D64429">
              <w:rPr>
                <w:rFonts w:asciiTheme="majorHAnsi" w:hAnsiTheme="majorHAnsi" w:cs="Calibri"/>
                <w:spacing w:val="-1"/>
                <w:sz w:val="20"/>
                <w:szCs w:val="20"/>
              </w:rPr>
              <w:t>e</w:t>
            </w:r>
            <w:r w:rsidRPr="00D64429">
              <w:rPr>
                <w:rFonts w:asciiTheme="majorHAnsi" w:hAnsiTheme="majorHAnsi" w:cs="Calibri"/>
                <w:sz w:val="20"/>
                <w:szCs w:val="20"/>
              </w:rPr>
              <w:t xml:space="preserve">m </w:t>
            </w:r>
            <w:r w:rsidRPr="00D64429">
              <w:rPr>
                <w:rFonts w:asciiTheme="majorHAnsi" w:hAnsiTheme="majorHAnsi" w:cs="Calibri"/>
                <w:spacing w:val="1"/>
                <w:sz w:val="20"/>
                <w:szCs w:val="20"/>
              </w:rPr>
              <w:t>P</w:t>
            </w:r>
            <w:r w:rsidRPr="00D64429">
              <w:rPr>
                <w:rFonts w:asciiTheme="majorHAnsi" w:hAnsiTheme="majorHAnsi" w:cs="Calibri"/>
                <w:spacing w:val="2"/>
                <w:sz w:val="20"/>
                <w:szCs w:val="20"/>
              </w:rPr>
              <w:t>e</w:t>
            </w:r>
            <w:r w:rsidRPr="00D64429">
              <w:rPr>
                <w:rFonts w:asciiTheme="majorHAnsi" w:hAnsiTheme="majorHAnsi" w:cs="Calibri"/>
                <w:sz w:val="20"/>
                <w:szCs w:val="20"/>
              </w:rPr>
              <w:t>m</w:t>
            </w:r>
            <w:r w:rsidRPr="00D64429">
              <w:rPr>
                <w:rFonts w:asciiTheme="majorHAnsi" w:hAnsiTheme="majorHAnsi" w:cs="Calibri"/>
                <w:spacing w:val="-1"/>
                <w:sz w:val="20"/>
                <w:szCs w:val="20"/>
              </w:rPr>
              <w:t>bu</w:t>
            </w:r>
            <w:r w:rsidRPr="00D64429">
              <w:rPr>
                <w:rFonts w:asciiTheme="majorHAnsi" w:hAnsiTheme="majorHAnsi" w:cs="Calibri"/>
                <w:sz w:val="20"/>
                <w:szCs w:val="20"/>
              </w:rPr>
              <w:t>a</w:t>
            </w:r>
            <w:r w:rsidRPr="00D64429">
              <w:rPr>
                <w:rFonts w:asciiTheme="majorHAnsi" w:hAnsiTheme="majorHAnsi" w:cs="Calibri"/>
                <w:spacing w:val="-1"/>
                <w:sz w:val="20"/>
                <w:szCs w:val="20"/>
              </w:rPr>
              <w:t>ng</w:t>
            </w:r>
            <w:r w:rsidRPr="00D64429">
              <w:rPr>
                <w:rFonts w:asciiTheme="majorHAnsi" w:hAnsiTheme="majorHAnsi" w:cs="Calibri"/>
                <w:spacing w:val="3"/>
                <w:sz w:val="20"/>
                <w:szCs w:val="20"/>
              </w:rPr>
              <w:t>a</w:t>
            </w:r>
            <w:r w:rsidRPr="00D64429">
              <w:rPr>
                <w:rFonts w:asciiTheme="majorHAnsi" w:hAnsiTheme="majorHAnsi" w:cs="Calibri"/>
                <w:sz w:val="20"/>
                <w:szCs w:val="20"/>
              </w:rPr>
              <w:t>n</w:t>
            </w:r>
            <w:r w:rsidRPr="00D64429">
              <w:rPr>
                <w:rFonts w:asciiTheme="majorHAnsi" w:hAnsiTheme="majorHAnsi" w:cs="Calibri"/>
                <w:spacing w:val="-1"/>
                <w:sz w:val="20"/>
                <w:szCs w:val="20"/>
              </w:rPr>
              <w:t xml:space="preserve"> d</w:t>
            </w:r>
            <w:r w:rsidRPr="00D64429">
              <w:rPr>
                <w:rFonts w:asciiTheme="majorHAnsi" w:hAnsiTheme="majorHAnsi" w:cs="Calibri"/>
                <w:sz w:val="20"/>
                <w:szCs w:val="20"/>
              </w:rPr>
              <w:t>an</w:t>
            </w:r>
            <w:r w:rsidRPr="00D64429">
              <w:rPr>
                <w:rFonts w:asciiTheme="majorHAnsi" w:hAnsiTheme="majorHAnsi" w:cs="Calibri"/>
                <w:spacing w:val="-1"/>
                <w:sz w:val="20"/>
                <w:szCs w:val="20"/>
              </w:rPr>
              <w:t xml:space="preserve"> </w:t>
            </w:r>
            <w:r w:rsidRPr="00D64429">
              <w:rPr>
                <w:rFonts w:asciiTheme="majorHAnsi" w:hAnsiTheme="majorHAnsi" w:cs="Calibri"/>
                <w:spacing w:val="1"/>
                <w:sz w:val="20"/>
                <w:szCs w:val="20"/>
              </w:rPr>
              <w:t>P</w:t>
            </w:r>
            <w:r w:rsidRPr="00D64429">
              <w:rPr>
                <w:rFonts w:asciiTheme="majorHAnsi" w:hAnsiTheme="majorHAnsi" w:cs="Calibri"/>
                <w:spacing w:val="2"/>
                <w:sz w:val="20"/>
                <w:szCs w:val="20"/>
              </w:rPr>
              <w:t>e</w:t>
            </w:r>
            <w:r w:rsidRPr="00D64429">
              <w:rPr>
                <w:rFonts w:asciiTheme="majorHAnsi" w:hAnsiTheme="majorHAnsi" w:cs="Calibri"/>
                <w:spacing w:val="-1"/>
                <w:sz w:val="20"/>
                <w:szCs w:val="20"/>
              </w:rPr>
              <w:t>ng</w:t>
            </w:r>
            <w:r w:rsidRPr="00D64429">
              <w:rPr>
                <w:rFonts w:asciiTheme="majorHAnsi" w:hAnsiTheme="majorHAnsi" w:cs="Calibri"/>
                <w:spacing w:val="1"/>
                <w:sz w:val="20"/>
                <w:szCs w:val="20"/>
              </w:rPr>
              <w:t>o</w:t>
            </w:r>
            <w:r w:rsidRPr="00D64429">
              <w:rPr>
                <w:rFonts w:asciiTheme="majorHAnsi" w:hAnsiTheme="majorHAnsi" w:cs="Calibri"/>
                <w:sz w:val="20"/>
                <w:szCs w:val="20"/>
              </w:rPr>
              <w:t>la</w:t>
            </w:r>
            <w:r w:rsidRPr="00D64429">
              <w:rPr>
                <w:rFonts w:asciiTheme="majorHAnsi" w:hAnsiTheme="majorHAnsi" w:cs="Calibri"/>
                <w:spacing w:val="-1"/>
                <w:sz w:val="20"/>
                <w:szCs w:val="20"/>
              </w:rPr>
              <w:t>h</w:t>
            </w:r>
            <w:r w:rsidRPr="00D64429">
              <w:rPr>
                <w:rFonts w:asciiTheme="majorHAnsi" w:hAnsiTheme="majorHAnsi" w:cs="Calibri"/>
                <w:spacing w:val="2"/>
                <w:sz w:val="20"/>
                <w:szCs w:val="20"/>
              </w:rPr>
              <w:t>a</w:t>
            </w:r>
            <w:r w:rsidRPr="00D64429">
              <w:rPr>
                <w:rFonts w:asciiTheme="majorHAnsi" w:hAnsiTheme="majorHAnsi" w:cs="Calibri"/>
                <w:sz w:val="20"/>
                <w:szCs w:val="20"/>
              </w:rPr>
              <w:t>n</w:t>
            </w:r>
            <w:r w:rsidRPr="00D64429">
              <w:rPr>
                <w:rFonts w:asciiTheme="majorHAnsi" w:hAnsiTheme="majorHAnsi" w:cs="Calibri"/>
                <w:spacing w:val="-1"/>
                <w:sz w:val="20"/>
                <w:szCs w:val="20"/>
              </w:rPr>
              <w:t xml:space="preserve"> </w:t>
            </w:r>
            <w:r w:rsidRPr="00D64429">
              <w:rPr>
                <w:rFonts w:asciiTheme="majorHAnsi" w:hAnsiTheme="majorHAnsi" w:cs="Calibri"/>
                <w:spacing w:val="1"/>
                <w:sz w:val="20"/>
                <w:szCs w:val="20"/>
              </w:rPr>
              <w:t>L</w:t>
            </w:r>
            <w:r w:rsidRPr="00D64429">
              <w:rPr>
                <w:rFonts w:asciiTheme="majorHAnsi" w:hAnsiTheme="majorHAnsi" w:cs="Calibri"/>
                <w:sz w:val="20"/>
                <w:szCs w:val="20"/>
              </w:rPr>
              <w:t>im</w:t>
            </w:r>
            <w:r w:rsidRPr="00D64429">
              <w:rPr>
                <w:rFonts w:asciiTheme="majorHAnsi" w:hAnsiTheme="majorHAnsi" w:cs="Calibri"/>
                <w:spacing w:val="1"/>
                <w:sz w:val="20"/>
                <w:szCs w:val="20"/>
              </w:rPr>
              <w:t>b</w:t>
            </w:r>
            <w:r w:rsidRPr="00D64429">
              <w:rPr>
                <w:rFonts w:asciiTheme="majorHAnsi" w:hAnsiTheme="majorHAnsi" w:cs="Calibri"/>
                <w:sz w:val="20"/>
                <w:szCs w:val="20"/>
              </w:rPr>
              <w:t>ah</w:t>
            </w:r>
            <w:r w:rsidRPr="00D64429">
              <w:rPr>
                <w:rFonts w:asciiTheme="majorHAnsi" w:hAnsiTheme="majorHAnsi" w:cs="Calibri"/>
                <w:spacing w:val="-1"/>
                <w:sz w:val="20"/>
                <w:szCs w:val="20"/>
              </w:rPr>
              <w:t xml:space="preserve"> </w:t>
            </w:r>
            <w:r w:rsidRPr="00D64429">
              <w:rPr>
                <w:rFonts w:asciiTheme="majorHAnsi" w:hAnsiTheme="majorHAnsi" w:cs="Calibri"/>
                <w:sz w:val="20"/>
                <w:szCs w:val="20"/>
              </w:rPr>
              <w:t>Cair D</w:t>
            </w:r>
            <w:r w:rsidRPr="00D64429">
              <w:rPr>
                <w:rFonts w:asciiTheme="majorHAnsi" w:hAnsiTheme="majorHAnsi" w:cs="Calibri"/>
                <w:spacing w:val="1"/>
                <w:sz w:val="20"/>
                <w:szCs w:val="20"/>
              </w:rPr>
              <w:t>o</w:t>
            </w:r>
            <w:r w:rsidRPr="00D64429">
              <w:rPr>
                <w:rFonts w:asciiTheme="majorHAnsi" w:hAnsiTheme="majorHAnsi" w:cs="Calibri"/>
                <w:sz w:val="20"/>
                <w:szCs w:val="20"/>
              </w:rPr>
              <w:t>m</w:t>
            </w:r>
            <w:r w:rsidRPr="00D64429">
              <w:rPr>
                <w:rFonts w:asciiTheme="majorHAnsi" w:hAnsiTheme="majorHAnsi" w:cs="Calibri"/>
                <w:spacing w:val="-1"/>
                <w:sz w:val="20"/>
                <w:szCs w:val="20"/>
              </w:rPr>
              <w:t>es</w:t>
            </w:r>
            <w:r w:rsidRPr="00D64429">
              <w:rPr>
                <w:rFonts w:asciiTheme="majorHAnsi" w:hAnsiTheme="majorHAnsi" w:cs="Calibri"/>
                <w:sz w:val="20"/>
                <w:szCs w:val="20"/>
              </w:rPr>
              <w:t>tik</w:t>
            </w:r>
            <w:r w:rsidR="00D64429">
              <w:rPr>
                <w:rFonts w:asciiTheme="majorHAnsi" w:hAnsiTheme="majorHAnsi" w:cs="Calibri"/>
                <w:sz w:val="20"/>
                <w:szCs w:val="20"/>
              </w:rPr>
              <w:t>.</w:t>
            </w:r>
          </w:p>
          <w:p w:rsidR="00AD2365" w:rsidRPr="00D64429" w:rsidRDefault="00AD2365" w:rsidP="00D64429">
            <w:pPr>
              <w:pStyle w:val="ListParagraph"/>
              <w:widowControl w:val="0"/>
              <w:numPr>
                <w:ilvl w:val="0"/>
                <w:numId w:val="8"/>
              </w:numPr>
              <w:autoSpaceDE w:val="0"/>
              <w:autoSpaceDN w:val="0"/>
              <w:adjustRightInd w:val="0"/>
              <w:spacing w:after="0" w:line="288" w:lineRule="auto"/>
              <w:ind w:left="459" w:right="63"/>
              <w:rPr>
                <w:rFonts w:asciiTheme="majorHAnsi" w:hAnsiTheme="majorHAnsi" w:cs="Calibri"/>
                <w:b/>
                <w:spacing w:val="1"/>
                <w:position w:val="1"/>
                <w:sz w:val="20"/>
                <w:szCs w:val="20"/>
              </w:rPr>
            </w:pPr>
            <w:r w:rsidRPr="00D64429">
              <w:rPr>
                <w:rFonts w:asciiTheme="majorHAnsi" w:hAnsiTheme="majorHAnsi" w:cs="Calibri"/>
                <w:sz w:val="20"/>
                <w:szCs w:val="20"/>
              </w:rPr>
              <w:t>Faktor Emisi kg N</w:t>
            </w:r>
            <w:r w:rsidRPr="00D64429">
              <w:rPr>
                <w:rFonts w:asciiTheme="majorHAnsi" w:hAnsiTheme="majorHAnsi" w:cs="Calibri"/>
                <w:sz w:val="20"/>
                <w:szCs w:val="20"/>
                <w:vertAlign w:val="subscript"/>
              </w:rPr>
              <w:t>2</w:t>
            </w:r>
            <w:r w:rsidRPr="00D64429">
              <w:rPr>
                <w:rFonts w:asciiTheme="majorHAnsi" w:hAnsiTheme="majorHAnsi" w:cs="Calibri"/>
                <w:sz w:val="20"/>
                <w:szCs w:val="20"/>
              </w:rPr>
              <w:t>O /kg N</w:t>
            </w: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D64429" w:rsidRDefault="00D64429" w:rsidP="00D64429">
            <w:pPr>
              <w:spacing w:after="0" w:line="288" w:lineRule="auto"/>
              <w:rPr>
                <w:rFonts w:asciiTheme="majorHAnsi" w:hAnsiTheme="majorHAnsi" w:cs="Calibri"/>
                <w:b/>
                <w:sz w:val="20"/>
                <w:szCs w:val="20"/>
              </w:rPr>
            </w:pPr>
            <w:r>
              <w:rPr>
                <w:rFonts w:asciiTheme="majorHAnsi" w:hAnsiTheme="majorHAnsi" w:cs="Calibri"/>
                <w:b/>
                <w:sz w:val="20"/>
                <w:szCs w:val="20"/>
              </w:rPr>
              <w:t>Data Aktivitas:</w:t>
            </w:r>
          </w:p>
          <w:p w:rsidR="00D64429" w:rsidRPr="00D64429" w:rsidRDefault="00AD2365" w:rsidP="00D64429">
            <w:pPr>
              <w:pStyle w:val="ListParagraph"/>
              <w:numPr>
                <w:ilvl w:val="0"/>
                <w:numId w:val="33"/>
              </w:numPr>
              <w:spacing w:after="0" w:line="288" w:lineRule="auto"/>
              <w:ind w:left="459"/>
              <w:rPr>
                <w:rFonts w:asciiTheme="majorHAnsi" w:hAnsiTheme="majorHAnsi" w:cs="Calibri"/>
                <w:b/>
                <w:sz w:val="20"/>
                <w:szCs w:val="20"/>
              </w:rPr>
            </w:pPr>
            <w:r w:rsidRPr="00D64429">
              <w:rPr>
                <w:rFonts w:asciiTheme="majorHAnsi" w:hAnsiTheme="majorHAnsi" w:cs="Calibri"/>
                <w:sz w:val="20"/>
                <w:szCs w:val="20"/>
              </w:rPr>
              <w:t>BPS</w:t>
            </w:r>
            <w:r w:rsidR="00D64429">
              <w:rPr>
                <w:rFonts w:asciiTheme="majorHAnsi" w:hAnsiTheme="majorHAnsi" w:cs="Calibri"/>
                <w:sz w:val="20"/>
                <w:szCs w:val="20"/>
              </w:rPr>
              <w:t>.</w:t>
            </w:r>
          </w:p>
          <w:p w:rsidR="00D64429" w:rsidRPr="00D64429" w:rsidRDefault="00AD2365" w:rsidP="00D64429">
            <w:pPr>
              <w:pStyle w:val="ListParagraph"/>
              <w:numPr>
                <w:ilvl w:val="0"/>
                <w:numId w:val="33"/>
              </w:numPr>
              <w:spacing w:after="0" w:line="288" w:lineRule="auto"/>
              <w:ind w:left="459"/>
              <w:rPr>
                <w:rFonts w:asciiTheme="majorHAnsi" w:hAnsiTheme="majorHAnsi" w:cs="Calibri"/>
                <w:b/>
                <w:sz w:val="20"/>
                <w:szCs w:val="20"/>
              </w:rPr>
            </w:pPr>
            <w:r w:rsidRPr="00D64429">
              <w:rPr>
                <w:rFonts w:asciiTheme="majorHAnsi" w:hAnsiTheme="majorHAnsi" w:cs="Calibri"/>
                <w:sz w:val="20"/>
                <w:szCs w:val="20"/>
              </w:rPr>
              <w:t>Buku Putih Sanitasi/ Laporan studi EHR</w:t>
            </w:r>
            <w:r w:rsidR="00D64429">
              <w:rPr>
                <w:rFonts w:asciiTheme="majorHAnsi" w:hAnsiTheme="majorHAnsi" w:cs="Calibri"/>
                <w:sz w:val="20"/>
                <w:szCs w:val="20"/>
              </w:rPr>
              <w:t>A.</w:t>
            </w:r>
          </w:p>
          <w:p w:rsidR="00AD2365" w:rsidRPr="00D64429" w:rsidRDefault="00AD2365" w:rsidP="00D64429">
            <w:pPr>
              <w:pStyle w:val="ListParagraph"/>
              <w:numPr>
                <w:ilvl w:val="0"/>
                <w:numId w:val="33"/>
              </w:numPr>
              <w:spacing w:after="0" w:line="288" w:lineRule="auto"/>
              <w:ind w:left="459"/>
              <w:rPr>
                <w:rFonts w:asciiTheme="majorHAnsi" w:hAnsiTheme="majorHAnsi" w:cs="Calibri"/>
                <w:b/>
                <w:sz w:val="20"/>
                <w:szCs w:val="20"/>
              </w:rPr>
            </w:pPr>
            <w:r w:rsidRPr="00D64429">
              <w:rPr>
                <w:rFonts w:asciiTheme="majorHAnsi" w:hAnsiTheme="majorHAnsi" w:cs="Calibri"/>
                <w:sz w:val="20"/>
                <w:szCs w:val="20"/>
              </w:rPr>
              <w:t>Buku penilaian Adipura</w:t>
            </w:r>
          </w:p>
          <w:p w:rsidR="00AD2365" w:rsidRPr="00D64429" w:rsidRDefault="00AD2365" w:rsidP="00447B10">
            <w:pPr>
              <w:spacing w:after="0" w:line="288" w:lineRule="auto"/>
              <w:rPr>
                <w:rFonts w:asciiTheme="majorHAnsi" w:hAnsiTheme="majorHAnsi" w:cs="Calibri"/>
                <w:sz w:val="20"/>
                <w:szCs w:val="20"/>
              </w:rPr>
            </w:pPr>
          </w:p>
          <w:p w:rsidR="00AD2365" w:rsidRPr="00D64429" w:rsidRDefault="00AD2365" w:rsidP="00447B10">
            <w:pPr>
              <w:pStyle w:val="ListParagraph"/>
              <w:widowControl w:val="0"/>
              <w:autoSpaceDE w:val="0"/>
              <w:autoSpaceDN w:val="0"/>
              <w:adjustRightInd w:val="0"/>
              <w:spacing w:after="0" w:line="288" w:lineRule="auto"/>
              <w:ind w:left="0" w:right="-108"/>
              <w:rPr>
                <w:rFonts w:asciiTheme="majorHAnsi" w:hAnsiTheme="majorHAnsi" w:cs="Calibri"/>
                <w:b/>
                <w:spacing w:val="1"/>
                <w:position w:val="1"/>
                <w:sz w:val="20"/>
                <w:szCs w:val="20"/>
              </w:rPr>
            </w:pPr>
            <w:r w:rsidRPr="00D64429">
              <w:rPr>
                <w:rFonts w:asciiTheme="majorHAnsi" w:hAnsiTheme="majorHAnsi" w:cs="Calibri"/>
                <w:b/>
                <w:spacing w:val="1"/>
                <w:position w:val="1"/>
                <w:sz w:val="20"/>
                <w:szCs w:val="20"/>
              </w:rPr>
              <w:t>Faktor Emisi :</w:t>
            </w:r>
          </w:p>
          <w:p w:rsidR="00AD2365" w:rsidRPr="00D64429" w:rsidRDefault="00AD2365" w:rsidP="00447B10">
            <w:pPr>
              <w:pStyle w:val="ListParagraph"/>
              <w:widowControl w:val="0"/>
              <w:autoSpaceDE w:val="0"/>
              <w:autoSpaceDN w:val="0"/>
              <w:adjustRightInd w:val="0"/>
              <w:spacing w:after="0" w:line="288" w:lineRule="auto"/>
              <w:ind w:left="0" w:right="63"/>
              <w:rPr>
                <w:rFonts w:asciiTheme="majorHAnsi" w:hAnsiTheme="majorHAnsi" w:cs="Calibri"/>
                <w:spacing w:val="1"/>
                <w:position w:val="1"/>
                <w:sz w:val="20"/>
                <w:szCs w:val="20"/>
              </w:rPr>
            </w:pPr>
            <w:r w:rsidRPr="00D64429">
              <w:rPr>
                <w:rFonts w:asciiTheme="majorHAnsi" w:hAnsiTheme="majorHAnsi" w:cs="Calibri"/>
                <w:spacing w:val="1"/>
                <w:position w:val="1"/>
                <w:sz w:val="20"/>
                <w:szCs w:val="20"/>
              </w:rPr>
              <w:t>IPCC Guidelines, 2006</w:t>
            </w:r>
          </w:p>
          <w:p w:rsidR="00AD2365" w:rsidRPr="00D64429" w:rsidRDefault="00AD2365" w:rsidP="00447B10">
            <w:pPr>
              <w:spacing w:after="0" w:line="288" w:lineRule="auto"/>
              <w:rPr>
                <w:rFonts w:asciiTheme="majorHAnsi" w:hAnsiTheme="majorHAnsi" w:cs="Calibri"/>
                <w:sz w:val="20"/>
                <w:szCs w:val="20"/>
              </w:rPr>
            </w:pPr>
          </w:p>
        </w:tc>
      </w:tr>
      <w:tr w:rsidR="00D64429" w:rsidRPr="00D64429" w:rsidTr="006D64DD">
        <w:trPr>
          <w:trHeight w:val="20"/>
        </w:trPr>
        <w:tc>
          <w:tcPr>
            <w:tcW w:w="2667" w:type="dxa"/>
            <w:tcBorders>
              <w:top w:val="single" w:sz="4" w:space="0" w:color="auto"/>
              <w:left w:val="single" w:sz="4" w:space="0" w:color="auto"/>
              <w:bottom w:val="single" w:sz="4" w:space="0" w:color="auto"/>
              <w:right w:val="single" w:sz="4" w:space="0" w:color="auto"/>
            </w:tcBorders>
            <w:shd w:val="clear" w:color="auto" w:fill="auto"/>
          </w:tcPr>
          <w:p w:rsidR="00D64429" w:rsidRPr="00D64429" w:rsidRDefault="00107859" w:rsidP="00AD2365">
            <w:pPr>
              <w:numPr>
                <w:ilvl w:val="0"/>
                <w:numId w:val="36"/>
              </w:numPr>
              <w:autoSpaceDE w:val="0"/>
              <w:autoSpaceDN w:val="0"/>
              <w:adjustRightInd w:val="0"/>
              <w:spacing w:after="0" w:line="240" w:lineRule="auto"/>
              <w:ind w:left="432"/>
              <w:rPr>
                <w:rFonts w:asciiTheme="majorHAnsi" w:hAnsiTheme="majorHAnsi" w:cs="Calibri"/>
                <w:color w:val="000000"/>
                <w:sz w:val="20"/>
                <w:szCs w:val="20"/>
              </w:rPr>
            </w:pPr>
            <w:r>
              <w:rPr>
                <w:rFonts w:asciiTheme="majorHAnsi" w:hAnsiTheme="majorHAnsi" w:cs="Calibri"/>
                <w:color w:val="000000"/>
                <w:sz w:val="20"/>
                <w:szCs w:val="20"/>
              </w:rPr>
              <w:t>Penanganan sampah di TPA/TPST Regional</w:t>
            </w: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D64429" w:rsidRPr="005A7978" w:rsidRDefault="005A7978" w:rsidP="00447B10">
            <w:pPr>
              <w:spacing w:after="0" w:line="288" w:lineRule="auto"/>
              <w:rPr>
                <w:rFonts w:asciiTheme="majorHAnsi" w:hAnsiTheme="majorHAnsi" w:cs="Calibri"/>
                <w:b/>
                <w:sz w:val="20"/>
                <w:szCs w:val="20"/>
              </w:rPr>
            </w:pPr>
            <w:r w:rsidRPr="005A7978">
              <w:rPr>
                <w:rFonts w:asciiTheme="majorHAnsi" w:hAnsiTheme="majorHAnsi" w:cs="Calibri"/>
                <w:b/>
                <w:sz w:val="20"/>
                <w:szCs w:val="20"/>
              </w:rPr>
              <w:t>Data Aktivitas :</w:t>
            </w:r>
          </w:p>
          <w:p w:rsidR="005A7978" w:rsidRDefault="00D17C83" w:rsidP="00D17C83">
            <w:pPr>
              <w:pStyle w:val="ListParagraph"/>
              <w:numPr>
                <w:ilvl w:val="0"/>
                <w:numId w:val="8"/>
              </w:numPr>
              <w:spacing w:after="0" w:line="288" w:lineRule="auto"/>
              <w:ind w:left="459"/>
              <w:rPr>
                <w:rFonts w:asciiTheme="majorHAnsi" w:hAnsiTheme="majorHAnsi" w:cs="Calibri"/>
                <w:sz w:val="20"/>
                <w:szCs w:val="20"/>
              </w:rPr>
            </w:pPr>
            <w:r>
              <w:rPr>
                <w:rFonts w:asciiTheme="majorHAnsi" w:hAnsiTheme="majorHAnsi" w:cs="Calibri"/>
                <w:sz w:val="20"/>
                <w:szCs w:val="20"/>
              </w:rPr>
              <w:t>Luas TPA</w:t>
            </w:r>
          </w:p>
          <w:p w:rsidR="00D17C83" w:rsidRDefault="00D17C83" w:rsidP="00D17C83">
            <w:pPr>
              <w:pStyle w:val="ListParagraph"/>
              <w:numPr>
                <w:ilvl w:val="0"/>
                <w:numId w:val="8"/>
              </w:numPr>
              <w:spacing w:after="0" w:line="288" w:lineRule="auto"/>
              <w:ind w:left="459"/>
              <w:rPr>
                <w:rFonts w:asciiTheme="majorHAnsi" w:hAnsiTheme="majorHAnsi" w:cs="Calibri"/>
                <w:sz w:val="20"/>
                <w:szCs w:val="20"/>
              </w:rPr>
            </w:pPr>
            <w:r>
              <w:rPr>
                <w:rFonts w:asciiTheme="majorHAnsi" w:hAnsiTheme="majorHAnsi" w:cs="Calibri"/>
                <w:sz w:val="20"/>
                <w:szCs w:val="20"/>
              </w:rPr>
              <w:lastRenderedPageBreak/>
              <w:t>Kapasitas tampung TPA</w:t>
            </w:r>
          </w:p>
          <w:p w:rsidR="00D17C83" w:rsidRDefault="00D17C83" w:rsidP="00D17C83">
            <w:pPr>
              <w:pStyle w:val="ListParagraph"/>
              <w:numPr>
                <w:ilvl w:val="0"/>
                <w:numId w:val="8"/>
              </w:numPr>
              <w:spacing w:after="0" w:line="288" w:lineRule="auto"/>
              <w:ind w:left="459"/>
              <w:rPr>
                <w:rFonts w:asciiTheme="majorHAnsi" w:hAnsiTheme="majorHAnsi" w:cs="Calibri"/>
                <w:sz w:val="20"/>
                <w:szCs w:val="20"/>
              </w:rPr>
            </w:pPr>
            <w:r>
              <w:rPr>
                <w:rFonts w:asciiTheme="majorHAnsi" w:hAnsiTheme="majorHAnsi" w:cs="Calibri"/>
                <w:sz w:val="20"/>
                <w:szCs w:val="20"/>
              </w:rPr>
              <w:t>Prosentase pengomposan</w:t>
            </w:r>
          </w:p>
          <w:p w:rsidR="00D17C83" w:rsidRDefault="00D17C83" w:rsidP="00D17C83">
            <w:pPr>
              <w:pStyle w:val="ListParagraph"/>
              <w:numPr>
                <w:ilvl w:val="0"/>
                <w:numId w:val="8"/>
              </w:numPr>
              <w:spacing w:after="0" w:line="288" w:lineRule="auto"/>
              <w:ind w:left="459"/>
              <w:rPr>
                <w:rFonts w:asciiTheme="majorHAnsi" w:hAnsiTheme="majorHAnsi" w:cs="Calibri"/>
                <w:sz w:val="20"/>
                <w:szCs w:val="20"/>
              </w:rPr>
            </w:pPr>
            <w:r>
              <w:rPr>
                <w:rFonts w:asciiTheme="majorHAnsi" w:hAnsiTheme="majorHAnsi" w:cs="Calibri"/>
                <w:sz w:val="20"/>
                <w:szCs w:val="20"/>
              </w:rPr>
              <w:t>Jumlah jiwa terlayani</w:t>
            </w:r>
          </w:p>
          <w:p w:rsidR="00D17C83" w:rsidRPr="00D17C83" w:rsidRDefault="00D17C83" w:rsidP="00D17C83">
            <w:pPr>
              <w:pStyle w:val="ListParagraph"/>
              <w:spacing w:after="0" w:line="288" w:lineRule="auto"/>
              <w:ind w:left="459"/>
              <w:rPr>
                <w:rFonts w:asciiTheme="majorHAnsi" w:hAnsiTheme="majorHAnsi" w:cs="Calibri"/>
                <w:sz w:val="20"/>
                <w:szCs w:val="20"/>
              </w:rPr>
            </w:pPr>
          </w:p>
          <w:p w:rsidR="005A7978" w:rsidRPr="005A7978" w:rsidRDefault="005A7978" w:rsidP="00447B10">
            <w:pPr>
              <w:spacing w:after="0" w:line="288" w:lineRule="auto"/>
              <w:rPr>
                <w:rFonts w:asciiTheme="majorHAnsi" w:hAnsiTheme="majorHAnsi" w:cs="Calibri"/>
                <w:b/>
                <w:sz w:val="20"/>
                <w:szCs w:val="20"/>
              </w:rPr>
            </w:pPr>
            <w:r w:rsidRPr="005A7978">
              <w:rPr>
                <w:rFonts w:asciiTheme="majorHAnsi" w:hAnsiTheme="majorHAnsi" w:cs="Calibri"/>
                <w:b/>
                <w:sz w:val="20"/>
                <w:szCs w:val="20"/>
              </w:rPr>
              <w:t>Faktor Emisi</w:t>
            </w:r>
            <w:r>
              <w:rPr>
                <w:rFonts w:asciiTheme="majorHAnsi" w:hAnsiTheme="majorHAnsi" w:cs="Calibri"/>
                <w:b/>
                <w:sz w:val="20"/>
                <w:szCs w:val="20"/>
              </w:rPr>
              <w:t xml:space="preserve"> </w:t>
            </w:r>
            <w:r w:rsidRPr="005A7978">
              <w:rPr>
                <w:rFonts w:asciiTheme="majorHAnsi" w:hAnsiTheme="majorHAnsi" w:cs="Calibri"/>
                <w:b/>
                <w:sz w:val="20"/>
                <w:szCs w:val="20"/>
              </w:rPr>
              <w:t>:</w:t>
            </w:r>
          </w:p>
          <w:p w:rsidR="005A7978" w:rsidRPr="005A7978" w:rsidRDefault="00D17C83" w:rsidP="00447B10">
            <w:pPr>
              <w:spacing w:after="0" w:line="288" w:lineRule="auto"/>
              <w:rPr>
                <w:rFonts w:asciiTheme="majorHAnsi" w:hAnsiTheme="majorHAnsi" w:cs="Calibri"/>
                <w:sz w:val="20"/>
                <w:szCs w:val="20"/>
              </w:rPr>
            </w:pPr>
            <w:r w:rsidRPr="00D64429">
              <w:rPr>
                <w:rFonts w:asciiTheme="majorHAnsi" w:hAnsiTheme="majorHAnsi" w:cs="Calibri"/>
                <w:sz w:val="20"/>
                <w:szCs w:val="20"/>
              </w:rPr>
              <w:t>Faktor emisi CH</w:t>
            </w:r>
            <w:r w:rsidRPr="00D64429">
              <w:rPr>
                <w:rFonts w:asciiTheme="majorHAnsi" w:hAnsiTheme="majorHAnsi" w:cs="Calibri"/>
                <w:sz w:val="20"/>
                <w:szCs w:val="20"/>
                <w:vertAlign w:val="subscript"/>
              </w:rPr>
              <w:t>4</w:t>
            </w:r>
            <w:r w:rsidRPr="00D64429">
              <w:rPr>
                <w:rFonts w:asciiTheme="majorHAnsi" w:hAnsiTheme="majorHAnsi" w:cs="Calibri"/>
                <w:sz w:val="20"/>
                <w:szCs w:val="20"/>
              </w:rPr>
              <w:t>, CO</w:t>
            </w:r>
            <w:r w:rsidRPr="00D64429">
              <w:rPr>
                <w:rFonts w:asciiTheme="majorHAnsi" w:hAnsiTheme="majorHAnsi" w:cs="Calibri"/>
                <w:sz w:val="20"/>
                <w:szCs w:val="20"/>
                <w:vertAlign w:val="subscript"/>
              </w:rPr>
              <w:t>2</w:t>
            </w:r>
            <w:r w:rsidRPr="00D64429">
              <w:rPr>
                <w:rFonts w:asciiTheme="majorHAnsi" w:hAnsiTheme="majorHAnsi" w:cs="Calibri"/>
                <w:sz w:val="20"/>
                <w:szCs w:val="20"/>
              </w:rPr>
              <w:t>, N</w:t>
            </w:r>
            <w:r w:rsidRPr="00D64429">
              <w:rPr>
                <w:rFonts w:asciiTheme="majorHAnsi" w:hAnsiTheme="majorHAnsi" w:cs="Calibri"/>
                <w:sz w:val="20"/>
                <w:szCs w:val="20"/>
                <w:vertAlign w:val="subscript"/>
              </w:rPr>
              <w:t>2</w:t>
            </w:r>
            <w:r w:rsidRPr="00D64429">
              <w:rPr>
                <w:rFonts w:asciiTheme="majorHAnsi" w:hAnsiTheme="majorHAnsi" w:cs="Calibri"/>
                <w:sz w:val="20"/>
                <w:szCs w:val="20"/>
              </w:rPr>
              <w:t>O</w:t>
            </w: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D17C83" w:rsidRPr="00D64429" w:rsidRDefault="00D17C83" w:rsidP="00D17C83">
            <w:pPr>
              <w:spacing w:after="0" w:line="288" w:lineRule="auto"/>
              <w:ind w:right="-108" w:hanging="108"/>
              <w:rPr>
                <w:rFonts w:asciiTheme="majorHAnsi" w:hAnsiTheme="majorHAnsi" w:cs="Calibri"/>
                <w:b/>
                <w:sz w:val="20"/>
                <w:szCs w:val="20"/>
              </w:rPr>
            </w:pPr>
            <w:r w:rsidRPr="00D64429">
              <w:rPr>
                <w:rFonts w:asciiTheme="majorHAnsi" w:hAnsiTheme="majorHAnsi" w:cs="Calibri"/>
                <w:b/>
                <w:sz w:val="20"/>
                <w:szCs w:val="20"/>
              </w:rPr>
              <w:lastRenderedPageBreak/>
              <w:t>Data Aktivitas :</w:t>
            </w:r>
          </w:p>
          <w:p w:rsidR="00D17C83" w:rsidRPr="00D64429" w:rsidRDefault="00D17C83" w:rsidP="00D17C83">
            <w:pPr>
              <w:numPr>
                <w:ilvl w:val="0"/>
                <w:numId w:val="32"/>
              </w:numPr>
              <w:spacing w:after="0" w:line="288" w:lineRule="auto"/>
              <w:ind w:left="459" w:hanging="284"/>
              <w:rPr>
                <w:rFonts w:asciiTheme="majorHAnsi" w:hAnsiTheme="majorHAnsi" w:cs="Calibri"/>
                <w:sz w:val="20"/>
                <w:szCs w:val="20"/>
              </w:rPr>
            </w:pPr>
            <w:r w:rsidRPr="00D64429">
              <w:rPr>
                <w:rFonts w:asciiTheme="majorHAnsi" w:hAnsiTheme="majorHAnsi" w:cs="Calibri"/>
                <w:sz w:val="20"/>
                <w:szCs w:val="20"/>
              </w:rPr>
              <w:t>BPS</w:t>
            </w:r>
          </w:p>
          <w:p w:rsidR="00D17C83" w:rsidRPr="00D64429" w:rsidRDefault="00D17C83" w:rsidP="00D17C83">
            <w:pPr>
              <w:numPr>
                <w:ilvl w:val="0"/>
                <w:numId w:val="32"/>
              </w:numPr>
              <w:spacing w:after="0" w:line="288" w:lineRule="auto"/>
              <w:ind w:left="459" w:hanging="284"/>
              <w:rPr>
                <w:rFonts w:asciiTheme="majorHAnsi" w:hAnsiTheme="majorHAnsi" w:cs="Calibri"/>
                <w:sz w:val="20"/>
                <w:szCs w:val="20"/>
              </w:rPr>
            </w:pPr>
            <w:r w:rsidRPr="00D64429">
              <w:rPr>
                <w:rFonts w:asciiTheme="majorHAnsi" w:hAnsiTheme="majorHAnsi" w:cs="Calibri"/>
                <w:sz w:val="20"/>
                <w:szCs w:val="20"/>
              </w:rPr>
              <w:lastRenderedPageBreak/>
              <w:t>Buku Putih Sanitasi / Laporan studi EHRA</w:t>
            </w:r>
          </w:p>
          <w:p w:rsidR="00D17C83" w:rsidRPr="00D64429" w:rsidRDefault="00D17C83" w:rsidP="00D17C83">
            <w:pPr>
              <w:numPr>
                <w:ilvl w:val="0"/>
                <w:numId w:val="32"/>
              </w:numPr>
              <w:spacing w:after="0" w:line="288" w:lineRule="auto"/>
              <w:ind w:left="459" w:hanging="284"/>
              <w:rPr>
                <w:rFonts w:asciiTheme="majorHAnsi" w:hAnsiTheme="majorHAnsi" w:cs="Calibri"/>
                <w:sz w:val="20"/>
                <w:szCs w:val="20"/>
              </w:rPr>
            </w:pPr>
            <w:r w:rsidRPr="00D64429">
              <w:rPr>
                <w:rFonts w:asciiTheme="majorHAnsi" w:hAnsiTheme="majorHAnsi" w:cs="Calibri"/>
                <w:sz w:val="20"/>
                <w:szCs w:val="20"/>
              </w:rPr>
              <w:t>Buku penilaian Adipura</w:t>
            </w:r>
          </w:p>
          <w:p w:rsidR="00D17C83" w:rsidRPr="00D64429" w:rsidRDefault="00D17C83" w:rsidP="00D17C83">
            <w:pPr>
              <w:spacing w:after="0" w:line="288" w:lineRule="auto"/>
              <w:rPr>
                <w:rFonts w:asciiTheme="majorHAnsi" w:hAnsiTheme="majorHAnsi" w:cs="Calibri"/>
                <w:sz w:val="20"/>
                <w:szCs w:val="20"/>
              </w:rPr>
            </w:pPr>
          </w:p>
          <w:p w:rsidR="00D17C83" w:rsidRPr="00D64429" w:rsidRDefault="00D17C83" w:rsidP="00D17C83">
            <w:pPr>
              <w:pStyle w:val="ListParagraph"/>
              <w:widowControl w:val="0"/>
              <w:autoSpaceDE w:val="0"/>
              <w:autoSpaceDN w:val="0"/>
              <w:adjustRightInd w:val="0"/>
              <w:spacing w:after="0" w:line="288" w:lineRule="auto"/>
              <w:ind w:left="0" w:right="63" w:hanging="108"/>
              <w:rPr>
                <w:rFonts w:asciiTheme="majorHAnsi" w:hAnsiTheme="majorHAnsi" w:cs="Calibri"/>
                <w:b/>
                <w:spacing w:val="1"/>
                <w:position w:val="1"/>
                <w:sz w:val="20"/>
                <w:szCs w:val="20"/>
              </w:rPr>
            </w:pPr>
            <w:r w:rsidRPr="00D64429">
              <w:rPr>
                <w:rFonts w:asciiTheme="majorHAnsi" w:hAnsiTheme="majorHAnsi" w:cs="Calibri"/>
                <w:b/>
                <w:spacing w:val="1"/>
                <w:position w:val="1"/>
                <w:sz w:val="20"/>
                <w:szCs w:val="20"/>
              </w:rPr>
              <w:t>Faktor Emisi :</w:t>
            </w:r>
          </w:p>
          <w:p w:rsidR="00D64429" w:rsidRPr="00D17C83" w:rsidRDefault="00D17C83" w:rsidP="00D17C83">
            <w:pPr>
              <w:pStyle w:val="ListParagraph"/>
              <w:widowControl w:val="0"/>
              <w:autoSpaceDE w:val="0"/>
              <w:autoSpaceDN w:val="0"/>
              <w:adjustRightInd w:val="0"/>
              <w:spacing w:after="0" w:line="288" w:lineRule="auto"/>
              <w:ind w:left="0" w:right="63"/>
              <w:rPr>
                <w:rFonts w:asciiTheme="majorHAnsi" w:hAnsiTheme="majorHAnsi" w:cs="Calibri"/>
                <w:spacing w:val="1"/>
                <w:position w:val="1"/>
                <w:sz w:val="20"/>
                <w:szCs w:val="20"/>
              </w:rPr>
            </w:pPr>
            <w:r>
              <w:rPr>
                <w:rFonts w:asciiTheme="majorHAnsi" w:hAnsiTheme="majorHAnsi" w:cs="Calibri"/>
                <w:spacing w:val="1"/>
                <w:position w:val="1"/>
                <w:sz w:val="20"/>
                <w:szCs w:val="20"/>
              </w:rPr>
              <w:t>IPCC Guidelines, 2006</w:t>
            </w:r>
          </w:p>
        </w:tc>
      </w:tr>
      <w:tr w:rsidR="00AD2365" w:rsidRPr="00D64429" w:rsidTr="006D64DD">
        <w:trPr>
          <w:trHeight w:val="20"/>
        </w:trPr>
        <w:tc>
          <w:tcPr>
            <w:tcW w:w="2667" w:type="dxa"/>
            <w:tcBorders>
              <w:top w:val="single" w:sz="4" w:space="0" w:color="auto"/>
              <w:left w:val="single" w:sz="4" w:space="0" w:color="auto"/>
              <w:bottom w:val="single" w:sz="4" w:space="0" w:color="auto"/>
              <w:right w:val="single" w:sz="4" w:space="0" w:color="auto"/>
            </w:tcBorders>
            <w:shd w:val="clear" w:color="auto" w:fill="auto"/>
          </w:tcPr>
          <w:p w:rsidR="00AD2365" w:rsidRPr="00D64429" w:rsidRDefault="00AD2365" w:rsidP="00AD2365">
            <w:pPr>
              <w:numPr>
                <w:ilvl w:val="0"/>
                <w:numId w:val="36"/>
              </w:numPr>
              <w:autoSpaceDE w:val="0"/>
              <w:autoSpaceDN w:val="0"/>
              <w:adjustRightInd w:val="0"/>
              <w:spacing w:after="0" w:line="240" w:lineRule="auto"/>
              <w:ind w:left="432"/>
              <w:rPr>
                <w:rFonts w:asciiTheme="majorHAnsi" w:hAnsiTheme="majorHAnsi" w:cs="Calibri"/>
                <w:sz w:val="20"/>
                <w:szCs w:val="20"/>
              </w:rPr>
            </w:pPr>
            <w:r w:rsidRPr="00D64429">
              <w:rPr>
                <w:rFonts w:asciiTheme="majorHAnsi" w:hAnsiTheme="majorHAnsi" w:cs="Calibri"/>
                <w:color w:val="000000"/>
                <w:sz w:val="20"/>
                <w:szCs w:val="20"/>
              </w:rPr>
              <w:lastRenderedPageBreak/>
              <w:t>Pembangunan dan Operasional TPS Terpadu 3R/Komposting</w:t>
            </w: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5A7978" w:rsidRDefault="005A7978" w:rsidP="005A7978">
            <w:pPr>
              <w:spacing w:after="0" w:line="288" w:lineRule="auto"/>
              <w:rPr>
                <w:rFonts w:asciiTheme="majorHAnsi" w:hAnsiTheme="majorHAnsi" w:cs="Calibri"/>
                <w:b/>
                <w:sz w:val="20"/>
                <w:szCs w:val="20"/>
              </w:rPr>
            </w:pPr>
            <w:r>
              <w:rPr>
                <w:rFonts w:asciiTheme="majorHAnsi" w:hAnsiTheme="majorHAnsi" w:cs="Calibri"/>
                <w:b/>
                <w:sz w:val="20"/>
                <w:szCs w:val="20"/>
              </w:rPr>
              <w:t>Data Aktivitas :</w:t>
            </w:r>
          </w:p>
          <w:p w:rsidR="005A7978" w:rsidRPr="005A7978" w:rsidRDefault="00AD2365" w:rsidP="005A7978">
            <w:pPr>
              <w:pStyle w:val="ListParagraph"/>
              <w:numPr>
                <w:ilvl w:val="0"/>
                <w:numId w:val="8"/>
              </w:numPr>
              <w:spacing w:after="0" w:line="288" w:lineRule="auto"/>
              <w:ind w:left="459"/>
              <w:rPr>
                <w:rFonts w:asciiTheme="majorHAnsi" w:hAnsiTheme="majorHAnsi" w:cs="Calibri"/>
                <w:b/>
                <w:sz w:val="20"/>
                <w:szCs w:val="20"/>
              </w:rPr>
            </w:pPr>
            <w:r w:rsidRPr="005A7978">
              <w:rPr>
                <w:rFonts w:asciiTheme="majorHAnsi" w:hAnsiTheme="majorHAnsi" w:cs="Calibri"/>
                <w:sz w:val="20"/>
                <w:szCs w:val="20"/>
              </w:rPr>
              <w:t xml:space="preserve">Jumlah penduduk dan timbulan sampah per kepita per hari. </w:t>
            </w:r>
          </w:p>
          <w:p w:rsidR="005A7978" w:rsidRPr="005A7978" w:rsidRDefault="00AD2365" w:rsidP="005A7978">
            <w:pPr>
              <w:pStyle w:val="ListParagraph"/>
              <w:numPr>
                <w:ilvl w:val="0"/>
                <w:numId w:val="8"/>
              </w:numPr>
              <w:spacing w:after="0" w:line="288" w:lineRule="auto"/>
              <w:ind w:left="459"/>
              <w:rPr>
                <w:rFonts w:asciiTheme="majorHAnsi" w:hAnsiTheme="majorHAnsi" w:cs="Calibri"/>
                <w:b/>
                <w:sz w:val="20"/>
                <w:szCs w:val="20"/>
              </w:rPr>
            </w:pPr>
            <w:r w:rsidRPr="005A7978">
              <w:rPr>
                <w:rFonts w:asciiTheme="majorHAnsi" w:hAnsiTheme="majorHAnsi" w:cs="Calibri"/>
                <w:sz w:val="20"/>
                <w:szCs w:val="20"/>
              </w:rPr>
              <w:t>Berat sampah yang dikelola secara 3 R (ton /tahun). Dapat dicari dari data pengelolaan sampah pada wilayah tersebut.</w:t>
            </w:r>
          </w:p>
          <w:p w:rsidR="005A7978" w:rsidRPr="005A7978" w:rsidRDefault="00AD2365" w:rsidP="005A7978">
            <w:pPr>
              <w:pStyle w:val="ListParagraph"/>
              <w:numPr>
                <w:ilvl w:val="0"/>
                <w:numId w:val="8"/>
              </w:numPr>
              <w:spacing w:after="0" w:line="288" w:lineRule="auto"/>
              <w:ind w:left="459"/>
              <w:rPr>
                <w:rFonts w:asciiTheme="majorHAnsi" w:hAnsiTheme="majorHAnsi" w:cs="Calibri"/>
                <w:b/>
                <w:sz w:val="20"/>
                <w:szCs w:val="20"/>
              </w:rPr>
            </w:pPr>
            <w:r w:rsidRPr="005A7978">
              <w:rPr>
                <w:rFonts w:asciiTheme="majorHAnsi" w:hAnsiTheme="majorHAnsi" w:cs="Calibri"/>
                <w:sz w:val="20"/>
                <w:szCs w:val="20"/>
              </w:rPr>
              <w:t xml:space="preserve">Dengan adanya aktivitas 3 R yang, maka akan terdapat perubahan distribusi data pengelolaan sampah pada wilayah tersebut, untuk itu data sbb pada tahun tersebut perlu diketahui: </w:t>
            </w:r>
          </w:p>
          <w:p w:rsidR="005A7978" w:rsidRPr="005A7978" w:rsidRDefault="00AD2365" w:rsidP="005A7978">
            <w:pPr>
              <w:pStyle w:val="ListParagraph"/>
              <w:numPr>
                <w:ilvl w:val="0"/>
                <w:numId w:val="47"/>
              </w:numPr>
              <w:spacing w:after="0" w:line="288" w:lineRule="auto"/>
              <w:ind w:left="884"/>
              <w:rPr>
                <w:rFonts w:asciiTheme="majorHAnsi" w:hAnsiTheme="majorHAnsi" w:cs="Calibri"/>
                <w:b/>
                <w:sz w:val="20"/>
                <w:szCs w:val="20"/>
              </w:rPr>
            </w:pPr>
            <w:r w:rsidRPr="005A7978">
              <w:rPr>
                <w:rFonts w:asciiTheme="majorHAnsi" w:hAnsiTheme="majorHAnsi" w:cs="Calibri"/>
                <w:sz w:val="20"/>
                <w:szCs w:val="20"/>
              </w:rPr>
              <w:t>Jumlah atau % sampah ya</w:t>
            </w:r>
            <w:r w:rsidR="005A7978">
              <w:rPr>
                <w:rFonts w:asciiTheme="majorHAnsi" w:hAnsiTheme="majorHAnsi" w:cs="Calibri"/>
                <w:sz w:val="20"/>
                <w:szCs w:val="20"/>
              </w:rPr>
              <w:t>ng masuk ke TPA.</w:t>
            </w:r>
          </w:p>
          <w:p w:rsidR="005A7978" w:rsidRPr="005A7978" w:rsidRDefault="00AD2365" w:rsidP="005A7978">
            <w:pPr>
              <w:pStyle w:val="ListParagraph"/>
              <w:numPr>
                <w:ilvl w:val="0"/>
                <w:numId w:val="47"/>
              </w:numPr>
              <w:spacing w:after="0" w:line="288" w:lineRule="auto"/>
              <w:ind w:left="884"/>
              <w:rPr>
                <w:rFonts w:asciiTheme="majorHAnsi" w:hAnsiTheme="majorHAnsi" w:cs="Calibri"/>
                <w:b/>
                <w:sz w:val="20"/>
                <w:szCs w:val="20"/>
              </w:rPr>
            </w:pPr>
            <w:r w:rsidRPr="005A7978">
              <w:rPr>
                <w:rFonts w:asciiTheme="majorHAnsi" w:hAnsiTheme="majorHAnsi" w:cs="Calibri"/>
                <w:sz w:val="20"/>
                <w:szCs w:val="20"/>
              </w:rPr>
              <w:t>Juml</w:t>
            </w:r>
            <w:r w:rsidR="005A7978">
              <w:rPr>
                <w:rFonts w:asciiTheme="majorHAnsi" w:hAnsiTheme="majorHAnsi" w:cs="Calibri"/>
                <w:sz w:val="20"/>
                <w:szCs w:val="20"/>
              </w:rPr>
              <w:t>ah atau % sampah  yang dibakar.</w:t>
            </w:r>
          </w:p>
          <w:p w:rsidR="005A7978" w:rsidRPr="005A7978" w:rsidRDefault="00AD2365" w:rsidP="005A7978">
            <w:pPr>
              <w:pStyle w:val="ListParagraph"/>
              <w:numPr>
                <w:ilvl w:val="0"/>
                <w:numId w:val="47"/>
              </w:numPr>
              <w:spacing w:after="0" w:line="288" w:lineRule="auto"/>
              <w:ind w:left="884"/>
              <w:rPr>
                <w:rFonts w:asciiTheme="majorHAnsi" w:hAnsiTheme="majorHAnsi" w:cs="Calibri"/>
                <w:b/>
                <w:sz w:val="20"/>
                <w:szCs w:val="20"/>
              </w:rPr>
            </w:pPr>
            <w:r w:rsidRPr="005A7978">
              <w:rPr>
                <w:rFonts w:asciiTheme="majorHAnsi" w:hAnsiTheme="majorHAnsi" w:cs="Calibri"/>
                <w:sz w:val="20"/>
                <w:szCs w:val="20"/>
              </w:rPr>
              <w:t>Jumlah atau % sampah yang dikompos</w:t>
            </w:r>
            <w:r w:rsidR="005A7978">
              <w:rPr>
                <w:rFonts w:asciiTheme="majorHAnsi" w:hAnsiTheme="majorHAnsi" w:cs="Calibri"/>
                <w:sz w:val="20"/>
                <w:szCs w:val="20"/>
              </w:rPr>
              <w:t>.</w:t>
            </w:r>
          </w:p>
          <w:p w:rsidR="005A7978" w:rsidRPr="005A7978" w:rsidRDefault="00AD2365" w:rsidP="005A7978">
            <w:pPr>
              <w:pStyle w:val="ListParagraph"/>
              <w:numPr>
                <w:ilvl w:val="0"/>
                <w:numId w:val="47"/>
              </w:numPr>
              <w:spacing w:after="0" w:line="288" w:lineRule="auto"/>
              <w:ind w:left="884"/>
              <w:rPr>
                <w:rFonts w:asciiTheme="majorHAnsi" w:hAnsiTheme="majorHAnsi" w:cs="Calibri"/>
                <w:b/>
                <w:sz w:val="20"/>
                <w:szCs w:val="20"/>
              </w:rPr>
            </w:pPr>
            <w:r w:rsidRPr="005A7978">
              <w:rPr>
                <w:rFonts w:asciiTheme="majorHAnsi" w:hAnsiTheme="majorHAnsi" w:cs="Calibri"/>
                <w:sz w:val="20"/>
                <w:szCs w:val="20"/>
              </w:rPr>
              <w:t>Jumlah at</w:t>
            </w:r>
            <w:r w:rsidR="005A7978">
              <w:rPr>
                <w:rFonts w:asciiTheme="majorHAnsi" w:hAnsiTheme="majorHAnsi" w:cs="Calibri"/>
                <w:sz w:val="20"/>
                <w:szCs w:val="20"/>
              </w:rPr>
              <w:t>au % sampah yang di daur ulang.</w:t>
            </w:r>
          </w:p>
          <w:p w:rsidR="005A7978" w:rsidRPr="005A7978" w:rsidRDefault="00AD2365" w:rsidP="005A7978">
            <w:pPr>
              <w:pStyle w:val="ListParagraph"/>
              <w:numPr>
                <w:ilvl w:val="0"/>
                <w:numId w:val="47"/>
              </w:numPr>
              <w:spacing w:after="0" w:line="288" w:lineRule="auto"/>
              <w:ind w:left="884"/>
              <w:rPr>
                <w:rFonts w:asciiTheme="majorHAnsi" w:hAnsiTheme="majorHAnsi" w:cs="Calibri"/>
                <w:b/>
                <w:sz w:val="20"/>
                <w:szCs w:val="20"/>
              </w:rPr>
            </w:pPr>
            <w:r w:rsidRPr="005A7978">
              <w:rPr>
                <w:rFonts w:asciiTheme="majorHAnsi" w:hAnsiTheme="majorHAnsi" w:cs="Calibri"/>
                <w:sz w:val="20"/>
                <w:szCs w:val="20"/>
              </w:rPr>
              <w:t>Jumlah atau %</w:t>
            </w:r>
            <w:r w:rsidR="005A7978">
              <w:rPr>
                <w:rFonts w:asciiTheme="majorHAnsi" w:hAnsiTheme="majorHAnsi" w:cs="Calibri"/>
                <w:sz w:val="20"/>
                <w:szCs w:val="20"/>
              </w:rPr>
              <w:t xml:space="preserve"> sampah yang terhampar berbuka.</w:t>
            </w:r>
          </w:p>
          <w:p w:rsidR="00AD2365" w:rsidRPr="005A7978" w:rsidRDefault="00AD2365" w:rsidP="005A7978">
            <w:pPr>
              <w:pStyle w:val="ListParagraph"/>
              <w:numPr>
                <w:ilvl w:val="0"/>
                <w:numId w:val="47"/>
              </w:numPr>
              <w:spacing w:after="0" w:line="288" w:lineRule="auto"/>
              <w:ind w:left="884"/>
              <w:rPr>
                <w:rFonts w:asciiTheme="majorHAnsi" w:hAnsiTheme="majorHAnsi" w:cs="Calibri"/>
                <w:b/>
                <w:sz w:val="20"/>
                <w:szCs w:val="20"/>
              </w:rPr>
            </w:pPr>
            <w:r w:rsidRPr="005A7978">
              <w:rPr>
                <w:rFonts w:asciiTheme="majorHAnsi" w:hAnsiTheme="majorHAnsi" w:cs="Calibri"/>
                <w:sz w:val="20"/>
                <w:szCs w:val="20"/>
              </w:rPr>
              <w:t xml:space="preserve">% sampah yang dibuang ke lubang. </w:t>
            </w:r>
          </w:p>
          <w:p w:rsidR="00AD2365" w:rsidRPr="00D64429" w:rsidRDefault="00AD2365" w:rsidP="00447B10">
            <w:pPr>
              <w:pStyle w:val="ListParagraph"/>
              <w:spacing w:after="0" w:line="288" w:lineRule="auto"/>
              <w:ind w:left="175"/>
              <w:rPr>
                <w:rFonts w:asciiTheme="majorHAnsi" w:hAnsiTheme="majorHAnsi" w:cs="Calibri"/>
                <w:sz w:val="20"/>
                <w:szCs w:val="20"/>
              </w:rPr>
            </w:pPr>
          </w:p>
          <w:p w:rsidR="00AD2365" w:rsidRPr="00D64429" w:rsidRDefault="00AD2365" w:rsidP="00447B10">
            <w:pPr>
              <w:pStyle w:val="ListParagraph"/>
              <w:widowControl w:val="0"/>
              <w:autoSpaceDE w:val="0"/>
              <w:autoSpaceDN w:val="0"/>
              <w:adjustRightInd w:val="0"/>
              <w:spacing w:after="0" w:line="288" w:lineRule="auto"/>
              <w:ind w:left="0" w:right="63"/>
              <w:rPr>
                <w:rFonts w:asciiTheme="majorHAnsi" w:hAnsiTheme="majorHAnsi" w:cs="Calibri"/>
                <w:b/>
                <w:spacing w:val="1"/>
                <w:position w:val="1"/>
                <w:sz w:val="20"/>
                <w:szCs w:val="20"/>
              </w:rPr>
            </w:pPr>
            <w:r w:rsidRPr="00D64429">
              <w:rPr>
                <w:rFonts w:asciiTheme="majorHAnsi" w:hAnsiTheme="majorHAnsi" w:cs="Calibri"/>
                <w:b/>
                <w:spacing w:val="1"/>
                <w:position w:val="1"/>
                <w:sz w:val="20"/>
                <w:szCs w:val="20"/>
              </w:rPr>
              <w:t>Faktor Emisi :</w:t>
            </w:r>
          </w:p>
          <w:p w:rsidR="00AD2365" w:rsidRPr="00D64429" w:rsidRDefault="00AD2365" w:rsidP="00447B10">
            <w:pPr>
              <w:spacing w:after="0" w:line="288" w:lineRule="auto"/>
              <w:contextualSpacing/>
              <w:rPr>
                <w:rFonts w:asciiTheme="majorHAnsi" w:hAnsiTheme="majorHAnsi" w:cs="Calibri"/>
                <w:sz w:val="20"/>
                <w:szCs w:val="20"/>
              </w:rPr>
            </w:pPr>
            <w:r w:rsidRPr="00D64429">
              <w:rPr>
                <w:rFonts w:asciiTheme="majorHAnsi" w:hAnsiTheme="majorHAnsi" w:cs="Calibri"/>
                <w:sz w:val="20"/>
                <w:szCs w:val="20"/>
              </w:rPr>
              <w:t>Faktor emisi CH</w:t>
            </w:r>
            <w:r w:rsidRPr="00D64429">
              <w:rPr>
                <w:rFonts w:asciiTheme="majorHAnsi" w:hAnsiTheme="majorHAnsi" w:cs="Calibri"/>
                <w:sz w:val="20"/>
                <w:szCs w:val="20"/>
                <w:vertAlign w:val="subscript"/>
              </w:rPr>
              <w:t>4</w:t>
            </w:r>
            <w:r w:rsidRPr="00D64429">
              <w:rPr>
                <w:rFonts w:asciiTheme="majorHAnsi" w:hAnsiTheme="majorHAnsi" w:cs="Calibri"/>
                <w:sz w:val="20"/>
                <w:szCs w:val="20"/>
              </w:rPr>
              <w:t>, CO</w:t>
            </w:r>
            <w:r w:rsidRPr="00D64429">
              <w:rPr>
                <w:rFonts w:asciiTheme="majorHAnsi" w:hAnsiTheme="majorHAnsi" w:cs="Calibri"/>
                <w:sz w:val="20"/>
                <w:szCs w:val="20"/>
                <w:vertAlign w:val="subscript"/>
              </w:rPr>
              <w:t>2</w:t>
            </w:r>
            <w:r w:rsidRPr="00D64429">
              <w:rPr>
                <w:rFonts w:asciiTheme="majorHAnsi" w:hAnsiTheme="majorHAnsi" w:cs="Calibri"/>
                <w:sz w:val="20"/>
                <w:szCs w:val="20"/>
              </w:rPr>
              <w:t>, N</w:t>
            </w:r>
            <w:r w:rsidRPr="00D64429">
              <w:rPr>
                <w:rFonts w:asciiTheme="majorHAnsi" w:hAnsiTheme="majorHAnsi" w:cs="Calibri"/>
                <w:sz w:val="20"/>
                <w:szCs w:val="20"/>
                <w:vertAlign w:val="subscript"/>
              </w:rPr>
              <w:t>2</w:t>
            </w:r>
            <w:r w:rsidRPr="00D64429">
              <w:rPr>
                <w:rFonts w:asciiTheme="majorHAnsi" w:hAnsiTheme="majorHAnsi" w:cs="Calibri"/>
                <w:sz w:val="20"/>
                <w:szCs w:val="20"/>
              </w:rPr>
              <w:t>O</w:t>
            </w: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D17C83" w:rsidRDefault="00D17C83" w:rsidP="00D17C83">
            <w:pPr>
              <w:spacing w:after="0" w:line="288" w:lineRule="auto"/>
              <w:ind w:right="-108" w:hanging="108"/>
              <w:rPr>
                <w:rFonts w:asciiTheme="majorHAnsi" w:hAnsiTheme="majorHAnsi" w:cs="Calibri"/>
                <w:b/>
                <w:sz w:val="20"/>
                <w:szCs w:val="20"/>
              </w:rPr>
            </w:pPr>
            <w:r>
              <w:rPr>
                <w:rFonts w:asciiTheme="majorHAnsi" w:hAnsiTheme="majorHAnsi" w:cs="Calibri"/>
                <w:b/>
                <w:sz w:val="20"/>
                <w:szCs w:val="20"/>
              </w:rPr>
              <w:t>Data Aktivitas :</w:t>
            </w:r>
          </w:p>
          <w:p w:rsidR="00D17C83" w:rsidRPr="00D17C83" w:rsidRDefault="00AD2365" w:rsidP="00D17C83">
            <w:pPr>
              <w:pStyle w:val="ListParagraph"/>
              <w:numPr>
                <w:ilvl w:val="0"/>
                <w:numId w:val="48"/>
              </w:numPr>
              <w:spacing w:after="0" w:line="288" w:lineRule="auto"/>
              <w:ind w:left="459" w:right="-108"/>
              <w:rPr>
                <w:rFonts w:asciiTheme="majorHAnsi" w:hAnsiTheme="majorHAnsi" w:cs="Calibri"/>
                <w:b/>
                <w:sz w:val="20"/>
                <w:szCs w:val="20"/>
              </w:rPr>
            </w:pPr>
            <w:r w:rsidRPr="00D17C83">
              <w:rPr>
                <w:rFonts w:asciiTheme="majorHAnsi" w:hAnsiTheme="majorHAnsi" w:cs="Calibri"/>
                <w:sz w:val="20"/>
                <w:szCs w:val="20"/>
              </w:rPr>
              <w:t>BPS</w:t>
            </w:r>
          </w:p>
          <w:p w:rsidR="00D17C83" w:rsidRPr="00D17C83" w:rsidRDefault="00AD2365" w:rsidP="00D17C83">
            <w:pPr>
              <w:pStyle w:val="ListParagraph"/>
              <w:numPr>
                <w:ilvl w:val="0"/>
                <w:numId w:val="48"/>
              </w:numPr>
              <w:spacing w:after="0" w:line="288" w:lineRule="auto"/>
              <w:ind w:left="459" w:right="-108"/>
              <w:rPr>
                <w:rFonts w:asciiTheme="majorHAnsi" w:hAnsiTheme="majorHAnsi" w:cs="Calibri"/>
                <w:b/>
                <w:sz w:val="20"/>
                <w:szCs w:val="20"/>
              </w:rPr>
            </w:pPr>
            <w:r w:rsidRPr="00D17C83">
              <w:rPr>
                <w:rFonts w:asciiTheme="majorHAnsi" w:hAnsiTheme="majorHAnsi" w:cs="Calibri"/>
                <w:sz w:val="20"/>
                <w:szCs w:val="20"/>
              </w:rPr>
              <w:t>Buku Putih Sanitasi / Laporan studi EHRA</w:t>
            </w:r>
          </w:p>
          <w:p w:rsidR="00AD2365" w:rsidRPr="00D17C83" w:rsidRDefault="00AD2365" w:rsidP="00D17C83">
            <w:pPr>
              <w:pStyle w:val="ListParagraph"/>
              <w:numPr>
                <w:ilvl w:val="0"/>
                <w:numId w:val="48"/>
              </w:numPr>
              <w:spacing w:after="0" w:line="288" w:lineRule="auto"/>
              <w:ind w:left="459" w:right="-108"/>
              <w:rPr>
                <w:rFonts w:asciiTheme="majorHAnsi" w:hAnsiTheme="majorHAnsi" w:cs="Calibri"/>
                <w:b/>
                <w:sz w:val="20"/>
                <w:szCs w:val="20"/>
              </w:rPr>
            </w:pPr>
            <w:r w:rsidRPr="00D17C83">
              <w:rPr>
                <w:rFonts w:asciiTheme="majorHAnsi" w:hAnsiTheme="majorHAnsi" w:cs="Calibri"/>
                <w:sz w:val="20"/>
                <w:szCs w:val="20"/>
              </w:rPr>
              <w:t>Buku penilaian Adipura</w:t>
            </w:r>
          </w:p>
          <w:p w:rsidR="00AD2365" w:rsidRPr="00D64429" w:rsidRDefault="00AD2365" w:rsidP="00447B10">
            <w:pPr>
              <w:spacing w:after="0" w:line="288" w:lineRule="auto"/>
              <w:rPr>
                <w:rFonts w:asciiTheme="majorHAnsi" w:hAnsiTheme="majorHAnsi" w:cs="Calibri"/>
                <w:sz w:val="20"/>
                <w:szCs w:val="20"/>
              </w:rPr>
            </w:pPr>
          </w:p>
          <w:p w:rsidR="00AD2365" w:rsidRPr="00D64429" w:rsidRDefault="00AD2365" w:rsidP="00447B10">
            <w:pPr>
              <w:pStyle w:val="ListParagraph"/>
              <w:widowControl w:val="0"/>
              <w:autoSpaceDE w:val="0"/>
              <w:autoSpaceDN w:val="0"/>
              <w:adjustRightInd w:val="0"/>
              <w:spacing w:after="0" w:line="288" w:lineRule="auto"/>
              <w:ind w:left="0" w:right="63" w:hanging="108"/>
              <w:rPr>
                <w:rFonts w:asciiTheme="majorHAnsi" w:hAnsiTheme="majorHAnsi" w:cs="Calibri"/>
                <w:b/>
                <w:spacing w:val="1"/>
                <w:position w:val="1"/>
                <w:sz w:val="20"/>
                <w:szCs w:val="20"/>
              </w:rPr>
            </w:pPr>
            <w:r w:rsidRPr="00D64429">
              <w:rPr>
                <w:rFonts w:asciiTheme="majorHAnsi" w:hAnsiTheme="majorHAnsi" w:cs="Calibri"/>
                <w:b/>
                <w:spacing w:val="1"/>
                <w:position w:val="1"/>
                <w:sz w:val="20"/>
                <w:szCs w:val="20"/>
              </w:rPr>
              <w:t>Faktor Emisi :</w:t>
            </w:r>
          </w:p>
          <w:p w:rsidR="00AD2365" w:rsidRPr="00D64429" w:rsidRDefault="00AD2365" w:rsidP="00447B10">
            <w:pPr>
              <w:pStyle w:val="ListParagraph"/>
              <w:widowControl w:val="0"/>
              <w:autoSpaceDE w:val="0"/>
              <w:autoSpaceDN w:val="0"/>
              <w:adjustRightInd w:val="0"/>
              <w:spacing w:after="0" w:line="288" w:lineRule="auto"/>
              <w:ind w:left="0" w:right="63"/>
              <w:rPr>
                <w:rFonts w:asciiTheme="majorHAnsi" w:hAnsiTheme="majorHAnsi" w:cs="Calibri"/>
                <w:spacing w:val="1"/>
                <w:position w:val="1"/>
                <w:sz w:val="20"/>
                <w:szCs w:val="20"/>
              </w:rPr>
            </w:pPr>
            <w:r w:rsidRPr="00D64429">
              <w:rPr>
                <w:rFonts w:asciiTheme="majorHAnsi" w:hAnsiTheme="majorHAnsi" w:cs="Calibri"/>
                <w:spacing w:val="1"/>
                <w:position w:val="1"/>
                <w:sz w:val="20"/>
                <w:szCs w:val="20"/>
              </w:rPr>
              <w:t>IPCC Guidelines, 2006</w:t>
            </w:r>
          </w:p>
          <w:p w:rsidR="00AD2365" w:rsidRPr="00D64429" w:rsidRDefault="00AD2365" w:rsidP="00447B10">
            <w:pPr>
              <w:spacing w:after="0" w:line="288" w:lineRule="auto"/>
              <w:rPr>
                <w:rFonts w:asciiTheme="majorHAnsi" w:hAnsiTheme="majorHAnsi" w:cs="Calibri"/>
                <w:sz w:val="20"/>
                <w:szCs w:val="20"/>
              </w:rPr>
            </w:pPr>
          </w:p>
        </w:tc>
      </w:tr>
    </w:tbl>
    <w:p w:rsidR="00AD2365" w:rsidRPr="006D64DD" w:rsidRDefault="00AD2365" w:rsidP="006D64DD">
      <w:pPr>
        <w:widowControl w:val="0"/>
        <w:autoSpaceDE w:val="0"/>
        <w:autoSpaceDN w:val="0"/>
        <w:adjustRightInd w:val="0"/>
        <w:spacing w:after="0" w:line="288" w:lineRule="auto"/>
        <w:ind w:right="6176"/>
        <w:jc w:val="both"/>
        <w:rPr>
          <w:rFonts w:asciiTheme="majorHAnsi" w:hAnsiTheme="majorHAnsi" w:cs="Calibri"/>
          <w:sz w:val="16"/>
          <w:szCs w:val="16"/>
        </w:rPr>
      </w:pPr>
      <w:r w:rsidRPr="006D64DD">
        <w:rPr>
          <w:rFonts w:asciiTheme="majorHAnsi" w:hAnsiTheme="majorHAnsi" w:cs="Calibri"/>
          <w:sz w:val="16"/>
          <w:szCs w:val="16"/>
          <w:u w:val="dotted"/>
        </w:rPr>
        <w:t>Kete</w:t>
      </w:r>
      <w:r w:rsidRPr="006D64DD">
        <w:rPr>
          <w:rFonts w:asciiTheme="majorHAnsi" w:hAnsiTheme="majorHAnsi" w:cs="Calibri"/>
          <w:spacing w:val="-2"/>
          <w:sz w:val="16"/>
          <w:szCs w:val="16"/>
          <w:u w:val="dotted"/>
        </w:rPr>
        <w:t>r</w:t>
      </w:r>
      <w:r w:rsidRPr="006D64DD">
        <w:rPr>
          <w:rFonts w:asciiTheme="majorHAnsi" w:hAnsiTheme="majorHAnsi" w:cs="Calibri"/>
          <w:sz w:val="16"/>
          <w:szCs w:val="16"/>
          <w:u w:val="dotted"/>
        </w:rPr>
        <w:t>a</w:t>
      </w:r>
      <w:r w:rsidRPr="006D64DD">
        <w:rPr>
          <w:rFonts w:asciiTheme="majorHAnsi" w:hAnsiTheme="majorHAnsi" w:cs="Calibri"/>
          <w:spacing w:val="-1"/>
          <w:sz w:val="16"/>
          <w:szCs w:val="16"/>
          <w:u w:val="dotted"/>
        </w:rPr>
        <w:t>ng</w:t>
      </w:r>
      <w:r w:rsidRPr="006D64DD">
        <w:rPr>
          <w:rFonts w:asciiTheme="majorHAnsi" w:hAnsiTheme="majorHAnsi" w:cs="Calibri"/>
          <w:sz w:val="16"/>
          <w:szCs w:val="16"/>
          <w:u w:val="dotted"/>
        </w:rPr>
        <w:t xml:space="preserve">an </w:t>
      </w:r>
    </w:p>
    <w:p w:rsidR="006D64DD" w:rsidRPr="006D64DD" w:rsidRDefault="006D64DD" w:rsidP="006D64DD">
      <w:pPr>
        <w:pStyle w:val="ListParagraph"/>
        <w:numPr>
          <w:ilvl w:val="0"/>
          <w:numId w:val="50"/>
        </w:numPr>
        <w:spacing w:after="0" w:line="240" w:lineRule="auto"/>
        <w:ind w:left="426"/>
        <w:rPr>
          <w:rFonts w:asciiTheme="majorHAnsi" w:hAnsiTheme="majorHAnsi"/>
          <w:sz w:val="16"/>
          <w:szCs w:val="16"/>
        </w:rPr>
      </w:pPr>
      <w:r w:rsidRPr="006D64DD">
        <w:rPr>
          <w:rFonts w:asciiTheme="majorHAnsi" w:hAnsiTheme="majorHAnsi"/>
          <w:sz w:val="16"/>
          <w:szCs w:val="16"/>
        </w:rPr>
        <w:t>Stagnant sewer merupakan jenis sistem pembuangan air limbah, dimana tidak terjadi aliran air, misalnya kolam dan sejenisnya.</w:t>
      </w:r>
    </w:p>
    <w:p w:rsidR="006D64DD" w:rsidRPr="006D64DD" w:rsidRDefault="006D64DD" w:rsidP="006D64DD">
      <w:pPr>
        <w:pStyle w:val="ListParagraph"/>
        <w:numPr>
          <w:ilvl w:val="0"/>
          <w:numId w:val="50"/>
        </w:numPr>
        <w:spacing w:after="0" w:line="240" w:lineRule="auto"/>
        <w:ind w:left="426"/>
        <w:rPr>
          <w:rFonts w:asciiTheme="majorHAnsi" w:hAnsiTheme="majorHAnsi"/>
          <w:sz w:val="16"/>
          <w:szCs w:val="16"/>
        </w:rPr>
      </w:pPr>
      <w:r w:rsidRPr="006D64DD">
        <w:rPr>
          <w:rFonts w:asciiTheme="majorHAnsi" w:hAnsiTheme="majorHAnsi"/>
          <w:sz w:val="16"/>
          <w:szCs w:val="16"/>
        </w:rPr>
        <w:t>Flowing sewer merupakan jenis sistem pembuangan air limbah, dimana terjadi aliran air, misalnya sungai, selokan (terbuka dan tertutup).</w:t>
      </w:r>
    </w:p>
    <w:p w:rsidR="006D64DD" w:rsidRPr="006D64DD" w:rsidRDefault="006D64DD" w:rsidP="006D64DD">
      <w:pPr>
        <w:pStyle w:val="ListParagraph"/>
        <w:numPr>
          <w:ilvl w:val="0"/>
          <w:numId w:val="50"/>
        </w:numPr>
        <w:spacing w:after="0" w:line="240" w:lineRule="auto"/>
        <w:ind w:left="426"/>
        <w:rPr>
          <w:rFonts w:asciiTheme="majorHAnsi" w:hAnsiTheme="majorHAnsi"/>
          <w:sz w:val="16"/>
          <w:szCs w:val="16"/>
        </w:rPr>
      </w:pPr>
      <w:r w:rsidRPr="006D64DD">
        <w:rPr>
          <w:rFonts w:asciiTheme="majorHAnsi" w:hAnsiTheme="majorHAnsi"/>
          <w:sz w:val="16"/>
          <w:szCs w:val="16"/>
        </w:rPr>
        <w:t>Kolam pengolahan air limbah anaerobik dengan kedalaman kurang dari 2 meter.</w:t>
      </w:r>
    </w:p>
    <w:p w:rsidR="006D64DD" w:rsidRPr="006D64DD" w:rsidRDefault="006D64DD" w:rsidP="006D64DD">
      <w:pPr>
        <w:pStyle w:val="ListParagraph"/>
        <w:numPr>
          <w:ilvl w:val="0"/>
          <w:numId w:val="50"/>
        </w:numPr>
        <w:spacing w:after="0" w:line="240" w:lineRule="auto"/>
        <w:ind w:left="426"/>
        <w:rPr>
          <w:rFonts w:asciiTheme="majorHAnsi" w:hAnsiTheme="majorHAnsi"/>
          <w:sz w:val="16"/>
          <w:szCs w:val="16"/>
        </w:rPr>
      </w:pPr>
      <w:r w:rsidRPr="006D64DD">
        <w:rPr>
          <w:rFonts w:asciiTheme="majorHAnsi" w:hAnsiTheme="majorHAnsi"/>
          <w:sz w:val="16"/>
          <w:szCs w:val="16"/>
        </w:rPr>
        <w:t>Kolam pengolahan air limbah anaerobik dengan kedalaman lebih dari 2 meter.</w:t>
      </w:r>
    </w:p>
    <w:p w:rsidR="006D64DD" w:rsidRPr="006D64DD" w:rsidRDefault="006D64DD" w:rsidP="006D64DD">
      <w:pPr>
        <w:pStyle w:val="ListParagraph"/>
        <w:numPr>
          <w:ilvl w:val="0"/>
          <w:numId w:val="50"/>
        </w:numPr>
        <w:spacing w:after="0" w:line="240" w:lineRule="auto"/>
        <w:ind w:left="426"/>
        <w:rPr>
          <w:rFonts w:asciiTheme="majorHAnsi" w:hAnsiTheme="majorHAnsi"/>
          <w:sz w:val="16"/>
          <w:szCs w:val="16"/>
        </w:rPr>
      </w:pPr>
      <w:r w:rsidRPr="006D64DD">
        <w:rPr>
          <w:rFonts w:asciiTheme="majorHAnsi" w:hAnsiTheme="majorHAnsi"/>
          <w:sz w:val="16"/>
          <w:szCs w:val="16"/>
        </w:rPr>
        <w:t>Latrin, merupakan  sebuah  fasilitas  MCK  (mandi,  cuci,  kakus)  yang sederhana   tanpa   adanya   suatu   sistem   pengolahan   air   limbah, misalnya cubluk dan jamban tanpa septik tank.</w:t>
      </w:r>
    </w:p>
    <w:p w:rsidR="006D64DD" w:rsidRDefault="006D64DD" w:rsidP="006D64DD">
      <w:pPr>
        <w:spacing w:after="0" w:line="240" w:lineRule="auto"/>
        <w:ind w:left="426"/>
        <w:contextualSpacing/>
        <w:rPr>
          <w:rFonts w:asciiTheme="majorHAnsi" w:hAnsiTheme="majorHAnsi"/>
          <w:sz w:val="16"/>
          <w:szCs w:val="16"/>
        </w:rPr>
      </w:pPr>
      <w:r>
        <w:rPr>
          <w:rFonts w:asciiTheme="majorHAnsi" w:hAnsiTheme="majorHAnsi"/>
          <w:sz w:val="16"/>
          <w:szCs w:val="16"/>
        </w:rPr>
        <w:t xml:space="preserve">- </w:t>
      </w:r>
      <w:r w:rsidRPr="006D64DD">
        <w:rPr>
          <w:rFonts w:asciiTheme="majorHAnsi" w:hAnsiTheme="majorHAnsi"/>
          <w:sz w:val="16"/>
          <w:szCs w:val="16"/>
        </w:rPr>
        <w:t xml:space="preserve">Latrin kering: latrin yang berada pada daerah beriklim kering dengan posisi muka air tanah berada di bawah dasar dari  </w:t>
      </w:r>
      <w:r>
        <w:rPr>
          <w:rFonts w:asciiTheme="majorHAnsi" w:hAnsiTheme="majorHAnsi"/>
          <w:sz w:val="16"/>
          <w:szCs w:val="16"/>
        </w:rPr>
        <w:t>latrin.</w:t>
      </w:r>
    </w:p>
    <w:p w:rsidR="00A93256" w:rsidRPr="006D64DD" w:rsidRDefault="006D64DD" w:rsidP="006D64DD">
      <w:pPr>
        <w:spacing w:after="0" w:line="240" w:lineRule="auto"/>
        <w:ind w:left="426"/>
        <w:contextualSpacing/>
        <w:rPr>
          <w:rFonts w:asciiTheme="majorHAnsi" w:hAnsiTheme="majorHAnsi"/>
          <w:sz w:val="16"/>
          <w:szCs w:val="16"/>
        </w:rPr>
      </w:pPr>
      <w:r>
        <w:rPr>
          <w:rFonts w:asciiTheme="majorHAnsi" w:hAnsiTheme="majorHAnsi"/>
          <w:sz w:val="16"/>
          <w:szCs w:val="16"/>
        </w:rPr>
        <w:t xml:space="preserve">- </w:t>
      </w:r>
      <w:r w:rsidRPr="006D64DD">
        <w:rPr>
          <w:rFonts w:asciiTheme="majorHAnsi" w:hAnsiTheme="majorHAnsi"/>
          <w:sz w:val="16"/>
          <w:szCs w:val="16"/>
        </w:rPr>
        <w:t>Latrin basah:   latrin yang berada pada daerah beriklim basah atau posisi muka air tanah berada di atas dasar dari latrin.</w:t>
      </w:r>
    </w:p>
    <w:p w:rsidR="00A93256" w:rsidRPr="00DE2C5F" w:rsidRDefault="00A93256" w:rsidP="00A93256">
      <w:pPr>
        <w:rPr>
          <w:rFonts w:asciiTheme="majorHAnsi" w:hAnsiTheme="majorHAnsi"/>
        </w:rPr>
      </w:pPr>
    </w:p>
    <w:p w:rsidR="00A93256" w:rsidRPr="00A93256" w:rsidRDefault="00A93256" w:rsidP="00A93256">
      <w:pPr>
        <w:sectPr w:rsidR="00A93256" w:rsidRPr="00A93256" w:rsidSect="00A93256">
          <w:headerReference w:type="default" r:id="rId10"/>
          <w:footerReference w:type="default" r:id="rId11"/>
          <w:pgSz w:w="16838" w:h="11906" w:orient="landscape"/>
          <w:pgMar w:top="1440" w:right="1440" w:bottom="1440" w:left="1440" w:header="708" w:footer="708" w:gutter="0"/>
          <w:cols w:space="708"/>
          <w:docGrid w:linePitch="360"/>
        </w:sectPr>
      </w:pPr>
    </w:p>
    <w:p w:rsidR="00592789" w:rsidRPr="00AD2365" w:rsidRDefault="00942069" w:rsidP="00AD2365">
      <w:pPr>
        <w:pStyle w:val="Heading2"/>
        <w:numPr>
          <w:ilvl w:val="1"/>
          <w:numId w:val="4"/>
        </w:numPr>
        <w:spacing w:after="200"/>
        <w:ind w:left="709"/>
        <w:rPr>
          <w:szCs w:val="22"/>
        </w:rPr>
      </w:pPr>
      <w:bookmarkStart w:id="8" w:name="_Toc530406938"/>
      <w:r w:rsidRPr="00AD2365">
        <w:rPr>
          <w:szCs w:val="22"/>
        </w:rPr>
        <w:lastRenderedPageBreak/>
        <w:t>Kelembagaan Monitoring dan Evaluasi Sektoral</w:t>
      </w:r>
      <w:bookmarkEnd w:id="8"/>
    </w:p>
    <w:p w:rsidR="00AD2365" w:rsidRDefault="00AD2365" w:rsidP="00AD2365">
      <w:pPr>
        <w:spacing w:line="360" w:lineRule="auto"/>
        <w:jc w:val="both"/>
        <w:rPr>
          <w:rFonts w:asciiTheme="majorHAnsi" w:hAnsiTheme="majorHAnsi"/>
          <w:noProof/>
        </w:rPr>
      </w:pPr>
      <w:r w:rsidRPr="00AD2365">
        <w:rPr>
          <w:rFonts w:asciiTheme="majorHAnsi" w:hAnsiTheme="majorHAnsi"/>
          <w:noProof/>
        </w:rPr>
        <w:t xml:space="preserve">Mekanisme </w:t>
      </w:r>
      <w:r>
        <w:rPr>
          <w:rFonts w:asciiTheme="majorHAnsi" w:hAnsiTheme="majorHAnsi"/>
          <w:noProof/>
        </w:rPr>
        <w:t>monitoring dan evaluasi (</w:t>
      </w:r>
      <w:r w:rsidRPr="00AD2365">
        <w:rPr>
          <w:rFonts w:asciiTheme="majorHAnsi" w:hAnsiTheme="majorHAnsi"/>
          <w:noProof/>
        </w:rPr>
        <w:t>monev</w:t>
      </w:r>
      <w:r>
        <w:rPr>
          <w:rFonts w:asciiTheme="majorHAnsi" w:hAnsiTheme="majorHAnsi"/>
          <w:noProof/>
        </w:rPr>
        <w:t>)</w:t>
      </w:r>
      <w:r w:rsidRPr="00AD2365">
        <w:rPr>
          <w:rFonts w:asciiTheme="majorHAnsi" w:hAnsiTheme="majorHAnsi"/>
          <w:noProof/>
        </w:rPr>
        <w:t xml:space="preserve"> akan mengikuti mekanisme menurut konsep P4TJB (Penyelenggaraan Tim Pusat Pengendalian dan Pemanfaatan Pembangunan Terpadu) Provinsi Jawa Barat.</w:t>
      </w:r>
    </w:p>
    <w:p w:rsidR="00AD2365" w:rsidRDefault="00AD2365" w:rsidP="00AD2365">
      <w:pPr>
        <w:spacing w:line="360" w:lineRule="auto"/>
        <w:jc w:val="both"/>
        <w:rPr>
          <w:rFonts w:asciiTheme="majorHAnsi" w:hAnsiTheme="majorHAnsi"/>
          <w:noProof/>
        </w:rPr>
      </w:pPr>
      <w:r w:rsidRPr="00AD2365">
        <w:rPr>
          <w:rFonts w:asciiTheme="majorHAnsi" w:hAnsiTheme="majorHAnsi"/>
          <w:noProof/>
        </w:rPr>
        <w:t>Mekanisme dalam kegiatan Pemantauan, Evaluasi, dan Pelaporan RAD GRK diuraikan secara rinci sebagai berikut:</w:t>
      </w:r>
    </w:p>
    <w:p w:rsidR="00DC6D2D" w:rsidRPr="00DC6D2D" w:rsidRDefault="00DC6D2D" w:rsidP="00DC6D2D">
      <w:pPr>
        <w:pStyle w:val="ListParagraph"/>
        <w:numPr>
          <w:ilvl w:val="0"/>
          <w:numId w:val="40"/>
        </w:numPr>
        <w:spacing w:line="360" w:lineRule="auto"/>
        <w:ind w:left="426"/>
        <w:jc w:val="both"/>
        <w:rPr>
          <w:rFonts w:asciiTheme="majorHAnsi" w:hAnsiTheme="majorHAnsi"/>
          <w:noProof/>
        </w:rPr>
      </w:pPr>
      <w:r w:rsidRPr="00DC6D2D">
        <w:rPr>
          <w:rFonts w:asciiTheme="majorHAnsi" w:hAnsiTheme="majorHAnsi"/>
          <w:noProof/>
        </w:rPr>
        <w:t>Pada akhir triwulan ketiga (akhir September), SKPD-SKPD Sektor terkait tingkat provinsi melaksanakan pemantauan dan evaluasi pelaksanaan kegiatan RAD GRK sesuai fungsi dan kewenangannya masing-masing. Kelompok Kerja (Pokja) RAD GRK Provinsi jawa Barat yang telah terbentuk, yang terdiri dari SKPD tingkat provinsi dari sektor terkait aksi mitigasi, bekerja dibawah koordinasi Bappeda. Pokja RAD GRK tersebut bertugas mengkompilasi data aktivitas yang berkaitan dengan aksi mitigasi penurunan emisi rumah kaca, serta menghitung penurunan emisi GRK, untuk kemudian mengevaluasi hasil RAD GRK setiap periode waktu satu tahun. Materi yang dievaluasi merupakan data aktivitas sebagai berikut :</w:t>
      </w:r>
    </w:p>
    <w:p w:rsidR="00AD2365" w:rsidRPr="00AD2365" w:rsidRDefault="00AD2365" w:rsidP="00DC6D2D">
      <w:pPr>
        <w:pStyle w:val="ListParagraph"/>
        <w:numPr>
          <w:ilvl w:val="0"/>
          <w:numId w:val="41"/>
        </w:numPr>
        <w:spacing w:line="360" w:lineRule="auto"/>
        <w:ind w:left="851"/>
        <w:jc w:val="both"/>
        <w:rPr>
          <w:rFonts w:asciiTheme="majorHAnsi" w:hAnsiTheme="majorHAnsi"/>
          <w:noProof/>
        </w:rPr>
      </w:pPr>
      <w:r w:rsidRPr="00AD2365">
        <w:rPr>
          <w:rFonts w:asciiTheme="majorHAnsi" w:hAnsiTheme="majorHAnsi"/>
          <w:noProof/>
        </w:rPr>
        <w:t xml:space="preserve">Kegiatan mitigasi tingkat Kabupaten/Kota yang dibiayai dari pemerintah melalui APBD Kab/Kota, </w:t>
      </w:r>
    </w:p>
    <w:p w:rsidR="00AD2365" w:rsidRPr="00AD2365" w:rsidRDefault="00AD2365" w:rsidP="00DC6D2D">
      <w:pPr>
        <w:pStyle w:val="ListParagraph"/>
        <w:numPr>
          <w:ilvl w:val="0"/>
          <w:numId w:val="41"/>
        </w:numPr>
        <w:spacing w:line="360" w:lineRule="auto"/>
        <w:ind w:left="851"/>
        <w:jc w:val="both"/>
        <w:rPr>
          <w:rFonts w:asciiTheme="majorHAnsi" w:hAnsiTheme="majorHAnsi"/>
          <w:noProof/>
        </w:rPr>
      </w:pPr>
      <w:r w:rsidRPr="00AD2365">
        <w:rPr>
          <w:rFonts w:asciiTheme="majorHAnsi" w:hAnsiTheme="majorHAnsi"/>
          <w:noProof/>
        </w:rPr>
        <w:t>Kegiatan mitigasi antar Kabupaten/Kota yang dibiayai dari pemerintah melalui APBD Provinsi,</w:t>
      </w:r>
    </w:p>
    <w:p w:rsidR="00AD2365" w:rsidRDefault="00AD2365" w:rsidP="00DC6D2D">
      <w:pPr>
        <w:pStyle w:val="ListParagraph"/>
        <w:numPr>
          <w:ilvl w:val="0"/>
          <w:numId w:val="41"/>
        </w:numPr>
        <w:spacing w:line="360" w:lineRule="auto"/>
        <w:ind w:left="851"/>
        <w:jc w:val="both"/>
        <w:rPr>
          <w:rFonts w:asciiTheme="majorHAnsi" w:hAnsiTheme="majorHAnsi"/>
          <w:noProof/>
        </w:rPr>
      </w:pPr>
      <w:r w:rsidRPr="00AD2365">
        <w:rPr>
          <w:rFonts w:asciiTheme="majorHAnsi" w:hAnsiTheme="majorHAnsi"/>
          <w:noProof/>
        </w:rPr>
        <w:t>Kegiatan mitigasi yang dibiayai oleh sumber dana lain yang tidak mengikat.</w:t>
      </w:r>
    </w:p>
    <w:p w:rsidR="00AD2365" w:rsidRDefault="00AD2365" w:rsidP="00DC6D2D">
      <w:pPr>
        <w:pStyle w:val="ListParagraph"/>
        <w:numPr>
          <w:ilvl w:val="0"/>
          <w:numId w:val="40"/>
        </w:numPr>
        <w:spacing w:line="360" w:lineRule="auto"/>
        <w:ind w:left="426"/>
        <w:jc w:val="both"/>
        <w:rPr>
          <w:rFonts w:asciiTheme="majorHAnsi" w:hAnsiTheme="majorHAnsi"/>
          <w:noProof/>
        </w:rPr>
      </w:pPr>
      <w:r w:rsidRPr="00AD2365">
        <w:rPr>
          <w:rFonts w:asciiTheme="majorHAnsi" w:hAnsiTheme="majorHAnsi"/>
          <w:noProof/>
        </w:rPr>
        <w:t>Data dan informasi hasil pemantauan dan evaluasi disajikan ke dalam Lembar pelaporan yang telah dibentuk oleh Bappenas. Data dan informasi tersebut disampaikan pada minggu pertama bulan Oktober kepada Kepala Bapeda Provinsi.</w:t>
      </w:r>
    </w:p>
    <w:p w:rsidR="00AD2365" w:rsidRPr="00AD2365" w:rsidRDefault="00AD2365" w:rsidP="00DC6D2D">
      <w:pPr>
        <w:pStyle w:val="ListParagraph"/>
        <w:numPr>
          <w:ilvl w:val="0"/>
          <w:numId w:val="40"/>
        </w:numPr>
        <w:spacing w:line="360" w:lineRule="auto"/>
        <w:ind w:left="426"/>
        <w:jc w:val="both"/>
        <w:rPr>
          <w:rFonts w:asciiTheme="majorHAnsi" w:hAnsiTheme="majorHAnsi"/>
          <w:noProof/>
        </w:rPr>
      </w:pPr>
      <w:r w:rsidRPr="00AD2365">
        <w:rPr>
          <w:rFonts w:asciiTheme="majorHAnsi" w:hAnsiTheme="majorHAnsi"/>
          <w:noProof/>
        </w:rPr>
        <w:t>Kepala Bapeda mengadakan rapat koordinasi bersama SKPD-SKPD terkait untuk menelaah data dan informasi hasil pemantauan dan evaluasi tersebut. Kemudian kepala Bappeda menyampaikan laporan kepada Gubernur.</w:t>
      </w:r>
    </w:p>
    <w:p w:rsidR="00AD2365" w:rsidRPr="00AD2365" w:rsidRDefault="00AD2365" w:rsidP="00DC6D2D">
      <w:pPr>
        <w:pStyle w:val="ListParagraph"/>
        <w:numPr>
          <w:ilvl w:val="0"/>
          <w:numId w:val="40"/>
        </w:numPr>
        <w:spacing w:line="360" w:lineRule="auto"/>
        <w:ind w:left="426"/>
        <w:jc w:val="both"/>
        <w:rPr>
          <w:rFonts w:asciiTheme="majorHAnsi" w:hAnsiTheme="majorHAnsi"/>
          <w:noProof/>
        </w:rPr>
      </w:pPr>
      <w:r w:rsidRPr="00AD2365">
        <w:rPr>
          <w:rFonts w:asciiTheme="majorHAnsi" w:hAnsiTheme="majorHAnsi"/>
          <w:noProof/>
        </w:rPr>
        <w:t xml:space="preserve">Gubernur menyampaikan laporan hasil pemantauan dan evaluasi RAD GRK kepada Menteri PPN/Kepala Bappenas, Menteri Dalam Negeri, dan Menteri LH dalam bentuk Laporan Antara pada minggu kedua bulan Oktober. Salinan berbentuk </w:t>
      </w:r>
      <w:r w:rsidRPr="00AD2365">
        <w:rPr>
          <w:rFonts w:asciiTheme="majorHAnsi" w:hAnsiTheme="majorHAnsi"/>
          <w:i/>
          <w:noProof/>
        </w:rPr>
        <w:t>softcopy</w:t>
      </w:r>
      <w:r w:rsidRPr="00AD2365">
        <w:rPr>
          <w:rFonts w:asciiTheme="majorHAnsi" w:hAnsiTheme="majorHAnsi"/>
          <w:noProof/>
        </w:rPr>
        <w:t xml:space="preserve"> disampaikan kepada Sekretariat RAN GRK secara online melalui email dan/atau </w:t>
      </w:r>
      <w:r w:rsidRPr="00AD2365">
        <w:rPr>
          <w:rFonts w:asciiTheme="majorHAnsi" w:hAnsiTheme="majorHAnsi"/>
          <w:i/>
          <w:noProof/>
        </w:rPr>
        <w:t>website</w:t>
      </w:r>
      <w:r w:rsidRPr="00AD2365">
        <w:rPr>
          <w:rFonts w:asciiTheme="majorHAnsi" w:hAnsiTheme="majorHAnsi"/>
          <w:noProof/>
        </w:rPr>
        <w:t>.</w:t>
      </w:r>
    </w:p>
    <w:p w:rsidR="00DC6D2D" w:rsidRDefault="00AD2365" w:rsidP="00DC6D2D">
      <w:pPr>
        <w:pStyle w:val="ListParagraph"/>
        <w:numPr>
          <w:ilvl w:val="0"/>
          <w:numId w:val="40"/>
        </w:numPr>
        <w:spacing w:line="360" w:lineRule="auto"/>
        <w:ind w:left="426"/>
        <w:jc w:val="both"/>
        <w:rPr>
          <w:rFonts w:asciiTheme="majorHAnsi" w:hAnsiTheme="majorHAnsi"/>
          <w:noProof/>
        </w:rPr>
      </w:pPr>
      <w:r w:rsidRPr="00AD2365">
        <w:rPr>
          <w:rFonts w:asciiTheme="majorHAnsi" w:hAnsiTheme="majorHAnsi"/>
          <w:noProof/>
        </w:rPr>
        <w:t>Pada akhir triwulan keempat (akhir Desember) SKPD-SKPD Sektor terkait tingkat provinsi menyampaikan Laporan Akhir pemantauan dan evaluasi pelaksanaan kegiatan RAD GRK kepada Gubernur melalui kepala Bappeda Provinsi untuk selanjutnya dilaporkan kepada Menteri Dalam Negeri, Menteri PPN/Kepala Bappenas, dan Menteri LH.</w:t>
      </w:r>
    </w:p>
    <w:p w:rsidR="00AD2365" w:rsidRPr="00DC6D2D" w:rsidRDefault="00AD2365" w:rsidP="00DC6D2D">
      <w:pPr>
        <w:pStyle w:val="ListParagraph"/>
        <w:numPr>
          <w:ilvl w:val="0"/>
          <w:numId w:val="40"/>
        </w:numPr>
        <w:spacing w:line="360" w:lineRule="auto"/>
        <w:ind w:left="426"/>
        <w:jc w:val="both"/>
        <w:rPr>
          <w:rFonts w:asciiTheme="majorHAnsi" w:hAnsiTheme="majorHAnsi"/>
          <w:noProof/>
        </w:rPr>
      </w:pPr>
      <w:r w:rsidRPr="00DC6D2D">
        <w:rPr>
          <w:rFonts w:asciiTheme="majorHAnsi" w:hAnsiTheme="majorHAnsi"/>
          <w:noProof/>
        </w:rPr>
        <w:lastRenderedPageBreak/>
        <w:t>Menteri Dalam Negeri cq. Direktorat Jendral Bina Pembangunan Daerah mengkoordinasikan pemantauan dan evaluasi Rencana Kerja Pemerintah Daerah (RKPD) terkait kegiatan RAD GRK di seluruh provinsi termasuk pelaporan PEP.</w:t>
      </w:r>
    </w:p>
    <w:p w:rsidR="00AD2365" w:rsidRPr="00AD2365" w:rsidRDefault="00AD2365" w:rsidP="00AD2365">
      <w:pPr>
        <w:pStyle w:val="ListParagraph"/>
        <w:spacing w:line="360" w:lineRule="auto"/>
        <w:jc w:val="both"/>
        <w:rPr>
          <w:rFonts w:asciiTheme="majorHAnsi" w:hAnsiTheme="majorHAnsi"/>
          <w:noProof/>
        </w:rPr>
      </w:pPr>
    </w:p>
    <w:p w:rsidR="00AD2365" w:rsidRDefault="00AD2365" w:rsidP="00AD2365">
      <w:pPr>
        <w:widowControl w:val="0"/>
        <w:tabs>
          <w:tab w:val="left" w:pos="0"/>
        </w:tabs>
        <w:autoSpaceDE w:val="0"/>
        <w:autoSpaceDN w:val="0"/>
        <w:adjustRightInd w:val="0"/>
        <w:spacing w:after="0" w:line="360" w:lineRule="auto"/>
        <w:jc w:val="both"/>
        <w:rPr>
          <w:rFonts w:asciiTheme="majorHAnsi" w:hAnsiTheme="majorHAnsi" w:cs="Calibri"/>
          <w:color w:val="000000"/>
        </w:rPr>
      </w:pPr>
      <w:r w:rsidRPr="00AD2365">
        <w:rPr>
          <w:rFonts w:asciiTheme="majorHAnsi" w:hAnsiTheme="majorHAnsi" w:cs="Calibri"/>
          <w:color w:val="000000"/>
        </w:rPr>
        <w:t>Dari penjelasan di atas, terlihat bahwa peran pemerintah provinsi dan pemerintah Kabupaten/Kota adalah sebagai pelaksanan RAD GRK dibawah koordinasi Bapeda Provinsi. Dalam kegiatan PEP RAD GRK, peran u</w:t>
      </w:r>
      <w:r>
        <w:rPr>
          <w:rFonts w:asciiTheme="majorHAnsi" w:hAnsiTheme="majorHAnsi" w:cs="Calibri"/>
          <w:color w:val="000000"/>
        </w:rPr>
        <w:t>tama SKPD yang terkait adalah :</w:t>
      </w:r>
    </w:p>
    <w:p w:rsidR="00AD2365" w:rsidRPr="00AD2365" w:rsidRDefault="00AD2365" w:rsidP="00DC6D2D">
      <w:pPr>
        <w:pStyle w:val="ListParagraph"/>
        <w:widowControl w:val="0"/>
        <w:numPr>
          <w:ilvl w:val="0"/>
          <w:numId w:val="37"/>
        </w:numPr>
        <w:tabs>
          <w:tab w:val="left" w:pos="0"/>
        </w:tabs>
        <w:autoSpaceDE w:val="0"/>
        <w:autoSpaceDN w:val="0"/>
        <w:adjustRightInd w:val="0"/>
        <w:spacing w:after="0" w:line="360" w:lineRule="auto"/>
        <w:ind w:left="426"/>
        <w:jc w:val="both"/>
        <w:rPr>
          <w:rFonts w:asciiTheme="majorHAnsi" w:hAnsiTheme="majorHAnsi" w:cs="Calibri"/>
          <w:color w:val="000000"/>
        </w:rPr>
      </w:pPr>
      <w:r w:rsidRPr="00AD2365">
        <w:rPr>
          <w:rFonts w:asciiTheme="majorHAnsi" w:hAnsiTheme="majorHAnsi" w:cs="Calibri"/>
          <w:color w:val="000000"/>
        </w:rPr>
        <w:t>Dalam penyusunan RAD GRK merupakan lembaga yang merencanakan aksi mitigasi daerah</w:t>
      </w:r>
      <w:r w:rsidR="00DC6D2D">
        <w:rPr>
          <w:rFonts w:asciiTheme="majorHAnsi" w:hAnsiTheme="majorHAnsi" w:cs="Calibri"/>
          <w:color w:val="000000"/>
        </w:rPr>
        <w:t>.</w:t>
      </w:r>
    </w:p>
    <w:p w:rsidR="00AD2365" w:rsidRPr="00AD2365" w:rsidRDefault="00AD2365" w:rsidP="00DC6D2D">
      <w:pPr>
        <w:widowControl w:val="0"/>
        <w:numPr>
          <w:ilvl w:val="0"/>
          <w:numId w:val="37"/>
        </w:numPr>
        <w:tabs>
          <w:tab w:val="left" w:pos="0"/>
        </w:tabs>
        <w:autoSpaceDE w:val="0"/>
        <w:autoSpaceDN w:val="0"/>
        <w:adjustRightInd w:val="0"/>
        <w:spacing w:after="0" w:line="360" w:lineRule="auto"/>
        <w:ind w:left="426"/>
        <w:jc w:val="both"/>
        <w:rPr>
          <w:rFonts w:asciiTheme="majorHAnsi" w:hAnsiTheme="majorHAnsi" w:cs="Calibri"/>
          <w:color w:val="000000"/>
        </w:rPr>
      </w:pPr>
      <w:r w:rsidRPr="00AD2365">
        <w:rPr>
          <w:rFonts w:asciiTheme="majorHAnsi" w:hAnsiTheme="majorHAnsi" w:cs="Calibri"/>
          <w:color w:val="000000"/>
        </w:rPr>
        <w:t xml:space="preserve">Dalam pelaksanaan PEP RAD GRK, merupakan lembaga yang memberikan dukungan data, mengevaluasi, serta menyusun laporan PEP. Dalam hal evaluasi dan perhitungan penurunan emisi, utamanya dilakukan oleh anggota Kelompok Kerja (Pokja) Provinsi yang dibentuk oleh Gubernur, sementara peran SKPD pelaksana RAD GRK baik di tingkat provinsi maupun Kabupaten/Kota adalah sebagai penyedia data aktivitas yang dibutuhkan untuk evaluasi. </w:t>
      </w:r>
    </w:p>
    <w:p w:rsidR="00AD2365" w:rsidRPr="00AD2365" w:rsidRDefault="00AD2365" w:rsidP="00AD2365">
      <w:pPr>
        <w:spacing w:after="0" w:line="360" w:lineRule="auto"/>
        <w:ind w:firstLine="270"/>
        <w:jc w:val="center"/>
        <w:rPr>
          <w:rFonts w:asciiTheme="majorHAnsi" w:hAnsiTheme="majorHAnsi" w:cs="Calibri"/>
          <w:noProof/>
          <w:lang w:bidi="ne-NP"/>
        </w:rPr>
      </w:pPr>
      <w:r w:rsidRPr="00AD2365">
        <w:rPr>
          <w:rFonts w:asciiTheme="majorHAnsi" w:hAnsiTheme="majorHAnsi" w:cs="Calibri"/>
          <w:noProof/>
          <w:lang w:eastAsia="id-ID"/>
        </w:rPr>
        <w:drawing>
          <wp:inline distT="0" distB="0" distL="0" distR="0" wp14:anchorId="653981A4" wp14:editId="6A2F6371">
            <wp:extent cx="5178175" cy="3652690"/>
            <wp:effectExtent l="19050" t="19050" r="2286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8331" t="6522" r="24673" b="7912"/>
                    <a:stretch>
                      <a:fillRect/>
                    </a:stretch>
                  </pic:blipFill>
                  <pic:spPr bwMode="auto">
                    <a:xfrm>
                      <a:off x="0" y="0"/>
                      <a:ext cx="5191186" cy="3661868"/>
                    </a:xfrm>
                    <a:prstGeom prst="rect">
                      <a:avLst/>
                    </a:prstGeom>
                    <a:noFill/>
                    <a:ln w="9525" cmpd="sng">
                      <a:solidFill>
                        <a:srgbClr val="000000"/>
                      </a:solidFill>
                      <a:miter lim="800000"/>
                      <a:headEnd/>
                      <a:tailEnd/>
                    </a:ln>
                    <a:effectLst/>
                  </pic:spPr>
                </pic:pic>
              </a:graphicData>
            </a:graphic>
          </wp:inline>
        </w:drawing>
      </w:r>
    </w:p>
    <w:p w:rsidR="00AD2365" w:rsidRPr="00AD2365" w:rsidRDefault="00AD2365" w:rsidP="00AD2365">
      <w:pPr>
        <w:pStyle w:val="Caption"/>
        <w:spacing w:after="0"/>
        <w:ind w:left="1985" w:hanging="1276"/>
        <w:contextualSpacing/>
        <w:rPr>
          <w:rFonts w:asciiTheme="majorHAnsi" w:hAnsiTheme="majorHAnsi" w:cs="Calibri"/>
          <w:b w:val="0"/>
          <w:noProof/>
          <w:sz w:val="22"/>
          <w:szCs w:val="22"/>
          <w:lang w:bidi="ne-NP"/>
        </w:rPr>
      </w:pPr>
      <w:bookmarkStart w:id="9" w:name="_Toc530406940"/>
      <w:r w:rsidRPr="00AD2365">
        <w:rPr>
          <w:rFonts w:asciiTheme="majorHAnsi" w:hAnsiTheme="majorHAnsi"/>
          <w:sz w:val="22"/>
          <w:szCs w:val="22"/>
        </w:rPr>
        <w:t xml:space="preserve">Gambar 5. </w:t>
      </w:r>
      <w:r w:rsidRPr="00AD2365">
        <w:rPr>
          <w:rFonts w:asciiTheme="majorHAnsi" w:hAnsiTheme="majorHAnsi"/>
          <w:sz w:val="22"/>
          <w:szCs w:val="22"/>
        </w:rPr>
        <w:fldChar w:fldCharType="begin"/>
      </w:r>
      <w:r w:rsidRPr="00AD2365">
        <w:rPr>
          <w:rFonts w:asciiTheme="majorHAnsi" w:hAnsiTheme="majorHAnsi"/>
          <w:sz w:val="22"/>
          <w:szCs w:val="22"/>
        </w:rPr>
        <w:instrText xml:space="preserve"> SEQ Gambar_5. \* ARABIC </w:instrText>
      </w:r>
      <w:r w:rsidRPr="00AD2365">
        <w:rPr>
          <w:rFonts w:asciiTheme="majorHAnsi" w:hAnsiTheme="majorHAnsi"/>
          <w:sz w:val="22"/>
          <w:szCs w:val="22"/>
        </w:rPr>
        <w:fldChar w:fldCharType="separate"/>
      </w:r>
      <w:r w:rsidR="00F636EB">
        <w:rPr>
          <w:rFonts w:asciiTheme="majorHAnsi" w:hAnsiTheme="majorHAnsi"/>
          <w:noProof/>
          <w:sz w:val="22"/>
          <w:szCs w:val="22"/>
        </w:rPr>
        <w:t>1</w:t>
      </w:r>
      <w:r w:rsidRPr="00AD2365">
        <w:rPr>
          <w:rFonts w:asciiTheme="majorHAnsi" w:hAnsiTheme="majorHAnsi"/>
          <w:sz w:val="22"/>
          <w:szCs w:val="22"/>
        </w:rPr>
        <w:fldChar w:fldCharType="end"/>
      </w:r>
      <w:r w:rsidRPr="00AD2365">
        <w:rPr>
          <w:rFonts w:asciiTheme="majorHAnsi" w:hAnsiTheme="majorHAnsi"/>
          <w:sz w:val="22"/>
          <w:szCs w:val="22"/>
        </w:rPr>
        <w:t xml:space="preserve">. </w:t>
      </w:r>
      <w:r w:rsidRPr="00AD2365">
        <w:rPr>
          <w:rFonts w:asciiTheme="majorHAnsi" w:hAnsiTheme="majorHAnsi" w:cs="Calibri"/>
          <w:noProof/>
          <w:sz w:val="22"/>
          <w:szCs w:val="22"/>
          <w:lang w:bidi="ne-NP"/>
        </w:rPr>
        <w:t xml:space="preserve">Kerangka Keterkaitan Dokumen/ Kebijakan Nasional-Daerah </w:t>
      </w:r>
      <w:r>
        <w:rPr>
          <w:rFonts w:asciiTheme="majorHAnsi" w:hAnsiTheme="majorHAnsi" w:cs="Calibri"/>
          <w:noProof/>
          <w:sz w:val="22"/>
          <w:szCs w:val="22"/>
          <w:lang w:bidi="ne-NP"/>
        </w:rPr>
        <w:br/>
      </w:r>
      <w:r w:rsidRPr="00AD2365">
        <w:rPr>
          <w:rFonts w:asciiTheme="majorHAnsi" w:hAnsiTheme="majorHAnsi" w:cs="Calibri"/>
          <w:noProof/>
          <w:sz w:val="22"/>
          <w:szCs w:val="22"/>
          <w:lang w:bidi="ne-NP"/>
        </w:rPr>
        <w:t>dengan RAD-GRK</w:t>
      </w:r>
      <w:bookmarkEnd w:id="9"/>
    </w:p>
    <w:p w:rsidR="00AD2365" w:rsidRPr="00AD2365" w:rsidRDefault="00AD2365" w:rsidP="00AD2365">
      <w:pPr>
        <w:spacing w:line="360" w:lineRule="auto"/>
        <w:ind w:left="709"/>
        <w:rPr>
          <w:rFonts w:asciiTheme="majorHAnsi" w:hAnsiTheme="majorHAnsi" w:cs="Calibri"/>
          <w:noProof/>
          <w:sz w:val="20"/>
          <w:szCs w:val="20"/>
          <w:lang w:bidi="ne-NP"/>
        </w:rPr>
      </w:pPr>
      <w:r w:rsidRPr="00AD2365">
        <w:rPr>
          <w:rFonts w:asciiTheme="majorHAnsi" w:hAnsiTheme="majorHAnsi" w:cs="Calibri"/>
          <w:noProof/>
          <w:sz w:val="20"/>
          <w:szCs w:val="20"/>
          <w:lang w:bidi="ne-NP"/>
        </w:rPr>
        <w:t>Sumber : Pedoman Umum Penyusunan RAD GRK, Bappenas, 2011</w:t>
      </w:r>
    </w:p>
    <w:p w:rsidR="00AD2365" w:rsidRPr="00AD2365" w:rsidRDefault="00AD2365" w:rsidP="00AD2365">
      <w:pPr>
        <w:pStyle w:val="Heading2"/>
        <w:numPr>
          <w:ilvl w:val="1"/>
          <w:numId w:val="4"/>
        </w:numPr>
        <w:spacing w:after="200"/>
        <w:ind w:left="709"/>
        <w:rPr>
          <w:szCs w:val="22"/>
        </w:rPr>
      </w:pPr>
      <w:bookmarkStart w:id="10" w:name="_Toc530406939"/>
      <w:r w:rsidRPr="00AD2365">
        <w:rPr>
          <w:szCs w:val="22"/>
        </w:rPr>
        <w:lastRenderedPageBreak/>
        <w:t>Pelaporan Kegiatan Monitoring/Evaluasi</w:t>
      </w:r>
      <w:bookmarkEnd w:id="10"/>
    </w:p>
    <w:p w:rsidR="00AD2365" w:rsidRPr="00AD2365" w:rsidRDefault="00AD2365" w:rsidP="00AD2365">
      <w:pPr>
        <w:spacing w:after="0" w:line="360" w:lineRule="auto"/>
        <w:jc w:val="both"/>
        <w:rPr>
          <w:rFonts w:asciiTheme="majorHAnsi" w:hAnsiTheme="majorHAnsi" w:cs="Calibri"/>
          <w:noProof/>
          <w:lang w:bidi="ne-NP"/>
        </w:rPr>
      </w:pPr>
      <w:r w:rsidRPr="00AD2365">
        <w:rPr>
          <w:rFonts w:asciiTheme="majorHAnsi" w:hAnsiTheme="majorHAnsi" w:cs="Calibri"/>
          <w:noProof/>
          <w:lang w:bidi="ne-NP"/>
        </w:rPr>
        <w:t>Pelaporan kegiatan monitoring/evaluasi kegiatan implementasi RAD-GRK di Provinsi Jawa Barat adalah sebagai berikut:</w:t>
      </w:r>
    </w:p>
    <w:p w:rsidR="00AD2365" w:rsidRPr="00AD2365" w:rsidRDefault="00AD2365" w:rsidP="00DC6D2D">
      <w:pPr>
        <w:numPr>
          <w:ilvl w:val="0"/>
          <w:numId w:val="39"/>
        </w:numPr>
        <w:spacing w:after="0" w:line="360" w:lineRule="auto"/>
        <w:ind w:left="426"/>
        <w:contextualSpacing/>
        <w:jc w:val="both"/>
        <w:rPr>
          <w:rFonts w:asciiTheme="majorHAnsi" w:hAnsiTheme="majorHAnsi" w:cs="Calibri"/>
          <w:noProof/>
          <w:lang w:bidi="ne-NP"/>
        </w:rPr>
      </w:pPr>
      <w:r w:rsidRPr="00AD2365">
        <w:rPr>
          <w:rFonts w:asciiTheme="majorHAnsi" w:hAnsiTheme="majorHAnsi" w:cs="Calibri"/>
          <w:noProof/>
          <w:lang w:bidi="ne-NP"/>
        </w:rPr>
        <w:t>Monitoring dan evaluasi dapat dimuat dalam laporan akuntabilitas kinerja instansi pemerintah (LAKIP) dengan justifikasi bahwa indikator target kinerja penurunan emisi GRK sudah termuat dan teritegrasi dalam RPJMD, Renstra dan RENJA SKPD. Serta kebijakan lain yang bersifat sektoral yang telah terkuantifikasi secara jelas.</w:t>
      </w:r>
    </w:p>
    <w:p w:rsidR="00AD2365" w:rsidRPr="00AD2365" w:rsidRDefault="00AD2365" w:rsidP="00DC6D2D">
      <w:pPr>
        <w:numPr>
          <w:ilvl w:val="0"/>
          <w:numId w:val="39"/>
        </w:numPr>
        <w:spacing w:after="0" w:line="360" w:lineRule="auto"/>
        <w:ind w:left="426"/>
        <w:contextualSpacing/>
        <w:jc w:val="both"/>
        <w:rPr>
          <w:rFonts w:asciiTheme="majorHAnsi" w:hAnsiTheme="majorHAnsi" w:cs="Calibri"/>
          <w:noProof/>
          <w:lang w:bidi="ne-NP"/>
        </w:rPr>
      </w:pPr>
      <w:r w:rsidRPr="00AD2365">
        <w:rPr>
          <w:rFonts w:asciiTheme="majorHAnsi" w:hAnsiTheme="majorHAnsi" w:cs="Calibri"/>
          <w:noProof/>
          <w:lang w:bidi="ne-NP"/>
        </w:rPr>
        <w:t>Mekanisme pelaporan yang dilakukan adalah segala permasalahan dan hasil perhitungan GRK, hasil pengulasan/evaluasi kebijakan pembangunan sektoral maupun berdasarkan tata ruang, beserta hasil implementasi kebijakan berkaitan dengan usaha penurunan GRK kepada Bappeda pada tingkat provinsi oleh SKPD tingkat provinsi dan kabupaten/ kota.</w:t>
      </w:r>
    </w:p>
    <w:p w:rsidR="00AD2365" w:rsidRPr="00AD2365" w:rsidRDefault="00AD2365" w:rsidP="00DC6D2D">
      <w:pPr>
        <w:numPr>
          <w:ilvl w:val="0"/>
          <w:numId w:val="39"/>
        </w:numPr>
        <w:spacing w:after="0" w:line="360" w:lineRule="auto"/>
        <w:ind w:left="426"/>
        <w:contextualSpacing/>
        <w:jc w:val="both"/>
        <w:rPr>
          <w:rFonts w:asciiTheme="majorHAnsi" w:hAnsiTheme="majorHAnsi" w:cs="Calibri"/>
          <w:noProof/>
          <w:lang w:bidi="ne-NP"/>
        </w:rPr>
      </w:pPr>
      <w:r w:rsidRPr="00AD2365">
        <w:rPr>
          <w:rFonts w:asciiTheme="majorHAnsi" w:hAnsiTheme="majorHAnsi" w:cs="Calibri"/>
          <w:noProof/>
          <w:lang w:bidi="ne-NP"/>
        </w:rPr>
        <w:t>Hasil pelaporan kemudian dilakukan koordinasi dan pembahasan pada tingkat Provinsi sebagai masukan dan konsep pelaporan dan implementasi RAD tentang penurunan emisi GRK pada tingkat Nasional.</w:t>
      </w:r>
    </w:p>
    <w:p w:rsidR="00AD2365" w:rsidRPr="00AD2365" w:rsidRDefault="00AD2365" w:rsidP="00DC6D2D">
      <w:pPr>
        <w:numPr>
          <w:ilvl w:val="0"/>
          <w:numId w:val="39"/>
        </w:numPr>
        <w:spacing w:after="0" w:line="360" w:lineRule="auto"/>
        <w:ind w:left="426"/>
        <w:contextualSpacing/>
        <w:jc w:val="both"/>
        <w:rPr>
          <w:rFonts w:asciiTheme="majorHAnsi" w:hAnsiTheme="majorHAnsi" w:cs="Calibri"/>
          <w:noProof/>
          <w:lang w:bidi="ne-NP"/>
        </w:rPr>
      </w:pPr>
      <w:r w:rsidRPr="00AD2365">
        <w:rPr>
          <w:rFonts w:asciiTheme="majorHAnsi" w:hAnsiTheme="majorHAnsi" w:cs="Calibri"/>
          <w:noProof/>
          <w:lang w:bidi="ne-NP"/>
        </w:rPr>
        <w:t>Hasil laporan tersebut merupakan bahan masukan dalam perumusan kebijakan pembangunan dan mekanisme penganggaran pada tingkat pusat, maupun kabupaten/ kota setiap tahunnya.</w:t>
      </w:r>
    </w:p>
    <w:p w:rsidR="00AD2365" w:rsidRPr="00AD2365" w:rsidRDefault="00AD2365" w:rsidP="00DC6D2D">
      <w:pPr>
        <w:numPr>
          <w:ilvl w:val="0"/>
          <w:numId w:val="39"/>
        </w:numPr>
        <w:spacing w:after="0" w:line="360" w:lineRule="auto"/>
        <w:ind w:left="426"/>
        <w:contextualSpacing/>
        <w:jc w:val="both"/>
        <w:rPr>
          <w:rFonts w:asciiTheme="majorHAnsi" w:hAnsiTheme="majorHAnsi" w:cs="Calibri"/>
          <w:noProof/>
          <w:lang w:bidi="ne-NP"/>
        </w:rPr>
      </w:pPr>
      <w:r w:rsidRPr="00AD2365">
        <w:rPr>
          <w:rFonts w:asciiTheme="majorHAnsi" w:hAnsiTheme="majorHAnsi" w:cs="Calibri"/>
          <w:noProof/>
          <w:lang w:bidi="ne-NP"/>
        </w:rPr>
        <w:t>Kegiatan koordinasi langsung oleh Sekretaris Daerah yang dibantu oleh Asisten Sekretaris Daerah  dengan penanggung jawab kegiatan adalah Kepala Daerah.  SKPD sebagai unsur pelaksana teknis dalam pelaksanaan kegiatan mitigasi dan inspektorat sebagai unsur pengawas pelaksanaan kegiatan tersebut di daerah.</w:t>
      </w:r>
    </w:p>
    <w:p w:rsidR="00AD2365" w:rsidRPr="00AD2365" w:rsidRDefault="00AD2365" w:rsidP="00AD2365">
      <w:pPr>
        <w:spacing w:after="0" w:line="360" w:lineRule="auto"/>
        <w:jc w:val="both"/>
        <w:rPr>
          <w:rFonts w:asciiTheme="majorHAnsi" w:hAnsiTheme="majorHAnsi" w:cs="Calibri"/>
          <w:noProof/>
          <w:lang w:bidi="ne-NP"/>
        </w:rPr>
      </w:pPr>
    </w:p>
    <w:p w:rsidR="00AD2365" w:rsidRPr="00AD2365" w:rsidRDefault="00AD2365" w:rsidP="00DE2C5F">
      <w:pPr>
        <w:spacing w:line="360" w:lineRule="auto"/>
        <w:jc w:val="both"/>
        <w:rPr>
          <w:rFonts w:asciiTheme="majorHAnsi" w:hAnsiTheme="majorHAnsi" w:cs="Calibri"/>
          <w:noProof/>
          <w:lang w:bidi="ne-NP"/>
        </w:rPr>
      </w:pPr>
      <w:r w:rsidRPr="00AD2365">
        <w:rPr>
          <w:rFonts w:asciiTheme="majorHAnsi" w:hAnsiTheme="majorHAnsi" w:cs="Calibri"/>
          <w:noProof/>
          <w:lang w:bidi="ne-NP"/>
        </w:rPr>
        <w:t xml:space="preserve">Konsep implementasi RAD-GRK  sampai dengan kegiatan monitoring dan evaluasi secara lebih jelas disajikan pada </w:t>
      </w:r>
      <w:r w:rsidRPr="00AD2365">
        <w:rPr>
          <w:rFonts w:asciiTheme="majorHAnsi" w:hAnsiTheme="majorHAnsi" w:cs="Calibri"/>
          <w:b/>
          <w:noProof/>
          <w:lang w:bidi="ne-NP"/>
        </w:rPr>
        <w:t xml:space="preserve">Gambar </w:t>
      </w:r>
      <w:r w:rsidR="00DE2C5F">
        <w:rPr>
          <w:rFonts w:asciiTheme="majorHAnsi" w:hAnsiTheme="majorHAnsi" w:cs="Calibri"/>
          <w:b/>
          <w:noProof/>
          <w:lang w:bidi="ne-NP"/>
        </w:rPr>
        <w:t>5</w:t>
      </w:r>
      <w:r w:rsidRPr="00AD2365">
        <w:rPr>
          <w:rFonts w:asciiTheme="majorHAnsi" w:hAnsiTheme="majorHAnsi" w:cs="Calibri"/>
          <w:b/>
          <w:noProof/>
          <w:lang w:bidi="ne-NP"/>
        </w:rPr>
        <w:t>.2</w:t>
      </w:r>
      <w:r w:rsidRPr="00AD2365">
        <w:rPr>
          <w:rFonts w:asciiTheme="majorHAnsi" w:hAnsiTheme="majorHAnsi" w:cs="Calibri"/>
          <w:noProof/>
          <w:lang w:bidi="ne-NP"/>
        </w:rPr>
        <w:t>.</w:t>
      </w:r>
    </w:p>
    <w:p w:rsidR="00AD2365" w:rsidRPr="00AD2365" w:rsidRDefault="00AD2365" w:rsidP="00AD2365">
      <w:pPr>
        <w:spacing w:after="0" w:line="360" w:lineRule="auto"/>
        <w:jc w:val="center"/>
        <w:rPr>
          <w:rFonts w:asciiTheme="majorHAnsi" w:hAnsiTheme="majorHAnsi" w:cs="Calibri"/>
          <w:noProof/>
          <w:lang w:bidi="ne-NP"/>
        </w:rPr>
      </w:pPr>
      <w:r w:rsidRPr="00AD2365">
        <w:rPr>
          <w:rFonts w:asciiTheme="majorHAnsi" w:hAnsiTheme="majorHAnsi" w:cs="Calibri"/>
          <w:noProof/>
          <w:lang w:eastAsia="id-ID"/>
        </w:rPr>
        <w:lastRenderedPageBreak/>
        <w:drawing>
          <wp:inline distT="0" distB="0" distL="0" distR="0" wp14:anchorId="3706D159" wp14:editId="1B9A215F">
            <wp:extent cx="5305425" cy="3886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23274" t="6516" r="7704" b="3966"/>
                    <a:stretch>
                      <a:fillRect/>
                    </a:stretch>
                  </pic:blipFill>
                  <pic:spPr bwMode="auto">
                    <a:xfrm>
                      <a:off x="0" y="0"/>
                      <a:ext cx="5305425" cy="3886200"/>
                    </a:xfrm>
                    <a:prstGeom prst="rect">
                      <a:avLst/>
                    </a:prstGeom>
                    <a:noFill/>
                    <a:ln w="6350" cmpd="sng">
                      <a:solidFill>
                        <a:srgbClr val="000000"/>
                      </a:solidFill>
                      <a:miter lim="800000"/>
                      <a:headEnd/>
                      <a:tailEnd/>
                    </a:ln>
                    <a:effectLst/>
                  </pic:spPr>
                </pic:pic>
              </a:graphicData>
            </a:graphic>
          </wp:inline>
        </w:drawing>
      </w:r>
    </w:p>
    <w:p w:rsidR="00DE2C5F" w:rsidRPr="00AD2365" w:rsidRDefault="00DE2C5F" w:rsidP="00DE2C5F">
      <w:pPr>
        <w:pStyle w:val="Caption"/>
        <w:spacing w:after="0"/>
        <w:contextualSpacing/>
        <w:jc w:val="center"/>
        <w:rPr>
          <w:rFonts w:asciiTheme="majorHAnsi" w:hAnsiTheme="majorHAnsi" w:cs="Calibri"/>
          <w:b w:val="0"/>
          <w:noProof/>
          <w:sz w:val="22"/>
          <w:szCs w:val="22"/>
          <w:lang w:bidi="ne-NP"/>
        </w:rPr>
      </w:pPr>
      <w:bookmarkStart w:id="11" w:name="_Toc530406941"/>
      <w:r w:rsidRPr="00AD2365">
        <w:rPr>
          <w:rFonts w:asciiTheme="majorHAnsi" w:hAnsiTheme="majorHAnsi"/>
          <w:sz w:val="22"/>
          <w:szCs w:val="22"/>
        </w:rPr>
        <w:t xml:space="preserve">Gambar 5. </w:t>
      </w:r>
      <w:r w:rsidRPr="00AD2365">
        <w:rPr>
          <w:rFonts w:asciiTheme="majorHAnsi" w:hAnsiTheme="majorHAnsi"/>
          <w:sz w:val="22"/>
          <w:szCs w:val="22"/>
        </w:rPr>
        <w:fldChar w:fldCharType="begin"/>
      </w:r>
      <w:r w:rsidRPr="00AD2365">
        <w:rPr>
          <w:rFonts w:asciiTheme="majorHAnsi" w:hAnsiTheme="majorHAnsi"/>
          <w:sz w:val="22"/>
          <w:szCs w:val="22"/>
        </w:rPr>
        <w:instrText xml:space="preserve"> SEQ Gambar_5. \* ARABIC </w:instrText>
      </w:r>
      <w:r w:rsidRPr="00AD2365">
        <w:rPr>
          <w:rFonts w:asciiTheme="majorHAnsi" w:hAnsiTheme="majorHAnsi"/>
          <w:sz w:val="22"/>
          <w:szCs w:val="22"/>
        </w:rPr>
        <w:fldChar w:fldCharType="separate"/>
      </w:r>
      <w:r w:rsidR="00F636EB">
        <w:rPr>
          <w:rFonts w:asciiTheme="majorHAnsi" w:hAnsiTheme="majorHAnsi"/>
          <w:noProof/>
          <w:sz w:val="22"/>
          <w:szCs w:val="22"/>
        </w:rPr>
        <w:t>2</w:t>
      </w:r>
      <w:r w:rsidRPr="00AD2365">
        <w:rPr>
          <w:rFonts w:asciiTheme="majorHAnsi" w:hAnsiTheme="majorHAnsi"/>
          <w:sz w:val="22"/>
          <w:szCs w:val="22"/>
        </w:rPr>
        <w:fldChar w:fldCharType="end"/>
      </w:r>
      <w:r w:rsidRPr="00AD2365">
        <w:rPr>
          <w:rFonts w:asciiTheme="majorHAnsi" w:hAnsiTheme="majorHAnsi"/>
          <w:sz w:val="22"/>
          <w:szCs w:val="22"/>
        </w:rPr>
        <w:t xml:space="preserve">. </w:t>
      </w:r>
      <w:r w:rsidRPr="00DE2C5F">
        <w:rPr>
          <w:rFonts w:asciiTheme="majorHAnsi" w:hAnsiTheme="majorHAnsi" w:cs="Calibri"/>
          <w:noProof/>
          <w:sz w:val="22"/>
          <w:szCs w:val="22"/>
          <w:lang w:bidi="ne-NP"/>
        </w:rPr>
        <w:t>Langkah-langkah utama dalam inventarisasi NAMAs penurunan GRK</w:t>
      </w:r>
      <w:bookmarkEnd w:id="11"/>
    </w:p>
    <w:p w:rsidR="00DE2C5F" w:rsidRPr="00AD2365" w:rsidRDefault="00DE2C5F" w:rsidP="00DE2C5F">
      <w:pPr>
        <w:spacing w:line="360" w:lineRule="auto"/>
        <w:ind w:left="284"/>
        <w:rPr>
          <w:rFonts w:asciiTheme="majorHAnsi" w:hAnsiTheme="majorHAnsi" w:cs="Calibri"/>
          <w:noProof/>
          <w:sz w:val="20"/>
          <w:szCs w:val="20"/>
          <w:lang w:bidi="ne-NP"/>
        </w:rPr>
      </w:pPr>
      <w:r>
        <w:rPr>
          <w:rFonts w:asciiTheme="majorHAnsi" w:hAnsiTheme="majorHAnsi" w:cs="Calibri"/>
          <w:noProof/>
          <w:sz w:val="20"/>
          <w:szCs w:val="20"/>
          <w:lang w:bidi="ne-NP"/>
        </w:rPr>
        <w:t xml:space="preserve"> </w:t>
      </w:r>
      <w:r w:rsidRPr="00AD2365">
        <w:rPr>
          <w:rFonts w:asciiTheme="majorHAnsi" w:hAnsiTheme="majorHAnsi" w:cs="Calibri"/>
          <w:noProof/>
          <w:sz w:val="20"/>
          <w:szCs w:val="20"/>
          <w:lang w:bidi="ne-NP"/>
        </w:rPr>
        <w:t>Sumber : Pedoman Umum Penyusunan RAD GRK, Bappenas, 2011</w:t>
      </w:r>
    </w:p>
    <w:p w:rsidR="00DE2C5F" w:rsidRDefault="00DE2C5F" w:rsidP="00AD2365">
      <w:pPr>
        <w:spacing w:after="0" w:line="360" w:lineRule="auto"/>
        <w:ind w:left="1560" w:hanging="1560"/>
        <w:jc w:val="center"/>
        <w:rPr>
          <w:rFonts w:asciiTheme="majorHAnsi" w:hAnsiTheme="majorHAnsi" w:cs="Calibri"/>
          <w:b/>
          <w:noProof/>
          <w:lang w:bidi="ne-NP"/>
        </w:rPr>
      </w:pPr>
    </w:p>
    <w:p w:rsidR="00AD2365" w:rsidRDefault="00AD2365"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p w:rsidR="00F636EB" w:rsidRDefault="00F636EB" w:rsidP="00AD2365">
      <w:pPr>
        <w:spacing w:line="360" w:lineRule="auto"/>
        <w:rPr>
          <w:rFonts w:asciiTheme="majorHAnsi" w:hAnsiTheme="majorHAnsi"/>
        </w:rPr>
      </w:pPr>
    </w:p>
    <w:sdt>
      <w:sdtPr>
        <w:rPr>
          <w:rFonts w:asciiTheme="minorHAnsi" w:eastAsiaTheme="minorHAnsi" w:hAnsiTheme="minorHAnsi" w:cstheme="minorBidi"/>
          <w:b w:val="0"/>
          <w:bCs w:val="0"/>
          <w:color w:val="auto"/>
          <w:sz w:val="22"/>
          <w:szCs w:val="22"/>
          <w:lang w:val="id-ID" w:eastAsia="en-US"/>
        </w:rPr>
        <w:id w:val="-398215439"/>
        <w:docPartObj>
          <w:docPartGallery w:val="Table of Contents"/>
          <w:docPartUnique/>
        </w:docPartObj>
      </w:sdtPr>
      <w:sdtEndPr>
        <w:rPr>
          <w:noProof/>
        </w:rPr>
      </w:sdtEndPr>
      <w:sdtContent>
        <w:p w:rsidR="00F636EB" w:rsidRDefault="00F636EB">
          <w:pPr>
            <w:pStyle w:val="TOCHeading"/>
          </w:pPr>
          <w:r>
            <w:t>Contents</w:t>
          </w:r>
        </w:p>
        <w:p w:rsidR="003774F3" w:rsidRDefault="00F636EB">
          <w:pPr>
            <w:pStyle w:val="TOC1"/>
            <w:tabs>
              <w:tab w:val="right" w:leader="dot" w:pos="9016"/>
            </w:tabs>
            <w:rPr>
              <w:rFonts w:eastAsiaTheme="minorEastAsia"/>
              <w:noProof/>
              <w:lang w:eastAsia="id-ID"/>
            </w:rPr>
          </w:pPr>
          <w:r>
            <w:fldChar w:fldCharType="begin"/>
          </w:r>
          <w:r>
            <w:instrText xml:space="preserve"> TOC \o "1-3" \h \z \u </w:instrText>
          </w:r>
          <w:r>
            <w:fldChar w:fldCharType="separate"/>
          </w:r>
          <w:hyperlink w:anchor="_Toc530406935" w:history="1">
            <w:r w:rsidR="003774F3" w:rsidRPr="00402A8A">
              <w:rPr>
                <w:rStyle w:val="Hyperlink"/>
                <w:noProof/>
              </w:rPr>
              <w:t>BAB V MONITORING DAN EVALUASI</w:t>
            </w:r>
            <w:r w:rsidR="003774F3">
              <w:rPr>
                <w:noProof/>
                <w:webHidden/>
              </w:rPr>
              <w:tab/>
            </w:r>
            <w:r w:rsidR="003774F3">
              <w:rPr>
                <w:noProof/>
                <w:webHidden/>
              </w:rPr>
              <w:fldChar w:fldCharType="begin"/>
            </w:r>
            <w:r w:rsidR="003774F3">
              <w:rPr>
                <w:noProof/>
                <w:webHidden/>
              </w:rPr>
              <w:instrText xml:space="preserve"> PAGEREF _Toc530406935 \h </w:instrText>
            </w:r>
            <w:r w:rsidR="003774F3">
              <w:rPr>
                <w:noProof/>
                <w:webHidden/>
              </w:rPr>
            </w:r>
            <w:r w:rsidR="003774F3">
              <w:rPr>
                <w:noProof/>
                <w:webHidden/>
              </w:rPr>
              <w:fldChar w:fldCharType="separate"/>
            </w:r>
            <w:r w:rsidR="003774F3">
              <w:rPr>
                <w:noProof/>
                <w:webHidden/>
              </w:rPr>
              <w:t>1</w:t>
            </w:r>
            <w:r w:rsidR="003774F3">
              <w:rPr>
                <w:noProof/>
                <w:webHidden/>
              </w:rPr>
              <w:fldChar w:fldCharType="end"/>
            </w:r>
          </w:hyperlink>
        </w:p>
        <w:p w:rsidR="003774F3" w:rsidRDefault="009C214B">
          <w:pPr>
            <w:pStyle w:val="TOC2"/>
            <w:tabs>
              <w:tab w:val="left" w:pos="880"/>
              <w:tab w:val="right" w:leader="dot" w:pos="9016"/>
            </w:tabs>
            <w:rPr>
              <w:rFonts w:eastAsiaTheme="minorEastAsia"/>
              <w:noProof/>
              <w:lang w:eastAsia="id-ID"/>
            </w:rPr>
          </w:pPr>
          <w:hyperlink w:anchor="_Toc530406936" w:history="1">
            <w:r w:rsidR="003774F3" w:rsidRPr="00402A8A">
              <w:rPr>
                <w:rStyle w:val="Hyperlink"/>
                <w:noProof/>
              </w:rPr>
              <w:t>5.1.</w:t>
            </w:r>
            <w:r w:rsidR="003774F3">
              <w:rPr>
                <w:rFonts w:eastAsiaTheme="minorEastAsia"/>
                <w:noProof/>
                <w:lang w:eastAsia="id-ID"/>
              </w:rPr>
              <w:tab/>
            </w:r>
            <w:r w:rsidR="003774F3" w:rsidRPr="00402A8A">
              <w:rPr>
                <w:rStyle w:val="Hyperlink"/>
                <w:noProof/>
              </w:rPr>
              <w:t>Komponen Monitoring</w:t>
            </w:r>
            <w:r w:rsidR="003774F3">
              <w:rPr>
                <w:noProof/>
                <w:webHidden/>
              </w:rPr>
              <w:tab/>
            </w:r>
            <w:r w:rsidR="003774F3">
              <w:rPr>
                <w:noProof/>
                <w:webHidden/>
              </w:rPr>
              <w:fldChar w:fldCharType="begin"/>
            </w:r>
            <w:r w:rsidR="003774F3">
              <w:rPr>
                <w:noProof/>
                <w:webHidden/>
              </w:rPr>
              <w:instrText xml:space="preserve"> PAGEREF _Toc530406936 \h </w:instrText>
            </w:r>
            <w:r w:rsidR="003774F3">
              <w:rPr>
                <w:noProof/>
                <w:webHidden/>
              </w:rPr>
            </w:r>
            <w:r w:rsidR="003774F3">
              <w:rPr>
                <w:noProof/>
                <w:webHidden/>
              </w:rPr>
              <w:fldChar w:fldCharType="separate"/>
            </w:r>
            <w:r w:rsidR="003774F3">
              <w:rPr>
                <w:noProof/>
                <w:webHidden/>
              </w:rPr>
              <w:t>1</w:t>
            </w:r>
            <w:r w:rsidR="003774F3">
              <w:rPr>
                <w:noProof/>
                <w:webHidden/>
              </w:rPr>
              <w:fldChar w:fldCharType="end"/>
            </w:r>
          </w:hyperlink>
        </w:p>
        <w:p w:rsidR="003774F3" w:rsidRDefault="009C214B">
          <w:pPr>
            <w:pStyle w:val="TOC2"/>
            <w:tabs>
              <w:tab w:val="left" w:pos="880"/>
              <w:tab w:val="right" w:leader="dot" w:pos="9016"/>
            </w:tabs>
            <w:rPr>
              <w:rFonts w:eastAsiaTheme="minorEastAsia"/>
              <w:noProof/>
              <w:lang w:eastAsia="id-ID"/>
            </w:rPr>
          </w:pPr>
          <w:hyperlink w:anchor="_Toc530406937" w:history="1">
            <w:r w:rsidR="003774F3" w:rsidRPr="00402A8A">
              <w:rPr>
                <w:rStyle w:val="Hyperlink"/>
                <w:noProof/>
              </w:rPr>
              <w:t>5.2.</w:t>
            </w:r>
            <w:r w:rsidR="003774F3">
              <w:rPr>
                <w:rFonts w:eastAsiaTheme="minorEastAsia"/>
                <w:noProof/>
                <w:lang w:eastAsia="id-ID"/>
              </w:rPr>
              <w:tab/>
            </w:r>
            <w:r w:rsidR="003774F3" w:rsidRPr="00402A8A">
              <w:rPr>
                <w:rStyle w:val="Hyperlink"/>
                <w:noProof/>
              </w:rPr>
              <w:t>Data yang Diperlukan</w:t>
            </w:r>
            <w:r w:rsidR="003774F3">
              <w:rPr>
                <w:noProof/>
                <w:webHidden/>
              </w:rPr>
              <w:tab/>
            </w:r>
            <w:r w:rsidR="003774F3">
              <w:rPr>
                <w:noProof/>
                <w:webHidden/>
              </w:rPr>
              <w:fldChar w:fldCharType="begin"/>
            </w:r>
            <w:r w:rsidR="003774F3">
              <w:rPr>
                <w:noProof/>
                <w:webHidden/>
              </w:rPr>
              <w:instrText xml:space="preserve"> PAGEREF _Toc530406937 \h </w:instrText>
            </w:r>
            <w:r w:rsidR="003774F3">
              <w:rPr>
                <w:noProof/>
                <w:webHidden/>
              </w:rPr>
            </w:r>
            <w:r w:rsidR="003774F3">
              <w:rPr>
                <w:noProof/>
                <w:webHidden/>
              </w:rPr>
              <w:fldChar w:fldCharType="separate"/>
            </w:r>
            <w:r w:rsidR="003774F3">
              <w:rPr>
                <w:noProof/>
                <w:webHidden/>
              </w:rPr>
              <w:t>2</w:t>
            </w:r>
            <w:r w:rsidR="003774F3">
              <w:rPr>
                <w:noProof/>
                <w:webHidden/>
              </w:rPr>
              <w:fldChar w:fldCharType="end"/>
            </w:r>
          </w:hyperlink>
        </w:p>
        <w:p w:rsidR="003774F3" w:rsidRDefault="009C214B">
          <w:pPr>
            <w:pStyle w:val="TOC2"/>
            <w:tabs>
              <w:tab w:val="left" w:pos="880"/>
              <w:tab w:val="right" w:leader="dot" w:pos="9016"/>
            </w:tabs>
            <w:rPr>
              <w:rFonts w:eastAsiaTheme="minorEastAsia"/>
              <w:noProof/>
              <w:lang w:eastAsia="id-ID"/>
            </w:rPr>
          </w:pPr>
          <w:hyperlink w:anchor="_Toc530406938" w:history="1">
            <w:r w:rsidR="003774F3" w:rsidRPr="00402A8A">
              <w:rPr>
                <w:rStyle w:val="Hyperlink"/>
                <w:noProof/>
              </w:rPr>
              <w:t>5.3.</w:t>
            </w:r>
            <w:r w:rsidR="003774F3">
              <w:rPr>
                <w:rFonts w:eastAsiaTheme="minorEastAsia"/>
                <w:noProof/>
                <w:lang w:eastAsia="id-ID"/>
              </w:rPr>
              <w:tab/>
            </w:r>
            <w:r w:rsidR="003774F3" w:rsidRPr="00402A8A">
              <w:rPr>
                <w:rStyle w:val="Hyperlink"/>
                <w:noProof/>
              </w:rPr>
              <w:t>Kelembagaan Monitoring dan Evaluasi Sektoral</w:t>
            </w:r>
            <w:r w:rsidR="003774F3">
              <w:rPr>
                <w:noProof/>
                <w:webHidden/>
              </w:rPr>
              <w:tab/>
            </w:r>
            <w:r w:rsidR="003774F3">
              <w:rPr>
                <w:noProof/>
                <w:webHidden/>
              </w:rPr>
              <w:fldChar w:fldCharType="begin"/>
            </w:r>
            <w:r w:rsidR="003774F3">
              <w:rPr>
                <w:noProof/>
                <w:webHidden/>
              </w:rPr>
              <w:instrText xml:space="preserve"> PAGEREF _Toc530406938 \h </w:instrText>
            </w:r>
            <w:r w:rsidR="003774F3">
              <w:rPr>
                <w:noProof/>
                <w:webHidden/>
              </w:rPr>
            </w:r>
            <w:r w:rsidR="003774F3">
              <w:rPr>
                <w:noProof/>
                <w:webHidden/>
              </w:rPr>
              <w:fldChar w:fldCharType="separate"/>
            </w:r>
            <w:r w:rsidR="003774F3">
              <w:rPr>
                <w:noProof/>
                <w:webHidden/>
              </w:rPr>
              <w:t>10</w:t>
            </w:r>
            <w:r w:rsidR="003774F3">
              <w:rPr>
                <w:noProof/>
                <w:webHidden/>
              </w:rPr>
              <w:fldChar w:fldCharType="end"/>
            </w:r>
          </w:hyperlink>
        </w:p>
        <w:p w:rsidR="003774F3" w:rsidRDefault="009C214B">
          <w:pPr>
            <w:pStyle w:val="TOC2"/>
            <w:tabs>
              <w:tab w:val="left" w:pos="880"/>
              <w:tab w:val="right" w:leader="dot" w:pos="9016"/>
            </w:tabs>
            <w:rPr>
              <w:rFonts w:eastAsiaTheme="minorEastAsia"/>
              <w:noProof/>
              <w:lang w:eastAsia="id-ID"/>
            </w:rPr>
          </w:pPr>
          <w:hyperlink w:anchor="_Toc530406939" w:history="1">
            <w:r w:rsidR="003774F3" w:rsidRPr="00402A8A">
              <w:rPr>
                <w:rStyle w:val="Hyperlink"/>
                <w:noProof/>
              </w:rPr>
              <w:t>5.4.</w:t>
            </w:r>
            <w:r w:rsidR="003774F3">
              <w:rPr>
                <w:rFonts w:eastAsiaTheme="minorEastAsia"/>
                <w:noProof/>
                <w:lang w:eastAsia="id-ID"/>
              </w:rPr>
              <w:tab/>
            </w:r>
            <w:r w:rsidR="003774F3" w:rsidRPr="00402A8A">
              <w:rPr>
                <w:rStyle w:val="Hyperlink"/>
                <w:noProof/>
              </w:rPr>
              <w:t>Pelaporan Kegiatan Monitoring/Evaluasi</w:t>
            </w:r>
            <w:r w:rsidR="003774F3">
              <w:rPr>
                <w:noProof/>
                <w:webHidden/>
              </w:rPr>
              <w:tab/>
            </w:r>
            <w:r w:rsidR="003774F3">
              <w:rPr>
                <w:noProof/>
                <w:webHidden/>
              </w:rPr>
              <w:fldChar w:fldCharType="begin"/>
            </w:r>
            <w:r w:rsidR="003774F3">
              <w:rPr>
                <w:noProof/>
                <w:webHidden/>
              </w:rPr>
              <w:instrText xml:space="preserve"> PAGEREF _Toc530406939 \h </w:instrText>
            </w:r>
            <w:r w:rsidR="003774F3">
              <w:rPr>
                <w:noProof/>
                <w:webHidden/>
              </w:rPr>
            </w:r>
            <w:r w:rsidR="003774F3">
              <w:rPr>
                <w:noProof/>
                <w:webHidden/>
              </w:rPr>
              <w:fldChar w:fldCharType="separate"/>
            </w:r>
            <w:r w:rsidR="003774F3">
              <w:rPr>
                <w:noProof/>
                <w:webHidden/>
              </w:rPr>
              <w:t>12</w:t>
            </w:r>
            <w:r w:rsidR="003774F3">
              <w:rPr>
                <w:noProof/>
                <w:webHidden/>
              </w:rPr>
              <w:fldChar w:fldCharType="end"/>
            </w:r>
          </w:hyperlink>
        </w:p>
        <w:p w:rsidR="00F636EB" w:rsidRDefault="00F636EB">
          <w:r>
            <w:rPr>
              <w:b/>
              <w:bCs/>
              <w:noProof/>
            </w:rPr>
            <w:fldChar w:fldCharType="end"/>
          </w:r>
        </w:p>
      </w:sdtContent>
    </w:sdt>
    <w:p w:rsidR="003774F3" w:rsidRDefault="00F636EB">
      <w:pPr>
        <w:pStyle w:val="TableofFigures"/>
        <w:tabs>
          <w:tab w:val="right" w:leader="dot" w:pos="9016"/>
        </w:tabs>
        <w:rPr>
          <w:rFonts w:eastAsiaTheme="minorEastAsia"/>
          <w:noProof/>
          <w:lang w:eastAsia="id-ID"/>
        </w:rPr>
      </w:pPr>
      <w:r>
        <w:rPr>
          <w:rFonts w:asciiTheme="majorHAnsi" w:hAnsiTheme="majorHAnsi"/>
        </w:rPr>
        <w:fldChar w:fldCharType="begin"/>
      </w:r>
      <w:r>
        <w:rPr>
          <w:rFonts w:asciiTheme="majorHAnsi" w:hAnsiTheme="majorHAnsi"/>
        </w:rPr>
        <w:instrText xml:space="preserve"> TOC \h \z \c "Gambar 5." </w:instrText>
      </w:r>
      <w:r>
        <w:rPr>
          <w:rFonts w:asciiTheme="majorHAnsi" w:hAnsiTheme="majorHAnsi"/>
        </w:rPr>
        <w:fldChar w:fldCharType="separate"/>
      </w:r>
      <w:hyperlink w:anchor="_Toc530406940" w:history="1">
        <w:r w:rsidR="003774F3" w:rsidRPr="00E20CAB">
          <w:rPr>
            <w:rStyle w:val="Hyperlink"/>
            <w:rFonts w:asciiTheme="majorHAnsi" w:hAnsiTheme="majorHAnsi"/>
            <w:noProof/>
          </w:rPr>
          <w:t xml:space="preserve">Gambar 5. 1. </w:t>
        </w:r>
        <w:r w:rsidR="003774F3" w:rsidRPr="00E20CAB">
          <w:rPr>
            <w:rStyle w:val="Hyperlink"/>
            <w:rFonts w:asciiTheme="majorHAnsi" w:hAnsiTheme="majorHAnsi" w:cs="Calibri"/>
            <w:noProof/>
            <w:lang w:bidi="ne-NP"/>
          </w:rPr>
          <w:t>Kerangka Keterkaitan Dokumen/ Kebijakan Nasional-Daerah  dengan RAD-GRK</w:t>
        </w:r>
        <w:r w:rsidR="003774F3">
          <w:rPr>
            <w:noProof/>
            <w:webHidden/>
          </w:rPr>
          <w:tab/>
        </w:r>
        <w:r w:rsidR="003774F3">
          <w:rPr>
            <w:noProof/>
            <w:webHidden/>
          </w:rPr>
          <w:fldChar w:fldCharType="begin"/>
        </w:r>
        <w:r w:rsidR="003774F3">
          <w:rPr>
            <w:noProof/>
            <w:webHidden/>
          </w:rPr>
          <w:instrText xml:space="preserve"> PAGEREF _Toc530406940 \h </w:instrText>
        </w:r>
        <w:r w:rsidR="003774F3">
          <w:rPr>
            <w:noProof/>
            <w:webHidden/>
          </w:rPr>
        </w:r>
        <w:r w:rsidR="003774F3">
          <w:rPr>
            <w:noProof/>
            <w:webHidden/>
          </w:rPr>
          <w:fldChar w:fldCharType="separate"/>
        </w:r>
        <w:r w:rsidR="003774F3">
          <w:rPr>
            <w:noProof/>
            <w:webHidden/>
          </w:rPr>
          <w:t>11</w:t>
        </w:r>
        <w:r w:rsidR="003774F3">
          <w:rPr>
            <w:noProof/>
            <w:webHidden/>
          </w:rPr>
          <w:fldChar w:fldCharType="end"/>
        </w:r>
      </w:hyperlink>
    </w:p>
    <w:p w:rsidR="003774F3" w:rsidRDefault="009C214B">
      <w:pPr>
        <w:pStyle w:val="TableofFigures"/>
        <w:tabs>
          <w:tab w:val="right" w:leader="dot" w:pos="9016"/>
        </w:tabs>
        <w:rPr>
          <w:rFonts w:eastAsiaTheme="minorEastAsia"/>
          <w:noProof/>
          <w:lang w:eastAsia="id-ID"/>
        </w:rPr>
      </w:pPr>
      <w:hyperlink w:anchor="_Toc530406941" w:history="1">
        <w:r w:rsidR="003774F3" w:rsidRPr="00E20CAB">
          <w:rPr>
            <w:rStyle w:val="Hyperlink"/>
            <w:rFonts w:asciiTheme="majorHAnsi" w:hAnsiTheme="majorHAnsi"/>
            <w:noProof/>
          </w:rPr>
          <w:t xml:space="preserve">Gambar 5. 2. </w:t>
        </w:r>
        <w:r w:rsidR="003774F3" w:rsidRPr="00E20CAB">
          <w:rPr>
            <w:rStyle w:val="Hyperlink"/>
            <w:rFonts w:asciiTheme="majorHAnsi" w:hAnsiTheme="majorHAnsi" w:cs="Calibri"/>
            <w:noProof/>
            <w:lang w:bidi="ne-NP"/>
          </w:rPr>
          <w:t>Langkah-langkah utama dalam inventarisasi NAMAs penurunan GRK</w:t>
        </w:r>
        <w:r w:rsidR="003774F3">
          <w:rPr>
            <w:noProof/>
            <w:webHidden/>
          </w:rPr>
          <w:tab/>
        </w:r>
        <w:r w:rsidR="003774F3">
          <w:rPr>
            <w:noProof/>
            <w:webHidden/>
          </w:rPr>
          <w:fldChar w:fldCharType="begin"/>
        </w:r>
        <w:r w:rsidR="003774F3">
          <w:rPr>
            <w:noProof/>
            <w:webHidden/>
          </w:rPr>
          <w:instrText xml:space="preserve"> PAGEREF _Toc530406941 \h </w:instrText>
        </w:r>
        <w:r w:rsidR="003774F3">
          <w:rPr>
            <w:noProof/>
            <w:webHidden/>
          </w:rPr>
        </w:r>
        <w:r w:rsidR="003774F3">
          <w:rPr>
            <w:noProof/>
            <w:webHidden/>
          </w:rPr>
          <w:fldChar w:fldCharType="separate"/>
        </w:r>
        <w:r w:rsidR="003774F3">
          <w:rPr>
            <w:noProof/>
            <w:webHidden/>
          </w:rPr>
          <w:t>13</w:t>
        </w:r>
        <w:r w:rsidR="003774F3">
          <w:rPr>
            <w:noProof/>
            <w:webHidden/>
          </w:rPr>
          <w:fldChar w:fldCharType="end"/>
        </w:r>
      </w:hyperlink>
    </w:p>
    <w:p w:rsidR="003774F3" w:rsidRDefault="00F636EB" w:rsidP="00F636EB">
      <w:pPr>
        <w:pStyle w:val="Caption"/>
        <w:rPr>
          <w:noProof/>
        </w:rPr>
      </w:pPr>
      <w:r>
        <w:rPr>
          <w:rFonts w:asciiTheme="majorHAnsi" w:hAnsiTheme="majorHAnsi"/>
        </w:rPr>
        <w:fldChar w:fldCharType="end"/>
      </w:r>
      <w:r>
        <w:rPr>
          <w:rFonts w:asciiTheme="majorHAnsi" w:hAnsiTheme="majorHAnsi"/>
        </w:rPr>
        <w:fldChar w:fldCharType="begin"/>
      </w:r>
      <w:r>
        <w:rPr>
          <w:rFonts w:asciiTheme="majorHAnsi" w:hAnsiTheme="majorHAnsi"/>
        </w:rPr>
        <w:instrText xml:space="preserve"> TOC \h \z \c "Tabel 5." </w:instrText>
      </w:r>
      <w:r>
        <w:rPr>
          <w:rFonts w:asciiTheme="majorHAnsi" w:hAnsiTheme="majorHAnsi"/>
        </w:rPr>
        <w:fldChar w:fldCharType="separate"/>
      </w:r>
    </w:p>
    <w:p w:rsidR="003774F3" w:rsidRDefault="003774F3">
      <w:pPr>
        <w:pStyle w:val="TableofFigures"/>
        <w:tabs>
          <w:tab w:val="right" w:leader="dot" w:pos="9016"/>
        </w:tabs>
        <w:rPr>
          <w:rFonts w:eastAsiaTheme="minorEastAsia"/>
          <w:noProof/>
          <w:lang w:eastAsia="id-ID"/>
        </w:rPr>
      </w:pPr>
      <w:hyperlink w:anchor="_Toc530406943" w:history="1">
        <w:r w:rsidRPr="00F92C9E">
          <w:rPr>
            <w:rStyle w:val="Hyperlink"/>
            <w:rFonts w:asciiTheme="majorHAnsi" w:hAnsiTheme="majorHAnsi"/>
            <w:noProof/>
          </w:rPr>
          <w:t>Tabel 5. 1. Data yang Diperlukan untuk PEP RAD GRK di Sektor Kehutanan</w:t>
        </w:r>
        <w:r>
          <w:rPr>
            <w:noProof/>
            <w:webHidden/>
          </w:rPr>
          <w:tab/>
        </w:r>
        <w:r>
          <w:rPr>
            <w:noProof/>
            <w:webHidden/>
          </w:rPr>
          <w:fldChar w:fldCharType="begin"/>
        </w:r>
        <w:r>
          <w:rPr>
            <w:noProof/>
            <w:webHidden/>
          </w:rPr>
          <w:instrText xml:space="preserve"> PAGEREF _Toc530406943 \h </w:instrText>
        </w:r>
        <w:r>
          <w:rPr>
            <w:noProof/>
            <w:webHidden/>
          </w:rPr>
        </w:r>
        <w:r>
          <w:rPr>
            <w:noProof/>
            <w:webHidden/>
          </w:rPr>
          <w:fldChar w:fldCharType="separate"/>
        </w:r>
        <w:r>
          <w:rPr>
            <w:noProof/>
            <w:webHidden/>
          </w:rPr>
          <w:t>3</w:t>
        </w:r>
        <w:r>
          <w:rPr>
            <w:noProof/>
            <w:webHidden/>
          </w:rPr>
          <w:fldChar w:fldCharType="end"/>
        </w:r>
      </w:hyperlink>
    </w:p>
    <w:p w:rsidR="003774F3" w:rsidRDefault="009C214B">
      <w:pPr>
        <w:pStyle w:val="TableofFigures"/>
        <w:tabs>
          <w:tab w:val="right" w:leader="dot" w:pos="9016"/>
        </w:tabs>
        <w:rPr>
          <w:rFonts w:eastAsiaTheme="minorEastAsia"/>
          <w:noProof/>
          <w:lang w:eastAsia="id-ID"/>
        </w:rPr>
      </w:pPr>
      <w:hyperlink w:anchor="_Toc530406944" w:history="1">
        <w:r w:rsidR="003774F3" w:rsidRPr="00F92C9E">
          <w:rPr>
            <w:rStyle w:val="Hyperlink"/>
            <w:rFonts w:asciiTheme="majorHAnsi" w:hAnsiTheme="majorHAnsi"/>
            <w:noProof/>
          </w:rPr>
          <w:t>Tabel 5. 2. Data yang Diperlukan untuk PEP RAD GRK di Sektor Pertanian</w:t>
        </w:r>
        <w:r w:rsidR="003774F3">
          <w:rPr>
            <w:noProof/>
            <w:webHidden/>
          </w:rPr>
          <w:tab/>
        </w:r>
        <w:r w:rsidR="003774F3">
          <w:rPr>
            <w:noProof/>
            <w:webHidden/>
          </w:rPr>
          <w:fldChar w:fldCharType="begin"/>
        </w:r>
        <w:r w:rsidR="003774F3">
          <w:rPr>
            <w:noProof/>
            <w:webHidden/>
          </w:rPr>
          <w:instrText xml:space="preserve"> PAGEREF _Toc530406944 \h </w:instrText>
        </w:r>
        <w:r w:rsidR="003774F3">
          <w:rPr>
            <w:noProof/>
            <w:webHidden/>
          </w:rPr>
        </w:r>
        <w:r w:rsidR="003774F3">
          <w:rPr>
            <w:noProof/>
            <w:webHidden/>
          </w:rPr>
          <w:fldChar w:fldCharType="separate"/>
        </w:r>
        <w:r w:rsidR="003774F3">
          <w:rPr>
            <w:noProof/>
            <w:webHidden/>
          </w:rPr>
          <w:t>4</w:t>
        </w:r>
        <w:r w:rsidR="003774F3">
          <w:rPr>
            <w:noProof/>
            <w:webHidden/>
          </w:rPr>
          <w:fldChar w:fldCharType="end"/>
        </w:r>
      </w:hyperlink>
    </w:p>
    <w:p w:rsidR="003774F3" w:rsidRDefault="009C214B">
      <w:pPr>
        <w:pStyle w:val="TableofFigures"/>
        <w:tabs>
          <w:tab w:val="right" w:leader="dot" w:pos="9016"/>
        </w:tabs>
        <w:rPr>
          <w:rFonts w:eastAsiaTheme="minorEastAsia"/>
          <w:noProof/>
          <w:lang w:eastAsia="id-ID"/>
        </w:rPr>
      </w:pPr>
      <w:hyperlink w:anchor="_Toc530406945" w:history="1">
        <w:r w:rsidR="003774F3" w:rsidRPr="00F92C9E">
          <w:rPr>
            <w:rStyle w:val="Hyperlink"/>
            <w:rFonts w:asciiTheme="majorHAnsi" w:hAnsiTheme="majorHAnsi"/>
            <w:noProof/>
          </w:rPr>
          <w:t>Tabel 5. 3. Data yang Diperlukan untuk PEP RAD GRK di Sektor Energi</w:t>
        </w:r>
        <w:r w:rsidR="003774F3">
          <w:rPr>
            <w:noProof/>
            <w:webHidden/>
          </w:rPr>
          <w:tab/>
        </w:r>
        <w:r w:rsidR="003774F3">
          <w:rPr>
            <w:noProof/>
            <w:webHidden/>
          </w:rPr>
          <w:fldChar w:fldCharType="begin"/>
        </w:r>
        <w:r w:rsidR="003774F3">
          <w:rPr>
            <w:noProof/>
            <w:webHidden/>
          </w:rPr>
          <w:instrText xml:space="preserve"> PAGEREF _Toc530406945 \h </w:instrText>
        </w:r>
        <w:r w:rsidR="003774F3">
          <w:rPr>
            <w:noProof/>
            <w:webHidden/>
          </w:rPr>
        </w:r>
        <w:r w:rsidR="003774F3">
          <w:rPr>
            <w:noProof/>
            <w:webHidden/>
          </w:rPr>
          <w:fldChar w:fldCharType="separate"/>
        </w:r>
        <w:r w:rsidR="003774F3">
          <w:rPr>
            <w:noProof/>
            <w:webHidden/>
          </w:rPr>
          <w:t>5</w:t>
        </w:r>
        <w:r w:rsidR="003774F3">
          <w:rPr>
            <w:noProof/>
            <w:webHidden/>
          </w:rPr>
          <w:fldChar w:fldCharType="end"/>
        </w:r>
      </w:hyperlink>
    </w:p>
    <w:p w:rsidR="003774F3" w:rsidRDefault="009C214B">
      <w:pPr>
        <w:pStyle w:val="TableofFigures"/>
        <w:tabs>
          <w:tab w:val="right" w:leader="dot" w:pos="9016"/>
        </w:tabs>
        <w:rPr>
          <w:rFonts w:eastAsiaTheme="minorEastAsia"/>
          <w:noProof/>
          <w:lang w:eastAsia="id-ID"/>
        </w:rPr>
      </w:pPr>
      <w:hyperlink w:anchor="_Toc530406946" w:history="1">
        <w:r w:rsidR="003774F3" w:rsidRPr="00F92C9E">
          <w:rPr>
            <w:rStyle w:val="Hyperlink"/>
            <w:rFonts w:asciiTheme="majorHAnsi" w:hAnsiTheme="majorHAnsi"/>
            <w:noProof/>
          </w:rPr>
          <w:t>Tabel 5. 4. Data ya</w:t>
        </w:r>
        <w:bookmarkStart w:id="12" w:name="_GoBack"/>
        <w:bookmarkEnd w:id="12"/>
        <w:r w:rsidR="003774F3" w:rsidRPr="00F92C9E">
          <w:rPr>
            <w:rStyle w:val="Hyperlink"/>
            <w:rFonts w:asciiTheme="majorHAnsi" w:hAnsiTheme="majorHAnsi"/>
            <w:noProof/>
          </w:rPr>
          <w:t>ng Diperlukan untuk PEP RAD GRK di Sektor Transportasi</w:t>
        </w:r>
        <w:r w:rsidR="003774F3">
          <w:rPr>
            <w:noProof/>
            <w:webHidden/>
          </w:rPr>
          <w:tab/>
        </w:r>
        <w:r w:rsidR="003774F3">
          <w:rPr>
            <w:noProof/>
            <w:webHidden/>
          </w:rPr>
          <w:fldChar w:fldCharType="begin"/>
        </w:r>
        <w:r w:rsidR="003774F3">
          <w:rPr>
            <w:noProof/>
            <w:webHidden/>
          </w:rPr>
          <w:instrText xml:space="preserve"> PAGEREF _Toc530406946 \h </w:instrText>
        </w:r>
        <w:r w:rsidR="003774F3">
          <w:rPr>
            <w:noProof/>
            <w:webHidden/>
          </w:rPr>
        </w:r>
        <w:r w:rsidR="003774F3">
          <w:rPr>
            <w:noProof/>
            <w:webHidden/>
          </w:rPr>
          <w:fldChar w:fldCharType="separate"/>
        </w:r>
        <w:r w:rsidR="003774F3">
          <w:rPr>
            <w:noProof/>
            <w:webHidden/>
          </w:rPr>
          <w:t>6</w:t>
        </w:r>
        <w:r w:rsidR="003774F3">
          <w:rPr>
            <w:noProof/>
            <w:webHidden/>
          </w:rPr>
          <w:fldChar w:fldCharType="end"/>
        </w:r>
      </w:hyperlink>
    </w:p>
    <w:p w:rsidR="003774F3" w:rsidRDefault="009C214B">
      <w:pPr>
        <w:pStyle w:val="TableofFigures"/>
        <w:tabs>
          <w:tab w:val="right" w:leader="dot" w:pos="9016"/>
        </w:tabs>
        <w:rPr>
          <w:rFonts w:eastAsiaTheme="minorEastAsia"/>
          <w:noProof/>
          <w:lang w:eastAsia="id-ID"/>
        </w:rPr>
      </w:pPr>
      <w:hyperlink w:anchor="_Toc530406947" w:history="1">
        <w:r w:rsidR="003774F3" w:rsidRPr="00F92C9E">
          <w:rPr>
            <w:rStyle w:val="Hyperlink"/>
            <w:rFonts w:asciiTheme="majorHAnsi" w:hAnsiTheme="majorHAnsi"/>
            <w:noProof/>
          </w:rPr>
          <w:t>Tabel 5. 5. Data yang Diperlukan untuk PEP RAD GRK di Sektor Limbah</w:t>
        </w:r>
        <w:r w:rsidR="003774F3">
          <w:rPr>
            <w:noProof/>
            <w:webHidden/>
          </w:rPr>
          <w:tab/>
        </w:r>
        <w:r w:rsidR="003774F3">
          <w:rPr>
            <w:noProof/>
            <w:webHidden/>
          </w:rPr>
          <w:fldChar w:fldCharType="begin"/>
        </w:r>
        <w:r w:rsidR="003774F3">
          <w:rPr>
            <w:noProof/>
            <w:webHidden/>
          </w:rPr>
          <w:instrText xml:space="preserve"> PAGEREF _Toc530406947 \h </w:instrText>
        </w:r>
        <w:r w:rsidR="003774F3">
          <w:rPr>
            <w:noProof/>
            <w:webHidden/>
          </w:rPr>
        </w:r>
        <w:r w:rsidR="003774F3">
          <w:rPr>
            <w:noProof/>
            <w:webHidden/>
          </w:rPr>
          <w:fldChar w:fldCharType="separate"/>
        </w:r>
        <w:r w:rsidR="003774F3">
          <w:rPr>
            <w:noProof/>
            <w:webHidden/>
          </w:rPr>
          <w:t>8</w:t>
        </w:r>
        <w:r w:rsidR="003774F3">
          <w:rPr>
            <w:noProof/>
            <w:webHidden/>
          </w:rPr>
          <w:fldChar w:fldCharType="end"/>
        </w:r>
      </w:hyperlink>
    </w:p>
    <w:p w:rsidR="00F636EB" w:rsidRPr="00AD2365" w:rsidRDefault="00F636EB" w:rsidP="001629EE">
      <w:pPr>
        <w:pStyle w:val="Caption"/>
        <w:rPr>
          <w:rFonts w:asciiTheme="majorHAnsi" w:hAnsiTheme="majorHAnsi"/>
        </w:rPr>
      </w:pPr>
      <w:r>
        <w:rPr>
          <w:rFonts w:asciiTheme="majorHAnsi" w:hAnsiTheme="majorHAnsi"/>
        </w:rPr>
        <w:fldChar w:fldCharType="end"/>
      </w:r>
      <w:r w:rsidR="001629EE" w:rsidRPr="00AD2365">
        <w:rPr>
          <w:rFonts w:asciiTheme="majorHAnsi" w:hAnsiTheme="majorHAnsi"/>
        </w:rPr>
        <w:t xml:space="preserve"> </w:t>
      </w:r>
    </w:p>
    <w:sectPr w:rsidR="00F636EB" w:rsidRPr="00AD236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14B" w:rsidRDefault="009C214B" w:rsidP="00F84D87">
      <w:pPr>
        <w:spacing w:after="0" w:line="240" w:lineRule="auto"/>
      </w:pPr>
      <w:r>
        <w:separator/>
      </w:r>
    </w:p>
  </w:endnote>
  <w:endnote w:type="continuationSeparator" w:id="0">
    <w:p w:rsidR="009C214B" w:rsidRDefault="009C214B"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89" w:rsidRPr="00592789" w:rsidRDefault="00592789" w:rsidP="00DC6D2D">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00942069">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7726B0">
      <w:rPr>
        <w:rFonts w:asciiTheme="majorHAnsi" w:hAnsiTheme="majorHAnsi"/>
        <w:noProof/>
        <w:color w:val="000000" w:themeColor="text1"/>
      </w:rPr>
      <w:t>2</w:t>
    </w:r>
    <w:r w:rsidRPr="00592789">
      <w:rPr>
        <w:rFonts w:asciiTheme="majorHAnsi" w:hAnsiTheme="majorHAnsi"/>
        <w:noProof/>
        <w:color w:val="000000" w:themeColor="text1"/>
      </w:rPr>
      <w:fldChar w:fldCharType="end"/>
    </w:r>
  </w:p>
  <w:p w:rsidR="00592789" w:rsidRDefault="005927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256" w:rsidRPr="00592789" w:rsidRDefault="00A93256" w:rsidP="00DC6D2D">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7726B0">
      <w:rPr>
        <w:rFonts w:asciiTheme="majorHAnsi" w:hAnsiTheme="majorHAnsi"/>
        <w:noProof/>
        <w:color w:val="000000" w:themeColor="text1"/>
      </w:rPr>
      <w:t>9</w:t>
    </w:r>
    <w:r w:rsidRPr="00592789">
      <w:rPr>
        <w:rFonts w:asciiTheme="majorHAnsi" w:hAnsiTheme="majorHAnsi"/>
        <w:noProof/>
        <w:color w:val="000000" w:themeColor="text1"/>
      </w:rPr>
      <w:fldChar w:fldCharType="end"/>
    </w:r>
  </w:p>
  <w:p w:rsidR="00A93256" w:rsidRDefault="00A932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256" w:rsidRPr="00592789" w:rsidRDefault="00A93256"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7726B0">
      <w:rPr>
        <w:rFonts w:asciiTheme="majorHAnsi" w:hAnsiTheme="majorHAnsi"/>
        <w:noProof/>
        <w:color w:val="000000" w:themeColor="text1"/>
      </w:rPr>
      <w:t>14</w:t>
    </w:r>
    <w:r w:rsidRPr="00592789">
      <w:rPr>
        <w:rFonts w:asciiTheme="majorHAnsi" w:hAnsiTheme="majorHAnsi"/>
        <w:noProof/>
        <w:color w:val="000000" w:themeColor="text1"/>
      </w:rPr>
      <w:fldChar w:fldCharType="end"/>
    </w:r>
  </w:p>
  <w:p w:rsidR="00A93256" w:rsidRDefault="00A932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14B" w:rsidRDefault="009C214B" w:rsidP="00F84D87">
      <w:pPr>
        <w:spacing w:after="0" w:line="240" w:lineRule="auto"/>
      </w:pPr>
      <w:r>
        <w:separator/>
      </w:r>
    </w:p>
  </w:footnote>
  <w:footnote w:type="continuationSeparator" w:id="0">
    <w:p w:rsidR="009C214B" w:rsidRDefault="009C214B" w:rsidP="00F84D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87" w:rsidRDefault="00F84D8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sidR="00592789">
          <w:rPr>
            <w:rFonts w:asciiTheme="majorHAnsi" w:hAnsiTheme="majorHAnsi"/>
            <w:color w:val="000000" w:themeColor="text1"/>
            <w:lang w:val="id-ID"/>
          </w:rPr>
          <w:t>, 2018</w:t>
        </w:r>
      </w:sdtContent>
    </w:sdt>
  </w:p>
  <w:p w:rsidR="00F84D87" w:rsidRDefault="00F84D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256" w:rsidRDefault="00A93256"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292447785"/>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A93256" w:rsidRDefault="00A932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256" w:rsidRDefault="00A93256"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84021172"/>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A93256" w:rsidRDefault="00A932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23222"/>
    <w:multiLevelType w:val="hybridMultilevel"/>
    <w:tmpl w:val="5BEE42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89262A"/>
    <w:multiLevelType w:val="hybridMultilevel"/>
    <w:tmpl w:val="6D8C2392"/>
    <w:lvl w:ilvl="0" w:tplc="08E8136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15:restartNumberingAfterBreak="0">
    <w:nsid w:val="06257889"/>
    <w:multiLevelType w:val="hybridMultilevel"/>
    <w:tmpl w:val="989E50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8789B"/>
    <w:multiLevelType w:val="hybridMultilevel"/>
    <w:tmpl w:val="E982E37A"/>
    <w:lvl w:ilvl="0" w:tplc="A0DC81F2">
      <w:start w:val="1"/>
      <w:numFmt w:val="decimal"/>
      <w:lvlText w:val="%1."/>
      <w:lvlJc w:val="left"/>
      <w:pPr>
        <w:ind w:left="1035" w:hanging="360"/>
      </w:pPr>
      <w:rPr>
        <w:rFonts w:ascii="Verdana" w:hAnsi="Verdana" w:hint="default"/>
        <w:sz w:val="18"/>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 w15:restartNumberingAfterBreak="0">
    <w:nsid w:val="0B087237"/>
    <w:multiLevelType w:val="hybridMultilevel"/>
    <w:tmpl w:val="2CB2064A"/>
    <w:lvl w:ilvl="0" w:tplc="280CC2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075D0B"/>
    <w:multiLevelType w:val="hybridMultilevel"/>
    <w:tmpl w:val="3634C766"/>
    <w:lvl w:ilvl="0" w:tplc="5FD29428">
      <w:start w:val="1"/>
      <w:numFmt w:val="bullet"/>
      <w:lvlText w:val="-"/>
      <w:lvlJc w:val="left"/>
      <w:pPr>
        <w:ind w:left="1035" w:hanging="360"/>
      </w:pPr>
      <w:rPr>
        <w:rFonts w:ascii="Calibri" w:eastAsia="Times New Roman" w:hAnsi="Calibri" w:cs="Calibri"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6" w15:restartNumberingAfterBreak="0">
    <w:nsid w:val="1173181E"/>
    <w:multiLevelType w:val="hybridMultilevel"/>
    <w:tmpl w:val="EF8EC12A"/>
    <w:lvl w:ilvl="0" w:tplc="80B8B95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114A36"/>
    <w:multiLevelType w:val="hybridMultilevel"/>
    <w:tmpl w:val="7DA2403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2A4C84"/>
    <w:multiLevelType w:val="hybridMultilevel"/>
    <w:tmpl w:val="767614F4"/>
    <w:lvl w:ilvl="0" w:tplc="1BDE53EE">
      <w:start w:val="1"/>
      <w:numFmt w:val="decimal"/>
      <w:lvlText w:val="%1."/>
      <w:lvlJc w:val="left"/>
      <w:pPr>
        <w:ind w:left="720" w:hanging="360"/>
      </w:pPr>
      <w:rPr>
        <w:rFonts w:asciiTheme="majorHAnsi" w:eastAsiaTheme="minorHAnsi" w:hAnsiTheme="majorHAnsi" w:cs="Calibri"/>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A684D"/>
    <w:multiLevelType w:val="hybridMultilevel"/>
    <w:tmpl w:val="624EC9CC"/>
    <w:lvl w:ilvl="0" w:tplc="C5886AD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70674"/>
    <w:multiLevelType w:val="hybridMultilevel"/>
    <w:tmpl w:val="6D4446CA"/>
    <w:lvl w:ilvl="0" w:tplc="A0DC81F2">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17830"/>
    <w:multiLevelType w:val="hybridMultilevel"/>
    <w:tmpl w:val="5706E94A"/>
    <w:lvl w:ilvl="0" w:tplc="EBAA87B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11738"/>
    <w:multiLevelType w:val="multilevel"/>
    <w:tmpl w:val="AA2A857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63523A"/>
    <w:multiLevelType w:val="hybridMultilevel"/>
    <w:tmpl w:val="A94AEC16"/>
    <w:lvl w:ilvl="0" w:tplc="C86C5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452EC"/>
    <w:multiLevelType w:val="multilevel"/>
    <w:tmpl w:val="FF84EF9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8705AD"/>
    <w:multiLevelType w:val="hybridMultilevel"/>
    <w:tmpl w:val="DD52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02669"/>
    <w:multiLevelType w:val="hybridMultilevel"/>
    <w:tmpl w:val="65F8364C"/>
    <w:lvl w:ilvl="0" w:tplc="EEBAE0D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83C48BE"/>
    <w:multiLevelType w:val="hybridMultilevel"/>
    <w:tmpl w:val="E5C8BA62"/>
    <w:lvl w:ilvl="0" w:tplc="C128C074">
      <w:start w:val="1"/>
      <w:numFmt w:val="bullet"/>
      <w:lvlText w:val="-"/>
      <w:lvlJc w:val="left"/>
      <w:pPr>
        <w:ind w:left="677" w:hanging="360"/>
      </w:pPr>
      <w:rPr>
        <w:rFonts w:ascii="Calibri" w:eastAsia="Calibri" w:hAnsi="Calibri" w:cs="Times New Roman" w:hint="default"/>
        <w:color w:val="auto"/>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18" w15:restartNumberingAfterBreak="0">
    <w:nsid w:val="2A425A53"/>
    <w:multiLevelType w:val="hybridMultilevel"/>
    <w:tmpl w:val="A4000712"/>
    <w:lvl w:ilvl="0" w:tplc="C128C074">
      <w:start w:val="1"/>
      <w:numFmt w:val="bullet"/>
      <w:lvlText w:val="-"/>
      <w:lvlJc w:val="left"/>
      <w:pPr>
        <w:ind w:left="720" w:hanging="36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00C67"/>
    <w:multiLevelType w:val="hybridMultilevel"/>
    <w:tmpl w:val="3954DB8C"/>
    <w:lvl w:ilvl="0" w:tplc="31C4B846">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E2C025F"/>
    <w:multiLevelType w:val="multilevel"/>
    <w:tmpl w:val="E512883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F580969"/>
    <w:multiLevelType w:val="hybridMultilevel"/>
    <w:tmpl w:val="74F8EF24"/>
    <w:lvl w:ilvl="0" w:tplc="A0DC81F2">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60051"/>
    <w:multiLevelType w:val="hybridMultilevel"/>
    <w:tmpl w:val="FF889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38661DE"/>
    <w:multiLevelType w:val="hybridMultilevel"/>
    <w:tmpl w:val="76E6B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380AC1"/>
    <w:multiLevelType w:val="hybridMultilevel"/>
    <w:tmpl w:val="9EEA0BDA"/>
    <w:lvl w:ilvl="0" w:tplc="096AA400">
      <w:start w:val="1"/>
      <w:numFmt w:val="decimal"/>
      <w:lvlText w:val="%1."/>
      <w:lvlJc w:val="left"/>
      <w:pPr>
        <w:ind w:left="769" w:hanging="360"/>
      </w:pPr>
      <w:rPr>
        <w:rFonts w:asciiTheme="majorHAnsi" w:eastAsiaTheme="minorHAnsi" w:hAnsiTheme="majorHAnsi" w:cs="Calibri"/>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5" w15:restartNumberingAfterBreak="0">
    <w:nsid w:val="35414227"/>
    <w:multiLevelType w:val="hybridMultilevel"/>
    <w:tmpl w:val="C2E08382"/>
    <w:lvl w:ilvl="0" w:tplc="7F66DC94">
      <w:start w:val="1"/>
      <w:numFmt w:val="decimal"/>
      <w:lvlText w:val="%1."/>
      <w:lvlJc w:val="left"/>
      <w:pPr>
        <w:ind w:left="2672" w:hanging="360"/>
      </w:pPr>
      <w:rPr>
        <w:rFonts w:ascii="Cambria" w:hAnsi="Cambria" w:hint="default"/>
      </w:rPr>
    </w:lvl>
    <w:lvl w:ilvl="1" w:tplc="04210019" w:tentative="1">
      <w:start w:val="1"/>
      <w:numFmt w:val="lowerLetter"/>
      <w:lvlText w:val="%2."/>
      <w:lvlJc w:val="left"/>
      <w:pPr>
        <w:ind w:left="3392" w:hanging="360"/>
      </w:pPr>
    </w:lvl>
    <w:lvl w:ilvl="2" w:tplc="0421001B" w:tentative="1">
      <w:start w:val="1"/>
      <w:numFmt w:val="lowerRoman"/>
      <w:lvlText w:val="%3."/>
      <w:lvlJc w:val="right"/>
      <w:pPr>
        <w:ind w:left="4112" w:hanging="180"/>
      </w:pPr>
    </w:lvl>
    <w:lvl w:ilvl="3" w:tplc="0421000F" w:tentative="1">
      <w:start w:val="1"/>
      <w:numFmt w:val="decimal"/>
      <w:lvlText w:val="%4."/>
      <w:lvlJc w:val="left"/>
      <w:pPr>
        <w:ind w:left="4832" w:hanging="360"/>
      </w:pPr>
    </w:lvl>
    <w:lvl w:ilvl="4" w:tplc="04210019" w:tentative="1">
      <w:start w:val="1"/>
      <w:numFmt w:val="lowerLetter"/>
      <w:lvlText w:val="%5."/>
      <w:lvlJc w:val="left"/>
      <w:pPr>
        <w:ind w:left="5552" w:hanging="360"/>
      </w:pPr>
    </w:lvl>
    <w:lvl w:ilvl="5" w:tplc="0421001B" w:tentative="1">
      <w:start w:val="1"/>
      <w:numFmt w:val="lowerRoman"/>
      <w:lvlText w:val="%6."/>
      <w:lvlJc w:val="right"/>
      <w:pPr>
        <w:ind w:left="6272" w:hanging="180"/>
      </w:pPr>
    </w:lvl>
    <w:lvl w:ilvl="6" w:tplc="0421000F" w:tentative="1">
      <w:start w:val="1"/>
      <w:numFmt w:val="decimal"/>
      <w:lvlText w:val="%7."/>
      <w:lvlJc w:val="left"/>
      <w:pPr>
        <w:ind w:left="6992" w:hanging="360"/>
      </w:pPr>
    </w:lvl>
    <w:lvl w:ilvl="7" w:tplc="04210019" w:tentative="1">
      <w:start w:val="1"/>
      <w:numFmt w:val="lowerLetter"/>
      <w:lvlText w:val="%8."/>
      <w:lvlJc w:val="left"/>
      <w:pPr>
        <w:ind w:left="7712" w:hanging="360"/>
      </w:pPr>
    </w:lvl>
    <w:lvl w:ilvl="8" w:tplc="0421001B" w:tentative="1">
      <w:start w:val="1"/>
      <w:numFmt w:val="lowerRoman"/>
      <w:lvlText w:val="%9."/>
      <w:lvlJc w:val="right"/>
      <w:pPr>
        <w:ind w:left="8432" w:hanging="180"/>
      </w:pPr>
    </w:lvl>
  </w:abstractNum>
  <w:abstractNum w:abstractNumId="26" w15:restartNumberingAfterBreak="0">
    <w:nsid w:val="363F5927"/>
    <w:multiLevelType w:val="multilevel"/>
    <w:tmpl w:val="A41649A6"/>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B3A6643"/>
    <w:multiLevelType w:val="hybridMultilevel"/>
    <w:tmpl w:val="CEB8F6EA"/>
    <w:lvl w:ilvl="0" w:tplc="3B8A7B3E">
      <w:start w:val="1"/>
      <w:numFmt w:val="lowerLetter"/>
      <w:lvlText w:val="%1."/>
      <w:lvlJc w:val="left"/>
      <w:pPr>
        <w:ind w:left="720" w:hanging="360"/>
      </w:pPr>
      <w:rPr>
        <w:rFonts w:hint="default"/>
        <w:sz w:val="16"/>
        <w:szCs w:val="1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2131B18"/>
    <w:multiLevelType w:val="hybridMultilevel"/>
    <w:tmpl w:val="E040AED2"/>
    <w:lvl w:ilvl="0" w:tplc="71CAE80A">
      <w:start w:val="1"/>
      <w:numFmt w:val="decimal"/>
      <w:lvlText w:val="%1."/>
      <w:lvlJc w:val="left"/>
      <w:pPr>
        <w:ind w:left="720" w:hanging="360"/>
      </w:pPr>
      <w:rPr>
        <w:rFonts w:ascii="Verdana" w:hAnsi="Verdana"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B76C20"/>
    <w:multiLevelType w:val="hybridMultilevel"/>
    <w:tmpl w:val="C486DE4E"/>
    <w:lvl w:ilvl="0" w:tplc="80B8B95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BD1FAB"/>
    <w:multiLevelType w:val="hybridMultilevel"/>
    <w:tmpl w:val="3A9A8B36"/>
    <w:lvl w:ilvl="0" w:tplc="0FEE7672">
      <w:start w:val="1"/>
      <w:numFmt w:val="decimal"/>
      <w:lvlText w:val="%1."/>
      <w:lvlJc w:val="left"/>
      <w:pPr>
        <w:ind w:left="817" w:hanging="360"/>
      </w:pPr>
      <w:rPr>
        <w:rFonts w:ascii="Cambria" w:hAnsi="Cambria" w:cs="Tahoma" w:hint="default"/>
        <w:b w:val="0"/>
        <w:i w:val="0"/>
        <w:sz w:val="20"/>
      </w:rPr>
    </w:lvl>
    <w:lvl w:ilvl="1" w:tplc="04210019" w:tentative="1">
      <w:start w:val="1"/>
      <w:numFmt w:val="lowerLetter"/>
      <w:lvlText w:val="%2."/>
      <w:lvlJc w:val="left"/>
      <w:pPr>
        <w:ind w:left="1537" w:hanging="360"/>
      </w:pPr>
    </w:lvl>
    <w:lvl w:ilvl="2" w:tplc="0421001B" w:tentative="1">
      <w:start w:val="1"/>
      <w:numFmt w:val="lowerRoman"/>
      <w:lvlText w:val="%3."/>
      <w:lvlJc w:val="right"/>
      <w:pPr>
        <w:ind w:left="2257" w:hanging="180"/>
      </w:pPr>
    </w:lvl>
    <w:lvl w:ilvl="3" w:tplc="0421000F" w:tentative="1">
      <w:start w:val="1"/>
      <w:numFmt w:val="decimal"/>
      <w:lvlText w:val="%4."/>
      <w:lvlJc w:val="left"/>
      <w:pPr>
        <w:ind w:left="2977" w:hanging="360"/>
      </w:pPr>
    </w:lvl>
    <w:lvl w:ilvl="4" w:tplc="04210019" w:tentative="1">
      <w:start w:val="1"/>
      <w:numFmt w:val="lowerLetter"/>
      <w:lvlText w:val="%5."/>
      <w:lvlJc w:val="left"/>
      <w:pPr>
        <w:ind w:left="3697" w:hanging="360"/>
      </w:pPr>
    </w:lvl>
    <w:lvl w:ilvl="5" w:tplc="0421001B" w:tentative="1">
      <w:start w:val="1"/>
      <w:numFmt w:val="lowerRoman"/>
      <w:lvlText w:val="%6."/>
      <w:lvlJc w:val="right"/>
      <w:pPr>
        <w:ind w:left="4417" w:hanging="180"/>
      </w:pPr>
    </w:lvl>
    <w:lvl w:ilvl="6" w:tplc="0421000F" w:tentative="1">
      <w:start w:val="1"/>
      <w:numFmt w:val="decimal"/>
      <w:lvlText w:val="%7."/>
      <w:lvlJc w:val="left"/>
      <w:pPr>
        <w:ind w:left="5137" w:hanging="360"/>
      </w:pPr>
    </w:lvl>
    <w:lvl w:ilvl="7" w:tplc="04210019" w:tentative="1">
      <w:start w:val="1"/>
      <w:numFmt w:val="lowerLetter"/>
      <w:lvlText w:val="%8."/>
      <w:lvlJc w:val="left"/>
      <w:pPr>
        <w:ind w:left="5857" w:hanging="360"/>
      </w:pPr>
    </w:lvl>
    <w:lvl w:ilvl="8" w:tplc="0421001B" w:tentative="1">
      <w:start w:val="1"/>
      <w:numFmt w:val="lowerRoman"/>
      <w:lvlText w:val="%9."/>
      <w:lvlJc w:val="right"/>
      <w:pPr>
        <w:ind w:left="6577" w:hanging="180"/>
      </w:pPr>
    </w:lvl>
  </w:abstractNum>
  <w:abstractNum w:abstractNumId="31" w15:restartNumberingAfterBreak="0">
    <w:nsid w:val="467F3E55"/>
    <w:multiLevelType w:val="hybridMultilevel"/>
    <w:tmpl w:val="0F28E3F0"/>
    <w:lvl w:ilvl="0" w:tplc="04210001">
      <w:start w:val="1"/>
      <w:numFmt w:val="bullet"/>
      <w:lvlText w:val=""/>
      <w:lvlJc w:val="left"/>
      <w:pPr>
        <w:ind w:left="677" w:hanging="360"/>
      </w:pPr>
      <w:rPr>
        <w:rFonts w:ascii="Symbol" w:hAnsi="Symbol" w:hint="default"/>
        <w:color w:val="auto"/>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32" w15:restartNumberingAfterBreak="0">
    <w:nsid w:val="47293186"/>
    <w:multiLevelType w:val="hybridMultilevel"/>
    <w:tmpl w:val="2C3C6CD4"/>
    <w:lvl w:ilvl="0" w:tplc="5FD29428">
      <w:start w:val="1"/>
      <w:numFmt w:val="bullet"/>
      <w:lvlText w:val="-"/>
      <w:lvlJc w:val="left"/>
      <w:pPr>
        <w:ind w:left="860" w:hanging="360"/>
      </w:pPr>
      <w:rPr>
        <w:rFonts w:ascii="Calibri" w:eastAsia="Times New Roman" w:hAnsi="Calibri" w:cs="Calibri"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3" w15:restartNumberingAfterBreak="0">
    <w:nsid w:val="47AB1C27"/>
    <w:multiLevelType w:val="hybridMultilevel"/>
    <w:tmpl w:val="7D5EF06E"/>
    <w:lvl w:ilvl="0" w:tplc="80B8B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4F5A3C"/>
    <w:multiLevelType w:val="hybridMultilevel"/>
    <w:tmpl w:val="FE3285A2"/>
    <w:lvl w:ilvl="0" w:tplc="80B8B95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FA467C"/>
    <w:multiLevelType w:val="hybridMultilevel"/>
    <w:tmpl w:val="87D2EDEA"/>
    <w:lvl w:ilvl="0" w:tplc="E4DA32BE">
      <w:start w:val="1"/>
      <w:numFmt w:val="decimal"/>
      <w:lvlText w:val="%1."/>
      <w:lvlJc w:val="left"/>
      <w:pPr>
        <w:ind w:left="720" w:hanging="360"/>
      </w:pPr>
      <w:rPr>
        <w:rFonts w:ascii="Cambria" w:hAnsi="Cambria" w:cs="Tahoma" w:hint="default"/>
        <w:b w:val="0"/>
        <w:i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1014B89"/>
    <w:multiLevelType w:val="hybridMultilevel"/>
    <w:tmpl w:val="27CAF2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8D0780B"/>
    <w:multiLevelType w:val="hybridMultilevel"/>
    <w:tmpl w:val="05F4B5E8"/>
    <w:lvl w:ilvl="0" w:tplc="0421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38" w15:restartNumberingAfterBreak="0">
    <w:nsid w:val="5B145987"/>
    <w:multiLevelType w:val="hybridMultilevel"/>
    <w:tmpl w:val="C388BC5A"/>
    <w:lvl w:ilvl="0" w:tplc="C5886AD8">
      <w:start w:val="2"/>
      <w:numFmt w:val="bullet"/>
      <w:lvlText w:val="-"/>
      <w:lvlJc w:val="left"/>
      <w:pPr>
        <w:ind w:left="817" w:hanging="360"/>
      </w:pPr>
      <w:rPr>
        <w:rFonts w:ascii="Calibri" w:eastAsia="Times New Roman"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39" w15:restartNumberingAfterBreak="0">
    <w:nsid w:val="62191581"/>
    <w:multiLevelType w:val="hybridMultilevel"/>
    <w:tmpl w:val="72F48F78"/>
    <w:lvl w:ilvl="0" w:tplc="A0DC81F2">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446400"/>
    <w:multiLevelType w:val="hybridMultilevel"/>
    <w:tmpl w:val="1B0011B2"/>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41" w15:restartNumberingAfterBreak="0">
    <w:nsid w:val="68D63370"/>
    <w:multiLevelType w:val="hybridMultilevel"/>
    <w:tmpl w:val="24D6688E"/>
    <w:lvl w:ilvl="0" w:tplc="80B8B95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114D4"/>
    <w:multiLevelType w:val="hybridMultilevel"/>
    <w:tmpl w:val="E982E37A"/>
    <w:lvl w:ilvl="0" w:tplc="A0DC81F2">
      <w:start w:val="1"/>
      <w:numFmt w:val="decimal"/>
      <w:lvlText w:val="%1."/>
      <w:lvlJc w:val="left"/>
      <w:pPr>
        <w:ind w:left="1035" w:hanging="360"/>
      </w:pPr>
      <w:rPr>
        <w:rFonts w:ascii="Verdana" w:hAnsi="Verdana" w:hint="default"/>
        <w:sz w:val="18"/>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3" w15:restartNumberingAfterBreak="0">
    <w:nsid w:val="6FF7301C"/>
    <w:multiLevelType w:val="hybridMultilevel"/>
    <w:tmpl w:val="AAACFEE0"/>
    <w:lvl w:ilvl="0" w:tplc="0FEE7672">
      <w:start w:val="1"/>
      <w:numFmt w:val="decimal"/>
      <w:lvlText w:val="%1."/>
      <w:lvlJc w:val="left"/>
      <w:pPr>
        <w:ind w:left="720" w:hanging="360"/>
      </w:pPr>
      <w:rPr>
        <w:rFonts w:ascii="Cambria" w:hAnsi="Cambria" w:cs="Tahoma" w:hint="default"/>
        <w:b w:val="0"/>
        <w:i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2DB0E44"/>
    <w:multiLevelType w:val="hybridMultilevel"/>
    <w:tmpl w:val="E722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334AB1"/>
    <w:multiLevelType w:val="hybridMultilevel"/>
    <w:tmpl w:val="6392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C2364"/>
    <w:multiLevelType w:val="hybridMultilevel"/>
    <w:tmpl w:val="497EF406"/>
    <w:lvl w:ilvl="0" w:tplc="C5886AD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7E12DF"/>
    <w:multiLevelType w:val="hybridMultilevel"/>
    <w:tmpl w:val="057472B2"/>
    <w:lvl w:ilvl="0" w:tplc="947E13CE">
      <w:start w:val="1"/>
      <w:numFmt w:val="decimal"/>
      <w:lvlText w:val="%1."/>
      <w:lvlJc w:val="left"/>
      <w:pPr>
        <w:ind w:left="252" w:hanging="360"/>
      </w:pPr>
      <w:rPr>
        <w:rFonts w:hint="default"/>
      </w:rPr>
    </w:lvl>
    <w:lvl w:ilvl="1" w:tplc="04210019" w:tentative="1">
      <w:start w:val="1"/>
      <w:numFmt w:val="lowerLetter"/>
      <w:lvlText w:val="%2."/>
      <w:lvlJc w:val="left"/>
      <w:pPr>
        <w:ind w:left="972" w:hanging="360"/>
      </w:pPr>
    </w:lvl>
    <w:lvl w:ilvl="2" w:tplc="0421001B" w:tentative="1">
      <w:start w:val="1"/>
      <w:numFmt w:val="lowerRoman"/>
      <w:lvlText w:val="%3."/>
      <w:lvlJc w:val="right"/>
      <w:pPr>
        <w:ind w:left="1692" w:hanging="180"/>
      </w:pPr>
    </w:lvl>
    <w:lvl w:ilvl="3" w:tplc="0421000F" w:tentative="1">
      <w:start w:val="1"/>
      <w:numFmt w:val="decimal"/>
      <w:lvlText w:val="%4."/>
      <w:lvlJc w:val="left"/>
      <w:pPr>
        <w:ind w:left="2412" w:hanging="360"/>
      </w:pPr>
    </w:lvl>
    <w:lvl w:ilvl="4" w:tplc="04210019" w:tentative="1">
      <w:start w:val="1"/>
      <w:numFmt w:val="lowerLetter"/>
      <w:lvlText w:val="%5."/>
      <w:lvlJc w:val="left"/>
      <w:pPr>
        <w:ind w:left="3132" w:hanging="360"/>
      </w:pPr>
    </w:lvl>
    <w:lvl w:ilvl="5" w:tplc="0421001B" w:tentative="1">
      <w:start w:val="1"/>
      <w:numFmt w:val="lowerRoman"/>
      <w:lvlText w:val="%6."/>
      <w:lvlJc w:val="right"/>
      <w:pPr>
        <w:ind w:left="3852" w:hanging="180"/>
      </w:pPr>
    </w:lvl>
    <w:lvl w:ilvl="6" w:tplc="0421000F" w:tentative="1">
      <w:start w:val="1"/>
      <w:numFmt w:val="decimal"/>
      <w:lvlText w:val="%7."/>
      <w:lvlJc w:val="left"/>
      <w:pPr>
        <w:ind w:left="4572" w:hanging="360"/>
      </w:pPr>
    </w:lvl>
    <w:lvl w:ilvl="7" w:tplc="04210019" w:tentative="1">
      <w:start w:val="1"/>
      <w:numFmt w:val="lowerLetter"/>
      <w:lvlText w:val="%8."/>
      <w:lvlJc w:val="left"/>
      <w:pPr>
        <w:ind w:left="5292" w:hanging="360"/>
      </w:pPr>
    </w:lvl>
    <w:lvl w:ilvl="8" w:tplc="0421001B" w:tentative="1">
      <w:start w:val="1"/>
      <w:numFmt w:val="lowerRoman"/>
      <w:lvlText w:val="%9."/>
      <w:lvlJc w:val="right"/>
      <w:pPr>
        <w:ind w:left="6012" w:hanging="180"/>
      </w:pPr>
    </w:lvl>
  </w:abstractNum>
  <w:abstractNum w:abstractNumId="48" w15:restartNumberingAfterBreak="0">
    <w:nsid w:val="7D090451"/>
    <w:multiLevelType w:val="hybridMultilevel"/>
    <w:tmpl w:val="5C1E3F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D284AF2"/>
    <w:multiLevelType w:val="hybridMultilevel"/>
    <w:tmpl w:val="FF889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4"/>
  </w:num>
  <w:num w:numId="3">
    <w:abstractNumId w:val="2"/>
  </w:num>
  <w:num w:numId="4">
    <w:abstractNumId w:val="12"/>
  </w:num>
  <w:num w:numId="5">
    <w:abstractNumId w:val="0"/>
  </w:num>
  <w:num w:numId="6">
    <w:abstractNumId w:val="1"/>
  </w:num>
  <w:num w:numId="7">
    <w:abstractNumId w:val="32"/>
  </w:num>
  <w:num w:numId="8">
    <w:abstractNumId w:val="5"/>
  </w:num>
  <w:num w:numId="9">
    <w:abstractNumId w:val="39"/>
  </w:num>
  <w:num w:numId="10">
    <w:abstractNumId w:val="21"/>
  </w:num>
  <w:num w:numId="11">
    <w:abstractNumId w:val="35"/>
  </w:num>
  <w:num w:numId="12">
    <w:abstractNumId w:val="38"/>
  </w:num>
  <w:num w:numId="13">
    <w:abstractNumId w:val="46"/>
  </w:num>
  <w:num w:numId="14">
    <w:abstractNumId w:val="40"/>
  </w:num>
  <w:num w:numId="15">
    <w:abstractNumId w:val="10"/>
  </w:num>
  <w:num w:numId="16">
    <w:abstractNumId w:val="30"/>
  </w:num>
  <w:num w:numId="17">
    <w:abstractNumId w:val="9"/>
  </w:num>
  <w:num w:numId="18">
    <w:abstractNumId w:val="3"/>
  </w:num>
  <w:num w:numId="19">
    <w:abstractNumId w:val="42"/>
  </w:num>
  <w:num w:numId="20">
    <w:abstractNumId w:val="26"/>
  </w:num>
  <w:num w:numId="21">
    <w:abstractNumId w:val="13"/>
  </w:num>
  <w:num w:numId="22">
    <w:abstractNumId w:val="6"/>
  </w:num>
  <w:num w:numId="23">
    <w:abstractNumId w:val="41"/>
  </w:num>
  <w:num w:numId="24">
    <w:abstractNumId w:val="34"/>
  </w:num>
  <w:num w:numId="25">
    <w:abstractNumId w:val="29"/>
  </w:num>
  <w:num w:numId="26">
    <w:abstractNumId w:val="20"/>
  </w:num>
  <w:num w:numId="27">
    <w:abstractNumId w:val="33"/>
  </w:num>
  <w:num w:numId="28">
    <w:abstractNumId w:val="15"/>
  </w:num>
  <w:num w:numId="29">
    <w:abstractNumId w:val="44"/>
  </w:num>
  <w:num w:numId="30">
    <w:abstractNumId w:val="45"/>
  </w:num>
  <w:num w:numId="31">
    <w:abstractNumId w:val="17"/>
  </w:num>
  <w:num w:numId="32">
    <w:abstractNumId w:val="28"/>
  </w:num>
  <w:num w:numId="33">
    <w:abstractNumId w:val="8"/>
  </w:num>
  <w:num w:numId="34">
    <w:abstractNumId w:val="18"/>
  </w:num>
  <w:num w:numId="35">
    <w:abstractNumId w:val="11"/>
  </w:num>
  <w:num w:numId="36">
    <w:abstractNumId w:val="19"/>
  </w:num>
  <w:num w:numId="37">
    <w:abstractNumId w:val="24"/>
  </w:num>
  <w:num w:numId="38">
    <w:abstractNumId w:val="25"/>
  </w:num>
  <w:num w:numId="39">
    <w:abstractNumId w:val="23"/>
  </w:num>
  <w:num w:numId="40">
    <w:abstractNumId w:val="48"/>
  </w:num>
  <w:num w:numId="41">
    <w:abstractNumId w:val="4"/>
  </w:num>
  <w:num w:numId="42">
    <w:abstractNumId w:val="43"/>
  </w:num>
  <w:num w:numId="43">
    <w:abstractNumId w:val="22"/>
  </w:num>
  <w:num w:numId="44">
    <w:abstractNumId w:val="49"/>
  </w:num>
  <w:num w:numId="45">
    <w:abstractNumId w:val="36"/>
  </w:num>
  <w:num w:numId="46">
    <w:abstractNumId w:val="31"/>
  </w:num>
  <w:num w:numId="47">
    <w:abstractNumId w:val="37"/>
  </w:num>
  <w:num w:numId="48">
    <w:abstractNumId w:val="47"/>
  </w:num>
  <w:num w:numId="49">
    <w:abstractNumId w:val="7"/>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87"/>
    <w:rsid w:val="000678BE"/>
    <w:rsid w:val="001020FA"/>
    <w:rsid w:val="00107859"/>
    <w:rsid w:val="00156F8A"/>
    <w:rsid w:val="001629EE"/>
    <w:rsid w:val="001666B9"/>
    <w:rsid w:val="0017733B"/>
    <w:rsid w:val="001F4ADF"/>
    <w:rsid w:val="00245CDF"/>
    <w:rsid w:val="002D5C02"/>
    <w:rsid w:val="00322F4B"/>
    <w:rsid w:val="00374935"/>
    <w:rsid w:val="003774F3"/>
    <w:rsid w:val="00415725"/>
    <w:rsid w:val="00471254"/>
    <w:rsid w:val="004E5DD6"/>
    <w:rsid w:val="004F1EB1"/>
    <w:rsid w:val="004F79CF"/>
    <w:rsid w:val="00592789"/>
    <w:rsid w:val="005A7978"/>
    <w:rsid w:val="00606707"/>
    <w:rsid w:val="00620043"/>
    <w:rsid w:val="00636623"/>
    <w:rsid w:val="006D4A91"/>
    <w:rsid w:val="006D64DD"/>
    <w:rsid w:val="006F0177"/>
    <w:rsid w:val="007726B0"/>
    <w:rsid w:val="00901D64"/>
    <w:rsid w:val="00942069"/>
    <w:rsid w:val="00995D0E"/>
    <w:rsid w:val="009B3F36"/>
    <w:rsid w:val="009C214B"/>
    <w:rsid w:val="00A25A85"/>
    <w:rsid w:val="00A8672A"/>
    <w:rsid w:val="00A93256"/>
    <w:rsid w:val="00AD2365"/>
    <w:rsid w:val="00B50E1C"/>
    <w:rsid w:val="00B753D8"/>
    <w:rsid w:val="00BA401C"/>
    <w:rsid w:val="00BA7C24"/>
    <w:rsid w:val="00BE5162"/>
    <w:rsid w:val="00D17C83"/>
    <w:rsid w:val="00D54CA1"/>
    <w:rsid w:val="00D64429"/>
    <w:rsid w:val="00DB755A"/>
    <w:rsid w:val="00DC6D2D"/>
    <w:rsid w:val="00DE2C5F"/>
    <w:rsid w:val="00E57C60"/>
    <w:rsid w:val="00EC225E"/>
    <w:rsid w:val="00F636EB"/>
    <w:rsid w:val="00F84D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481EE4-6AF8-4C7C-9635-5F793872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paragraph" w:styleId="ListParagraph">
    <w:name w:val="List Paragraph"/>
    <w:basedOn w:val="Normal"/>
    <w:link w:val="ListParagraphChar"/>
    <w:uiPriority w:val="34"/>
    <w:qFormat/>
    <w:rsid w:val="00942069"/>
    <w:pPr>
      <w:ind w:left="720"/>
      <w:contextualSpacing/>
    </w:pPr>
  </w:style>
  <w:style w:type="paragraph" w:styleId="Caption">
    <w:name w:val="caption"/>
    <w:basedOn w:val="Normal"/>
    <w:next w:val="Normal"/>
    <w:uiPriority w:val="35"/>
    <w:unhideWhenUsed/>
    <w:qFormat/>
    <w:rsid w:val="00A93256"/>
    <w:pPr>
      <w:spacing w:line="240" w:lineRule="auto"/>
    </w:pPr>
    <w:rPr>
      <w:b/>
      <w:bCs/>
      <w:color w:val="4F81BD" w:themeColor="accent1"/>
      <w:sz w:val="18"/>
      <w:szCs w:val="18"/>
    </w:rPr>
  </w:style>
  <w:style w:type="character" w:customStyle="1" w:styleId="ListParagraphChar">
    <w:name w:val="List Paragraph Char"/>
    <w:link w:val="ListParagraph"/>
    <w:uiPriority w:val="34"/>
    <w:rsid w:val="00AD2365"/>
  </w:style>
  <w:style w:type="paragraph" w:styleId="TOCHeading">
    <w:name w:val="TOC Heading"/>
    <w:basedOn w:val="Heading1"/>
    <w:next w:val="Normal"/>
    <w:uiPriority w:val="39"/>
    <w:semiHidden/>
    <w:unhideWhenUsed/>
    <w:qFormat/>
    <w:rsid w:val="00F636EB"/>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F636EB"/>
    <w:pPr>
      <w:spacing w:after="100"/>
    </w:pPr>
  </w:style>
  <w:style w:type="paragraph" w:styleId="TOC2">
    <w:name w:val="toc 2"/>
    <w:basedOn w:val="Normal"/>
    <w:next w:val="Normal"/>
    <w:autoRedefine/>
    <w:uiPriority w:val="39"/>
    <w:unhideWhenUsed/>
    <w:rsid w:val="00F636EB"/>
    <w:pPr>
      <w:spacing w:after="100"/>
      <w:ind w:left="220"/>
    </w:pPr>
  </w:style>
  <w:style w:type="character" w:styleId="Hyperlink">
    <w:name w:val="Hyperlink"/>
    <w:basedOn w:val="DefaultParagraphFont"/>
    <w:uiPriority w:val="99"/>
    <w:unhideWhenUsed/>
    <w:rsid w:val="00F636EB"/>
    <w:rPr>
      <w:color w:val="0000FF" w:themeColor="hyperlink"/>
      <w:u w:val="single"/>
    </w:rPr>
  </w:style>
  <w:style w:type="paragraph" w:styleId="TableofFigures">
    <w:name w:val="table of figures"/>
    <w:basedOn w:val="Normal"/>
    <w:next w:val="Normal"/>
    <w:uiPriority w:val="99"/>
    <w:unhideWhenUsed/>
    <w:rsid w:val="00F636E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A65D9-D615-4E2A-A185-6DCA59A1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22971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Cici</cp:lastModifiedBy>
  <cp:revision>2</cp:revision>
  <dcterms:created xsi:type="dcterms:W3CDTF">2018-11-22T02:04:00Z</dcterms:created>
  <dcterms:modified xsi:type="dcterms:W3CDTF">2018-11-22T02:04:00Z</dcterms:modified>
</cp:coreProperties>
</file>