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439" w:rsidRDefault="00B42439">
      <w:pPr>
        <w:rPr>
          <w:rFonts w:asciiTheme="majorHAnsi" w:hAnsiTheme="majorHAnsi"/>
          <w:sz w:val="56"/>
          <w:szCs w:val="56"/>
        </w:rPr>
      </w:pPr>
    </w:p>
    <w:p w:rsidR="00B42439" w:rsidRDefault="00B42439">
      <w:pPr>
        <w:rPr>
          <w:rFonts w:asciiTheme="majorHAnsi" w:hAnsiTheme="majorHAnsi"/>
          <w:sz w:val="56"/>
          <w:szCs w:val="56"/>
        </w:rPr>
      </w:pPr>
    </w:p>
    <w:p w:rsidR="00B42439" w:rsidRDefault="00B42439">
      <w:pPr>
        <w:rPr>
          <w:rFonts w:asciiTheme="majorHAnsi" w:hAnsiTheme="majorHAnsi"/>
          <w:sz w:val="56"/>
          <w:szCs w:val="56"/>
        </w:rPr>
      </w:pPr>
    </w:p>
    <w:p w:rsidR="00B42439" w:rsidRDefault="00B42439">
      <w:pPr>
        <w:rPr>
          <w:rFonts w:asciiTheme="majorHAnsi" w:hAnsiTheme="majorHAnsi"/>
          <w:sz w:val="56"/>
          <w:szCs w:val="56"/>
        </w:rPr>
      </w:pPr>
    </w:p>
    <w:p w:rsidR="00B42439" w:rsidRDefault="00B42439">
      <w:pPr>
        <w:rPr>
          <w:rFonts w:asciiTheme="majorHAnsi" w:hAnsiTheme="majorHAnsi"/>
          <w:sz w:val="56"/>
          <w:szCs w:val="56"/>
        </w:rPr>
      </w:pPr>
    </w:p>
    <w:p w:rsidR="00B42439" w:rsidRDefault="00B42439">
      <w:pPr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t>LAMPIRAN 1</w:t>
      </w:r>
    </w:p>
    <w:p w:rsidR="00B42439" w:rsidRDefault="00B42439">
      <w:pPr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t>GLOBAL WARMING POTENTIAL</w:t>
      </w:r>
    </w:p>
    <w:p w:rsidR="00B42439" w:rsidRPr="00B42439" w:rsidRDefault="00B42439">
      <w:pPr>
        <w:rPr>
          <w:rFonts w:asciiTheme="majorHAnsi" w:hAnsiTheme="majorHAnsi"/>
          <w:sz w:val="56"/>
          <w:szCs w:val="56"/>
        </w:rPr>
        <w:sectPr w:rsidR="00B42439" w:rsidRPr="00B4243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42439" w:rsidRDefault="00BD5516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-903605</wp:posOffset>
            </wp:positionH>
            <wp:positionV relativeFrom="paragraph">
              <wp:posOffset>-299720</wp:posOffset>
            </wp:positionV>
            <wp:extent cx="7552889" cy="9767943"/>
            <wp:effectExtent l="0" t="0" r="0" b="5080"/>
            <wp:wrapNone/>
            <wp:docPr id="50" name="Picture 50" descr="C:\Users\ASUS\Downloads\Documents\Global-Warming-Potential-Values (Feb 16 2016)_1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\Downloads\Documents\Global-Warming-Potential-Values (Feb 16 2016)_1_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89" cy="976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5516" w:rsidRDefault="00BD5516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lastRenderedPageBreak/>
        <w:drawing>
          <wp:anchor distT="0" distB="0" distL="114300" distR="114300" simplePos="0" relativeHeight="251663360" behindDoc="1" locked="0" layoutInCell="1" allowOverlap="1" wp14:anchorId="454E2773" wp14:editId="624C372C">
            <wp:simplePos x="0" y="0"/>
            <wp:positionH relativeFrom="column">
              <wp:posOffset>-910590</wp:posOffset>
            </wp:positionH>
            <wp:positionV relativeFrom="paragraph">
              <wp:posOffset>-295275</wp:posOffset>
            </wp:positionV>
            <wp:extent cx="7569200" cy="9789160"/>
            <wp:effectExtent l="0" t="0" r="0" b="2540"/>
            <wp:wrapNone/>
            <wp:docPr id="52" name="Picture 52" descr="C:\Users\ASUS\Downloads\Documents\Global-Warming-Potential-Values (Feb 16 2016)_1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SUS\Downloads\Documents\Global-Warming-Potential-Values (Feb 16 2016)_1_0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978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-924560</wp:posOffset>
            </wp:positionH>
            <wp:positionV relativeFrom="paragraph">
              <wp:posOffset>-189230</wp:posOffset>
            </wp:positionV>
            <wp:extent cx="7561208" cy="9778702"/>
            <wp:effectExtent l="0" t="0" r="1905" b="0"/>
            <wp:wrapNone/>
            <wp:docPr id="53" name="Picture 53" descr="C:\Users\ASUS\Downloads\Documents\Global-Warming-Potential-Values (Feb 16 2016)_1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SUS\Downloads\Documents\Global-Warming-Potential-Values (Feb 16 2016)_1_0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1208" cy="977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-935915</wp:posOffset>
            </wp:positionH>
            <wp:positionV relativeFrom="paragraph">
              <wp:posOffset>-763793</wp:posOffset>
            </wp:positionV>
            <wp:extent cx="7594480" cy="9821732"/>
            <wp:effectExtent l="0" t="0" r="6985" b="8255"/>
            <wp:wrapNone/>
            <wp:docPr id="54" name="Picture 54" descr="C:\Users\ASUS\Downloads\Documents\Global-Warming-Potential-Values (Feb 16 2016)_1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SUS\Downloads\Documents\Global-Warming-Potential-Values (Feb 16 2016)_1_00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874" cy="982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</w:pPr>
    </w:p>
    <w:p w:rsidR="002C222E" w:rsidRDefault="002C222E">
      <w:pPr>
        <w:rPr>
          <w:rFonts w:asciiTheme="majorHAnsi" w:hAnsiTheme="majorHAnsi"/>
        </w:rPr>
        <w:sectPr w:rsidR="002C222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t>LAMPIRAN 2</w:t>
      </w: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t>PREDIKSI PENURUNAN EMISI PADA SEKTOR BERBASIS LAHAN</w:t>
      </w:r>
    </w:p>
    <w:p w:rsidR="00B42439" w:rsidRDefault="00B42439">
      <w:pPr>
        <w:rPr>
          <w:rFonts w:asciiTheme="majorHAnsi" w:hAnsiTheme="majorHAnsi"/>
        </w:rPr>
        <w:sectPr w:rsidR="00B4243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42439" w:rsidRPr="00695FB0" w:rsidRDefault="00B42439">
      <w:pPr>
        <w:rPr>
          <w:rFonts w:asciiTheme="majorHAnsi" w:hAnsiTheme="majorHAnsi"/>
          <w:b/>
        </w:rPr>
      </w:pPr>
      <w:r w:rsidRPr="00695FB0">
        <w:rPr>
          <w:rFonts w:asciiTheme="majorHAnsi" w:hAnsiTheme="majorHAnsi"/>
          <w:b/>
        </w:rPr>
        <w:lastRenderedPageBreak/>
        <w:t>LAMPIRAN 2.1. PREDIKSI PENURUNAN EMISI PADA SEKOTR TUTUPAN LAHAN / KEHUTANAN</w:t>
      </w:r>
    </w:p>
    <w:p w:rsidR="00B42439" w:rsidRPr="00B42439" w:rsidRDefault="00B42439" w:rsidP="00B42439">
      <w:pPr>
        <w:pStyle w:val="Caption"/>
        <w:spacing w:line="360" w:lineRule="auto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1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>. Rencana Aksi Penurunan Emisi Gas Rumah Kaca Sektor Kehutanan</w:t>
      </w:r>
    </w:p>
    <w:p w:rsidR="00B42439" w:rsidRDefault="00B42439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inline distT="0" distB="0" distL="0" distR="0" wp14:anchorId="2A0A75ED">
            <wp:extent cx="7017745" cy="4472848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566" cy="44848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22DF" w:rsidRDefault="000722DF" w:rsidP="000722DF">
      <w:pPr>
        <w:pStyle w:val="Caption"/>
        <w:spacing w:line="360" w:lineRule="auto"/>
        <w:rPr>
          <w:rFonts w:asciiTheme="majorHAnsi" w:hAnsiTheme="majorHAnsi"/>
          <w:sz w:val="22"/>
          <w:szCs w:val="22"/>
        </w:rPr>
      </w:pPr>
    </w:p>
    <w:p w:rsidR="000722DF" w:rsidRPr="00B42439" w:rsidRDefault="000722DF" w:rsidP="000722DF">
      <w:pPr>
        <w:pStyle w:val="Caption"/>
        <w:spacing w:line="360" w:lineRule="auto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lastRenderedPageBreak/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2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Pendugaan</w:t>
      </w:r>
      <w:r w:rsidRPr="00B42439">
        <w:rPr>
          <w:rFonts w:asciiTheme="majorHAnsi" w:hAnsiTheme="majorHAnsi"/>
          <w:sz w:val="22"/>
          <w:szCs w:val="22"/>
        </w:rPr>
        <w:t xml:space="preserve"> Penurunan Emisi Gas Rumah Kaca Sektor Kehutanan</w:t>
      </w:r>
      <w:r>
        <w:rPr>
          <w:rFonts w:asciiTheme="majorHAnsi" w:hAnsiTheme="majorHAnsi"/>
          <w:sz w:val="22"/>
          <w:szCs w:val="22"/>
        </w:rPr>
        <w:t xml:space="preserve"> Hasil Aksi Mitigasi (1)</w:t>
      </w:r>
    </w:p>
    <w:p w:rsidR="000722DF" w:rsidRDefault="000722DF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inline distT="0" distB="0" distL="0" distR="0" wp14:anchorId="175FD541">
            <wp:extent cx="8609610" cy="5213268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999" cy="52256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22DF" w:rsidRDefault="000722DF" w:rsidP="000722DF">
      <w:pPr>
        <w:pStyle w:val="Caption"/>
        <w:spacing w:line="360" w:lineRule="auto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lastRenderedPageBreak/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3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Pendugaan</w:t>
      </w:r>
      <w:r w:rsidRPr="00B42439">
        <w:rPr>
          <w:rFonts w:asciiTheme="majorHAnsi" w:hAnsiTheme="majorHAnsi"/>
          <w:sz w:val="22"/>
          <w:szCs w:val="22"/>
        </w:rPr>
        <w:t xml:space="preserve"> Penurunan Emisi Gas Rumah Kaca Sektor Kehutanan</w:t>
      </w:r>
      <w:r>
        <w:rPr>
          <w:rFonts w:asciiTheme="majorHAnsi" w:hAnsiTheme="majorHAnsi"/>
          <w:sz w:val="22"/>
          <w:szCs w:val="22"/>
        </w:rPr>
        <w:t xml:space="preserve"> Hasil Aksi Mitigasi (2)</w:t>
      </w:r>
    </w:p>
    <w:p w:rsidR="000722DF" w:rsidRPr="000722DF" w:rsidRDefault="000722DF" w:rsidP="000722DF">
      <w:r>
        <w:rPr>
          <w:noProof/>
          <w:lang w:eastAsia="id-ID"/>
        </w:rPr>
        <w:drawing>
          <wp:inline distT="0" distB="0" distL="0" distR="0" wp14:anchorId="20797540">
            <wp:extent cx="8633360" cy="5248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3605" cy="5249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722DF" w:rsidRPr="00B42439" w:rsidRDefault="000722DF" w:rsidP="000722DF">
      <w:pPr>
        <w:pStyle w:val="Caption"/>
        <w:spacing w:line="360" w:lineRule="auto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lastRenderedPageBreak/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4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Pendugaan</w:t>
      </w:r>
      <w:r w:rsidRPr="00B42439">
        <w:rPr>
          <w:rFonts w:asciiTheme="majorHAnsi" w:hAnsiTheme="majorHAnsi"/>
          <w:sz w:val="22"/>
          <w:szCs w:val="22"/>
        </w:rPr>
        <w:t xml:space="preserve"> Penurunan Emisi Gas Rumah Kaca Sektor Kehutanan</w:t>
      </w:r>
      <w:r>
        <w:rPr>
          <w:rFonts w:asciiTheme="majorHAnsi" w:hAnsiTheme="majorHAnsi"/>
          <w:sz w:val="22"/>
          <w:szCs w:val="22"/>
        </w:rPr>
        <w:t xml:space="preserve"> Hasil Aksi Mitigasi (3)</w:t>
      </w:r>
    </w:p>
    <w:p w:rsidR="000722DF" w:rsidRDefault="000722DF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d-ID"/>
        </w:rPr>
        <w:drawing>
          <wp:inline distT="0" distB="0" distL="0" distR="0" wp14:anchorId="6F3A56AA">
            <wp:extent cx="8550234" cy="5177642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1594" cy="5184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FB0" w:rsidRDefault="00695FB0">
      <w:pPr>
        <w:rPr>
          <w:rFonts w:asciiTheme="majorHAnsi" w:hAnsiTheme="majorHAnsi"/>
        </w:rPr>
        <w:sectPr w:rsidR="00695FB0" w:rsidSect="00B4243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1C341F" w:rsidRPr="00FD76A0" w:rsidRDefault="001C341F" w:rsidP="001C341F">
      <w:pPr>
        <w:spacing w:after="0" w:line="360" w:lineRule="auto"/>
        <w:contextualSpacing/>
        <w:jc w:val="both"/>
        <w:rPr>
          <w:rFonts w:asciiTheme="majorHAnsi" w:hAnsiTheme="majorHAnsi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0FEDB6" wp14:editId="421F0E06">
                <wp:simplePos x="0" y="0"/>
                <wp:positionH relativeFrom="column">
                  <wp:posOffset>4998720</wp:posOffset>
                </wp:positionH>
                <wp:positionV relativeFrom="paragraph">
                  <wp:posOffset>956945</wp:posOffset>
                </wp:positionV>
                <wp:extent cx="772160" cy="241300"/>
                <wp:effectExtent l="0" t="0" r="0" b="635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16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1CE" w:rsidRDefault="005871CE" w:rsidP="001C341F">
                            <w:pPr>
                              <w:jc w:val="right"/>
                            </w:pPr>
                            <w:r>
                              <w:t>27,85%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0FEDB6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left:0;text-align:left;margin-left:393.6pt;margin-top:75.35pt;width:60.8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" filled="f" stroked="f" strokeweight=".5pt">
                <v:textbox>
                  <w:txbxContent>
                    <w:p w:rsidR="005871CE" w:rsidRDefault="005871CE" w:rsidP="001C341F">
                      <w:pPr>
                        <w:jc w:val="right"/>
                      </w:pPr>
                      <w:r>
                        <w:t>27,85%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69D870" wp14:editId="43A1034D">
                <wp:simplePos x="0" y="0"/>
                <wp:positionH relativeFrom="column">
                  <wp:posOffset>5689600</wp:posOffset>
                </wp:positionH>
                <wp:positionV relativeFrom="paragraph">
                  <wp:posOffset>748030</wp:posOffset>
                </wp:positionV>
                <wp:extent cx="71120" cy="617517"/>
                <wp:effectExtent l="19050" t="0" r="43180" b="30480"/>
                <wp:wrapNone/>
                <wp:docPr id="13" name="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" cy="61751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B95AC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3" o:spid="_x0000_s1026" type="#_x0000_t67" style="position:absolute;margin-left:448pt;margin-top:58.9pt;width:5.6pt;height:48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" adj="20356" fillcolor="#4f81bd [3204]" strokecolor="#243f60 [1604]" strokeweight="2pt"/>
            </w:pict>
          </mc:Fallback>
        </mc:AlternateContent>
      </w:r>
      <w:r>
        <w:rPr>
          <w:rFonts w:asciiTheme="majorHAnsi" w:hAnsiTheme="majorHAnsi"/>
          <w:noProof/>
          <w:lang w:eastAsia="id-ID"/>
        </w:rPr>
        <w:drawing>
          <wp:inline distT="0" distB="0" distL="0" distR="0" wp14:anchorId="130866CF" wp14:editId="445CD1C4">
            <wp:extent cx="5831840" cy="33690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869" cy="3376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95FB0" w:rsidRPr="00D30DE0" w:rsidRDefault="00695FB0" w:rsidP="00695FB0">
      <w:pPr>
        <w:pStyle w:val="Caption"/>
        <w:jc w:val="center"/>
        <w:rPr>
          <w:rFonts w:asciiTheme="majorHAnsi" w:hAnsiTheme="majorHAnsi"/>
          <w:sz w:val="22"/>
          <w:szCs w:val="22"/>
        </w:rPr>
        <w:sectPr w:rsidR="00695FB0" w:rsidRPr="00D30DE0" w:rsidSect="000722D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30DE0">
        <w:rPr>
          <w:rFonts w:asciiTheme="majorHAnsi" w:hAnsiTheme="majorHAnsi"/>
          <w:sz w:val="22"/>
          <w:szCs w:val="22"/>
        </w:rPr>
        <w:t xml:space="preserve">Gambar Lampiran 2. </w:t>
      </w:r>
      <w:r w:rsidRPr="00D30DE0">
        <w:rPr>
          <w:rFonts w:asciiTheme="majorHAnsi" w:hAnsiTheme="majorHAnsi"/>
          <w:sz w:val="22"/>
          <w:szCs w:val="22"/>
        </w:rPr>
        <w:fldChar w:fldCharType="begin"/>
      </w:r>
      <w:r w:rsidRPr="00D30DE0">
        <w:rPr>
          <w:rFonts w:asciiTheme="majorHAnsi" w:hAnsiTheme="majorHAnsi"/>
          <w:sz w:val="22"/>
          <w:szCs w:val="22"/>
        </w:rPr>
        <w:instrText xml:space="preserve"> SEQ Gambar_Lampiran_2. \* ARABIC </w:instrText>
      </w:r>
      <w:r w:rsidRPr="00D30DE0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1</w:t>
      </w:r>
      <w:r w:rsidRPr="00D30DE0">
        <w:rPr>
          <w:rFonts w:asciiTheme="majorHAnsi" w:hAnsiTheme="majorHAnsi"/>
          <w:sz w:val="22"/>
          <w:szCs w:val="22"/>
        </w:rPr>
        <w:fldChar w:fldCharType="end"/>
      </w:r>
      <w:r w:rsidRPr="00D30DE0">
        <w:rPr>
          <w:rFonts w:asciiTheme="majorHAnsi" w:hAnsiTheme="majorHAnsi"/>
          <w:sz w:val="22"/>
          <w:szCs w:val="22"/>
        </w:rPr>
        <w:t xml:space="preserve">. Penurunan Emisi GRK dari Aksi Mitigasi Sektor </w:t>
      </w:r>
      <w:r>
        <w:rPr>
          <w:rFonts w:asciiTheme="majorHAnsi" w:hAnsiTheme="majorHAnsi"/>
          <w:sz w:val="22"/>
          <w:szCs w:val="22"/>
        </w:rPr>
        <w:t>Kehutanan</w:t>
      </w:r>
      <w:r w:rsidRPr="00695FB0">
        <w:rPr>
          <w:b w:val="0"/>
          <w:bCs w:val="0"/>
          <w:noProof/>
          <w:color w:val="auto"/>
          <w:sz w:val="22"/>
          <w:szCs w:val="22"/>
          <w:lang w:eastAsia="id-ID"/>
        </w:rPr>
        <w:t xml:space="preserve"> </w:t>
      </w:r>
    </w:p>
    <w:p w:rsidR="00B42439" w:rsidRPr="00695FB0" w:rsidRDefault="00B42439">
      <w:pPr>
        <w:rPr>
          <w:rFonts w:asciiTheme="majorHAnsi" w:hAnsiTheme="majorHAnsi"/>
          <w:b/>
        </w:rPr>
      </w:pPr>
      <w:r w:rsidRPr="00695FB0">
        <w:rPr>
          <w:rFonts w:asciiTheme="majorHAnsi" w:hAnsiTheme="majorHAnsi"/>
          <w:b/>
        </w:rPr>
        <w:lastRenderedPageBreak/>
        <w:t>LAMPIRAN 2.2. PREDIKSI PENURUNAN EMISI PADA SEKTOR PERTANIAN</w:t>
      </w:r>
    </w:p>
    <w:p w:rsidR="000722DF" w:rsidRDefault="000722DF" w:rsidP="00D30DE0">
      <w:pPr>
        <w:pStyle w:val="Caption"/>
        <w:spacing w:line="360" w:lineRule="auto"/>
        <w:ind w:left="2127" w:hanging="2127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5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>.</w:t>
      </w:r>
      <w:r>
        <w:rPr>
          <w:rFonts w:asciiTheme="majorHAnsi" w:hAnsiTheme="majorHAnsi"/>
          <w:sz w:val="22"/>
          <w:szCs w:val="22"/>
        </w:rPr>
        <w:t>Data Aktivitas System of Rice Intensification (SRI) dan Penurunan Emisinya</w:t>
      </w:r>
    </w:p>
    <w:p w:rsidR="000722DF" w:rsidRPr="000722DF" w:rsidRDefault="000722DF" w:rsidP="000722DF">
      <w:r w:rsidRPr="000722DF">
        <w:rPr>
          <w:noProof/>
          <w:lang w:eastAsia="id-ID"/>
        </w:rPr>
        <w:drawing>
          <wp:inline distT="0" distB="0" distL="0" distR="0" wp14:anchorId="2E727081" wp14:editId="7752C167">
            <wp:extent cx="4785756" cy="27701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577" cy="277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2DF" w:rsidRDefault="000722DF" w:rsidP="000722DF">
      <w:pPr>
        <w:pStyle w:val="Caption"/>
        <w:spacing w:line="360" w:lineRule="auto"/>
        <w:ind w:left="2127" w:hanging="2127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6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>.</w:t>
      </w:r>
      <w:r>
        <w:rPr>
          <w:rFonts w:asciiTheme="majorHAnsi" w:hAnsiTheme="majorHAnsi"/>
          <w:sz w:val="22"/>
          <w:szCs w:val="22"/>
        </w:rPr>
        <w:t>Data Aktivitas System of Rice Intensification (SRI) Hasil Prediks</w:t>
      </w:r>
      <w:r w:rsidR="00D30DE0">
        <w:rPr>
          <w:rFonts w:asciiTheme="majorHAnsi" w:hAnsiTheme="majorHAnsi"/>
          <w:sz w:val="22"/>
          <w:szCs w:val="22"/>
        </w:rPr>
        <w:t xml:space="preserve">i Kecenderungan Volume beserta </w:t>
      </w:r>
      <w:r>
        <w:rPr>
          <w:rFonts w:asciiTheme="majorHAnsi" w:hAnsiTheme="majorHAnsi"/>
          <w:sz w:val="22"/>
          <w:szCs w:val="22"/>
        </w:rPr>
        <w:t>Penurunan Emisinya</w:t>
      </w:r>
    </w:p>
    <w:p w:rsidR="000722DF" w:rsidRPr="000722DF" w:rsidRDefault="000722DF" w:rsidP="000722DF">
      <w:r w:rsidRPr="000722DF">
        <w:rPr>
          <w:noProof/>
          <w:lang w:eastAsia="id-ID"/>
        </w:rPr>
        <w:drawing>
          <wp:inline distT="0" distB="0" distL="0" distR="0" wp14:anchorId="153ADF5B" wp14:editId="0E97563E">
            <wp:extent cx="5591790" cy="4275117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830" cy="428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E0" w:rsidRDefault="00D30DE0" w:rsidP="00D30DE0">
      <w:pPr>
        <w:pStyle w:val="Caption"/>
        <w:spacing w:line="360" w:lineRule="auto"/>
        <w:ind w:left="2127" w:hanging="2127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lastRenderedPageBreak/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7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>.</w:t>
      </w:r>
      <w:r>
        <w:rPr>
          <w:rFonts w:asciiTheme="majorHAnsi" w:hAnsiTheme="majorHAnsi"/>
          <w:sz w:val="22"/>
          <w:szCs w:val="22"/>
        </w:rPr>
        <w:t>Data Aktivitas Pengelolaan Tanaman Terpadu (PTT) dan Penurunan Emisinya</w:t>
      </w:r>
    </w:p>
    <w:p w:rsidR="00D30DE0" w:rsidRPr="00D30DE0" w:rsidRDefault="00D30DE0" w:rsidP="00D30DE0">
      <w:r w:rsidRPr="00D30DE0">
        <w:rPr>
          <w:noProof/>
          <w:lang w:eastAsia="id-ID"/>
        </w:rPr>
        <w:drawing>
          <wp:inline distT="0" distB="0" distL="0" distR="0" wp14:anchorId="1615FB1B" wp14:editId="644F03DD">
            <wp:extent cx="5153891" cy="3270739"/>
            <wp:effectExtent l="0" t="0" r="889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891" cy="327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E0" w:rsidRDefault="00D30DE0" w:rsidP="00D30DE0">
      <w:pPr>
        <w:pStyle w:val="Caption"/>
        <w:spacing w:line="360" w:lineRule="auto"/>
        <w:ind w:left="2127" w:hanging="2127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8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>.</w:t>
      </w:r>
      <w:r>
        <w:rPr>
          <w:rFonts w:asciiTheme="majorHAnsi" w:hAnsiTheme="majorHAnsi"/>
          <w:sz w:val="22"/>
          <w:szCs w:val="22"/>
        </w:rPr>
        <w:t>Data Aktivitas Pengelolaan Tanaman Terpadu (PTT) Hasil Prediksi Kecenderungan Volume beserta Penurunan Emisinya</w:t>
      </w:r>
    </w:p>
    <w:p w:rsidR="00D30DE0" w:rsidRPr="00D30DE0" w:rsidRDefault="00D30DE0" w:rsidP="00D30DE0">
      <w:r w:rsidRPr="00D30DE0">
        <w:rPr>
          <w:noProof/>
          <w:lang w:eastAsia="id-ID"/>
        </w:rPr>
        <w:drawing>
          <wp:inline distT="0" distB="0" distL="0" distR="0" wp14:anchorId="70A5B93F" wp14:editId="20C0A2DF">
            <wp:extent cx="5613235" cy="4144488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61" cy="415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E0" w:rsidRDefault="00D30DE0" w:rsidP="00D30DE0">
      <w:pPr>
        <w:pStyle w:val="Caption"/>
        <w:spacing w:line="360" w:lineRule="auto"/>
        <w:ind w:left="2127" w:hanging="2127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lastRenderedPageBreak/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9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>.</w:t>
      </w:r>
      <w:r>
        <w:rPr>
          <w:rFonts w:asciiTheme="majorHAnsi" w:hAnsiTheme="majorHAnsi"/>
          <w:sz w:val="22"/>
          <w:szCs w:val="22"/>
        </w:rPr>
        <w:t>Data Aktivitas Unit Pengolahan Pupuk Organik (UPPO) dan Penurunan Emisinya</w:t>
      </w:r>
    </w:p>
    <w:p w:rsidR="00D30DE0" w:rsidRDefault="00D30DE0">
      <w:pPr>
        <w:rPr>
          <w:rFonts w:asciiTheme="majorHAnsi" w:hAnsiTheme="majorHAnsi"/>
        </w:rPr>
      </w:pPr>
      <w:r w:rsidRPr="00D30DE0">
        <w:rPr>
          <w:noProof/>
          <w:lang w:eastAsia="id-ID"/>
        </w:rPr>
        <w:drawing>
          <wp:inline distT="0" distB="0" distL="0" distR="0" wp14:anchorId="22574C03" wp14:editId="0A0BC80A">
            <wp:extent cx="5735782" cy="271904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789" cy="272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E0" w:rsidRDefault="00D30DE0" w:rsidP="00D30DE0">
      <w:pPr>
        <w:pStyle w:val="Caption"/>
        <w:spacing w:line="360" w:lineRule="auto"/>
        <w:ind w:left="2127" w:hanging="2127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10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>.</w:t>
      </w:r>
      <w:r>
        <w:rPr>
          <w:rFonts w:asciiTheme="majorHAnsi" w:hAnsiTheme="majorHAnsi"/>
          <w:sz w:val="22"/>
          <w:szCs w:val="22"/>
        </w:rPr>
        <w:t>Data Aktivitas Unit Pengolahan Pupuk Organik (UPPO) Hasil Prediksi Kecenderungan Volume beserta Penurunan Emisinya</w:t>
      </w:r>
    </w:p>
    <w:p w:rsidR="00D30DE0" w:rsidRDefault="00D30DE0">
      <w:pPr>
        <w:rPr>
          <w:rFonts w:asciiTheme="majorHAnsi" w:hAnsiTheme="majorHAnsi"/>
        </w:rPr>
      </w:pPr>
      <w:r w:rsidRPr="00D30DE0">
        <w:rPr>
          <w:noProof/>
          <w:lang w:eastAsia="id-ID"/>
        </w:rPr>
        <w:drawing>
          <wp:inline distT="0" distB="0" distL="0" distR="0" wp14:anchorId="571989E5" wp14:editId="09CBEA44">
            <wp:extent cx="5731510" cy="4621159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DE0" w:rsidRDefault="00D30DE0" w:rsidP="00D30DE0">
      <w:pPr>
        <w:pStyle w:val="Caption"/>
        <w:spacing w:line="360" w:lineRule="auto"/>
        <w:ind w:left="2127" w:hanging="2127"/>
        <w:rPr>
          <w:rFonts w:asciiTheme="majorHAnsi" w:hAnsiTheme="majorHAnsi"/>
          <w:sz w:val="22"/>
          <w:szCs w:val="22"/>
        </w:rPr>
      </w:pPr>
      <w:r w:rsidRPr="00B42439">
        <w:rPr>
          <w:rFonts w:asciiTheme="majorHAnsi" w:hAnsiTheme="majorHAnsi"/>
          <w:sz w:val="22"/>
          <w:szCs w:val="22"/>
        </w:rPr>
        <w:lastRenderedPageBreak/>
        <w:t xml:space="preserve">Tabel Lampiran 2. </w:t>
      </w:r>
      <w:r w:rsidRPr="00B42439">
        <w:rPr>
          <w:rFonts w:asciiTheme="majorHAnsi" w:hAnsiTheme="majorHAnsi"/>
          <w:sz w:val="22"/>
          <w:szCs w:val="22"/>
        </w:rPr>
        <w:fldChar w:fldCharType="begin"/>
      </w:r>
      <w:r w:rsidRPr="00B42439">
        <w:rPr>
          <w:rFonts w:asciiTheme="majorHAnsi" w:hAnsiTheme="majorHAnsi"/>
          <w:sz w:val="22"/>
          <w:szCs w:val="22"/>
        </w:rPr>
        <w:instrText xml:space="preserve"> SEQ Tabel_Lampiran_2. \* ARABIC </w:instrText>
      </w:r>
      <w:r w:rsidRPr="00B42439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11</w:t>
      </w:r>
      <w:r w:rsidRPr="00B42439">
        <w:rPr>
          <w:rFonts w:asciiTheme="majorHAnsi" w:hAnsiTheme="majorHAnsi"/>
          <w:sz w:val="22"/>
          <w:szCs w:val="22"/>
        </w:rPr>
        <w:fldChar w:fldCharType="end"/>
      </w:r>
      <w:r w:rsidRPr="00B42439">
        <w:rPr>
          <w:rFonts w:asciiTheme="majorHAnsi" w:hAnsiTheme="majorHAnsi"/>
          <w:sz w:val="22"/>
          <w:szCs w:val="22"/>
        </w:rPr>
        <w:t>.</w:t>
      </w:r>
      <w:r>
        <w:rPr>
          <w:rFonts w:asciiTheme="majorHAnsi" w:hAnsiTheme="majorHAnsi"/>
          <w:sz w:val="22"/>
          <w:szCs w:val="22"/>
        </w:rPr>
        <w:t xml:space="preserve"> Rekapitulasi Penurunan Emisi Sektor Pertanian</w:t>
      </w:r>
    </w:p>
    <w:p w:rsidR="00D30DE0" w:rsidRDefault="00D30DE0" w:rsidP="00D30DE0">
      <w:r w:rsidRPr="00D30DE0">
        <w:rPr>
          <w:noProof/>
          <w:lang w:eastAsia="id-ID"/>
        </w:rPr>
        <w:drawing>
          <wp:inline distT="0" distB="0" distL="0" distR="0" wp14:anchorId="6909AEC8" wp14:editId="338321E6">
            <wp:extent cx="5731510" cy="4240868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40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41F" w:rsidRDefault="001C341F" w:rsidP="001C341F">
      <w:pPr>
        <w:spacing w:line="360" w:lineRule="auto"/>
        <w:jc w:val="both"/>
        <w:rPr>
          <w:rFonts w:asciiTheme="majorHAnsi" w:hAnsiTheme="majorHAnsi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49FD71" wp14:editId="418CC599">
                <wp:simplePos x="0" y="0"/>
                <wp:positionH relativeFrom="column">
                  <wp:posOffset>5151120</wp:posOffset>
                </wp:positionH>
                <wp:positionV relativeFrom="paragraph">
                  <wp:posOffset>609600</wp:posOffset>
                </wp:positionV>
                <wp:extent cx="772160" cy="241300"/>
                <wp:effectExtent l="0" t="0" r="0" b="635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216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1CE" w:rsidRPr="00F41486" w:rsidRDefault="005871CE" w:rsidP="001C341F">
                            <w:pPr>
                              <w:jc w:val="right"/>
                              <w:rPr>
                                <w:sz w:val="20"/>
                              </w:rPr>
                            </w:pPr>
                            <w:r w:rsidRPr="00F41486">
                              <w:rPr>
                                <w:sz w:val="20"/>
                              </w:rPr>
                              <w:t>10,96%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9FD71" id="Text Box 24" o:spid="_x0000_s1027" type="#_x0000_t202" style="position:absolute;left:0;text-align:left;margin-left:405.6pt;margin-top:48pt;width:60.8pt;height:1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" filled="f" stroked="f" strokeweight=".5pt">
                <v:textbox>
                  <w:txbxContent>
                    <w:p w:rsidR="005871CE" w:rsidRPr="00F41486" w:rsidRDefault="005871CE" w:rsidP="001C341F">
                      <w:pPr>
                        <w:jc w:val="right"/>
                        <w:rPr>
                          <w:sz w:val="20"/>
                        </w:rPr>
                      </w:pPr>
                      <w:r w:rsidRPr="00F41486">
                        <w:rPr>
                          <w:sz w:val="20"/>
                        </w:rPr>
                        <w:t>10,96%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85477D" wp14:editId="24145623">
                <wp:simplePos x="0" y="0"/>
                <wp:positionH relativeFrom="column">
                  <wp:posOffset>5831205</wp:posOffset>
                </wp:positionH>
                <wp:positionV relativeFrom="paragraph">
                  <wp:posOffset>554355</wp:posOffset>
                </wp:positionV>
                <wp:extent cx="78220" cy="296883"/>
                <wp:effectExtent l="19050" t="0" r="36195" b="46355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220" cy="29688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1C3F0" id="Down Arrow 19" o:spid="_x0000_s1026" type="#_x0000_t67" style="position:absolute;margin-left:459.15pt;margin-top:43.65pt;width:6.15pt;height:23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" adj="18755" fillcolor="#4f81bd [3204]" strokecolor="#243f60 [1604]" strokeweight="2pt"/>
            </w:pict>
          </mc:Fallback>
        </mc:AlternateContent>
      </w:r>
      <w:r>
        <w:rPr>
          <w:rFonts w:asciiTheme="majorHAnsi" w:hAnsiTheme="majorHAnsi"/>
          <w:noProof/>
          <w:lang w:eastAsia="id-ID"/>
        </w:rPr>
        <w:drawing>
          <wp:inline distT="0" distB="0" distL="0" distR="0" wp14:anchorId="3B393A62" wp14:editId="1D8187E3">
            <wp:extent cx="5941620" cy="31597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2" cy="3163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0DE0" w:rsidRPr="00D30DE0" w:rsidRDefault="00D30DE0" w:rsidP="00D30DE0">
      <w:pPr>
        <w:pStyle w:val="Caption"/>
        <w:jc w:val="center"/>
        <w:rPr>
          <w:rFonts w:asciiTheme="majorHAnsi" w:hAnsiTheme="majorHAnsi"/>
          <w:sz w:val="22"/>
          <w:szCs w:val="22"/>
        </w:rPr>
        <w:sectPr w:rsidR="00D30DE0" w:rsidRPr="00D30DE0" w:rsidSect="000722D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30DE0">
        <w:rPr>
          <w:rFonts w:asciiTheme="majorHAnsi" w:hAnsiTheme="majorHAnsi"/>
          <w:sz w:val="22"/>
          <w:szCs w:val="22"/>
        </w:rPr>
        <w:t xml:space="preserve">Gambar Lampiran 2. </w:t>
      </w:r>
      <w:r w:rsidRPr="00D30DE0">
        <w:rPr>
          <w:rFonts w:asciiTheme="majorHAnsi" w:hAnsiTheme="majorHAnsi"/>
          <w:sz w:val="22"/>
          <w:szCs w:val="22"/>
        </w:rPr>
        <w:fldChar w:fldCharType="begin"/>
      </w:r>
      <w:r w:rsidRPr="00D30DE0">
        <w:rPr>
          <w:rFonts w:asciiTheme="majorHAnsi" w:hAnsiTheme="majorHAnsi"/>
          <w:sz w:val="22"/>
          <w:szCs w:val="22"/>
        </w:rPr>
        <w:instrText xml:space="preserve"> SEQ Gambar_Lampiran_2. \* ARABIC </w:instrText>
      </w:r>
      <w:r w:rsidRPr="00D30DE0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2</w:t>
      </w:r>
      <w:r w:rsidRPr="00D30DE0">
        <w:rPr>
          <w:rFonts w:asciiTheme="majorHAnsi" w:hAnsiTheme="majorHAnsi"/>
          <w:sz w:val="22"/>
          <w:szCs w:val="22"/>
        </w:rPr>
        <w:fldChar w:fldCharType="end"/>
      </w:r>
      <w:r w:rsidRPr="00D30DE0">
        <w:rPr>
          <w:rFonts w:asciiTheme="majorHAnsi" w:hAnsiTheme="majorHAnsi"/>
          <w:sz w:val="22"/>
          <w:szCs w:val="22"/>
        </w:rPr>
        <w:t>. Penurunan Emisi GRK dari Aksi Mitigasi Sektor Pertanian</w:t>
      </w: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t>LAMPIRAN 3</w:t>
      </w:r>
    </w:p>
    <w:p w:rsidR="00B42439" w:rsidRDefault="00B42439" w:rsidP="00B42439">
      <w:pPr>
        <w:rPr>
          <w:rFonts w:asciiTheme="majorHAnsi" w:hAnsiTheme="majorHAnsi"/>
          <w:sz w:val="56"/>
          <w:szCs w:val="56"/>
        </w:rPr>
        <w:sectPr w:rsidR="00B4243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Theme="majorHAnsi" w:hAnsiTheme="majorHAnsi"/>
          <w:sz w:val="56"/>
          <w:szCs w:val="56"/>
        </w:rPr>
        <w:t>PREDIKSI PENURUNAN EMISI PADA SEKTOR BERBASIS ENERGI</w:t>
      </w:r>
    </w:p>
    <w:p w:rsidR="00EE5CA0" w:rsidRDefault="00B03095" w:rsidP="00EE5CA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lastRenderedPageBreak/>
        <w:t>LAMPIRAN 3</w:t>
      </w:r>
      <w:r w:rsidR="00EE5CA0" w:rsidRPr="00695FB0">
        <w:rPr>
          <w:rFonts w:asciiTheme="majorHAnsi" w:hAnsiTheme="majorHAnsi"/>
          <w:b/>
        </w:rPr>
        <w:t xml:space="preserve">.2. PREDIKSI PENURUNAN EMISI PADA SEKTOR </w:t>
      </w:r>
      <w:r w:rsidR="00EE5CA0">
        <w:rPr>
          <w:rFonts w:asciiTheme="majorHAnsi" w:hAnsiTheme="majorHAnsi"/>
          <w:b/>
        </w:rPr>
        <w:t>ENERGI</w:t>
      </w:r>
    </w:p>
    <w:p w:rsidR="00EE5CA0" w:rsidRDefault="00EE5CA0" w:rsidP="00EE5CA0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Data Aktivitas Energi Baru dan Terbaharukan (EBT) </w:t>
      </w:r>
      <w:r w:rsidR="007C7789">
        <w:rPr>
          <w:rFonts w:asciiTheme="majorHAnsi" w:hAnsiTheme="majorHAnsi"/>
          <w:sz w:val="22"/>
          <w:szCs w:val="22"/>
        </w:rPr>
        <w:t xml:space="preserve">yang </w:t>
      </w:r>
      <w:r>
        <w:rPr>
          <w:rFonts w:asciiTheme="majorHAnsi" w:hAnsiTheme="majorHAnsi"/>
          <w:sz w:val="22"/>
          <w:szCs w:val="22"/>
        </w:rPr>
        <w:t>Termasuk dalam Aksi Mitigasi Beserta Penurunan Emisinya</w:t>
      </w:r>
    </w:p>
    <w:tbl>
      <w:tblPr>
        <w:tblW w:w="8379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42"/>
        <w:gridCol w:w="960"/>
        <w:gridCol w:w="960"/>
        <w:gridCol w:w="960"/>
        <w:gridCol w:w="3357"/>
      </w:tblGrid>
      <w:tr w:rsidR="007C7789" w:rsidRPr="007C7789" w:rsidTr="002612C7">
        <w:trPr>
          <w:trHeight w:val="20"/>
        </w:trPr>
        <w:tc>
          <w:tcPr>
            <w:tcW w:w="2142" w:type="dxa"/>
            <w:shd w:val="clear" w:color="000000" w:fill="DAEEF3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  <w:t>Jenis PLT</w:t>
            </w:r>
          </w:p>
        </w:tc>
        <w:tc>
          <w:tcPr>
            <w:tcW w:w="960" w:type="dxa"/>
            <w:shd w:val="clear" w:color="000000" w:fill="DAEEF3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  <w:t>Tahun</w:t>
            </w:r>
          </w:p>
        </w:tc>
        <w:tc>
          <w:tcPr>
            <w:tcW w:w="960" w:type="dxa"/>
            <w:shd w:val="clear" w:color="000000" w:fill="DAEEF3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  <w:t>Satuan</w:t>
            </w:r>
          </w:p>
        </w:tc>
        <w:tc>
          <w:tcPr>
            <w:tcW w:w="960" w:type="dxa"/>
            <w:shd w:val="clear" w:color="000000" w:fill="DAEEF3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  <w:t>Daya</w:t>
            </w:r>
          </w:p>
        </w:tc>
        <w:tc>
          <w:tcPr>
            <w:tcW w:w="3357" w:type="dxa"/>
            <w:shd w:val="clear" w:color="000000" w:fill="DAEEF3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bCs/>
                <w:color w:val="000000"/>
                <w:lang w:eastAsia="id-ID"/>
              </w:rPr>
              <w:t>Sumber Data</w:t>
            </w:r>
          </w:p>
        </w:tc>
      </w:tr>
      <w:tr w:rsidR="007C7789" w:rsidRPr="007C7789" w:rsidTr="002612C7">
        <w:trPr>
          <w:trHeight w:val="20"/>
        </w:trPr>
        <w:tc>
          <w:tcPr>
            <w:tcW w:w="2142" w:type="dxa"/>
            <w:vMerge w:val="restart"/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PLTM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2017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22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7C7789" w:rsidRPr="007C7789" w:rsidTr="002612C7">
        <w:trPr>
          <w:trHeight w:val="20"/>
        </w:trPr>
        <w:tc>
          <w:tcPr>
            <w:tcW w:w="2142" w:type="dxa"/>
            <w:vMerge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2018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42,99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7C7789" w:rsidRPr="007C7789" w:rsidTr="002612C7">
        <w:trPr>
          <w:trHeight w:val="20"/>
        </w:trPr>
        <w:tc>
          <w:tcPr>
            <w:tcW w:w="2142" w:type="dxa"/>
            <w:vMerge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2019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17,8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7C7789" w:rsidRPr="007C7789" w:rsidTr="002612C7">
        <w:trPr>
          <w:trHeight w:val="20"/>
        </w:trPr>
        <w:tc>
          <w:tcPr>
            <w:tcW w:w="2142" w:type="dxa"/>
            <w:vMerge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2020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41,82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7C7789" w:rsidRPr="007C7789" w:rsidTr="002612C7">
        <w:trPr>
          <w:trHeight w:val="20"/>
        </w:trPr>
        <w:tc>
          <w:tcPr>
            <w:tcW w:w="2142" w:type="dxa"/>
            <w:vMerge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2021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63,88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7C7789" w:rsidRPr="007C7789" w:rsidTr="002612C7">
        <w:trPr>
          <w:trHeight w:val="20"/>
        </w:trPr>
        <w:tc>
          <w:tcPr>
            <w:tcW w:w="2142" w:type="dxa"/>
            <w:vMerge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2022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17,344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7C7789" w:rsidRPr="007C7789" w:rsidTr="002612C7">
        <w:trPr>
          <w:trHeight w:val="20"/>
        </w:trPr>
        <w:tc>
          <w:tcPr>
            <w:tcW w:w="2142" w:type="dxa"/>
            <w:vMerge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2025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23,4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7C7789" w:rsidRPr="007C7789" w:rsidTr="002612C7">
        <w:trPr>
          <w:trHeight w:val="20"/>
        </w:trPr>
        <w:tc>
          <w:tcPr>
            <w:tcW w:w="2142" w:type="dxa"/>
            <w:vMerge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2020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100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7C7789" w:rsidRPr="007C7789" w:rsidTr="002612C7">
        <w:trPr>
          <w:trHeight w:val="20"/>
        </w:trPr>
        <w:tc>
          <w:tcPr>
            <w:tcW w:w="2142" w:type="dxa"/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PLTSa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2019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10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2612C7" w:rsidRPr="007C7789" w:rsidTr="002612C7">
        <w:trPr>
          <w:trHeight w:val="20"/>
        </w:trPr>
        <w:tc>
          <w:tcPr>
            <w:tcW w:w="2142" w:type="dxa"/>
            <w:shd w:val="clear" w:color="auto" w:fill="auto"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>
              <w:rPr>
                <w:rFonts w:asciiTheme="majorHAnsi" w:eastAsia="Times New Roman" w:hAnsiTheme="majorHAnsi" w:cs="Calibri"/>
                <w:lang w:eastAsia="id-ID"/>
              </w:rPr>
              <w:t>2020</w:t>
            </w:r>
          </w:p>
        </w:tc>
        <w:tc>
          <w:tcPr>
            <w:tcW w:w="960" w:type="dxa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>
              <w:rPr>
                <w:rFonts w:asciiTheme="majorHAnsi" w:eastAsia="Times New Roman" w:hAnsiTheme="majorHAnsi" w:cs="Calibri"/>
                <w:lang w:eastAsia="id-ID"/>
              </w:rPr>
              <w:t>10</w:t>
            </w:r>
          </w:p>
        </w:tc>
        <w:tc>
          <w:tcPr>
            <w:tcW w:w="3357" w:type="dxa"/>
            <w:vMerge w:val="restart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>
              <w:rPr>
                <w:rFonts w:asciiTheme="majorHAnsi" w:eastAsia="Times New Roman" w:hAnsiTheme="majorHAnsi" w:cs="Calibri"/>
                <w:color w:val="000000"/>
                <w:lang w:eastAsia="id-ID"/>
              </w:rPr>
              <w:t xml:space="preserve">Perencanaan DLH Prov Jabar, dan besarnya kapasitas listrik dari  asumsi </w:t>
            </w:r>
          </w:p>
        </w:tc>
      </w:tr>
      <w:tr w:rsidR="002612C7" w:rsidRPr="007C7789" w:rsidTr="002612C7">
        <w:trPr>
          <w:trHeight w:val="20"/>
        </w:trPr>
        <w:tc>
          <w:tcPr>
            <w:tcW w:w="2142" w:type="dxa"/>
            <w:shd w:val="clear" w:color="auto" w:fill="auto"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>
              <w:rPr>
                <w:rFonts w:asciiTheme="majorHAnsi" w:eastAsia="Times New Roman" w:hAnsiTheme="majorHAnsi" w:cs="Calibri"/>
                <w:lang w:eastAsia="id-ID"/>
              </w:rPr>
              <w:t>2022</w:t>
            </w:r>
          </w:p>
        </w:tc>
        <w:tc>
          <w:tcPr>
            <w:tcW w:w="960" w:type="dxa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>
              <w:rPr>
                <w:rFonts w:asciiTheme="majorHAnsi" w:eastAsia="Times New Roman" w:hAnsiTheme="majorHAnsi" w:cs="Calibri"/>
                <w:lang w:eastAsia="id-ID"/>
              </w:rPr>
              <w:t>10</w:t>
            </w:r>
          </w:p>
        </w:tc>
        <w:tc>
          <w:tcPr>
            <w:tcW w:w="3357" w:type="dxa"/>
            <w:vMerge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</w:p>
        </w:tc>
      </w:tr>
      <w:tr w:rsidR="002612C7" w:rsidRPr="007C7789" w:rsidTr="002612C7">
        <w:trPr>
          <w:trHeight w:val="20"/>
        </w:trPr>
        <w:tc>
          <w:tcPr>
            <w:tcW w:w="2142" w:type="dxa"/>
            <w:shd w:val="clear" w:color="auto" w:fill="auto"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>
              <w:rPr>
                <w:rFonts w:asciiTheme="majorHAnsi" w:eastAsia="Times New Roman" w:hAnsiTheme="majorHAnsi" w:cs="Calibri"/>
                <w:lang w:eastAsia="id-ID"/>
              </w:rPr>
              <w:t>2023</w:t>
            </w:r>
          </w:p>
        </w:tc>
        <w:tc>
          <w:tcPr>
            <w:tcW w:w="960" w:type="dxa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>
              <w:rPr>
                <w:rFonts w:asciiTheme="majorHAnsi" w:eastAsia="Times New Roman" w:hAnsiTheme="majorHAnsi" w:cs="Calibri"/>
                <w:lang w:eastAsia="id-ID"/>
              </w:rPr>
              <w:t>10</w:t>
            </w:r>
          </w:p>
        </w:tc>
        <w:tc>
          <w:tcPr>
            <w:tcW w:w="3357" w:type="dxa"/>
            <w:vMerge/>
            <w:shd w:val="clear" w:color="auto" w:fill="auto"/>
            <w:noWrap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</w:p>
        </w:tc>
      </w:tr>
      <w:tr w:rsidR="002612C7" w:rsidRPr="007C7789" w:rsidTr="002612C7">
        <w:trPr>
          <w:trHeight w:val="20"/>
        </w:trPr>
        <w:tc>
          <w:tcPr>
            <w:tcW w:w="2142" w:type="dxa"/>
            <w:vMerge w:val="restart"/>
            <w:shd w:val="clear" w:color="auto" w:fill="auto"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PLT PS (</w:t>
            </w:r>
            <w:r>
              <w:rPr>
                <w:rFonts w:asciiTheme="majorHAnsi" w:eastAsia="Times New Roman" w:hAnsiTheme="majorHAnsi" w:cs="Calibri"/>
                <w:lang w:eastAsia="id-ID"/>
              </w:rPr>
              <w:t xml:space="preserve">Asumsi </w:t>
            </w:r>
            <w:r w:rsidRPr="007C7789">
              <w:rPr>
                <w:rFonts w:asciiTheme="majorHAnsi" w:eastAsia="Times New Roman" w:hAnsiTheme="majorHAnsi" w:cs="Calibri"/>
                <w:lang w:eastAsia="id-ID"/>
              </w:rPr>
              <w:t>realisasi : 60%)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2021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520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  <w:tr w:rsidR="002612C7" w:rsidRPr="007C7789" w:rsidTr="002612C7">
        <w:trPr>
          <w:trHeight w:val="20"/>
        </w:trPr>
        <w:tc>
          <w:tcPr>
            <w:tcW w:w="2142" w:type="dxa"/>
            <w:vMerge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</w:p>
        </w:tc>
        <w:tc>
          <w:tcPr>
            <w:tcW w:w="960" w:type="dxa"/>
            <w:shd w:val="clear" w:color="auto" w:fill="auto"/>
            <w:noWrap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2022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MW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lang w:eastAsia="id-ID"/>
              </w:rPr>
              <w:t>520</w:t>
            </w:r>
          </w:p>
        </w:tc>
        <w:tc>
          <w:tcPr>
            <w:tcW w:w="3357" w:type="dxa"/>
            <w:shd w:val="clear" w:color="auto" w:fill="auto"/>
            <w:noWrap/>
            <w:hideMark/>
          </w:tcPr>
          <w:p w:rsidR="002612C7" w:rsidRPr="007C7789" w:rsidRDefault="002612C7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RUKD Jawa Barat</w:t>
            </w:r>
          </w:p>
        </w:tc>
      </w:tr>
    </w:tbl>
    <w:p w:rsidR="00EE5CA0" w:rsidRDefault="00EE5CA0" w:rsidP="00EE5CA0"/>
    <w:p w:rsidR="00EE5CA0" w:rsidRDefault="00EE5CA0" w:rsidP="00EE5CA0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2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Perhitungan Penurunan Emisi untuk Aksi Mitigasi Efisiensi Energi (PJU Solar Cell)</w:t>
      </w:r>
    </w:p>
    <w:tbl>
      <w:tblPr>
        <w:tblW w:w="8657" w:type="dxa"/>
        <w:tblInd w:w="98" w:type="dxa"/>
        <w:tblLook w:val="04A0" w:firstRow="1" w:lastRow="0" w:firstColumn="1" w:lastColumn="0" w:noHBand="0" w:noVBand="1"/>
      </w:tblPr>
      <w:tblGrid>
        <w:gridCol w:w="861"/>
        <w:gridCol w:w="2268"/>
        <w:gridCol w:w="2977"/>
        <w:gridCol w:w="1417"/>
        <w:gridCol w:w="1134"/>
      </w:tblGrid>
      <w:tr w:rsidR="007C7789" w:rsidRPr="007C7789" w:rsidTr="007C7789">
        <w:trPr>
          <w:trHeight w:val="20"/>
          <w:tblHeader/>
        </w:trPr>
        <w:tc>
          <w:tcPr>
            <w:tcW w:w="8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  <w:t>No</w:t>
            </w:r>
          </w:p>
        </w:tc>
        <w:tc>
          <w:tcPr>
            <w:tcW w:w="22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  <w:t>Wilayah Pembangunan</w:t>
            </w:r>
          </w:p>
        </w:tc>
        <w:tc>
          <w:tcPr>
            <w:tcW w:w="2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  <w:t>Ruas Jalan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  <w:t>Tahun Anggaran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DAEEF3" w:themeFill="accent5" w:themeFillTint="33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  <w:t>Jumlah Sollar Cell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1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WP I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 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Kota Bogor, Kab. Bogor, Kota Sukabumi, Kab, Sukabumi, Kab. Cianjur, Kota Depok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Kab. Sukabumi - Jl. Lingkar Sekatan Sukabumi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6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Kota Bogor - Jl. Abdullah bin Nuh dan Jl. Dramaga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6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Cianjur - Cariu - Jonggol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35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WP II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 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Kab. Subang, Kab. Karawang, Kab. Purwakarta, Kab. Bekasi, Kota Bekasi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Kab. Karawang - Jl. Lingkar Karawang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Kab. Purwakarta, Jl. Sadang - Subang (Cibatu)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Kab. Subang, Jl. Lembang - Subang (Cijambe)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Ruas Jalan Subang - Sumedang dan Sadang - Subang - Cikamurang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65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3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WP III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 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Kota Cirebon, Kab. Cirebon, Kab. Majalengka, Kab. Indramayu, Kab. Kuningan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Kab. Indramayu, Jl. Karang Ampel - jatibarang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8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Kab. Kuningan, Jl. Kuningan - Ciledug &amp; Kuningan - Cikijing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7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Ruas Jalan Jatibarang - Jati Tujuh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35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WP IV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 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Bagian Timur : Kab. Garut, Kab. Tasikmalaya, Kab. Ciamis, Kota Tasikmlaya, Kota Banjar, Kab. Pangandaran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Ruas Jalan Provinsi Garut - Singaparna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Singaparna - Tasikmalaya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10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Tasikmalaya - Manonjaya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Kadipaten Majalengka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10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Kota Tasikmalaya, Jl. Manonjaya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Kabupaten Tasikmalaya, Jl. Singaparna - Garut (Kp. Naga)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Kabupaten Ciamis, Jl. Ciamis - Kawali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Ruas Jalan Sasak Beusi - Cibatu - Leuwi Goong - Leles dan Ruas Jalan Sumedang - Wado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34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5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WP IV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lang w:eastAsia="id-ID"/>
              </w:rPr>
              <w:t> 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Bagian Tengah : Kab. Bandung, Kab. Bandung Barat, Kab. Sumedang, Kota Bandung, Kota Cimahi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Kota Bandung, Jl. Pajajaran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5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Kab. Bandung Barat, Jl. Kolonel Masturi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10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Ruas Jalan tasikmalaya - Manonjaya dan Ruas Jalan Ciamis - Kawali (Ciamis - Baregbeg)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Ruas Jalan Kopo - Soreang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17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Ruas Jalan Soreang - Batujajar - Cimareme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17</w:t>
            </w:r>
          </w:p>
        </w:tc>
      </w:tr>
      <w:tr w:rsidR="007C7789" w:rsidRPr="007C7789" w:rsidTr="007C7789">
        <w:trPr>
          <w:trHeight w:val="20"/>
        </w:trPr>
        <w:tc>
          <w:tcPr>
            <w:tcW w:w="86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26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</w:p>
        </w:tc>
        <w:tc>
          <w:tcPr>
            <w:tcW w:w="2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Ruas Jalan Cimahi - Cisarua - Lembang/Jl. Kolonel Masturi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2015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color w:val="000000"/>
                <w:lang w:eastAsia="id-ID"/>
              </w:rPr>
              <w:t>17</w:t>
            </w:r>
          </w:p>
        </w:tc>
      </w:tr>
      <w:tr w:rsidR="007C7789" w:rsidRPr="007C7789" w:rsidTr="007C7789">
        <w:trPr>
          <w:trHeight w:val="20"/>
        </w:trPr>
        <w:tc>
          <w:tcPr>
            <w:tcW w:w="7523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  <w:t>Total PJU Solar Cell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</w:pPr>
            <w:r w:rsidRPr="007C7789">
              <w:rPr>
                <w:rFonts w:asciiTheme="majorHAnsi" w:eastAsia="Times New Roman" w:hAnsiTheme="majorHAnsi" w:cs="Calibri Light"/>
                <w:b/>
                <w:bCs/>
                <w:color w:val="000000"/>
                <w:lang w:eastAsia="id-ID"/>
              </w:rPr>
              <w:t>372</w:t>
            </w:r>
          </w:p>
        </w:tc>
      </w:tr>
    </w:tbl>
    <w:p w:rsidR="00D54560" w:rsidRDefault="007C7789" w:rsidP="00EE5CA0">
      <w:pPr>
        <w:rPr>
          <w:rFonts w:asciiTheme="majorHAnsi" w:hAnsiTheme="majorHAnsi"/>
          <w:sz w:val="20"/>
        </w:rPr>
      </w:pPr>
      <w:r w:rsidRPr="007C7789">
        <w:rPr>
          <w:rFonts w:asciiTheme="majorHAnsi" w:hAnsiTheme="majorHAnsi"/>
          <w:sz w:val="20"/>
        </w:rPr>
        <w:t>Sumber : Dinas Perhubungan Jawa Barat, 2018</w:t>
      </w:r>
    </w:p>
    <w:p w:rsidR="007C7789" w:rsidRPr="00EF15D2" w:rsidRDefault="00EF15D2" w:rsidP="00EF15D2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F15D2">
        <w:rPr>
          <w:rFonts w:asciiTheme="majorHAnsi" w:hAnsiTheme="majorHAnsi"/>
          <w:sz w:val="22"/>
          <w:szCs w:val="22"/>
        </w:rPr>
        <w:t xml:space="preserve">Tabel Lampiran 3. </w:t>
      </w:r>
      <w:r w:rsidRPr="00EF15D2">
        <w:rPr>
          <w:rFonts w:asciiTheme="majorHAnsi" w:hAnsiTheme="majorHAnsi"/>
          <w:sz w:val="22"/>
          <w:szCs w:val="22"/>
        </w:rPr>
        <w:fldChar w:fldCharType="begin"/>
      </w:r>
      <w:r w:rsidRPr="00EF15D2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F15D2">
        <w:rPr>
          <w:rFonts w:asciiTheme="majorHAnsi" w:hAnsiTheme="majorHAnsi"/>
          <w:sz w:val="22"/>
          <w:szCs w:val="22"/>
        </w:rPr>
        <w:fldChar w:fldCharType="separate"/>
      </w:r>
      <w:r w:rsidRPr="00EF15D2">
        <w:rPr>
          <w:rFonts w:asciiTheme="majorHAnsi" w:hAnsiTheme="majorHAnsi"/>
          <w:noProof/>
          <w:sz w:val="22"/>
          <w:szCs w:val="22"/>
        </w:rPr>
        <w:t>3</w:t>
      </w:r>
      <w:r w:rsidRPr="00EF15D2">
        <w:rPr>
          <w:rFonts w:asciiTheme="majorHAnsi" w:hAnsiTheme="majorHAnsi"/>
          <w:sz w:val="22"/>
          <w:szCs w:val="22"/>
        </w:rPr>
        <w:fldChar w:fldCharType="end"/>
      </w:r>
      <w:r w:rsidRPr="00EF15D2">
        <w:rPr>
          <w:rFonts w:asciiTheme="majorHAnsi" w:hAnsiTheme="majorHAnsi"/>
          <w:sz w:val="22"/>
          <w:szCs w:val="22"/>
        </w:rPr>
        <w:t>. Data Aktivitas dan Perhitungan Penurunan Emisi untuk Aksi Mitigasi Efisiensi Energi (PJU Solar Cell)</w:t>
      </w:r>
      <w:r>
        <w:rPr>
          <w:rFonts w:asciiTheme="majorHAnsi" w:hAnsiTheme="majorHAnsi"/>
          <w:sz w:val="22"/>
          <w:szCs w:val="22"/>
        </w:rPr>
        <w:t xml:space="preserve"> Tahun 2018</w:t>
      </w:r>
    </w:p>
    <w:tbl>
      <w:tblPr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992"/>
        <w:gridCol w:w="1276"/>
        <w:gridCol w:w="1276"/>
        <w:gridCol w:w="2126"/>
        <w:gridCol w:w="1985"/>
      </w:tblGrid>
      <w:tr w:rsidR="00EF15D2" w:rsidRPr="00EF15D2" w:rsidTr="00EF15D2">
        <w:trPr>
          <w:trHeight w:val="315"/>
        </w:trPr>
        <w:tc>
          <w:tcPr>
            <w:tcW w:w="1276" w:type="dxa"/>
            <w:vMerge w:val="restart"/>
            <w:shd w:val="clear" w:color="auto" w:fill="DAEEF3" w:themeFill="accent5" w:themeFillTint="33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LOKASI</w:t>
            </w:r>
          </w:p>
        </w:tc>
        <w:tc>
          <w:tcPr>
            <w:tcW w:w="7655" w:type="dxa"/>
            <w:gridSpan w:val="5"/>
            <w:shd w:val="clear" w:color="auto" w:fill="DAEEF3" w:themeFill="accent5" w:themeFillTint="33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Lampu terpasang sampai dengan 2018</w:t>
            </w:r>
          </w:p>
        </w:tc>
      </w:tr>
      <w:tr w:rsidR="00EF15D2" w:rsidRPr="00EF15D2" w:rsidTr="00EF15D2">
        <w:trPr>
          <w:trHeight w:val="615"/>
        </w:trPr>
        <w:tc>
          <w:tcPr>
            <w:tcW w:w="1276" w:type="dxa"/>
            <w:vMerge/>
            <w:shd w:val="clear" w:color="auto" w:fill="DAEEF3" w:themeFill="accent5" w:themeFillTint="33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992" w:type="dxa"/>
            <w:shd w:val="clear" w:color="auto" w:fill="DAEEF3" w:themeFill="accent5" w:themeFillTint="33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jumlah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daya lama (lampu pijar, watt)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Daya baru (lampu LED, watt)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Keterangan referensi jumlah lampu</w:t>
            </w:r>
          </w:p>
        </w:tc>
        <w:tc>
          <w:tcPr>
            <w:tcW w:w="1985" w:type="dxa"/>
            <w:shd w:val="clear" w:color="auto" w:fill="DAEEF3" w:themeFill="accent5" w:themeFillTint="33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keterangan daya</w:t>
            </w:r>
          </w:p>
        </w:tc>
      </w:tr>
      <w:tr w:rsidR="00EF15D2" w:rsidRPr="00EF15D2" w:rsidTr="00EF15D2">
        <w:trPr>
          <w:trHeight w:val="315"/>
        </w:trPr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Kota Sukabumi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189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150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90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474 x 40% = 189</w:t>
            </w:r>
          </w:p>
        </w:tc>
        <w:tc>
          <w:tcPr>
            <w:tcW w:w="1985" w:type="dxa"/>
            <w:vMerge w:val="restart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Asumsi lampu SON-T 150 watt digantikan oleh LED 90 watt</w:t>
            </w:r>
          </w:p>
        </w:tc>
      </w:tr>
      <w:tr w:rsidR="00EF15D2" w:rsidRPr="00EF15D2" w:rsidTr="00EF15D2">
        <w:trPr>
          <w:trHeight w:val="315"/>
        </w:trPr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Kabupaten Cianjur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705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150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90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705</w:t>
            </w:r>
          </w:p>
        </w:tc>
        <w:tc>
          <w:tcPr>
            <w:tcW w:w="1985" w:type="dxa"/>
            <w:vMerge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</w:tr>
      <w:tr w:rsidR="00EF15D2" w:rsidRPr="00EF15D2" w:rsidTr="00EF15D2">
        <w:trPr>
          <w:trHeight w:val="315"/>
        </w:trPr>
        <w:tc>
          <w:tcPr>
            <w:tcW w:w="1276" w:type="dxa"/>
            <w:vMerge w:val="restart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Kota Cimahi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863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150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90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863 jalan umum</w:t>
            </w:r>
          </w:p>
        </w:tc>
        <w:tc>
          <w:tcPr>
            <w:tcW w:w="1985" w:type="dxa"/>
            <w:vMerge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</w:tr>
      <w:tr w:rsidR="00EF15D2" w:rsidRPr="00EF15D2" w:rsidTr="00EF15D2">
        <w:trPr>
          <w:trHeight w:val="915"/>
        </w:trPr>
        <w:tc>
          <w:tcPr>
            <w:tcW w:w="1276" w:type="dxa"/>
            <w:vMerge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291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291 jalan lingkungan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Asumsi lampu SON-T 100 watt digantikan oleh LED 60 watt</w:t>
            </w:r>
          </w:p>
        </w:tc>
      </w:tr>
      <w:tr w:rsidR="00EF15D2" w:rsidRPr="00EF15D2" w:rsidTr="00EF15D2">
        <w:trPr>
          <w:trHeight w:val="315"/>
        </w:trPr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127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</w:t>
            </w:r>
          </w:p>
        </w:tc>
        <w:tc>
          <w:tcPr>
            <w:tcW w:w="212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5836 gang</w:t>
            </w:r>
          </w:p>
        </w:tc>
        <w:tc>
          <w:tcPr>
            <w:tcW w:w="198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 </w:t>
            </w:r>
          </w:p>
        </w:tc>
      </w:tr>
    </w:tbl>
    <w:p w:rsidR="007C7789" w:rsidRDefault="007C7789" w:rsidP="00EE5CA0">
      <w:pPr>
        <w:rPr>
          <w:rFonts w:asciiTheme="majorHAnsi" w:hAnsiTheme="majorHAnsi"/>
          <w:sz w:val="20"/>
        </w:rPr>
      </w:pPr>
    </w:p>
    <w:p w:rsidR="007C7789" w:rsidRPr="007C7789" w:rsidRDefault="007C7789" w:rsidP="00EE5CA0">
      <w:pPr>
        <w:rPr>
          <w:rFonts w:asciiTheme="majorHAnsi" w:hAnsiTheme="majorHAnsi"/>
        </w:rPr>
        <w:sectPr w:rsidR="007C7789" w:rsidRPr="007C7789" w:rsidSect="007C778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D54560" w:rsidRDefault="00D54560" w:rsidP="00D54560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4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</w:t>
      </w:r>
      <w:r w:rsidR="007C7789">
        <w:rPr>
          <w:rFonts w:asciiTheme="majorHAnsi" w:hAnsiTheme="majorHAnsi"/>
          <w:sz w:val="22"/>
          <w:szCs w:val="22"/>
        </w:rPr>
        <w:t>rhitungan Penurunan Emisi untuk Pembangunan PLT Hybrid Rooftop</w:t>
      </w:r>
    </w:p>
    <w:tbl>
      <w:tblPr>
        <w:tblW w:w="12979" w:type="dxa"/>
        <w:tblInd w:w="103" w:type="dxa"/>
        <w:tblLayout w:type="fixed"/>
        <w:tblLook w:val="04A0" w:firstRow="1" w:lastRow="0" w:firstColumn="1" w:lastColumn="0" w:noHBand="0" w:noVBand="1"/>
      </w:tblPr>
      <w:tblGrid>
        <w:gridCol w:w="987"/>
        <w:gridCol w:w="1614"/>
        <w:gridCol w:w="1210"/>
        <w:gridCol w:w="1383"/>
        <w:gridCol w:w="1302"/>
        <w:gridCol w:w="1302"/>
        <w:gridCol w:w="1292"/>
        <w:gridCol w:w="1192"/>
        <w:gridCol w:w="1310"/>
        <w:gridCol w:w="1387"/>
      </w:tblGrid>
      <w:tr w:rsidR="007C7789" w:rsidRPr="007C7789" w:rsidTr="002612C7">
        <w:trPr>
          <w:trHeight w:val="21"/>
        </w:trPr>
        <w:tc>
          <w:tcPr>
            <w:tcW w:w="12979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vAlign w:val="bottom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 xml:space="preserve">Pembangunan Energi Terbarukan </w:t>
            </w:r>
            <w:r w:rsidRPr="007C7789">
              <w:rPr>
                <w:rFonts w:asciiTheme="majorHAnsi" w:eastAsia="Times New Roman" w:hAnsiTheme="majorHAnsi" w:cs="Calibri"/>
                <w:i/>
                <w:iCs/>
                <w:color w:val="000000"/>
                <w:sz w:val="18"/>
                <w:szCs w:val="18"/>
                <w:lang w:eastAsia="id-ID"/>
              </w:rPr>
              <w:t>Off Grid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Tahun</w:t>
            </w:r>
          </w:p>
        </w:tc>
        <w:tc>
          <w:tcPr>
            <w:tcW w:w="16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 xml:space="preserve">Rencana Aksi </w:t>
            </w:r>
          </w:p>
        </w:tc>
        <w:tc>
          <w:tcPr>
            <w:tcW w:w="12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Indikator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Parameter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Daya terpasang (KWp)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Daya terpasang (MW)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i/>
                <w:iCs/>
                <w:color w:val="000000"/>
                <w:sz w:val="18"/>
                <w:szCs w:val="18"/>
                <w:lang w:eastAsia="id-ID"/>
              </w:rPr>
              <w:t>Operating Hours</w:t>
            </w: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br/>
              <w:t>(Jam)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Data Aktivitas (MWh)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Faktor Emisi JAMALI (tCO2e/MWh)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Penurunan Emisi (tCO2e)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16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 xml:space="preserve">Pembangunan PLT </w:t>
            </w:r>
            <w:r w:rsidRPr="007C7789">
              <w:rPr>
                <w:rFonts w:asciiTheme="majorHAnsi" w:eastAsia="Times New Roman" w:hAnsiTheme="majorHAnsi" w:cs="Calibri"/>
                <w:i/>
                <w:iCs/>
                <w:color w:val="000000"/>
                <w:sz w:val="18"/>
                <w:szCs w:val="18"/>
                <w:lang w:eastAsia="id-ID"/>
              </w:rPr>
              <w:t>Hybrid</w:t>
            </w: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 xml:space="preserve"> (Bayu dan Surya)</w:t>
            </w:r>
          </w:p>
        </w:tc>
        <w:tc>
          <w:tcPr>
            <w:tcW w:w="12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MWh</w:t>
            </w:r>
          </w:p>
        </w:tc>
        <w:tc>
          <w:tcPr>
            <w:tcW w:w="13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Daya terpasang &amp; Waktu beroperasi (20%X8760)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12,00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0,060000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105,12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90,61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0,000000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0,00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2024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2025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2026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2027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2028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2029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  <w:tr w:rsidR="007C7789" w:rsidRPr="007C7789" w:rsidTr="002612C7">
        <w:trPr>
          <w:trHeight w:val="21"/>
        </w:trPr>
        <w:tc>
          <w:tcPr>
            <w:tcW w:w="9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2030</w:t>
            </w:r>
          </w:p>
        </w:tc>
        <w:tc>
          <w:tcPr>
            <w:tcW w:w="16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2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28,80</w:t>
            </w:r>
          </w:p>
        </w:tc>
        <w:tc>
          <w:tcPr>
            <w:tcW w:w="13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0,144000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1752</w:t>
            </w:r>
          </w:p>
        </w:tc>
        <w:tc>
          <w:tcPr>
            <w:tcW w:w="11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252,288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18"/>
                <w:szCs w:val="18"/>
                <w:lang w:eastAsia="id-ID"/>
              </w:rPr>
              <w:t>0,862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18"/>
                <w:szCs w:val="18"/>
                <w:lang w:eastAsia="id-ID"/>
              </w:rPr>
              <w:t>217,47</w:t>
            </w:r>
          </w:p>
        </w:tc>
      </w:tr>
    </w:tbl>
    <w:p w:rsidR="00D54560" w:rsidRDefault="00D54560" w:rsidP="00D54560"/>
    <w:p w:rsidR="00D54560" w:rsidRDefault="00D54560" w:rsidP="00D54560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5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Perhitungan Penurunan Emisi untuk </w:t>
      </w:r>
      <w:r w:rsidR="007C7789">
        <w:rPr>
          <w:rFonts w:asciiTheme="majorHAnsi" w:hAnsiTheme="majorHAnsi"/>
          <w:sz w:val="22"/>
          <w:szCs w:val="22"/>
        </w:rPr>
        <w:t>PLT Pumpstorage</w:t>
      </w:r>
    </w:p>
    <w:tbl>
      <w:tblPr>
        <w:tblW w:w="12962" w:type="dxa"/>
        <w:tblInd w:w="103" w:type="dxa"/>
        <w:tblLook w:val="04A0" w:firstRow="1" w:lastRow="0" w:firstColumn="1" w:lastColumn="0" w:noHBand="0" w:noVBand="1"/>
      </w:tblPr>
      <w:tblGrid>
        <w:gridCol w:w="895"/>
        <w:gridCol w:w="1743"/>
        <w:gridCol w:w="1243"/>
        <w:gridCol w:w="2261"/>
        <w:gridCol w:w="1365"/>
        <w:gridCol w:w="1239"/>
        <w:gridCol w:w="1160"/>
        <w:gridCol w:w="1689"/>
        <w:gridCol w:w="1367"/>
      </w:tblGrid>
      <w:tr w:rsidR="007C7789" w:rsidRPr="007C7789" w:rsidTr="002612C7">
        <w:trPr>
          <w:trHeight w:val="23"/>
        </w:trPr>
        <w:tc>
          <w:tcPr>
            <w:tcW w:w="1296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vAlign w:val="bottom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 xml:space="preserve">Pembangunan Energi Terbarukan </w:t>
            </w:r>
            <w:r w:rsidRPr="007C7789">
              <w:rPr>
                <w:rFonts w:asciiTheme="majorHAnsi" w:eastAsia="Times New Roman" w:hAnsiTheme="majorHAnsi" w:cs="Calibri"/>
                <w:i/>
                <w:iCs/>
                <w:color w:val="000000"/>
                <w:sz w:val="20"/>
                <w:szCs w:val="20"/>
                <w:lang w:eastAsia="id-ID"/>
              </w:rPr>
              <w:t>Off Grid</w:t>
            </w:r>
          </w:p>
        </w:tc>
      </w:tr>
      <w:tr w:rsidR="007C7789" w:rsidRPr="007C7789" w:rsidTr="002612C7">
        <w:trPr>
          <w:trHeight w:val="23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 xml:space="preserve">Rencana Aksi 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Indikator</w:t>
            </w:r>
          </w:p>
        </w:tc>
        <w:tc>
          <w:tcPr>
            <w:tcW w:w="2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Parameter</w:t>
            </w:r>
          </w:p>
        </w:tc>
        <w:tc>
          <w:tcPr>
            <w:tcW w:w="1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(MW)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i/>
                <w:iCs/>
                <w:color w:val="000000"/>
                <w:sz w:val="20"/>
                <w:szCs w:val="20"/>
                <w:lang w:eastAsia="id-ID"/>
              </w:rPr>
              <w:t>Operating Hours</w:t>
            </w: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br/>
              <w:t>(Jam)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Data Aktivitas (MWh)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Faktor Emisi PLTD (tCO2e/MWh)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Penurunan Emisi (tCO2e)</w:t>
            </w:r>
          </w:p>
        </w:tc>
      </w:tr>
      <w:tr w:rsidR="007C7789" w:rsidRPr="007C7789" w:rsidTr="002612C7">
        <w:trPr>
          <w:trHeight w:val="23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 xml:space="preserve">Pembangunan PLT PUMP STORAGE 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 xml:space="preserve">MWh </w:t>
            </w:r>
          </w:p>
        </w:tc>
        <w:tc>
          <w:tcPr>
            <w:tcW w:w="2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(70%X8760)</w:t>
            </w:r>
          </w:p>
        </w:tc>
        <w:tc>
          <w:tcPr>
            <w:tcW w:w="1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312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1913184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1350708</w:t>
            </w:r>
          </w:p>
        </w:tc>
      </w:tr>
      <w:tr w:rsidR="007C7789" w:rsidRPr="007C7789" w:rsidTr="002612C7">
        <w:trPr>
          <w:trHeight w:val="23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1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 xml:space="preserve">Pembangunan PLT PUMP STORAGE </w:t>
            </w:r>
          </w:p>
        </w:tc>
        <w:tc>
          <w:tcPr>
            <w:tcW w:w="12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 xml:space="preserve">MWh </w:t>
            </w:r>
          </w:p>
        </w:tc>
        <w:tc>
          <w:tcPr>
            <w:tcW w:w="22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(70%X8760)</w:t>
            </w:r>
          </w:p>
        </w:tc>
        <w:tc>
          <w:tcPr>
            <w:tcW w:w="13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312</w:t>
            </w: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1913184</w:t>
            </w:r>
          </w:p>
        </w:tc>
        <w:tc>
          <w:tcPr>
            <w:tcW w:w="1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1350708</w:t>
            </w:r>
          </w:p>
        </w:tc>
      </w:tr>
    </w:tbl>
    <w:p w:rsidR="00D54560" w:rsidRDefault="00D54560" w:rsidP="00D54560"/>
    <w:p w:rsidR="007C7789" w:rsidRPr="00D54560" w:rsidRDefault="007C7789" w:rsidP="00D54560"/>
    <w:p w:rsidR="007C7789" w:rsidRDefault="007C7789" w:rsidP="00CD582E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6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Perhitungan Penurunan Emisi untuk PLTB</w:t>
      </w:r>
    </w:p>
    <w:tbl>
      <w:tblPr>
        <w:tblW w:w="12080" w:type="dxa"/>
        <w:tblInd w:w="103" w:type="dxa"/>
        <w:tblLook w:val="04A0" w:firstRow="1" w:lastRow="0" w:firstColumn="1" w:lastColumn="0" w:noHBand="0" w:noVBand="1"/>
      </w:tblPr>
      <w:tblGrid>
        <w:gridCol w:w="874"/>
        <w:gridCol w:w="2396"/>
        <w:gridCol w:w="1019"/>
        <w:gridCol w:w="2080"/>
        <w:gridCol w:w="1067"/>
        <w:gridCol w:w="1059"/>
        <w:gridCol w:w="977"/>
        <w:gridCol w:w="1444"/>
        <w:gridCol w:w="1164"/>
      </w:tblGrid>
      <w:tr w:rsidR="007C7789" w:rsidRPr="007C7789" w:rsidTr="007C7789">
        <w:trPr>
          <w:trHeight w:val="20"/>
        </w:trPr>
        <w:tc>
          <w:tcPr>
            <w:tcW w:w="12080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FBFBF"/>
            <w:vAlign w:val="bottom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 xml:space="preserve">Pembangunan Energi Terbarukan </w:t>
            </w:r>
            <w:r w:rsidRPr="007C7789">
              <w:rPr>
                <w:rFonts w:asciiTheme="majorHAnsi" w:eastAsia="Times New Roman" w:hAnsiTheme="majorHAnsi" w:cs="Calibri"/>
                <w:i/>
                <w:iCs/>
                <w:color w:val="000000"/>
                <w:sz w:val="20"/>
                <w:szCs w:val="20"/>
                <w:lang w:eastAsia="id-ID"/>
              </w:rPr>
              <w:t>Off Grid</w:t>
            </w:r>
          </w:p>
        </w:tc>
      </w:tr>
      <w:tr w:rsidR="007C7789" w:rsidRPr="007C7789" w:rsidTr="007C7789">
        <w:trPr>
          <w:trHeight w:val="20"/>
        </w:trPr>
        <w:tc>
          <w:tcPr>
            <w:tcW w:w="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 xml:space="preserve">Rencana Aksi 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Indikator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Parameter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(MW)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i/>
                <w:iCs/>
                <w:color w:val="000000"/>
                <w:sz w:val="20"/>
                <w:szCs w:val="20"/>
                <w:lang w:eastAsia="id-ID"/>
              </w:rPr>
              <w:t>Operating Hours</w:t>
            </w: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br/>
              <w:t>(Jam)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Data Aktivitas (MWh)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Faktor Emisi PLTD (tCO2e/MWh)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Penurunan Emisi (tCO2e)</w:t>
            </w:r>
          </w:p>
        </w:tc>
      </w:tr>
      <w:tr w:rsidR="007C7789" w:rsidRPr="007C7789" w:rsidTr="007C7789">
        <w:trPr>
          <w:trHeight w:val="20"/>
        </w:trPr>
        <w:tc>
          <w:tcPr>
            <w:tcW w:w="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Pembangunan PLTB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(20%X8760)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175200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123691</w:t>
            </w:r>
          </w:p>
        </w:tc>
      </w:tr>
      <w:tr w:rsidR="007C7789" w:rsidRPr="007C7789" w:rsidTr="007C7789">
        <w:trPr>
          <w:trHeight w:val="20"/>
        </w:trPr>
        <w:tc>
          <w:tcPr>
            <w:tcW w:w="9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2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Pembangunan PLTB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(20%X8760)</w:t>
            </w:r>
          </w:p>
        </w:tc>
        <w:tc>
          <w:tcPr>
            <w:tcW w:w="10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right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100</w:t>
            </w:r>
          </w:p>
        </w:tc>
        <w:tc>
          <w:tcPr>
            <w:tcW w:w="9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175200</w:t>
            </w: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123691</w:t>
            </w:r>
          </w:p>
        </w:tc>
      </w:tr>
    </w:tbl>
    <w:p w:rsidR="007C7789" w:rsidRDefault="007C7789" w:rsidP="007C7789"/>
    <w:p w:rsidR="007C7789" w:rsidRDefault="007C7789" w:rsidP="007C7789">
      <w:pPr>
        <w:pStyle w:val="Caption"/>
        <w:ind w:left="2127" w:hanging="2127"/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7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Perhitungan Penurunan Emisi untuk PLTM OFF GRID</w:t>
      </w:r>
    </w:p>
    <w:tbl>
      <w:tblPr>
        <w:tblW w:w="1413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597"/>
        <w:gridCol w:w="1471"/>
        <w:gridCol w:w="1326"/>
        <w:gridCol w:w="1418"/>
        <w:gridCol w:w="2692"/>
        <w:gridCol w:w="1707"/>
        <w:gridCol w:w="1616"/>
        <w:gridCol w:w="1316"/>
      </w:tblGrid>
      <w:tr w:rsidR="007C7789" w:rsidRPr="007C7789" w:rsidTr="007C7789">
        <w:trPr>
          <w:trHeight w:val="20"/>
          <w:tblHeader/>
        </w:trPr>
        <w:tc>
          <w:tcPr>
            <w:tcW w:w="993" w:type="dxa"/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1597" w:type="dxa"/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Rencana Aksi</w:t>
            </w:r>
          </w:p>
        </w:tc>
        <w:tc>
          <w:tcPr>
            <w:tcW w:w="1471" w:type="dxa"/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Indikator</w:t>
            </w:r>
          </w:p>
        </w:tc>
        <w:tc>
          <w:tcPr>
            <w:tcW w:w="1326" w:type="dxa"/>
            <w:shd w:val="clear" w:color="000000" w:fill="DDD9C4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Parameter</w:t>
            </w:r>
          </w:p>
        </w:tc>
        <w:tc>
          <w:tcPr>
            <w:tcW w:w="1418" w:type="dxa"/>
            <w:shd w:val="clear" w:color="000000" w:fill="FFFF0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Daya terpasang (MW)</w:t>
            </w:r>
          </w:p>
        </w:tc>
        <w:tc>
          <w:tcPr>
            <w:tcW w:w="2692" w:type="dxa"/>
            <w:shd w:val="clear" w:color="000000" w:fill="FABF8F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i/>
                <w:iCs/>
                <w:color w:val="000000"/>
                <w:sz w:val="20"/>
                <w:szCs w:val="20"/>
                <w:lang w:eastAsia="id-ID"/>
              </w:rPr>
              <w:t>Operating Hours</w:t>
            </w:r>
            <w:r w:rsidRPr="007C7789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br/>
              <w:t>(Jam)</w:t>
            </w:r>
          </w:p>
        </w:tc>
        <w:tc>
          <w:tcPr>
            <w:tcW w:w="1707" w:type="dxa"/>
            <w:shd w:val="clear" w:color="000000" w:fill="92D05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Data Aktivitas (MWh)</w:t>
            </w:r>
          </w:p>
        </w:tc>
        <w:tc>
          <w:tcPr>
            <w:tcW w:w="1616" w:type="dxa"/>
            <w:shd w:val="clear" w:color="000000" w:fill="FABF8F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Faktor Emisi PLTD (tCO2e/MWh)</w:t>
            </w:r>
          </w:p>
        </w:tc>
        <w:tc>
          <w:tcPr>
            <w:tcW w:w="1316" w:type="dxa"/>
            <w:shd w:val="clear" w:color="000000" w:fill="92D050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Penurunan Emisi (tCO2e)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1597" w:type="dxa"/>
            <w:vMerge w:val="restart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Pembangunan PLTM</w:t>
            </w:r>
          </w:p>
        </w:tc>
        <w:tc>
          <w:tcPr>
            <w:tcW w:w="1471" w:type="dxa"/>
            <w:vMerge w:val="restart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326" w:type="dxa"/>
            <w:vMerge w:val="restart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(70%X8760)</w:t>
            </w: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1,79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10.976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7.749,25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1,10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6.745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4.762,11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5,30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32.500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22.944,72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8,00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49.056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34.633,54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31,40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192.545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135.936,63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3,00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18.396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12.987,58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30,60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187.639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132.473,28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17,80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109.150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77.059,62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41,82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256.440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181.046,81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63,88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391.712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276.548,78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17,34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106.353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75.085,51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23,40</w:t>
            </w: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143.489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101.303,09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2027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lastRenderedPageBreak/>
              <w:t>2028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7C7789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1597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1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shd w:val="clear" w:color="auto" w:fill="auto"/>
            <w:noWrap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692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07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6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316" w:type="dxa"/>
            <w:shd w:val="clear" w:color="auto" w:fill="auto"/>
            <w:vAlign w:val="center"/>
            <w:hideMark/>
          </w:tcPr>
          <w:p w:rsidR="007C7789" w:rsidRPr="007C7789" w:rsidRDefault="007C7789" w:rsidP="007C7789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</w:tbl>
    <w:p w:rsidR="007C7789" w:rsidRDefault="007C7789" w:rsidP="007C7789"/>
    <w:p w:rsidR="007C7789" w:rsidRDefault="007C7789" w:rsidP="007C7789">
      <w:pPr>
        <w:pStyle w:val="Caption"/>
        <w:ind w:left="2127" w:hanging="2127"/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8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Perhitungan Penurunan Emisi untuk PLTMH OFF GRID</w:t>
      </w:r>
    </w:p>
    <w:tbl>
      <w:tblPr>
        <w:tblW w:w="14131" w:type="dxa"/>
        <w:tblInd w:w="103" w:type="dxa"/>
        <w:tblLook w:val="04A0" w:firstRow="1" w:lastRow="0" w:firstColumn="1" w:lastColumn="0" w:noHBand="0" w:noVBand="1"/>
      </w:tblPr>
      <w:tblGrid>
        <w:gridCol w:w="998"/>
        <w:gridCol w:w="1599"/>
        <w:gridCol w:w="1476"/>
        <w:gridCol w:w="1326"/>
        <w:gridCol w:w="1417"/>
        <w:gridCol w:w="2704"/>
        <w:gridCol w:w="1713"/>
        <w:gridCol w:w="1599"/>
        <w:gridCol w:w="1299"/>
      </w:tblGrid>
      <w:tr w:rsidR="007C7789" w:rsidRPr="007C7789" w:rsidTr="00EF15D2">
        <w:trPr>
          <w:trHeight w:val="20"/>
          <w:tblHeader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159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EF15D2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Rencana Aksi</w:t>
            </w:r>
          </w:p>
        </w:tc>
        <w:tc>
          <w:tcPr>
            <w:tcW w:w="147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7C7789" w:rsidRPr="00EF15D2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Indikator</w:t>
            </w:r>
          </w:p>
        </w:tc>
        <w:tc>
          <w:tcPr>
            <w:tcW w:w="132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DDD9C4"/>
            <w:vAlign w:val="center"/>
            <w:hideMark/>
          </w:tcPr>
          <w:p w:rsidR="007C7789" w:rsidRPr="00EF15D2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Parameter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C7789" w:rsidRPr="00EF15D2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Daya terpasang (MW)</w:t>
            </w:r>
          </w:p>
        </w:tc>
        <w:tc>
          <w:tcPr>
            <w:tcW w:w="2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7C7789" w:rsidRPr="00EF15D2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i/>
                <w:iCs/>
                <w:color w:val="000000"/>
                <w:sz w:val="20"/>
                <w:szCs w:val="20"/>
                <w:lang w:eastAsia="id-ID"/>
              </w:rPr>
              <w:t>Operating Hours</w:t>
            </w: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br/>
              <w:t>(Jam)</w:t>
            </w:r>
          </w:p>
        </w:tc>
        <w:tc>
          <w:tcPr>
            <w:tcW w:w="17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7C7789" w:rsidRPr="00EF15D2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Data Aktivitas (MWh)</w:t>
            </w:r>
          </w:p>
        </w:tc>
        <w:tc>
          <w:tcPr>
            <w:tcW w:w="15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7C7789" w:rsidRPr="00EF15D2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Faktor Emisi PLTD (tCO2e/MWh)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7C7789" w:rsidRPr="00EF15D2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Penurunan Emisi (tCO2e)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15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Pembangunan PLTM</w:t>
            </w:r>
          </w:p>
        </w:tc>
        <w:tc>
          <w:tcPr>
            <w:tcW w:w="14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32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(70%X8760)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0,0664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407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287,46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0,0160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98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69,27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0,43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8,0000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49.056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34.633,54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-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8,0000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49.056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34.633,54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0,6300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3.863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2.727,39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2027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2028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35,30</w:t>
            </w:r>
          </w:p>
        </w:tc>
      </w:tr>
      <w:tr w:rsidR="007C7789" w:rsidRPr="007C7789" w:rsidTr="00EF15D2">
        <w:trPr>
          <w:trHeight w:val="20"/>
        </w:trPr>
        <w:tc>
          <w:tcPr>
            <w:tcW w:w="9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15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32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0,0082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7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5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C7789" w:rsidRPr="007C7789" w:rsidRDefault="007C7789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7C7789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</w:tbl>
    <w:p w:rsidR="007C7789" w:rsidRDefault="007C7789" w:rsidP="007C7789"/>
    <w:p w:rsidR="00EF15D2" w:rsidRPr="00EF15D2" w:rsidRDefault="00EF15D2" w:rsidP="00EF15D2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>
        <w:rPr>
          <w:rFonts w:asciiTheme="majorHAnsi" w:hAnsiTheme="majorHAnsi"/>
          <w:noProof/>
          <w:sz w:val="22"/>
          <w:szCs w:val="22"/>
        </w:rPr>
        <w:t>9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Perhitungan Penurunan Emisi untuk PLTSa</w:t>
      </w:r>
    </w:p>
    <w:tbl>
      <w:tblPr>
        <w:tblW w:w="13045" w:type="dxa"/>
        <w:tblInd w:w="103" w:type="dxa"/>
        <w:tblLook w:val="04A0" w:firstRow="1" w:lastRow="0" w:firstColumn="1" w:lastColumn="0" w:noHBand="0" w:noVBand="1"/>
      </w:tblPr>
      <w:tblGrid>
        <w:gridCol w:w="1701"/>
        <w:gridCol w:w="1271"/>
        <w:gridCol w:w="1517"/>
        <w:gridCol w:w="1094"/>
        <w:gridCol w:w="1326"/>
        <w:gridCol w:w="1201"/>
        <w:gridCol w:w="1134"/>
        <w:gridCol w:w="1042"/>
        <w:gridCol w:w="1513"/>
        <w:gridCol w:w="1246"/>
      </w:tblGrid>
      <w:tr w:rsidR="00EF15D2" w:rsidRPr="00EF15D2" w:rsidTr="00EF15D2">
        <w:trPr>
          <w:trHeight w:val="20"/>
        </w:trPr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PLTSa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1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Rencana Aksi</w:t>
            </w:r>
          </w:p>
        </w:tc>
        <w:tc>
          <w:tcPr>
            <w:tcW w:w="10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Indikator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Parameter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Daya terpasang (MW)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i/>
                <w:iCs/>
                <w:color w:val="000000"/>
                <w:sz w:val="20"/>
                <w:szCs w:val="20"/>
                <w:lang w:eastAsia="id-ID"/>
              </w:rPr>
              <w:t>Operating Hours</w:t>
            </w: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br/>
              <w:t>(Jam)</w:t>
            </w:r>
          </w:p>
        </w:tc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Data Aktivitas (MWh)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ABF8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Faktor Emisi PLTD (tCO2e/MWh)</w:t>
            </w:r>
          </w:p>
        </w:tc>
        <w:tc>
          <w:tcPr>
            <w:tcW w:w="12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Penurunan Emisi (tCO2e)</w:t>
            </w:r>
          </w:p>
        </w:tc>
      </w:tr>
      <w:tr w:rsidR="00EF15D2" w:rsidRPr="00EF15D2" w:rsidTr="00EF15D2">
        <w:trPr>
          <w:trHeight w:val="20"/>
        </w:trPr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15D2" w:rsidRPr="00EF15D2" w:rsidRDefault="00EF15D2" w:rsidP="00EF15D2">
            <w:pPr>
              <w:jc w:val="center"/>
              <w:rPr>
                <w:rFonts w:asciiTheme="majorHAnsi" w:hAnsiTheme="majorHAnsi" w:cs="Calibri"/>
                <w:color w:val="000000"/>
                <w:sz w:val="20"/>
                <w:szCs w:val="20"/>
              </w:rPr>
            </w:pPr>
            <w:r w:rsidRPr="00EF15D2">
              <w:rPr>
                <w:rFonts w:asciiTheme="majorHAnsi" w:hAnsiTheme="majorHAnsi" w:cs="Calibri"/>
                <w:color w:val="000000"/>
                <w:sz w:val="20"/>
                <w:szCs w:val="20"/>
              </w:rPr>
              <w:t>Lulut Nambo</w:t>
            </w:r>
          </w:p>
        </w:tc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15D2" w:rsidRPr="00EF15D2" w:rsidRDefault="00EF15D2" w:rsidP="00EF15D2">
            <w:pPr>
              <w:jc w:val="center"/>
              <w:rPr>
                <w:rFonts w:asciiTheme="majorHAnsi" w:hAnsiTheme="majorHAnsi" w:cs="Calibri"/>
                <w:color w:val="000000"/>
                <w:sz w:val="20"/>
                <w:szCs w:val="20"/>
              </w:rPr>
            </w:pPr>
          </w:p>
        </w:tc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Pembangunan PLTSa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(70%X8760)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61320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43.292</w:t>
            </w:r>
          </w:p>
        </w:tc>
      </w:tr>
      <w:tr w:rsidR="00EF15D2" w:rsidRPr="00EF15D2" w:rsidTr="00EF15D2">
        <w:trPr>
          <w:trHeight w:val="20"/>
        </w:trPr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15D2" w:rsidRPr="00EF15D2" w:rsidRDefault="00EF15D2" w:rsidP="00EF15D2">
            <w:pPr>
              <w:jc w:val="center"/>
              <w:rPr>
                <w:rFonts w:asciiTheme="majorHAnsi" w:hAnsiTheme="majorHAnsi" w:cs="Calibri"/>
                <w:color w:val="000000"/>
                <w:sz w:val="20"/>
                <w:szCs w:val="20"/>
              </w:rPr>
            </w:pPr>
            <w:r w:rsidRPr="00EF15D2">
              <w:rPr>
                <w:rFonts w:asciiTheme="majorHAnsi" w:hAnsiTheme="majorHAnsi" w:cs="Calibri"/>
                <w:color w:val="000000"/>
                <w:sz w:val="20"/>
                <w:szCs w:val="20"/>
              </w:rPr>
              <w:t>Legoknangka</w:t>
            </w:r>
          </w:p>
        </w:tc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15D2" w:rsidRPr="00EF15D2" w:rsidRDefault="00EF15D2" w:rsidP="00EF15D2">
            <w:pPr>
              <w:jc w:val="center"/>
              <w:rPr>
                <w:rFonts w:asciiTheme="majorHAnsi" w:hAnsiTheme="majorHAnsi" w:cs="Calibri"/>
                <w:color w:val="000000"/>
                <w:sz w:val="20"/>
                <w:szCs w:val="20"/>
              </w:rPr>
            </w:pPr>
            <w:r w:rsidRPr="00EF15D2">
              <w:rPr>
                <w:rFonts w:asciiTheme="majorHAnsi" w:hAnsiTheme="majorHAnsi" w:cs="Calibri"/>
                <w:color w:val="000000"/>
                <w:sz w:val="20"/>
                <w:szCs w:val="20"/>
              </w:rPr>
              <w:t>2019</w:t>
            </w:r>
          </w:p>
        </w:tc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Pembangunan PLTSa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(70%X8760)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61320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43.292</w:t>
            </w:r>
          </w:p>
        </w:tc>
      </w:tr>
      <w:tr w:rsidR="00EF15D2" w:rsidRPr="00EF15D2" w:rsidTr="00EF15D2">
        <w:trPr>
          <w:trHeight w:val="20"/>
        </w:trPr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15D2" w:rsidRPr="00EF15D2" w:rsidRDefault="00EF15D2" w:rsidP="00EF15D2">
            <w:pPr>
              <w:jc w:val="center"/>
              <w:rPr>
                <w:rFonts w:asciiTheme="majorHAnsi" w:hAnsiTheme="majorHAnsi" w:cs="Calibri"/>
                <w:color w:val="000000"/>
                <w:sz w:val="20"/>
                <w:szCs w:val="20"/>
              </w:rPr>
            </w:pPr>
            <w:r w:rsidRPr="00EF15D2">
              <w:rPr>
                <w:rFonts w:asciiTheme="majorHAnsi" w:hAnsiTheme="majorHAnsi" w:cs="Calibri"/>
                <w:color w:val="000000"/>
                <w:sz w:val="20"/>
                <w:szCs w:val="20"/>
              </w:rPr>
              <w:t>Ciayumajakuning</w:t>
            </w:r>
          </w:p>
        </w:tc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15D2" w:rsidRPr="00EF15D2" w:rsidRDefault="00EF15D2" w:rsidP="00EF15D2">
            <w:pPr>
              <w:jc w:val="center"/>
              <w:rPr>
                <w:rFonts w:asciiTheme="majorHAnsi" w:hAnsiTheme="majorHAnsi" w:cs="Calibri"/>
                <w:color w:val="000000"/>
                <w:sz w:val="20"/>
                <w:szCs w:val="20"/>
              </w:rPr>
            </w:pPr>
            <w:r w:rsidRPr="00EF15D2">
              <w:rPr>
                <w:rFonts w:asciiTheme="majorHAnsi" w:hAnsiTheme="majorHAnsi" w:cs="Calibri"/>
                <w:color w:val="000000"/>
                <w:sz w:val="20"/>
                <w:szCs w:val="20"/>
              </w:rPr>
              <w:t>2019</w:t>
            </w:r>
          </w:p>
        </w:tc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Pembangunan PLTSa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(70%X8760)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61320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43.292</w:t>
            </w:r>
          </w:p>
        </w:tc>
      </w:tr>
      <w:tr w:rsidR="00EF15D2" w:rsidRPr="00EF15D2" w:rsidTr="00EF15D2">
        <w:trPr>
          <w:trHeight w:val="20"/>
        </w:trPr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15D2" w:rsidRPr="00EF15D2" w:rsidRDefault="00EF15D2" w:rsidP="00EF15D2">
            <w:pPr>
              <w:jc w:val="center"/>
              <w:rPr>
                <w:rFonts w:asciiTheme="majorHAnsi" w:hAnsiTheme="majorHAnsi" w:cs="Calibri"/>
                <w:color w:val="000000"/>
                <w:sz w:val="20"/>
                <w:szCs w:val="20"/>
              </w:rPr>
            </w:pPr>
            <w:r w:rsidRPr="00EF15D2">
              <w:rPr>
                <w:rFonts w:asciiTheme="majorHAnsi" w:hAnsiTheme="majorHAnsi" w:cs="Calibri"/>
                <w:color w:val="000000"/>
                <w:sz w:val="20"/>
                <w:szCs w:val="20"/>
              </w:rPr>
              <w:t>Bekarpur</w:t>
            </w:r>
          </w:p>
        </w:tc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15D2" w:rsidRPr="00EF15D2" w:rsidRDefault="00EF15D2" w:rsidP="00EF15D2">
            <w:pPr>
              <w:jc w:val="center"/>
              <w:rPr>
                <w:rFonts w:asciiTheme="majorHAnsi" w:hAnsiTheme="majorHAnsi" w:cs="Calibri"/>
                <w:color w:val="000000"/>
                <w:sz w:val="20"/>
                <w:szCs w:val="20"/>
              </w:rPr>
            </w:pPr>
            <w:r w:rsidRPr="00EF15D2">
              <w:rPr>
                <w:rFonts w:asciiTheme="majorHAnsi" w:hAnsiTheme="majorHAnsi" w:cs="Calibri"/>
                <w:color w:val="000000"/>
                <w:sz w:val="20"/>
                <w:szCs w:val="20"/>
              </w:rPr>
              <w:t>2019</w:t>
            </w:r>
          </w:p>
        </w:tc>
        <w:tc>
          <w:tcPr>
            <w:tcW w:w="15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Pembangunan PLTSa</w:t>
            </w:r>
          </w:p>
        </w:tc>
        <w:tc>
          <w:tcPr>
            <w:tcW w:w="10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(70%X8760)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10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61320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0,706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43.292</w:t>
            </w:r>
          </w:p>
        </w:tc>
      </w:tr>
    </w:tbl>
    <w:p w:rsidR="00EF15D2" w:rsidRDefault="00EF15D2" w:rsidP="00CD582E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</w:p>
    <w:p w:rsidR="00EF15D2" w:rsidRDefault="00EF15D2" w:rsidP="00EF15D2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>
        <w:rPr>
          <w:rFonts w:asciiTheme="majorHAnsi" w:hAnsiTheme="majorHAnsi"/>
          <w:noProof/>
          <w:sz w:val="22"/>
          <w:szCs w:val="22"/>
        </w:rPr>
        <w:t>9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Perhitungan Penurunan Emisi untuk PJU LED Kelompok Jalan Umum</w:t>
      </w:r>
    </w:p>
    <w:tbl>
      <w:tblPr>
        <w:tblW w:w="1478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850"/>
        <w:gridCol w:w="2301"/>
        <w:gridCol w:w="1243"/>
        <w:gridCol w:w="1417"/>
        <w:gridCol w:w="1592"/>
        <w:gridCol w:w="1059"/>
        <w:gridCol w:w="893"/>
        <w:gridCol w:w="1311"/>
        <w:gridCol w:w="1164"/>
        <w:gridCol w:w="940"/>
        <w:gridCol w:w="1164"/>
      </w:tblGrid>
      <w:tr w:rsidR="00EF15D2" w:rsidRPr="00EF15D2" w:rsidTr="00216FE0">
        <w:trPr>
          <w:trHeight w:val="20"/>
          <w:tblHeader/>
        </w:trPr>
        <w:tc>
          <w:tcPr>
            <w:tcW w:w="851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850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Indikator</w:t>
            </w:r>
          </w:p>
        </w:tc>
        <w:tc>
          <w:tcPr>
            <w:tcW w:w="2301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Parameter</w:t>
            </w:r>
          </w:p>
        </w:tc>
        <w:tc>
          <w:tcPr>
            <w:tcW w:w="1243" w:type="dxa"/>
            <w:shd w:val="clear" w:color="000000" w:fill="FFFF0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 xml:space="preserve">Energi </w:t>
            </w:r>
            <w:r w:rsidRPr="00EF15D2">
              <w:rPr>
                <w:rFonts w:asciiTheme="majorHAnsi" w:eastAsia="Times New Roman" w:hAnsiTheme="majorHAnsi" w:cs="Calibri"/>
                <w:b/>
                <w:i/>
                <w:iCs/>
                <w:color w:val="000000"/>
                <w:sz w:val="20"/>
                <w:szCs w:val="20"/>
                <w:lang w:eastAsia="id-ID"/>
              </w:rPr>
              <w:t>Baseline</w:t>
            </w: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 xml:space="preserve"> (MW)</w:t>
            </w:r>
          </w:p>
        </w:tc>
        <w:tc>
          <w:tcPr>
            <w:tcW w:w="1417" w:type="dxa"/>
            <w:shd w:val="clear" w:color="000000" w:fill="FFFF0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Energi Setelah Pemasangan Sistem PJU</w:t>
            </w: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br/>
              <w:t>(MW)</w:t>
            </w:r>
          </w:p>
        </w:tc>
        <w:tc>
          <w:tcPr>
            <w:tcW w:w="1592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Data Aktivitas (Penghematan) MW</w:t>
            </w:r>
          </w:p>
        </w:tc>
        <w:tc>
          <w:tcPr>
            <w:tcW w:w="1059" w:type="dxa"/>
            <w:shd w:val="clear" w:color="000000" w:fill="FABF8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i/>
                <w:iCs/>
                <w:color w:val="000000"/>
                <w:sz w:val="20"/>
                <w:szCs w:val="20"/>
                <w:lang w:eastAsia="id-ID"/>
              </w:rPr>
              <w:t>Operating Hours</w:t>
            </w: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br/>
              <w:t>(Jam)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311" w:type="dxa"/>
            <w:shd w:val="clear" w:color="000000" w:fill="FABF8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Faktor Emisi*  (tCO2e/MWh)</w:t>
            </w:r>
          </w:p>
        </w:tc>
        <w:tc>
          <w:tcPr>
            <w:tcW w:w="1164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Penurunan Emisi (tCO2e) Per titik lampu</w:t>
            </w:r>
          </w:p>
        </w:tc>
        <w:tc>
          <w:tcPr>
            <w:tcW w:w="940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JUMLAH LAMPU (buah)</w:t>
            </w:r>
          </w:p>
        </w:tc>
        <w:tc>
          <w:tcPr>
            <w:tcW w:w="1164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Penurunan Emisi (tCO2e) Total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0,00000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218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49,38432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219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49,61086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219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49,61086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lastRenderedPageBreak/>
              <w:t>2014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220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49,83739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220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49,83739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220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49,83739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220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49,83739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2027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2028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  <w:tr w:rsidR="00EF15D2" w:rsidRPr="00EF15D2" w:rsidTr="00216FE0">
        <w:trPr>
          <w:trHeight w:val="20"/>
        </w:trPr>
        <w:tc>
          <w:tcPr>
            <w:tcW w:w="85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85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301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24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0,00015</w:t>
            </w:r>
          </w:p>
        </w:tc>
        <w:tc>
          <w:tcPr>
            <w:tcW w:w="1417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592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9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0,2628</w:t>
            </w:r>
          </w:p>
        </w:tc>
        <w:tc>
          <w:tcPr>
            <w:tcW w:w="131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0,226534</w:t>
            </w:r>
          </w:p>
        </w:tc>
        <w:tc>
          <w:tcPr>
            <w:tcW w:w="94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16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50,06393</w:t>
            </w:r>
          </w:p>
        </w:tc>
      </w:tr>
    </w:tbl>
    <w:p w:rsidR="00EF15D2" w:rsidRPr="00EF15D2" w:rsidRDefault="00EF15D2" w:rsidP="00EF15D2"/>
    <w:p w:rsidR="00EF15D2" w:rsidRDefault="00EF15D2" w:rsidP="00CD582E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</w:p>
    <w:p w:rsidR="00EF15D2" w:rsidRDefault="00EF15D2" w:rsidP="00EF15D2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>
        <w:rPr>
          <w:rFonts w:asciiTheme="majorHAnsi" w:hAnsiTheme="majorHAnsi"/>
          <w:noProof/>
          <w:sz w:val="22"/>
          <w:szCs w:val="22"/>
        </w:rPr>
        <w:t>9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Perhitungan Penurunan Emisi untuk PJU LED Kelompok Jalan Lingkungan</w:t>
      </w:r>
    </w:p>
    <w:tbl>
      <w:tblPr>
        <w:tblW w:w="148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8"/>
        <w:gridCol w:w="883"/>
        <w:gridCol w:w="1980"/>
        <w:gridCol w:w="1151"/>
        <w:gridCol w:w="1382"/>
        <w:gridCol w:w="1645"/>
        <w:gridCol w:w="1134"/>
        <w:gridCol w:w="851"/>
        <w:gridCol w:w="1513"/>
        <w:gridCol w:w="1246"/>
        <w:gridCol w:w="974"/>
        <w:gridCol w:w="1246"/>
      </w:tblGrid>
      <w:tr w:rsidR="00EF15D2" w:rsidRPr="00EF15D2" w:rsidTr="00216FE0">
        <w:trPr>
          <w:trHeight w:val="20"/>
          <w:tblHeader/>
        </w:trPr>
        <w:tc>
          <w:tcPr>
            <w:tcW w:w="818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883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Indikator</w:t>
            </w:r>
          </w:p>
        </w:tc>
        <w:tc>
          <w:tcPr>
            <w:tcW w:w="1980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Parameter</w:t>
            </w:r>
          </w:p>
        </w:tc>
        <w:tc>
          <w:tcPr>
            <w:tcW w:w="1151" w:type="dxa"/>
            <w:shd w:val="clear" w:color="000000" w:fill="FFFF0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 xml:space="preserve">Energi </w:t>
            </w:r>
            <w:r w:rsidRPr="00EF15D2">
              <w:rPr>
                <w:rFonts w:asciiTheme="majorHAnsi" w:eastAsia="Times New Roman" w:hAnsiTheme="majorHAnsi" w:cs="Calibri"/>
                <w:b/>
                <w:i/>
                <w:iCs/>
                <w:color w:val="000000"/>
                <w:sz w:val="20"/>
                <w:szCs w:val="20"/>
                <w:lang w:eastAsia="id-ID"/>
              </w:rPr>
              <w:t>Baseline</w:t>
            </w: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 xml:space="preserve"> (MWh)</w:t>
            </w:r>
          </w:p>
        </w:tc>
        <w:tc>
          <w:tcPr>
            <w:tcW w:w="1382" w:type="dxa"/>
            <w:shd w:val="clear" w:color="000000" w:fill="FFFF0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Energi Setelah Pemasangan Sistem PJU</w:t>
            </w: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br/>
              <w:t>(MWh)</w:t>
            </w:r>
          </w:p>
        </w:tc>
        <w:tc>
          <w:tcPr>
            <w:tcW w:w="1645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Data Aktivitas (Penghematan) MWh</w:t>
            </w:r>
          </w:p>
        </w:tc>
        <w:tc>
          <w:tcPr>
            <w:tcW w:w="1134" w:type="dxa"/>
            <w:shd w:val="clear" w:color="000000" w:fill="FABF8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i/>
                <w:iCs/>
                <w:color w:val="000000"/>
                <w:sz w:val="20"/>
                <w:szCs w:val="20"/>
                <w:lang w:eastAsia="id-ID"/>
              </w:rPr>
              <w:t>Operating Hours</w:t>
            </w: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br/>
              <w:t>(Jam)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513" w:type="dxa"/>
            <w:shd w:val="clear" w:color="000000" w:fill="FABF8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Faktor Emisi*  (tCO2e/MWh)</w:t>
            </w:r>
          </w:p>
        </w:tc>
        <w:tc>
          <w:tcPr>
            <w:tcW w:w="1246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Penurunan Emisi (tCO2e) Per titik lampu</w:t>
            </w:r>
          </w:p>
        </w:tc>
        <w:tc>
          <w:tcPr>
            <w:tcW w:w="974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JUMLAH LAMPU (buah)</w:t>
            </w:r>
          </w:p>
        </w:tc>
        <w:tc>
          <w:tcPr>
            <w:tcW w:w="1246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color w:val="000000"/>
                <w:sz w:val="20"/>
                <w:szCs w:val="20"/>
                <w:lang w:eastAsia="id-ID"/>
              </w:rPr>
              <w:t>Penurunan Emisi (tCO2e) Total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88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0,00000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36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5,43681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lastRenderedPageBreak/>
              <w:t>2012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36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5,43681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36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5,43681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36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5,43681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36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5,43681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2027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lastRenderedPageBreak/>
              <w:t>2028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  <w:tr w:rsidR="00EF15D2" w:rsidRPr="00EF15D2" w:rsidTr="00216FE0">
        <w:trPr>
          <w:trHeight w:val="20"/>
        </w:trPr>
        <w:tc>
          <w:tcPr>
            <w:tcW w:w="818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FF0000"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883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1980" w:type="dxa"/>
            <w:shd w:val="clear" w:color="000000" w:fill="FFFFF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Besarnya penghematan</w:t>
            </w:r>
          </w:p>
        </w:tc>
        <w:tc>
          <w:tcPr>
            <w:tcW w:w="11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0,0001</w:t>
            </w:r>
          </w:p>
        </w:tc>
        <w:tc>
          <w:tcPr>
            <w:tcW w:w="1382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0,00006</w:t>
            </w:r>
          </w:p>
        </w:tc>
        <w:tc>
          <w:tcPr>
            <w:tcW w:w="164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0,00004</w:t>
            </w:r>
          </w:p>
        </w:tc>
        <w:tc>
          <w:tcPr>
            <w:tcW w:w="113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4380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0,1752</w:t>
            </w:r>
          </w:p>
        </w:tc>
        <w:tc>
          <w:tcPr>
            <w:tcW w:w="1513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0,151022</w:t>
            </w:r>
          </w:p>
        </w:tc>
        <w:tc>
          <w:tcPr>
            <w:tcW w:w="974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37</w:t>
            </w:r>
          </w:p>
        </w:tc>
        <w:tc>
          <w:tcPr>
            <w:tcW w:w="1246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5,58783</w:t>
            </w:r>
          </w:p>
        </w:tc>
      </w:tr>
    </w:tbl>
    <w:p w:rsidR="00EF15D2" w:rsidRDefault="00EF15D2" w:rsidP="00CD582E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</w:p>
    <w:p w:rsidR="00EF15D2" w:rsidRDefault="00EF15D2" w:rsidP="00EF15D2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>
        <w:rPr>
          <w:rFonts w:asciiTheme="majorHAnsi" w:hAnsiTheme="majorHAnsi"/>
          <w:noProof/>
          <w:sz w:val="22"/>
          <w:szCs w:val="22"/>
        </w:rPr>
        <w:t>10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Data Aktivitas dan Perhitungan Penurunan Emisi untuk PJU Solar cell</w:t>
      </w:r>
    </w:p>
    <w:tbl>
      <w:tblPr>
        <w:tblW w:w="1469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5"/>
        <w:gridCol w:w="2546"/>
        <w:gridCol w:w="1135"/>
        <w:gridCol w:w="2505"/>
        <w:gridCol w:w="1238"/>
        <w:gridCol w:w="1172"/>
        <w:gridCol w:w="1206"/>
        <w:gridCol w:w="1455"/>
        <w:gridCol w:w="1444"/>
        <w:gridCol w:w="1230"/>
      </w:tblGrid>
      <w:tr w:rsidR="00C752C6" w:rsidRPr="00EF15D2" w:rsidTr="00C752C6">
        <w:trPr>
          <w:trHeight w:val="20"/>
          <w:tblHeader/>
        </w:trPr>
        <w:tc>
          <w:tcPr>
            <w:tcW w:w="14696" w:type="dxa"/>
            <w:gridSpan w:val="10"/>
            <w:shd w:val="clear" w:color="000000" w:fill="BFBFBF"/>
            <w:vAlign w:val="center"/>
            <w:hideMark/>
          </w:tcPr>
          <w:p w:rsidR="00C752C6" w:rsidRPr="00EF15D2" w:rsidRDefault="00C752C6" w:rsidP="00C752C6">
            <w:pPr>
              <w:spacing w:after="0" w:line="240" w:lineRule="auto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 xml:space="preserve">Pembangunan Energi Terbarukan </w:t>
            </w:r>
            <w:r w:rsidRPr="00EF15D2">
              <w:rPr>
                <w:rFonts w:asciiTheme="majorHAnsi" w:eastAsia="Times New Roman" w:hAnsiTheme="majorHAnsi" w:cs="Calibri"/>
                <w:i/>
                <w:iCs/>
                <w:color w:val="000000"/>
                <w:sz w:val="20"/>
                <w:szCs w:val="20"/>
                <w:lang w:eastAsia="id-ID"/>
              </w:rPr>
              <w:t>Off Grid</w:t>
            </w:r>
          </w:p>
        </w:tc>
      </w:tr>
      <w:tr w:rsidR="00EF15D2" w:rsidRPr="00EF15D2" w:rsidTr="00C752C6">
        <w:trPr>
          <w:trHeight w:val="20"/>
          <w:tblHeader/>
        </w:trPr>
        <w:tc>
          <w:tcPr>
            <w:tcW w:w="765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2546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Rencana Aksi</w:t>
            </w:r>
          </w:p>
        </w:tc>
        <w:tc>
          <w:tcPr>
            <w:tcW w:w="1135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Indikator</w:t>
            </w:r>
          </w:p>
        </w:tc>
        <w:tc>
          <w:tcPr>
            <w:tcW w:w="2505" w:type="dxa"/>
            <w:shd w:val="clear" w:color="000000" w:fill="DDD9C4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Parameter</w:t>
            </w:r>
          </w:p>
        </w:tc>
        <w:tc>
          <w:tcPr>
            <w:tcW w:w="1238" w:type="dxa"/>
            <w:shd w:val="clear" w:color="000000" w:fill="FFFF0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(MW)</w:t>
            </w:r>
          </w:p>
        </w:tc>
        <w:tc>
          <w:tcPr>
            <w:tcW w:w="1172" w:type="dxa"/>
            <w:shd w:val="clear" w:color="000000" w:fill="FABF8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i/>
                <w:iCs/>
                <w:color w:val="000000"/>
                <w:sz w:val="20"/>
                <w:szCs w:val="20"/>
                <w:lang w:eastAsia="id-ID"/>
              </w:rPr>
              <w:t>Operating Hours</w:t>
            </w: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br/>
              <w:t>(Jam)</w:t>
            </w:r>
          </w:p>
        </w:tc>
        <w:tc>
          <w:tcPr>
            <w:tcW w:w="1206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Data Aktivitas (MWh)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Jumlah Lampu</w:t>
            </w:r>
          </w:p>
        </w:tc>
        <w:tc>
          <w:tcPr>
            <w:tcW w:w="1444" w:type="dxa"/>
            <w:shd w:val="clear" w:color="000000" w:fill="FABF8F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Faktor Emisi JAMALI (tCO2e/MWh)</w:t>
            </w:r>
          </w:p>
        </w:tc>
        <w:tc>
          <w:tcPr>
            <w:tcW w:w="1230" w:type="dxa"/>
            <w:shd w:val="clear" w:color="000000" w:fill="92D050"/>
            <w:vAlign w:val="center"/>
            <w:hideMark/>
          </w:tcPr>
          <w:p w:rsidR="00EF15D2" w:rsidRPr="00EF15D2" w:rsidRDefault="00EF15D2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Penurunan Emisi (tCO2e)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2546" w:type="dxa"/>
            <w:vMerge w:val="restart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Pembangunan PLTS PJU/</w:t>
            </w: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br/>
              <w:t>Lampu Pengatur Lalu Lintas</w:t>
            </w:r>
          </w:p>
        </w:tc>
        <w:tc>
          <w:tcPr>
            <w:tcW w:w="1135" w:type="dxa"/>
            <w:vMerge w:val="restart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MWh</w:t>
            </w:r>
          </w:p>
        </w:tc>
        <w:tc>
          <w:tcPr>
            <w:tcW w:w="2505" w:type="dxa"/>
            <w:vMerge w:val="restart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Daya terpasang &amp; Waktu beroperasi (20%X8760)</w:t>
            </w: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4,08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6,80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2027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lastRenderedPageBreak/>
              <w:t>2028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  <w:tr w:rsidR="00C752C6" w:rsidRPr="00EF15D2" w:rsidTr="00C752C6">
        <w:trPr>
          <w:trHeight w:val="20"/>
        </w:trPr>
        <w:tc>
          <w:tcPr>
            <w:tcW w:w="76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2546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13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2505" w:type="dxa"/>
            <w:vMerge/>
            <w:shd w:val="clear" w:color="auto" w:fill="auto"/>
            <w:vAlign w:val="center"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38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0,00009</w:t>
            </w:r>
          </w:p>
        </w:tc>
        <w:tc>
          <w:tcPr>
            <w:tcW w:w="1172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1752</w:t>
            </w:r>
          </w:p>
        </w:tc>
        <w:tc>
          <w:tcPr>
            <w:tcW w:w="1206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0,15768</w:t>
            </w:r>
          </w:p>
        </w:tc>
        <w:tc>
          <w:tcPr>
            <w:tcW w:w="1455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1444" w:type="dxa"/>
            <w:shd w:val="clear" w:color="auto" w:fill="auto"/>
            <w:vAlign w:val="center"/>
            <w:hideMark/>
          </w:tcPr>
          <w:p w:rsidR="00C752C6" w:rsidRPr="00216FE0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216FE0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0,862</w:t>
            </w:r>
          </w:p>
        </w:tc>
        <w:tc>
          <w:tcPr>
            <w:tcW w:w="1230" w:type="dxa"/>
            <w:shd w:val="clear" w:color="auto" w:fill="auto"/>
            <w:vAlign w:val="center"/>
            <w:hideMark/>
          </w:tcPr>
          <w:p w:rsidR="00C752C6" w:rsidRPr="00EF15D2" w:rsidRDefault="00C752C6" w:rsidP="00EF15D2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</w:pPr>
            <w:r w:rsidRPr="00EF15D2">
              <w:rPr>
                <w:rFonts w:asciiTheme="majorHAnsi" w:eastAsia="Times New Roman" w:hAnsiTheme="majorHAnsi" w:cs="Calibri"/>
                <w:color w:val="000000"/>
                <w:sz w:val="20"/>
                <w:szCs w:val="20"/>
                <w:lang w:eastAsia="id-ID"/>
              </w:rPr>
              <w:t>8,16</w:t>
            </w:r>
          </w:p>
        </w:tc>
      </w:tr>
    </w:tbl>
    <w:p w:rsidR="00EF15D2" w:rsidRPr="00EF15D2" w:rsidRDefault="00EF15D2" w:rsidP="00EF15D2"/>
    <w:p w:rsidR="00CD582E" w:rsidRDefault="00CD582E" w:rsidP="00CD582E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10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 Pendugaan Konsentrasi Emisi GRK Sektor Energi</w:t>
      </w:r>
    </w:p>
    <w:tbl>
      <w:tblPr>
        <w:tblW w:w="14710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1"/>
        <w:gridCol w:w="1049"/>
        <w:gridCol w:w="991"/>
        <w:gridCol w:w="902"/>
        <w:gridCol w:w="902"/>
        <w:gridCol w:w="770"/>
        <w:gridCol w:w="869"/>
        <w:gridCol w:w="1112"/>
        <w:gridCol w:w="927"/>
        <w:gridCol w:w="978"/>
        <w:gridCol w:w="635"/>
        <w:gridCol w:w="923"/>
        <w:gridCol w:w="1134"/>
        <w:gridCol w:w="1224"/>
        <w:gridCol w:w="1723"/>
      </w:tblGrid>
      <w:tr w:rsidR="00C752C6" w:rsidRPr="00777731" w:rsidTr="00C752C6">
        <w:trPr>
          <w:trHeight w:val="20"/>
          <w:tblHeader/>
        </w:trPr>
        <w:tc>
          <w:tcPr>
            <w:tcW w:w="571" w:type="dxa"/>
            <w:vMerge w:val="restart"/>
            <w:shd w:val="clear" w:color="auto" w:fill="DAEEF3" w:themeFill="accent5" w:themeFillTint="33"/>
            <w:noWrap/>
            <w:vAlign w:val="center"/>
            <w:hideMark/>
          </w:tcPr>
          <w:p w:rsidR="00C752C6" w:rsidRPr="00777731" w:rsidRDefault="00C752C6" w:rsidP="002612C7">
            <w:pPr>
              <w:spacing w:after="0" w:line="240" w:lineRule="auto"/>
              <w:ind w:left="-126" w:right="-76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  <w:t>Tahun</w:t>
            </w:r>
          </w:p>
        </w:tc>
        <w:tc>
          <w:tcPr>
            <w:tcW w:w="14139" w:type="dxa"/>
            <w:gridSpan w:val="14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  <w:t>Emisi (ton CO₂eq)</w:t>
            </w:r>
          </w:p>
        </w:tc>
      </w:tr>
      <w:tr w:rsidR="00C752C6" w:rsidRPr="00777731" w:rsidTr="00C752C6">
        <w:trPr>
          <w:trHeight w:val="20"/>
          <w:tblHeader/>
        </w:trPr>
        <w:tc>
          <w:tcPr>
            <w:tcW w:w="571" w:type="dxa"/>
            <w:vMerge/>
            <w:shd w:val="clear" w:color="auto" w:fill="DAEEF3" w:themeFill="accent5" w:themeFillTint="33"/>
            <w:vAlign w:val="center"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</w:pPr>
          </w:p>
        </w:tc>
        <w:tc>
          <w:tcPr>
            <w:tcW w:w="1049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  <w:t>BaU baseline</w:t>
            </w:r>
          </w:p>
        </w:tc>
        <w:tc>
          <w:tcPr>
            <w:tcW w:w="991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  <w:t>PLTM off grid</w:t>
            </w:r>
          </w:p>
        </w:tc>
        <w:tc>
          <w:tcPr>
            <w:tcW w:w="902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  <w:t>PLTMH off grid</w:t>
            </w:r>
          </w:p>
        </w:tc>
        <w:tc>
          <w:tcPr>
            <w:tcW w:w="902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  <w:t>PLTSa off grid</w:t>
            </w:r>
          </w:p>
        </w:tc>
        <w:tc>
          <w:tcPr>
            <w:tcW w:w="770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  <w:t>PLT Hybrif rooftop</w:t>
            </w:r>
          </w:p>
        </w:tc>
        <w:tc>
          <w:tcPr>
            <w:tcW w:w="869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  <w:t>PLTB off grid</w:t>
            </w:r>
          </w:p>
        </w:tc>
        <w:tc>
          <w:tcPr>
            <w:tcW w:w="1112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  <w:t>PLT Pump Storage</w:t>
            </w:r>
          </w:p>
        </w:tc>
        <w:tc>
          <w:tcPr>
            <w:tcW w:w="927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  <w:t>PLTSurya</w:t>
            </w:r>
          </w:p>
        </w:tc>
        <w:tc>
          <w:tcPr>
            <w:tcW w:w="978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  <w:t>Biogas</w:t>
            </w:r>
          </w:p>
        </w:tc>
        <w:tc>
          <w:tcPr>
            <w:tcW w:w="635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color w:val="000000"/>
                <w:sz w:val="16"/>
                <w:szCs w:val="16"/>
              </w:rPr>
              <w:t>PJU solar cel</w:t>
            </w:r>
          </w:p>
        </w:tc>
        <w:tc>
          <w:tcPr>
            <w:tcW w:w="923" w:type="dxa"/>
            <w:shd w:val="clear" w:color="auto" w:fill="DAEEF3" w:themeFill="accent5" w:themeFillTint="33"/>
            <w:vAlign w:val="center"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  <w:t>PJU LED</w:t>
            </w:r>
          </w:p>
        </w:tc>
        <w:tc>
          <w:tcPr>
            <w:tcW w:w="1134" w:type="dxa"/>
            <w:shd w:val="clear" w:color="auto" w:fill="DAEEF3" w:themeFill="accent5" w:themeFillTint="33"/>
            <w:vAlign w:val="center"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  <w:t>Jumlah</w:t>
            </w:r>
          </w:p>
        </w:tc>
        <w:tc>
          <w:tcPr>
            <w:tcW w:w="1224" w:type="dxa"/>
            <w:shd w:val="clear" w:color="auto" w:fill="DAEEF3" w:themeFill="accent5" w:themeFillTint="33"/>
            <w:vAlign w:val="center"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  <w:t>Jumlah Akumulatif</w:t>
            </w:r>
          </w:p>
        </w:tc>
        <w:tc>
          <w:tcPr>
            <w:tcW w:w="1723" w:type="dxa"/>
            <w:shd w:val="clear" w:color="auto" w:fill="DAEEF3" w:themeFill="accent5" w:themeFillTint="33"/>
            <w:vAlign w:val="center"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</w:pPr>
            <w:r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  <w:t xml:space="preserve">Status </w:t>
            </w:r>
            <w:r w:rsidRPr="00777731">
              <w:rPr>
                <w:rFonts w:asciiTheme="majorHAnsi" w:eastAsia="Times New Roman" w:hAnsiTheme="majorHAnsi" w:cs="Calibri"/>
                <w:b/>
                <w:color w:val="000000"/>
                <w:sz w:val="16"/>
                <w:szCs w:val="16"/>
                <w:lang w:eastAsia="id-ID"/>
              </w:rPr>
              <w:t>Emisi GRK Bila Aksi Mitigasi Dilaksanakan (ton CO2 eq)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2010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14.140.298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7.749,25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287,46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1,19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11094,057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0,00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0,00000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19.131,96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19.131,96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14.121.165,76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2011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15.242.224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4.762,11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69,27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14,48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11094,057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4,08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54,82113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15.944,00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35.075,96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15.207.148,52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2012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16.352.478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-  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0,43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0,14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28.107,56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6,80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55,04766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28.114,94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63.190,90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16.289.287,09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2013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17.462.731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22.944,72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0,00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0,00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5.880,24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55,04766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28.833,13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92.024,03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17.370.707,46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2014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18.572.985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34.633,54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34.633,54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3,53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2.900,92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55,27420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72.179,69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164.203,72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18.408.781,27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2015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19.683.238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135.936,63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0,00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0,00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3.136,13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55,27420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139.080,93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303.284,64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19.379.953,85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2016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21.063.297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12.987,58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34.633,54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3.253,73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55,42522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50.883,01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354.167,66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20.709.129,27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2017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22.443.355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132.473,28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2.727,39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90,61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9.056,67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3.684,95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55,42522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148.041,07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502.208,73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21.941.146,64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2018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23.823.414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77.059,62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0,00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7.644,31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84.747,40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586.956,13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23.236.457,67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2019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25.203.472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181.046,81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43.291,92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123691,2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308.919,11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895.875,24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24.307.597,00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2020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b/>
                <w:bCs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sz w:val="16"/>
                <w:szCs w:val="16"/>
              </w:rPr>
              <w:t>26.583.531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276.548,78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43.291,92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123691,2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447.713,01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1.343.588,24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25.239.942,43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2021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28.756.665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75.085,51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43.291,92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1.350.707,90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1.473.266,43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2.816.854,68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25.939.810,03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2022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30.821.457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-  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1.350.707,90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1.354.889,01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4.171.743,68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26.649.713,62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2023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32.886.250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-  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43.291,92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47.473,02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4.219.216,70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28.667.033,19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2024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34.951.042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101.303,09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105.484,19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4.324.700,90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30.626.341,58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2025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36.711.947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-  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43.291,92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47.473,02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4.372.173,92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32.339.772,70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2026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40.362.973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-  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4.181,10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4.376.355,02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35.986.618,35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2027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44.014.000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-  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4.181,10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4.380.536,12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39.633.463,99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2028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47.665.027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-  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4.181,10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4.384.717,22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43.280.309,63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2029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51.316.054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-  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35,30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4.181,10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4.388.898,32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46.927.155,27</w:t>
            </w:r>
          </w:p>
        </w:tc>
      </w:tr>
      <w:tr w:rsidR="00C752C6" w:rsidRPr="00777731" w:rsidTr="00C752C6">
        <w:trPr>
          <w:trHeight w:val="20"/>
        </w:trPr>
        <w:tc>
          <w:tcPr>
            <w:tcW w:w="571" w:type="dxa"/>
            <w:shd w:val="clear" w:color="auto" w:fill="auto"/>
            <w:noWrap/>
            <w:hideMark/>
          </w:tcPr>
          <w:p w:rsidR="00C752C6" w:rsidRPr="00777731" w:rsidRDefault="00C752C6" w:rsidP="002612C7">
            <w:pPr>
              <w:spacing w:after="0" w:line="240" w:lineRule="auto"/>
              <w:jc w:val="center"/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</w:pPr>
            <w:r w:rsidRPr="00777731">
              <w:rPr>
                <w:rFonts w:asciiTheme="majorHAnsi" w:eastAsia="Times New Roman" w:hAnsiTheme="majorHAnsi" w:cs="Calibri"/>
                <w:sz w:val="16"/>
                <w:szCs w:val="16"/>
                <w:lang w:eastAsia="id-ID"/>
              </w:rPr>
              <w:t>2030</w:t>
            </w:r>
          </w:p>
        </w:tc>
        <w:tc>
          <w:tcPr>
            <w:tcW w:w="1049" w:type="dxa"/>
            <w:vAlign w:val="center"/>
          </w:tcPr>
          <w:p w:rsidR="00C752C6" w:rsidRPr="00777731" w:rsidRDefault="00C752C6" w:rsidP="002612C7">
            <w:pPr>
              <w:spacing w:after="0" w:line="288" w:lineRule="auto"/>
              <w:jc w:val="center"/>
              <w:rPr>
                <w:rFonts w:asciiTheme="majorHAnsi" w:hAnsiTheme="majorHAnsi"/>
                <w:b/>
                <w:bCs/>
                <w:sz w:val="16"/>
                <w:szCs w:val="16"/>
              </w:rPr>
            </w:pPr>
            <w:r w:rsidRPr="00777731">
              <w:rPr>
                <w:rFonts w:asciiTheme="majorHAnsi" w:hAnsiTheme="majorHAnsi"/>
                <w:b/>
                <w:bCs/>
                <w:sz w:val="16"/>
                <w:szCs w:val="16"/>
              </w:rPr>
              <w:t>54.967.080</w:t>
            </w:r>
          </w:p>
        </w:tc>
        <w:tc>
          <w:tcPr>
            <w:tcW w:w="991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 xml:space="preserve">-   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0,00</w:t>
            </w:r>
          </w:p>
        </w:tc>
        <w:tc>
          <w:tcPr>
            <w:tcW w:w="90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770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217,47</w:t>
            </w:r>
          </w:p>
        </w:tc>
        <w:tc>
          <w:tcPr>
            <w:tcW w:w="869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1112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27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 </w:t>
            </w:r>
          </w:p>
        </w:tc>
        <w:tc>
          <w:tcPr>
            <w:tcW w:w="978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3.920,16</w:t>
            </w:r>
          </w:p>
        </w:tc>
        <w:tc>
          <w:tcPr>
            <w:tcW w:w="635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8,16</w:t>
            </w:r>
          </w:p>
        </w:tc>
        <w:tc>
          <w:tcPr>
            <w:tcW w:w="923" w:type="dxa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color w:val="000000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color w:val="000000"/>
                <w:sz w:val="16"/>
                <w:szCs w:val="16"/>
              </w:rPr>
              <w:t>55,65175</w:t>
            </w:r>
          </w:p>
        </w:tc>
        <w:tc>
          <w:tcPr>
            <w:tcW w:w="113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4.145,80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4.393.044,13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16"/>
                <w:szCs w:val="16"/>
              </w:rPr>
            </w:pPr>
            <w:r w:rsidRPr="00777731">
              <w:rPr>
                <w:rFonts w:asciiTheme="majorHAnsi" w:hAnsiTheme="majorHAnsi"/>
                <w:sz w:val="16"/>
                <w:szCs w:val="16"/>
              </w:rPr>
              <w:t>50.574.036,21</w:t>
            </w:r>
          </w:p>
        </w:tc>
      </w:tr>
      <w:tr w:rsidR="00C752C6" w:rsidRPr="00777731" w:rsidTr="00C752C6">
        <w:trPr>
          <w:trHeight w:val="20"/>
        </w:trPr>
        <w:tc>
          <w:tcPr>
            <w:tcW w:w="11763" w:type="dxa"/>
            <w:gridSpan w:val="13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16"/>
              </w:rPr>
            </w:pPr>
            <w:r w:rsidRPr="00777731">
              <w:rPr>
                <w:rFonts w:asciiTheme="majorHAnsi" w:hAnsiTheme="majorHAnsi"/>
                <w:sz w:val="20"/>
                <w:szCs w:val="16"/>
              </w:rPr>
              <w:t>% PENURUNAN EMISI DI TH 2030</w:t>
            </w:r>
          </w:p>
        </w:tc>
        <w:tc>
          <w:tcPr>
            <w:tcW w:w="1224" w:type="dxa"/>
            <w:shd w:val="clear" w:color="auto" w:fill="auto"/>
            <w:noWrap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b/>
                <w:bCs/>
                <w:sz w:val="20"/>
                <w:szCs w:val="16"/>
              </w:rPr>
            </w:pPr>
            <w:r>
              <w:rPr>
                <w:rFonts w:asciiTheme="majorHAnsi" w:hAnsiTheme="majorHAnsi"/>
                <w:b/>
                <w:bCs/>
                <w:sz w:val="20"/>
                <w:szCs w:val="16"/>
              </w:rPr>
              <w:t>7,99</w:t>
            </w:r>
            <w:r w:rsidRPr="00777731">
              <w:rPr>
                <w:rFonts w:asciiTheme="majorHAnsi" w:hAnsiTheme="majorHAnsi"/>
                <w:b/>
                <w:bCs/>
                <w:sz w:val="20"/>
                <w:szCs w:val="16"/>
              </w:rPr>
              <w:t>%</w:t>
            </w:r>
          </w:p>
        </w:tc>
        <w:tc>
          <w:tcPr>
            <w:tcW w:w="1723" w:type="dxa"/>
            <w:shd w:val="clear" w:color="auto" w:fill="auto"/>
            <w:vAlign w:val="bottom"/>
          </w:tcPr>
          <w:p w:rsidR="00C752C6" w:rsidRPr="00777731" w:rsidRDefault="00C752C6" w:rsidP="002612C7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16"/>
              </w:rPr>
            </w:pPr>
          </w:p>
        </w:tc>
      </w:tr>
    </w:tbl>
    <w:p w:rsidR="00C752C6" w:rsidRDefault="00C752C6" w:rsidP="00EE5CA0">
      <w:pPr>
        <w:sectPr w:rsidR="00C752C6" w:rsidSect="007C7789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CD582E" w:rsidRDefault="00CD582E" w:rsidP="00EE5CA0"/>
    <w:p w:rsidR="00C752C6" w:rsidRDefault="00C752C6" w:rsidP="00C752C6">
      <w:pPr>
        <w:spacing w:line="360" w:lineRule="auto"/>
        <w:ind w:left="-284"/>
        <w:jc w:val="both"/>
        <w:rPr>
          <w:rFonts w:asciiTheme="majorHAnsi" w:hAnsiTheme="majorHAnsi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7AC83E" wp14:editId="0A60C326">
                <wp:simplePos x="0" y="0"/>
                <wp:positionH relativeFrom="column">
                  <wp:posOffset>5835015</wp:posOffset>
                </wp:positionH>
                <wp:positionV relativeFrom="paragraph">
                  <wp:posOffset>937895</wp:posOffset>
                </wp:positionV>
                <wp:extent cx="598170" cy="398145"/>
                <wp:effectExtent l="0" t="0" r="0" b="1905"/>
                <wp:wrapNone/>
                <wp:docPr id="1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" cy="398145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1CE" w:rsidRPr="00F41486" w:rsidRDefault="005871CE" w:rsidP="00C752C6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sz w:val="22"/>
                              </w:rPr>
                            </w:pPr>
                            <w:r w:rsidRPr="00F41486">
                              <w:rPr>
                                <w:rFonts w:asciiTheme="minorHAnsi" w:hAnsi="Calibri" w:cstheme="minorBidi"/>
                                <w:color w:val="000000" w:themeColor="dark1"/>
                                <w:sz w:val="20"/>
                                <w:szCs w:val="22"/>
                              </w:rPr>
                              <w:t>7,99%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7AC83E" id="TextBox 3" o:spid="_x0000_s1028" type="#_x0000_t202" style="position:absolute;left:0;text-align:left;margin-left:459.45pt;margin-top:73.85pt;width:47.1pt;height:31.3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" filled="f" stroked="f">
                <v:textbox>
                  <w:txbxContent>
                    <w:p w:rsidR="005871CE" w:rsidRPr="00F41486" w:rsidRDefault="005871CE" w:rsidP="00C752C6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sz w:val="22"/>
                        </w:rPr>
                      </w:pPr>
                      <w:r w:rsidRPr="00F41486">
                        <w:rPr>
                          <w:rFonts w:asciiTheme="minorHAnsi" w:hAnsi="Calibri" w:cstheme="minorBidi"/>
                          <w:color w:val="000000" w:themeColor="dark1"/>
                          <w:sz w:val="20"/>
                          <w:szCs w:val="22"/>
                        </w:rPr>
                        <w:t>7,99%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2B4D5D" wp14:editId="4143CA58">
                <wp:simplePos x="0" y="0"/>
                <wp:positionH relativeFrom="column">
                  <wp:posOffset>6197600</wp:posOffset>
                </wp:positionH>
                <wp:positionV relativeFrom="paragraph">
                  <wp:posOffset>721360</wp:posOffset>
                </wp:positionV>
                <wp:extent cx="67310" cy="193040"/>
                <wp:effectExtent l="19050" t="0" r="46990" b="35560"/>
                <wp:wrapNone/>
                <wp:docPr id="25" name="Down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" cy="1930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EE1ED" id="Down Arrow 2" o:spid="_x0000_s1026" type="#_x0000_t67" style="position:absolute;margin-left:488pt;margin-top:56.8pt;width:5.3pt;height:15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" adj="17834" fillcolor="#4f81bd [3204]" strokecolor="#243f60 [1604]" strokeweight="2pt"/>
            </w:pict>
          </mc:Fallback>
        </mc:AlternateContent>
      </w:r>
      <w:r>
        <w:rPr>
          <w:rFonts w:asciiTheme="majorHAnsi" w:hAnsiTheme="majorHAnsi"/>
          <w:noProof/>
          <w:lang w:eastAsia="id-ID"/>
        </w:rPr>
        <w:drawing>
          <wp:inline distT="0" distB="0" distL="0" distR="0" wp14:anchorId="60B65879" wp14:editId="4E6D173D">
            <wp:extent cx="6528321" cy="3464560"/>
            <wp:effectExtent l="0" t="0" r="635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495" cy="3465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82E" w:rsidRPr="00CD582E" w:rsidRDefault="00CD582E" w:rsidP="00CD582E">
      <w:pPr>
        <w:pStyle w:val="Caption"/>
        <w:jc w:val="center"/>
        <w:rPr>
          <w:rFonts w:asciiTheme="majorHAnsi" w:hAnsiTheme="majorHAnsi"/>
          <w:sz w:val="22"/>
          <w:szCs w:val="22"/>
        </w:rPr>
        <w:sectPr w:rsidR="00CD582E" w:rsidRPr="00CD582E" w:rsidSect="00C752C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D582E">
        <w:rPr>
          <w:rFonts w:asciiTheme="majorHAnsi" w:hAnsiTheme="majorHAnsi"/>
          <w:sz w:val="22"/>
          <w:szCs w:val="22"/>
        </w:rPr>
        <w:t xml:space="preserve">Gambar Lampiran 3. </w:t>
      </w:r>
      <w:r w:rsidRPr="00CD582E">
        <w:rPr>
          <w:rFonts w:asciiTheme="majorHAnsi" w:hAnsiTheme="majorHAnsi"/>
          <w:sz w:val="22"/>
          <w:szCs w:val="22"/>
        </w:rPr>
        <w:fldChar w:fldCharType="begin"/>
      </w:r>
      <w:r w:rsidRPr="00CD582E">
        <w:rPr>
          <w:rFonts w:asciiTheme="majorHAnsi" w:hAnsiTheme="majorHAnsi"/>
          <w:sz w:val="22"/>
          <w:szCs w:val="22"/>
        </w:rPr>
        <w:instrText xml:space="preserve"> SEQ Gambar_Lampiran_3. \* ARABIC </w:instrText>
      </w:r>
      <w:r w:rsidRPr="00CD582E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1</w:t>
      </w:r>
      <w:r w:rsidRPr="00CD582E">
        <w:rPr>
          <w:rFonts w:asciiTheme="majorHAnsi" w:hAnsiTheme="majorHAnsi"/>
          <w:sz w:val="22"/>
          <w:szCs w:val="22"/>
        </w:rPr>
        <w:fldChar w:fldCharType="end"/>
      </w:r>
      <w:r w:rsidRPr="00CD582E">
        <w:rPr>
          <w:rFonts w:asciiTheme="majorHAnsi" w:hAnsiTheme="majorHAnsi"/>
          <w:sz w:val="22"/>
          <w:szCs w:val="22"/>
        </w:rPr>
        <w:t>. Penurunan Emisi GRK dari Aksi Mitigasi Sektor Energi</w:t>
      </w:r>
    </w:p>
    <w:p w:rsidR="00EE5CA0" w:rsidRDefault="00EE5CA0" w:rsidP="00EE5CA0">
      <w:pPr>
        <w:rPr>
          <w:rFonts w:asciiTheme="majorHAnsi" w:hAnsiTheme="majorHAnsi"/>
          <w:b/>
        </w:rPr>
      </w:pPr>
      <w:r w:rsidRPr="00695FB0">
        <w:rPr>
          <w:rFonts w:asciiTheme="majorHAnsi" w:hAnsiTheme="majorHAnsi"/>
          <w:b/>
        </w:rPr>
        <w:lastRenderedPageBreak/>
        <w:t xml:space="preserve">LAMPIRAN </w:t>
      </w:r>
      <w:r w:rsidR="00B03095">
        <w:rPr>
          <w:rFonts w:asciiTheme="majorHAnsi" w:hAnsiTheme="majorHAnsi"/>
          <w:b/>
        </w:rPr>
        <w:t>3</w:t>
      </w:r>
      <w:r w:rsidRPr="00695FB0">
        <w:rPr>
          <w:rFonts w:asciiTheme="majorHAnsi" w:hAnsiTheme="majorHAnsi"/>
          <w:b/>
        </w:rPr>
        <w:t xml:space="preserve">.2. PREDIKSI PENURUNAN EMISI PADA SEKTOR </w:t>
      </w:r>
      <w:r>
        <w:rPr>
          <w:rFonts w:asciiTheme="majorHAnsi" w:hAnsiTheme="majorHAnsi"/>
          <w:b/>
        </w:rPr>
        <w:t>TRANSPORTASI</w:t>
      </w:r>
    </w:p>
    <w:p w:rsidR="00B03095" w:rsidRDefault="00B03095" w:rsidP="00B03095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11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Data Aktivitas </w:t>
      </w:r>
      <w:r w:rsidR="005200FB">
        <w:rPr>
          <w:rFonts w:asciiTheme="majorHAnsi" w:hAnsiTheme="majorHAnsi"/>
          <w:sz w:val="22"/>
          <w:szCs w:val="22"/>
        </w:rPr>
        <w:t>dan Penurunan Emisi Aksi Mitigasi Jaringan Trayek Angkutan Umum di Metropolitan Bandung Raya</w:t>
      </w:r>
    </w:p>
    <w:p w:rsidR="005200FB" w:rsidRDefault="00B03095" w:rsidP="007C1C38">
      <w:pPr>
        <w:ind w:left="-426"/>
        <w:rPr>
          <w:rFonts w:asciiTheme="majorHAnsi" w:hAnsiTheme="majorHAnsi"/>
        </w:rPr>
        <w:sectPr w:rsidR="005200FB" w:rsidSect="00EE5CA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B03095">
        <w:rPr>
          <w:noProof/>
          <w:lang w:eastAsia="id-ID"/>
        </w:rPr>
        <w:drawing>
          <wp:inline distT="0" distB="0" distL="0" distR="0" wp14:anchorId="3A686D74" wp14:editId="533BDF52">
            <wp:extent cx="9492615" cy="50781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7869" cy="508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0FB" w:rsidRDefault="005200FB" w:rsidP="005200FB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12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Perhitungan Penurunan Emisi Aksi Mitigasi Jaringan Trayek Angkutan Umum di Metropolitan Bandung Raya (1)</w:t>
      </w:r>
    </w:p>
    <w:p w:rsidR="005200FB" w:rsidRDefault="00E36F2D" w:rsidP="007C1C38">
      <w:pPr>
        <w:ind w:left="-567"/>
      </w:pPr>
      <w:r w:rsidRPr="00E36F2D">
        <w:rPr>
          <w:noProof/>
          <w:lang w:eastAsia="id-ID"/>
        </w:rPr>
        <w:drawing>
          <wp:inline distT="0" distB="0" distL="0" distR="0" wp14:anchorId="734A1750" wp14:editId="7C6D4B39">
            <wp:extent cx="9437915" cy="5784952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"/>
                    <a:stretch/>
                  </pic:blipFill>
                  <pic:spPr bwMode="auto">
                    <a:xfrm>
                      <a:off x="0" y="0"/>
                      <a:ext cx="9459282" cy="579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0FB" w:rsidRDefault="005200FB" w:rsidP="005200FB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13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Perhitungan Penurunan Emisi Aksi Mitigasi Jaringan Trayek Angkutan Umum di Metropolitan Bandung Raya (2)</w:t>
      </w:r>
    </w:p>
    <w:p w:rsidR="005200FB" w:rsidRDefault="00E36F2D" w:rsidP="007C1C38">
      <w:pPr>
        <w:ind w:left="-426"/>
        <w:rPr>
          <w:rFonts w:asciiTheme="majorHAnsi" w:hAnsiTheme="majorHAnsi"/>
        </w:rPr>
      </w:pPr>
      <w:r w:rsidRPr="00E36F2D">
        <w:rPr>
          <w:noProof/>
          <w:lang w:eastAsia="id-ID"/>
        </w:rPr>
        <w:drawing>
          <wp:inline distT="0" distB="0" distL="0" distR="0" wp14:anchorId="4F438E22" wp14:editId="6DB098D2">
            <wp:extent cx="9290957" cy="5768481"/>
            <wp:effectExtent l="0" t="0" r="571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"/>
                    <a:stretch/>
                  </pic:blipFill>
                  <pic:spPr bwMode="auto">
                    <a:xfrm>
                      <a:off x="0" y="0"/>
                      <a:ext cx="9312817" cy="578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0FB" w:rsidRDefault="005200FB" w:rsidP="005200FB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14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Perhitungan Penurunan Emisi Aksi Mitigasi Jaringan Trayek Angkutan Umum di Metropolitan Bandung Raya (3)</w:t>
      </w:r>
    </w:p>
    <w:p w:rsidR="005200FB" w:rsidRDefault="00E36F2D" w:rsidP="005200FB">
      <w:r w:rsidRPr="00E36F2D">
        <w:rPr>
          <w:noProof/>
          <w:lang w:eastAsia="id-ID"/>
        </w:rPr>
        <w:drawing>
          <wp:inline distT="0" distB="0" distL="0" distR="0" wp14:anchorId="4DF0D94C" wp14:editId="2BCD19DE">
            <wp:extent cx="9184566" cy="571148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/>
                    <a:stretch/>
                  </pic:blipFill>
                  <pic:spPr bwMode="auto">
                    <a:xfrm>
                      <a:off x="0" y="0"/>
                      <a:ext cx="9184566" cy="571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00FB" w:rsidRDefault="005200FB" w:rsidP="005200FB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15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Perhitungan Penurunan Emisi Aksi Mitigasi Jaringan Trayek Angkutan Umum di Metropolitan Bandung Raya (4)</w:t>
      </w:r>
    </w:p>
    <w:p w:rsidR="005200FB" w:rsidRDefault="00E36F2D" w:rsidP="00B42439">
      <w:pPr>
        <w:rPr>
          <w:rFonts w:asciiTheme="majorHAnsi" w:hAnsiTheme="majorHAnsi"/>
        </w:rPr>
      </w:pPr>
      <w:r w:rsidRPr="00E36F2D">
        <w:rPr>
          <w:noProof/>
          <w:lang w:eastAsia="id-ID"/>
        </w:rPr>
        <w:drawing>
          <wp:inline distT="0" distB="0" distL="0" distR="0" wp14:anchorId="4E66709D" wp14:editId="4AFB0962">
            <wp:extent cx="9129932" cy="56070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"/>
                    <a:stretch/>
                  </pic:blipFill>
                  <pic:spPr bwMode="auto">
                    <a:xfrm>
                      <a:off x="0" y="0"/>
                      <a:ext cx="9133956" cy="5609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C52" w:rsidRDefault="007C2C52" w:rsidP="007C2C52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16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Perhitungan Penurunan Emisi Aksi Mitigasi Jaringan Trayek Angkutan Massal dalam Masterplan BRT di </w:t>
      </w:r>
      <w:r>
        <w:rPr>
          <w:rFonts w:asciiTheme="majorHAnsi" w:hAnsiTheme="majorHAnsi"/>
          <w:sz w:val="22"/>
          <w:szCs w:val="22"/>
        </w:rPr>
        <w:br/>
        <w:t>Kota Bandung</w:t>
      </w:r>
    </w:p>
    <w:p w:rsidR="007C2C52" w:rsidRDefault="007C2C52" w:rsidP="00B42439">
      <w:pPr>
        <w:rPr>
          <w:rFonts w:asciiTheme="majorHAnsi" w:hAnsiTheme="majorHAnsi"/>
        </w:rPr>
      </w:pPr>
      <w:r w:rsidRPr="007C2C52">
        <w:rPr>
          <w:noProof/>
          <w:lang w:eastAsia="id-ID"/>
        </w:rPr>
        <w:drawing>
          <wp:inline distT="0" distB="0" distL="0" distR="0" wp14:anchorId="0115D0D3" wp14:editId="3CF8E43A">
            <wp:extent cx="8810045" cy="52399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143" cy="523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1E8" w:rsidRDefault="008121E8" w:rsidP="008121E8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17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 xml:space="preserve">Perhitungan Penurunan Emisi Aksi Mitigasi pada Trayek Angkutan Umum AKDP di PKN Bodebek </w:t>
      </w:r>
      <w:r>
        <w:rPr>
          <w:rFonts w:asciiTheme="majorHAnsi" w:hAnsiTheme="majorHAnsi"/>
          <w:sz w:val="22"/>
          <w:szCs w:val="22"/>
        </w:rPr>
        <w:br/>
        <w:t>Kota Bandung</w:t>
      </w:r>
    </w:p>
    <w:p w:rsidR="008121E8" w:rsidRDefault="008121E8" w:rsidP="00216FE0">
      <w:pPr>
        <w:ind w:left="-709"/>
        <w:rPr>
          <w:rFonts w:asciiTheme="majorHAnsi" w:hAnsiTheme="majorHAnsi"/>
        </w:rPr>
      </w:pPr>
      <w:r w:rsidRPr="008121E8">
        <w:rPr>
          <w:noProof/>
          <w:lang w:eastAsia="id-ID"/>
        </w:rPr>
        <w:drawing>
          <wp:inline distT="0" distB="0" distL="0" distR="0" wp14:anchorId="6E27E928" wp14:editId="0C289E44">
            <wp:extent cx="9714888" cy="2250831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1683" cy="2257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F2D" w:rsidRDefault="00E36F2D" w:rsidP="00B42439">
      <w:pPr>
        <w:rPr>
          <w:rFonts w:asciiTheme="majorHAnsi" w:hAnsiTheme="majorHAnsi"/>
        </w:rPr>
      </w:pPr>
    </w:p>
    <w:p w:rsidR="008121E8" w:rsidRDefault="008121E8" w:rsidP="008121E8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18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Perhitungan Penurunan Emisi Aksi Mitigasi Car Free Day</w:t>
      </w:r>
    </w:p>
    <w:p w:rsidR="008121E8" w:rsidRDefault="008121E8" w:rsidP="00216FE0">
      <w:pPr>
        <w:ind w:left="-709"/>
        <w:sectPr w:rsidR="008121E8" w:rsidSect="00216FE0">
          <w:pgSz w:w="16838" w:h="11906" w:orient="landscape"/>
          <w:pgMar w:top="851" w:right="1440" w:bottom="1440" w:left="1440" w:header="708" w:footer="708" w:gutter="0"/>
          <w:cols w:space="708"/>
          <w:docGrid w:linePitch="360"/>
        </w:sectPr>
      </w:pPr>
      <w:r w:rsidRPr="008121E8">
        <w:rPr>
          <w:noProof/>
          <w:lang w:eastAsia="id-ID"/>
        </w:rPr>
        <w:drawing>
          <wp:inline distT="0" distB="0" distL="0" distR="0" wp14:anchorId="7980EF68" wp14:editId="626D5547">
            <wp:extent cx="9677352" cy="1758462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2247" cy="176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1E8" w:rsidRDefault="008121E8" w:rsidP="008121E8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EE5CA0">
        <w:rPr>
          <w:rFonts w:asciiTheme="majorHAnsi" w:hAnsiTheme="majorHAnsi"/>
          <w:sz w:val="22"/>
          <w:szCs w:val="22"/>
        </w:rPr>
        <w:lastRenderedPageBreak/>
        <w:t xml:space="preserve">Tabel Lampiran 3. </w:t>
      </w:r>
      <w:r w:rsidRPr="00EE5CA0">
        <w:rPr>
          <w:rFonts w:asciiTheme="majorHAnsi" w:hAnsiTheme="majorHAnsi"/>
          <w:sz w:val="22"/>
          <w:szCs w:val="22"/>
        </w:rPr>
        <w:fldChar w:fldCharType="begin"/>
      </w:r>
      <w:r w:rsidRPr="00EE5CA0">
        <w:rPr>
          <w:rFonts w:asciiTheme="majorHAnsi" w:hAnsiTheme="majorHAnsi"/>
          <w:sz w:val="22"/>
          <w:szCs w:val="22"/>
        </w:rPr>
        <w:instrText xml:space="preserve"> SEQ Tabel_Lampiran_3. \* ARABIC </w:instrText>
      </w:r>
      <w:r w:rsidRPr="00EE5CA0">
        <w:rPr>
          <w:rFonts w:asciiTheme="majorHAnsi" w:hAnsiTheme="majorHAnsi"/>
          <w:sz w:val="22"/>
          <w:szCs w:val="22"/>
        </w:rPr>
        <w:fldChar w:fldCharType="separate"/>
      </w:r>
      <w:r w:rsidR="00EF15D2">
        <w:rPr>
          <w:rFonts w:asciiTheme="majorHAnsi" w:hAnsiTheme="majorHAnsi"/>
          <w:noProof/>
          <w:sz w:val="22"/>
          <w:szCs w:val="22"/>
        </w:rPr>
        <w:t>19</w:t>
      </w:r>
      <w:r w:rsidRPr="00EE5CA0">
        <w:rPr>
          <w:rFonts w:asciiTheme="majorHAnsi" w:hAnsiTheme="majorHAnsi"/>
          <w:sz w:val="22"/>
          <w:szCs w:val="22"/>
        </w:rPr>
        <w:fldChar w:fldCharType="end"/>
      </w:r>
      <w:r w:rsidRPr="00EE5CA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Pendugaan Konsentrasi Emisi GRK Sektor Transportasi</w:t>
      </w:r>
    </w:p>
    <w:p w:rsidR="008121E8" w:rsidRDefault="008121E8" w:rsidP="00216FE0">
      <w:pPr>
        <w:ind w:left="-142"/>
      </w:pPr>
      <w:r w:rsidRPr="008121E8">
        <w:rPr>
          <w:noProof/>
          <w:lang w:eastAsia="id-ID"/>
        </w:rPr>
        <w:drawing>
          <wp:inline distT="0" distB="0" distL="0" distR="0" wp14:anchorId="065BED8F" wp14:editId="0FB54179">
            <wp:extent cx="6077243" cy="42733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94" cy="428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258" w:rsidRPr="00B67B71" w:rsidRDefault="00216FE0" w:rsidP="00757258">
      <w:pPr>
        <w:rPr>
          <w:rFonts w:asciiTheme="majorHAnsi" w:hAnsiTheme="majorHAnsi"/>
          <w:b/>
          <w:lang w:val="en-US"/>
        </w:rPr>
      </w:pPr>
      <w:r w:rsidRPr="0075725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626C0A0" wp14:editId="07B88C40">
                <wp:simplePos x="0" y="0"/>
                <wp:positionH relativeFrom="column">
                  <wp:posOffset>5241192</wp:posOffset>
                </wp:positionH>
                <wp:positionV relativeFrom="paragraph">
                  <wp:posOffset>812848</wp:posOffset>
                </wp:positionV>
                <wp:extent cx="598170" cy="398145"/>
                <wp:effectExtent l="0" t="0" r="0" b="1905"/>
                <wp:wrapNone/>
                <wp:docPr id="30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" cy="398145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1CE" w:rsidRPr="00F41486" w:rsidRDefault="005871CE" w:rsidP="00757258">
                            <w:pPr>
                              <w:spacing w:after="0"/>
                              <w:jc w:val="right"/>
                            </w:pPr>
                            <w:r>
                              <w:rPr>
                                <w:rFonts w:hAnsi="Calibri"/>
                                <w:color w:val="000000" w:themeColor="dark1"/>
                                <w:sz w:val="20"/>
                              </w:rPr>
                              <w:t>0</w:t>
                            </w:r>
                            <w:r w:rsidRPr="00F41486">
                              <w:rPr>
                                <w:rFonts w:hAnsi="Calibri"/>
                                <w:color w:val="000000" w:themeColor="dark1"/>
                                <w:sz w:val="20"/>
                              </w:rPr>
                              <w:t>,99%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6C0A0" id="_x0000_s1029" type="#_x0000_t202" style="position:absolute;margin-left:412.7pt;margin-top:64pt;width:47.1pt;height:31.35pt;z-index: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" filled="f" stroked="f">
                <v:textbox>
                  <w:txbxContent>
                    <w:p w:rsidR="005871CE" w:rsidRPr="00F41486" w:rsidRDefault="005871CE" w:rsidP="00757258">
                      <w:pPr>
                        <w:spacing w:after="0"/>
                        <w:jc w:val="right"/>
                      </w:pPr>
                      <w:r>
                        <w:rPr>
                          <w:rFonts w:hAnsi="Calibri"/>
                          <w:color w:val="000000" w:themeColor="dark1"/>
                          <w:sz w:val="20"/>
                        </w:rPr>
                        <w:t>0</w:t>
                      </w:r>
                      <w:r w:rsidRPr="00F41486">
                        <w:rPr>
                          <w:rFonts w:hAnsi="Calibri"/>
                          <w:color w:val="000000" w:themeColor="dark1"/>
                          <w:sz w:val="20"/>
                        </w:rPr>
                        <w:t>,99%</w:t>
                      </w:r>
                    </w:p>
                  </w:txbxContent>
                </v:textbox>
              </v:shape>
            </w:pict>
          </mc:Fallback>
        </mc:AlternateContent>
      </w:r>
      <w:r w:rsidRPr="00757258">
        <w:rPr>
          <w:rFonts w:asciiTheme="majorHAnsi" w:hAnsiTheme="majorHAnsi"/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456AFC6A" wp14:editId="346238D6">
                <wp:simplePos x="0" y="0"/>
                <wp:positionH relativeFrom="column">
                  <wp:posOffset>5846787</wp:posOffset>
                </wp:positionH>
                <wp:positionV relativeFrom="paragraph">
                  <wp:posOffset>559435</wp:posOffset>
                </wp:positionV>
                <wp:extent cx="45085" cy="154305"/>
                <wp:effectExtent l="19050" t="0" r="31115" b="36195"/>
                <wp:wrapNone/>
                <wp:docPr id="20" name="Down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5430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75A4E" id="Down Arrow 20" o:spid="_x0000_s1026" type="#_x0000_t67" style="position:absolute;margin-left:460.4pt;margin-top:44.05pt;width:3.55pt;height:12.1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" adj="18444" fillcolor="#4f81bd [3204]" strokecolor="#243f60 [1604]" strokeweight="2pt"/>
            </w:pict>
          </mc:Fallback>
        </mc:AlternateContent>
      </w:r>
      <w:r w:rsidR="00757258">
        <w:rPr>
          <w:rFonts w:asciiTheme="majorHAnsi" w:hAnsiTheme="majorHAnsi"/>
          <w:b/>
          <w:noProof/>
          <w:lang w:eastAsia="id-ID"/>
        </w:rPr>
        <w:drawing>
          <wp:inline distT="0" distB="0" distL="0" distR="0" wp14:anchorId="6F8F4346" wp14:editId="6614C233">
            <wp:extent cx="5899000" cy="3137095"/>
            <wp:effectExtent l="0" t="0" r="698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23" cy="3141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121E8" w:rsidRPr="008121E8" w:rsidRDefault="008121E8" w:rsidP="008121E8">
      <w:pPr>
        <w:pStyle w:val="Caption"/>
        <w:jc w:val="center"/>
        <w:rPr>
          <w:b w:val="0"/>
          <w:bCs w:val="0"/>
          <w:color w:val="auto"/>
          <w:sz w:val="22"/>
          <w:szCs w:val="22"/>
        </w:rPr>
      </w:pPr>
      <w:r w:rsidRPr="008121E8">
        <w:rPr>
          <w:rFonts w:asciiTheme="majorHAnsi" w:hAnsiTheme="majorHAnsi"/>
          <w:sz w:val="22"/>
          <w:szCs w:val="22"/>
        </w:rPr>
        <w:t xml:space="preserve">Gambar Lampiran 3. </w:t>
      </w:r>
      <w:r w:rsidRPr="008121E8">
        <w:rPr>
          <w:rFonts w:asciiTheme="majorHAnsi" w:hAnsiTheme="majorHAnsi"/>
          <w:sz w:val="22"/>
          <w:szCs w:val="22"/>
        </w:rPr>
        <w:fldChar w:fldCharType="begin"/>
      </w:r>
      <w:r w:rsidRPr="008121E8">
        <w:rPr>
          <w:rFonts w:asciiTheme="majorHAnsi" w:hAnsiTheme="majorHAnsi"/>
          <w:sz w:val="22"/>
          <w:szCs w:val="22"/>
        </w:rPr>
        <w:instrText xml:space="preserve"> SEQ Gambar_Lampiran_3. \* ARABIC </w:instrText>
      </w:r>
      <w:r w:rsidRPr="008121E8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2</w:t>
      </w:r>
      <w:r w:rsidRPr="008121E8">
        <w:rPr>
          <w:rFonts w:asciiTheme="majorHAnsi" w:hAnsiTheme="majorHAnsi"/>
          <w:sz w:val="22"/>
          <w:szCs w:val="22"/>
        </w:rPr>
        <w:fldChar w:fldCharType="end"/>
      </w:r>
      <w:r w:rsidRPr="008121E8">
        <w:rPr>
          <w:rFonts w:asciiTheme="majorHAnsi" w:hAnsiTheme="majorHAnsi"/>
          <w:sz w:val="22"/>
          <w:szCs w:val="22"/>
        </w:rPr>
        <w:t xml:space="preserve">. Penurunan Emisi GRK </w:t>
      </w:r>
      <w:r>
        <w:rPr>
          <w:rFonts w:asciiTheme="majorHAnsi" w:hAnsiTheme="majorHAnsi"/>
          <w:sz w:val="22"/>
          <w:szCs w:val="22"/>
        </w:rPr>
        <w:t>dari Aksi Mitigasi Sektor Transportasi</w:t>
      </w:r>
      <w:r w:rsidRPr="008121E8">
        <w:rPr>
          <w:b w:val="0"/>
          <w:bCs w:val="0"/>
          <w:color w:val="auto"/>
          <w:sz w:val="22"/>
          <w:szCs w:val="22"/>
        </w:rPr>
        <w:fldChar w:fldCharType="begin"/>
      </w:r>
      <w:r w:rsidRPr="008121E8">
        <w:rPr>
          <w:b w:val="0"/>
          <w:bCs w:val="0"/>
          <w:color w:val="auto"/>
          <w:sz w:val="22"/>
          <w:szCs w:val="22"/>
        </w:rPr>
        <w:instrText xml:space="preserve"> LINK </w:instrText>
      </w:r>
      <w:r w:rsidR="009F37B9">
        <w:rPr>
          <w:b w:val="0"/>
          <w:bCs w:val="0"/>
          <w:color w:val="auto"/>
          <w:sz w:val="22"/>
          <w:szCs w:val="22"/>
        </w:rPr>
        <w:instrText xml:space="preserve">Excel.Sheet.12 "D:\\1. dewi\\KERJAAN\\FILE KERJAAN\\3. ME\\8. KAJI ULANG RAD GRK\\KAJI ULANG GRK 2018\\HITUNGAN\\SEMUA SEKTOR\\HITUNGAN\\HITUNGAN AKSI MITIGASI\\AKSI MITIGASI TRANSPORTASI.xlsx" CFD!R4C1:R14C12 </w:instrText>
      </w:r>
      <w:r w:rsidRPr="008121E8">
        <w:rPr>
          <w:b w:val="0"/>
          <w:bCs w:val="0"/>
          <w:color w:val="auto"/>
          <w:sz w:val="22"/>
          <w:szCs w:val="22"/>
        </w:rPr>
        <w:instrText xml:space="preserve">\a \f 5 \h  \* MERGEFORMAT </w:instrText>
      </w:r>
      <w:r w:rsidRPr="008121E8">
        <w:rPr>
          <w:b w:val="0"/>
          <w:bCs w:val="0"/>
          <w:color w:val="auto"/>
          <w:sz w:val="22"/>
          <w:szCs w:val="22"/>
        </w:rPr>
        <w:fldChar w:fldCharType="separate"/>
      </w:r>
    </w:p>
    <w:p w:rsidR="008121E8" w:rsidRPr="008121E8" w:rsidRDefault="008121E8" w:rsidP="008121E8">
      <w:pPr>
        <w:jc w:val="center"/>
      </w:pPr>
      <w:r w:rsidRPr="008121E8">
        <w:fldChar w:fldCharType="end"/>
      </w:r>
    </w:p>
    <w:p w:rsidR="008121E8" w:rsidRPr="00695FB0" w:rsidRDefault="008121E8" w:rsidP="00B42439">
      <w:pPr>
        <w:rPr>
          <w:rFonts w:asciiTheme="majorHAnsi" w:hAnsiTheme="majorHAnsi"/>
        </w:rPr>
        <w:sectPr w:rsidR="008121E8" w:rsidRPr="00695FB0" w:rsidSect="008121E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t>LAMPIRAN 4</w:t>
      </w:r>
    </w:p>
    <w:p w:rsidR="00B42439" w:rsidRDefault="00B42439" w:rsidP="00B42439">
      <w:pPr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t>PREDIKSI PENURUNAN EMISI PADA SEKTOR BERBASIS LIMBAH</w:t>
      </w:r>
    </w:p>
    <w:p w:rsidR="00B42439" w:rsidRDefault="00B42439" w:rsidP="00B42439">
      <w:pPr>
        <w:rPr>
          <w:rFonts w:asciiTheme="majorHAnsi" w:hAnsiTheme="majorHAnsi"/>
          <w:sz w:val="56"/>
          <w:szCs w:val="56"/>
        </w:rPr>
        <w:sectPr w:rsidR="00B42439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783141" w:rsidRPr="00A33AF5" w:rsidRDefault="00172EB0" w:rsidP="00A33AF5">
      <w:pPr>
        <w:pStyle w:val="Caption"/>
        <w:ind w:left="2127" w:hanging="2127"/>
        <w:rPr>
          <w:rFonts w:asciiTheme="majorHAnsi" w:hAnsiTheme="majorHAnsi"/>
          <w:sz w:val="22"/>
          <w:szCs w:val="22"/>
        </w:rPr>
      </w:pPr>
      <w:r w:rsidRPr="00A33AF5">
        <w:rPr>
          <w:rFonts w:asciiTheme="majorHAnsi" w:hAnsiTheme="majorHAnsi"/>
          <w:sz w:val="22"/>
          <w:szCs w:val="22"/>
        </w:rPr>
        <w:lastRenderedPageBreak/>
        <w:t xml:space="preserve">Tabel Lampiran 4. </w:t>
      </w:r>
      <w:r w:rsidRPr="00A33AF5">
        <w:rPr>
          <w:rFonts w:asciiTheme="majorHAnsi" w:hAnsiTheme="majorHAnsi"/>
          <w:sz w:val="22"/>
          <w:szCs w:val="22"/>
        </w:rPr>
        <w:fldChar w:fldCharType="begin"/>
      </w:r>
      <w:r w:rsidRPr="00A33AF5">
        <w:rPr>
          <w:rFonts w:asciiTheme="majorHAnsi" w:hAnsiTheme="majorHAnsi"/>
          <w:sz w:val="22"/>
          <w:szCs w:val="22"/>
        </w:rPr>
        <w:instrText xml:space="preserve"> SEQ Tabel_Lampiran_4. \* ARABIC </w:instrText>
      </w:r>
      <w:r w:rsidRPr="00A33AF5">
        <w:rPr>
          <w:rFonts w:asciiTheme="majorHAnsi" w:hAnsiTheme="majorHAnsi"/>
          <w:sz w:val="22"/>
          <w:szCs w:val="22"/>
        </w:rPr>
        <w:fldChar w:fldCharType="separate"/>
      </w:r>
      <w:r w:rsidR="00421697" w:rsidRPr="00A33AF5">
        <w:rPr>
          <w:rFonts w:asciiTheme="majorHAnsi" w:hAnsiTheme="majorHAnsi"/>
          <w:noProof/>
          <w:sz w:val="22"/>
          <w:szCs w:val="22"/>
        </w:rPr>
        <w:t>1</w:t>
      </w:r>
      <w:r w:rsidRPr="00A33AF5">
        <w:rPr>
          <w:rFonts w:asciiTheme="majorHAnsi" w:hAnsiTheme="majorHAnsi"/>
          <w:sz w:val="22"/>
          <w:szCs w:val="22"/>
        </w:rPr>
        <w:fldChar w:fldCharType="end"/>
      </w:r>
      <w:r w:rsidRPr="00A33AF5">
        <w:rPr>
          <w:rFonts w:asciiTheme="majorHAnsi" w:hAnsiTheme="majorHAnsi"/>
          <w:sz w:val="22"/>
          <w:szCs w:val="22"/>
        </w:rPr>
        <w:t xml:space="preserve">. </w:t>
      </w:r>
      <w:r w:rsidR="00A4473D" w:rsidRPr="00A33AF5">
        <w:rPr>
          <w:rFonts w:asciiTheme="majorHAnsi" w:hAnsiTheme="majorHAnsi"/>
          <w:sz w:val="22"/>
          <w:szCs w:val="22"/>
        </w:rPr>
        <w:t>Komposting di TPK Sarimukti</w:t>
      </w:r>
    </w:p>
    <w:tbl>
      <w:tblPr>
        <w:tblStyle w:val="TableGrid"/>
        <w:tblW w:w="10206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276"/>
        <w:gridCol w:w="1302"/>
        <w:gridCol w:w="824"/>
        <w:gridCol w:w="1418"/>
        <w:gridCol w:w="1276"/>
        <w:gridCol w:w="1276"/>
        <w:gridCol w:w="1501"/>
        <w:gridCol w:w="1333"/>
      </w:tblGrid>
      <w:tr w:rsidR="00A4473D" w:rsidRPr="00A33AF5" w:rsidTr="00914B00">
        <w:trPr>
          <w:trHeight w:val="20"/>
          <w:tblHeader/>
        </w:trPr>
        <w:tc>
          <w:tcPr>
            <w:tcW w:w="1276" w:type="dxa"/>
            <w:shd w:val="clear" w:color="auto" w:fill="DBE5F1" w:themeFill="accent1" w:themeFillTint="33"/>
            <w:vAlign w:val="center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/>
                <w:b/>
              </w:rPr>
            </w:pPr>
            <w:r w:rsidRPr="00A33AF5">
              <w:rPr>
                <w:rFonts w:asciiTheme="majorHAnsi" w:hAnsiTheme="majorHAnsi"/>
                <w:b/>
              </w:rPr>
              <w:t>Nama TPA</w:t>
            </w:r>
          </w:p>
        </w:tc>
        <w:tc>
          <w:tcPr>
            <w:tcW w:w="1302" w:type="dxa"/>
            <w:shd w:val="clear" w:color="auto" w:fill="DBE5F1" w:themeFill="accent1" w:themeFillTint="33"/>
            <w:vAlign w:val="center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/>
                <w:b/>
              </w:rPr>
            </w:pPr>
            <w:r w:rsidRPr="00A33AF5">
              <w:rPr>
                <w:rFonts w:asciiTheme="majorHAnsi" w:hAnsiTheme="majorHAnsi"/>
                <w:b/>
              </w:rPr>
              <w:t>Tahun Operasional untuk Aksi Mitigasi</w:t>
            </w:r>
          </w:p>
        </w:tc>
        <w:tc>
          <w:tcPr>
            <w:tcW w:w="824" w:type="dxa"/>
            <w:shd w:val="clear" w:color="auto" w:fill="DBE5F1" w:themeFill="accent1" w:themeFillTint="33"/>
            <w:vAlign w:val="center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Luas (Ha)</w:t>
            </w: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Kapasitas Tampung  Lanfill (ton/hari)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% sampah yang dikompos</w:t>
            </w:r>
          </w:p>
        </w:tc>
        <w:tc>
          <w:tcPr>
            <w:tcW w:w="1276" w:type="dxa"/>
            <w:shd w:val="clear" w:color="auto" w:fill="DBE5F1" w:themeFill="accent1" w:themeFillTint="33"/>
            <w:vAlign w:val="center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Jumlah Jiwa Terlayani (jiwa)</w:t>
            </w:r>
          </w:p>
        </w:tc>
        <w:tc>
          <w:tcPr>
            <w:tcW w:w="1501" w:type="dxa"/>
            <w:shd w:val="clear" w:color="auto" w:fill="DBE5F1" w:themeFill="accent1" w:themeFillTint="33"/>
            <w:vAlign w:val="center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Lokasi Pelayanan</w:t>
            </w:r>
          </w:p>
        </w:tc>
        <w:tc>
          <w:tcPr>
            <w:tcW w:w="1333" w:type="dxa"/>
            <w:shd w:val="clear" w:color="auto" w:fill="DBE5F1" w:themeFill="accent1" w:themeFillTint="33"/>
            <w:vAlign w:val="center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Teknologi TPA</w:t>
            </w:r>
          </w:p>
        </w:tc>
      </w:tr>
      <w:tr w:rsidR="00A4473D" w:rsidRPr="00A33AF5" w:rsidTr="00216FE0">
        <w:trPr>
          <w:trHeight w:val="20"/>
        </w:trPr>
        <w:tc>
          <w:tcPr>
            <w:tcW w:w="1276" w:type="dxa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 w:cstheme="minorHAnsi"/>
                <w:bCs/>
              </w:rPr>
              <w:t>TPK Sarimukti</w:t>
            </w:r>
          </w:p>
        </w:tc>
        <w:tc>
          <w:tcPr>
            <w:tcW w:w="1302" w:type="dxa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2017- 20</w:t>
            </w:r>
            <w:r w:rsidR="00216FE0" w:rsidRPr="00A33AF5">
              <w:rPr>
                <w:rFonts w:asciiTheme="majorHAnsi" w:hAnsiTheme="majorHAnsi"/>
              </w:rPr>
              <w:t>2</w:t>
            </w:r>
            <w:r w:rsidRPr="00A33AF5">
              <w:rPr>
                <w:rFonts w:asciiTheme="majorHAnsi" w:hAnsiTheme="majorHAnsi"/>
              </w:rPr>
              <w:t>3</w:t>
            </w:r>
          </w:p>
        </w:tc>
        <w:tc>
          <w:tcPr>
            <w:tcW w:w="824" w:type="dxa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25,2</w:t>
            </w:r>
          </w:p>
        </w:tc>
        <w:tc>
          <w:tcPr>
            <w:tcW w:w="1418" w:type="dxa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1.800</w:t>
            </w:r>
          </w:p>
        </w:tc>
        <w:tc>
          <w:tcPr>
            <w:tcW w:w="1276" w:type="dxa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10%</w:t>
            </w:r>
          </w:p>
        </w:tc>
        <w:tc>
          <w:tcPr>
            <w:tcW w:w="1276" w:type="dxa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2.2500.000</w:t>
            </w:r>
          </w:p>
        </w:tc>
        <w:tc>
          <w:tcPr>
            <w:tcW w:w="1501" w:type="dxa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 w:cstheme="minorHAnsi"/>
                <w:bCs/>
              </w:rPr>
              <w:t>Kota Bandung, Kota Cimahi, Kab. Bandung, Kab. Bandung Barat</w:t>
            </w:r>
          </w:p>
        </w:tc>
        <w:tc>
          <w:tcPr>
            <w:tcW w:w="1333" w:type="dxa"/>
          </w:tcPr>
          <w:p w:rsidR="00A4473D" w:rsidRPr="00A33AF5" w:rsidRDefault="00A4473D" w:rsidP="00A33AF5">
            <w:pPr>
              <w:pStyle w:val="ListParagraph"/>
              <w:spacing w:line="20" w:lineRule="atLeast"/>
              <w:ind w:left="0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  <w:i/>
              </w:rPr>
              <w:t>Controled Landfill</w:t>
            </w:r>
            <w:r w:rsidRPr="00A33AF5">
              <w:rPr>
                <w:rFonts w:asciiTheme="majorHAnsi" w:hAnsiTheme="majorHAnsi"/>
              </w:rPr>
              <w:t xml:space="preserve"> dengan teknologi pengolahan sampah “</w:t>
            </w:r>
            <w:r w:rsidRPr="00A33AF5">
              <w:rPr>
                <w:rFonts w:asciiTheme="majorHAnsi" w:hAnsiTheme="majorHAnsi"/>
                <w:b/>
              </w:rPr>
              <w:t>Kompos</w:t>
            </w:r>
            <w:r w:rsidRPr="00A33AF5">
              <w:rPr>
                <w:rFonts w:asciiTheme="majorHAnsi" w:hAnsiTheme="majorHAnsi"/>
              </w:rPr>
              <w:t>”</w:t>
            </w:r>
          </w:p>
        </w:tc>
      </w:tr>
    </w:tbl>
    <w:p w:rsidR="00783141" w:rsidRPr="00A33AF5" w:rsidRDefault="00783141" w:rsidP="00A33AF5">
      <w:pPr>
        <w:rPr>
          <w:rFonts w:asciiTheme="majorHAnsi" w:hAnsiTheme="majorHAnsi"/>
        </w:rPr>
      </w:pPr>
    </w:p>
    <w:p w:rsidR="004B4887" w:rsidRPr="00A33AF5" w:rsidRDefault="004B4887" w:rsidP="00A33AF5">
      <w:pPr>
        <w:ind w:left="-426"/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>Tabel</w:t>
      </w:r>
      <w:r w:rsidR="009159D1" w:rsidRPr="00A33AF5">
        <w:rPr>
          <w:rFonts w:asciiTheme="majorHAnsi" w:hAnsiTheme="majorHAnsi"/>
          <w:b/>
        </w:rPr>
        <w:t xml:space="preserve"> Lampiran 4. 2 C</w:t>
      </w:r>
      <w:r w:rsidRPr="00A33AF5">
        <w:rPr>
          <w:rFonts w:asciiTheme="majorHAnsi" w:hAnsiTheme="majorHAnsi"/>
          <w:b/>
        </w:rPr>
        <w:t xml:space="preserve">ontoh Perhitungan penurunan emisi </w:t>
      </w:r>
      <w:r w:rsidR="003B6693" w:rsidRPr="00A33AF5">
        <w:rPr>
          <w:rFonts w:asciiTheme="majorHAnsi" w:hAnsiTheme="majorHAnsi"/>
          <w:b/>
        </w:rPr>
        <w:t xml:space="preserve">BRK </w:t>
      </w:r>
      <w:r w:rsidRPr="00A33AF5">
        <w:rPr>
          <w:rFonts w:asciiTheme="majorHAnsi" w:hAnsiTheme="majorHAnsi"/>
          <w:b/>
        </w:rPr>
        <w:t xml:space="preserve">dari peralihan pengelolaan sampah dari Landfill ke </w:t>
      </w:r>
      <w:r w:rsidR="00932D2D" w:rsidRPr="00A33AF5">
        <w:rPr>
          <w:rFonts w:asciiTheme="majorHAnsi" w:hAnsiTheme="majorHAnsi"/>
          <w:b/>
        </w:rPr>
        <w:t xml:space="preserve">Kompoting (di TPA) </w:t>
      </w:r>
    </w:p>
    <w:p w:rsidR="009D4F40" w:rsidRPr="00A33AF5" w:rsidRDefault="007C1C38" w:rsidP="00A33AF5">
      <w:pPr>
        <w:ind w:left="-142" w:hanging="284"/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>a. P</w:t>
      </w:r>
      <w:r w:rsidR="009D4F40" w:rsidRPr="00A33AF5">
        <w:rPr>
          <w:rFonts w:asciiTheme="majorHAnsi" w:hAnsiTheme="majorHAnsi"/>
          <w:b/>
        </w:rPr>
        <w:t xml:space="preserve">erhitungan penurunan emisi CH4 dari peralihan pengelolaan sampah dari Landfill ke Kompoting (di TPA) </w:t>
      </w:r>
    </w:p>
    <w:tbl>
      <w:tblPr>
        <w:tblW w:w="10223" w:type="dxa"/>
        <w:tblInd w:w="-426" w:type="dxa"/>
        <w:tblLayout w:type="fixed"/>
        <w:tblLook w:val="04A0" w:firstRow="1" w:lastRow="0" w:firstColumn="1" w:lastColumn="0" w:noHBand="0" w:noVBand="1"/>
      </w:tblPr>
      <w:tblGrid>
        <w:gridCol w:w="108"/>
        <w:gridCol w:w="602"/>
        <w:gridCol w:w="980"/>
        <w:gridCol w:w="848"/>
        <w:gridCol w:w="676"/>
        <w:gridCol w:w="791"/>
        <w:gridCol w:w="692"/>
        <w:gridCol w:w="553"/>
        <w:gridCol w:w="684"/>
        <w:gridCol w:w="628"/>
        <w:gridCol w:w="692"/>
        <w:gridCol w:w="700"/>
        <w:gridCol w:w="569"/>
        <w:gridCol w:w="922"/>
        <w:gridCol w:w="345"/>
        <w:gridCol w:w="433"/>
      </w:tblGrid>
      <w:tr w:rsidR="00932D2D" w:rsidRPr="00A33AF5" w:rsidTr="00A33AF5">
        <w:trPr>
          <w:gridBefore w:val="1"/>
          <w:gridAfter w:val="1"/>
          <w:wBefore w:w="108" w:type="dxa"/>
          <w:wAfter w:w="433" w:type="dxa"/>
          <w:trHeight w:val="315"/>
        </w:trPr>
        <w:tc>
          <w:tcPr>
            <w:tcW w:w="9682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9D4F40" w:rsidRPr="00A33AF5" w:rsidRDefault="009D4F40" w:rsidP="00A33AF5">
            <w:pPr>
              <w:rPr>
                <w:rFonts w:asciiTheme="majorHAnsi" w:hAnsiTheme="majorHAnsi"/>
                <w:b/>
              </w:rPr>
            </w:pPr>
            <w:r w:rsidRPr="00A33AF5">
              <w:rPr>
                <w:rFonts w:asciiTheme="majorHAnsi" w:hAnsiTheme="majorHAnsi"/>
                <w:b/>
              </w:rPr>
              <w:t>a.1. Worksheet untuk input data aktivitas dan komposisi sampah</w:t>
            </w:r>
          </w:p>
          <w:p w:rsidR="00932D2D" w:rsidRPr="00A33AF5" w:rsidRDefault="00932D2D" w:rsidP="00A33AF5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szCs w:val="20"/>
                <w:lang w:eastAsia="id-ID"/>
              </w:rPr>
            </w:pPr>
          </w:p>
        </w:tc>
      </w:tr>
      <w:tr w:rsidR="004B4887" w:rsidRPr="00A33AF5" w:rsidTr="00914B00">
        <w:trPr>
          <w:trHeight w:val="255"/>
        </w:trPr>
        <w:tc>
          <w:tcPr>
            <w:tcW w:w="7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75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BE5F1" w:themeFill="accent1" w:themeFillTint="33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Composition of waste going to solid waste disposal sites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</w:tr>
      <w:tr w:rsidR="004B4887" w:rsidRPr="00A33AF5" w:rsidTr="00914B00">
        <w:trPr>
          <w:trHeight w:val="270"/>
        </w:trPr>
        <w:tc>
          <w:tcPr>
            <w:tcW w:w="71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101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Year</w:t>
            </w:r>
          </w:p>
        </w:tc>
        <w:tc>
          <w:tcPr>
            <w:tcW w:w="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Total Sampah yang dikompos *)</w:t>
            </w:r>
          </w:p>
        </w:tc>
        <w:tc>
          <w:tcPr>
            <w:tcW w:w="84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Sisa Makanan</w:t>
            </w:r>
          </w:p>
        </w:tc>
        <w:tc>
          <w:tcPr>
            <w:tcW w:w="6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Kertas </w:t>
            </w:r>
          </w:p>
        </w:tc>
        <w:tc>
          <w:tcPr>
            <w:tcW w:w="7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Nappies</w:t>
            </w:r>
          </w:p>
        </w:tc>
        <w:tc>
          <w:tcPr>
            <w:tcW w:w="6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Taman</w:t>
            </w:r>
          </w:p>
        </w:tc>
        <w:tc>
          <w:tcPr>
            <w:tcW w:w="55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kayu</w:t>
            </w:r>
          </w:p>
        </w:tc>
        <w:tc>
          <w:tcPr>
            <w:tcW w:w="6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Tekstil</w:t>
            </w:r>
          </w:p>
        </w:tc>
        <w:tc>
          <w:tcPr>
            <w:tcW w:w="62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Karet dan Kulit</w:t>
            </w:r>
          </w:p>
        </w:tc>
        <w:tc>
          <w:tcPr>
            <w:tcW w:w="2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BE5F1" w:themeFill="accent1" w:themeFillTint="33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All Other, inert waste</w:t>
            </w:r>
          </w:p>
        </w:tc>
        <w:tc>
          <w:tcPr>
            <w:tcW w:w="77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Total</w:t>
            </w:r>
          </w:p>
        </w:tc>
      </w:tr>
      <w:tr w:rsidR="004B4887" w:rsidRPr="00A33AF5" w:rsidTr="00A33AF5">
        <w:trPr>
          <w:trHeight w:val="735"/>
        </w:trPr>
        <w:tc>
          <w:tcPr>
            <w:tcW w:w="71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8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7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5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Plastik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Logam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Kaca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Lain2 anorganik</w:t>
            </w:r>
          </w:p>
        </w:tc>
        <w:tc>
          <w:tcPr>
            <w:tcW w:w="77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ind w:left="-238" w:right="-123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</w:tr>
      <w:tr w:rsidR="004B4887" w:rsidRPr="00A33AF5" w:rsidTr="00A33AF5">
        <w:trPr>
          <w:trHeight w:val="285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Ton/tahun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(=100%)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4B4887" w:rsidRPr="00A33AF5" w:rsidTr="00A33AF5">
        <w:trPr>
          <w:trHeight w:val="270"/>
        </w:trPr>
        <w:tc>
          <w:tcPr>
            <w:tcW w:w="71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</w:tbl>
    <w:p w:rsidR="004B4887" w:rsidRPr="00A33AF5" w:rsidRDefault="00A33AF5" w:rsidP="00A33AF5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*) </w:t>
      </w:r>
      <w:r w:rsidRPr="00A33AF5">
        <w:rPr>
          <w:rFonts w:asciiTheme="majorHAnsi" w:eastAsia="Times New Roman" w:hAnsiTheme="majorHAnsi" w:cs="Arial"/>
          <w:b/>
          <w:bCs/>
          <w:sz w:val="18"/>
          <w:szCs w:val="18"/>
          <w:lang w:eastAsia="id-ID"/>
        </w:rPr>
        <w:t>peralihan dari TPA Open dumping)</w:t>
      </w:r>
    </w:p>
    <w:p w:rsidR="00914B00" w:rsidRDefault="00914B00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br w:type="page"/>
      </w:r>
    </w:p>
    <w:p w:rsidR="009D4F40" w:rsidRPr="00A33AF5" w:rsidRDefault="009D4F40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lastRenderedPageBreak/>
        <w:t>a.2. Worksheet Result penurunan emisi CH</w:t>
      </w:r>
      <w:r w:rsidRPr="00A33AF5">
        <w:rPr>
          <w:rFonts w:asciiTheme="majorHAnsi" w:hAnsiTheme="majorHAnsi"/>
          <w:b/>
          <w:vertAlign w:val="subscript"/>
        </w:rPr>
        <w:t>4</w:t>
      </w:r>
    </w:p>
    <w:tbl>
      <w:tblPr>
        <w:tblW w:w="10397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615"/>
        <w:gridCol w:w="982"/>
        <w:gridCol w:w="762"/>
        <w:gridCol w:w="885"/>
        <w:gridCol w:w="793"/>
        <w:gridCol w:w="622"/>
        <w:gridCol w:w="794"/>
        <w:gridCol w:w="768"/>
        <w:gridCol w:w="634"/>
        <w:gridCol w:w="658"/>
        <w:gridCol w:w="652"/>
        <w:gridCol w:w="952"/>
        <w:gridCol w:w="1280"/>
      </w:tblGrid>
      <w:tr w:rsidR="00A33AF5" w:rsidRPr="00A33AF5" w:rsidTr="00914B00">
        <w:trPr>
          <w:trHeight w:val="285"/>
        </w:trPr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850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generated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A33AF5" w:rsidRPr="00A33AF5" w:rsidTr="00914B00">
        <w:trPr>
          <w:trHeight w:val="78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Year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Sisa Makanan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Kertas 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Nappies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Taman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kayu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Tekstil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Sludge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Bulk MSW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Industrial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Total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recovery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emission</w:t>
            </w:r>
          </w:p>
        </w:tc>
      </w:tr>
      <w:tr w:rsidR="00A33AF5" w:rsidRPr="00A33AF5" w:rsidTr="00914B00">
        <w:trPr>
          <w:trHeight w:val="285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A 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B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C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D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E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F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H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I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K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L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M = (K-L)*(1-OX)</w:t>
            </w:r>
          </w:p>
        </w:tc>
      </w:tr>
      <w:tr w:rsidR="00A33AF5" w:rsidRPr="00A33AF5" w:rsidTr="00A33AF5">
        <w:trPr>
          <w:trHeight w:val="285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 CH4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527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456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48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1.031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1.031,2941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880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841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1.816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1.815,9262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1.117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1.166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2.422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2.422,3601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1.275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1.440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183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2.898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2.898,4385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1.382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1.671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225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3.278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3.277,8787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1.453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1.866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3.585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3.584,6737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1.501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2.031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305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3.836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3.836,0828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1.533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2.170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342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4.045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4.044,6690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1.554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2.287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379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4.220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4.219,6942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1.569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2.386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414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4.368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4.368,0775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1.578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2.469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448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4.495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4.495,0583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1.585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2.539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481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4.605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4.604,6575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1.589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2.599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512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4.700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2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4.700,0015</w:t>
            </w:r>
          </w:p>
        </w:tc>
      </w:tr>
      <w:tr w:rsidR="00A33AF5" w:rsidRPr="00A33AF5" w:rsidTr="00A33AF5">
        <w:tc>
          <w:tcPr>
            <w:tcW w:w="9117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4"/>
                <w:szCs w:val="18"/>
                <w:lang w:eastAsia="id-ID"/>
              </w:rPr>
              <w:t>PENURUNAN EMISI METAN DI TAHUN 2023 (TON CO2 eq</w:t>
            </w:r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 xml:space="preserve">98.700,03 </w:t>
            </w:r>
          </w:p>
        </w:tc>
      </w:tr>
    </w:tbl>
    <w:p w:rsidR="00932D2D" w:rsidRPr="00A33AF5" w:rsidRDefault="00932D2D" w:rsidP="00A33AF5">
      <w:pPr>
        <w:rPr>
          <w:rFonts w:asciiTheme="majorHAnsi" w:hAnsiTheme="majorHAnsi"/>
        </w:rPr>
      </w:pPr>
    </w:p>
    <w:p w:rsidR="009D4F40" w:rsidRPr="00A33AF5" w:rsidRDefault="009D4F40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 xml:space="preserve">b. perhitungan emisi CH4 dari aktivitas Kompoting Itu Sendiri (di TPA) </w:t>
      </w:r>
    </w:p>
    <w:tbl>
      <w:tblPr>
        <w:tblW w:w="93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6"/>
        <w:gridCol w:w="1516"/>
        <w:gridCol w:w="1056"/>
        <w:gridCol w:w="1351"/>
        <w:gridCol w:w="1796"/>
        <w:gridCol w:w="1466"/>
        <w:gridCol w:w="1399"/>
      </w:tblGrid>
      <w:tr w:rsidR="00022282" w:rsidRPr="00A33AF5" w:rsidTr="00914B00">
        <w:trPr>
          <w:trHeight w:val="810"/>
          <w:tblHeader/>
        </w:trPr>
        <w:tc>
          <w:tcPr>
            <w:tcW w:w="756" w:type="dxa"/>
            <w:vMerge w:val="restart"/>
            <w:shd w:val="clear" w:color="auto" w:fill="DBE5F1" w:themeFill="accent1" w:themeFillTint="33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Tahun</w:t>
            </w:r>
          </w:p>
        </w:tc>
        <w:tc>
          <w:tcPr>
            <w:tcW w:w="1516" w:type="dxa"/>
            <w:vMerge w:val="restart"/>
            <w:shd w:val="clear" w:color="auto" w:fill="DBE5F1" w:themeFill="accent1" w:themeFillTint="33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Jumlah sampah yang diolah secara biologi dlm satu tahun (Ton)</w:t>
            </w:r>
          </w:p>
        </w:tc>
        <w:tc>
          <w:tcPr>
            <w:tcW w:w="1056" w:type="dxa"/>
            <w:shd w:val="clear" w:color="auto" w:fill="DBE5F1" w:themeFill="accent1" w:themeFillTint="33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Faktor Emisi (g CH4/kg sampah terolah)</w:t>
            </w:r>
          </w:p>
        </w:tc>
        <w:tc>
          <w:tcPr>
            <w:tcW w:w="1351" w:type="dxa"/>
            <w:shd w:val="clear" w:color="auto" w:fill="DBE5F1" w:themeFill="accent1" w:themeFillTint="33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Gas Metana yang dihasilkan per tahun (Ton CH4)</w:t>
            </w:r>
          </w:p>
        </w:tc>
        <w:tc>
          <w:tcPr>
            <w:tcW w:w="1796" w:type="dxa"/>
            <w:shd w:val="clear" w:color="auto" w:fill="DBE5F1" w:themeFill="accent1" w:themeFillTint="33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Gas Metana yang di-recovery/di-flare per tahun</w:t>
            </w:r>
          </w:p>
        </w:tc>
        <w:tc>
          <w:tcPr>
            <w:tcW w:w="1466" w:type="dxa"/>
            <w:shd w:val="clear" w:color="auto" w:fill="DBE5F1" w:themeFill="accent1" w:themeFillTint="33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Gas Metana yang dihasilkan per tahun</w:t>
            </w:r>
          </w:p>
        </w:tc>
        <w:tc>
          <w:tcPr>
            <w:tcW w:w="1399" w:type="dxa"/>
            <w:shd w:val="clear" w:color="auto" w:fill="DBE5F1" w:themeFill="accent1" w:themeFillTint="33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CO2e per tahun</w:t>
            </w:r>
          </w:p>
        </w:tc>
      </w:tr>
      <w:tr w:rsidR="003B6693" w:rsidRPr="00A33AF5" w:rsidTr="00914B00">
        <w:trPr>
          <w:trHeight w:val="300"/>
          <w:tblHeader/>
        </w:trPr>
        <w:tc>
          <w:tcPr>
            <w:tcW w:w="756" w:type="dxa"/>
            <w:vMerge/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1516" w:type="dxa"/>
            <w:vMerge/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</w:p>
        </w:tc>
        <w:tc>
          <w:tcPr>
            <w:tcW w:w="1056" w:type="dxa"/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351" w:type="dxa"/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796" w:type="dxa"/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(Ton CH</w:t>
            </w:r>
            <w:r w:rsidRPr="00A33AF5">
              <w:rPr>
                <w:rFonts w:asciiTheme="majorHAnsi" w:eastAsia="Times New Roman" w:hAnsiTheme="majorHAnsi" w:cs="Arial"/>
                <w:sz w:val="18"/>
                <w:szCs w:val="18"/>
                <w:vertAlign w:val="subscript"/>
                <w:lang w:eastAsia="id-ID"/>
              </w:rPr>
              <w:t>4</w:t>
            </w: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)</w:t>
            </w:r>
          </w:p>
        </w:tc>
        <w:tc>
          <w:tcPr>
            <w:tcW w:w="1466" w:type="dxa"/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(Ton CH</w:t>
            </w:r>
            <w:r w:rsidRPr="00A33AF5">
              <w:rPr>
                <w:rFonts w:asciiTheme="majorHAnsi" w:eastAsia="Times New Roman" w:hAnsiTheme="majorHAnsi" w:cs="Arial"/>
                <w:sz w:val="18"/>
                <w:szCs w:val="18"/>
                <w:vertAlign w:val="subscript"/>
                <w:lang w:eastAsia="id-ID"/>
              </w:rPr>
              <w:t>4</w:t>
            </w: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)</w:t>
            </w:r>
          </w:p>
        </w:tc>
        <w:tc>
          <w:tcPr>
            <w:tcW w:w="1399" w:type="dxa"/>
            <w:shd w:val="clear" w:color="auto" w:fill="DBE5F1" w:themeFill="accent1" w:themeFillTint="33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(Ton CO2)</w:t>
            </w:r>
          </w:p>
        </w:tc>
      </w:tr>
      <w:tr w:rsidR="003B6693" w:rsidRPr="00A33AF5" w:rsidTr="00914B00">
        <w:trPr>
          <w:trHeight w:val="330"/>
          <w:tblHeader/>
        </w:trPr>
        <w:tc>
          <w:tcPr>
            <w:tcW w:w="756" w:type="dxa"/>
            <w:vMerge/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1516" w:type="dxa"/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56" w:type="dxa"/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351" w:type="dxa"/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C= (A x B) x10</w:t>
            </w:r>
            <w:r w:rsidRPr="00A33AF5">
              <w:rPr>
                <w:rFonts w:asciiTheme="majorHAnsi" w:eastAsia="Times New Roman" w:hAnsiTheme="majorHAnsi" w:cs="Arial"/>
                <w:sz w:val="18"/>
                <w:szCs w:val="18"/>
                <w:vertAlign w:val="superscript"/>
                <w:lang w:eastAsia="id-ID"/>
              </w:rPr>
              <w:t>-3</w:t>
            </w:r>
          </w:p>
        </w:tc>
        <w:tc>
          <w:tcPr>
            <w:tcW w:w="1796" w:type="dxa"/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466" w:type="dxa"/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E = (C - D)</w:t>
            </w:r>
          </w:p>
        </w:tc>
        <w:tc>
          <w:tcPr>
            <w:tcW w:w="1399" w:type="dxa"/>
            <w:shd w:val="clear" w:color="auto" w:fill="DBE5F1" w:themeFill="accent1" w:themeFillTint="33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65700,00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6044,40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65700,00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6044,40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65700,00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6044,40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65700,00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6044,40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65700,00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6044,40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65700,00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6044,40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65700,00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262,8000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6044,40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2024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2025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lastRenderedPageBreak/>
              <w:t>2026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2027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2028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2029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2030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1399" w:type="dxa"/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</w:tr>
      <w:tr w:rsidR="003B6693" w:rsidRPr="00A33AF5" w:rsidTr="00A33AF5">
        <w:trPr>
          <w:trHeight w:val="270"/>
        </w:trPr>
        <w:tc>
          <w:tcPr>
            <w:tcW w:w="75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16" w:type="dxa"/>
            <w:shd w:val="clear" w:color="auto" w:fill="auto"/>
            <w:noWrap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5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351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79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Total Emisi</w:t>
            </w:r>
          </w:p>
        </w:tc>
        <w:tc>
          <w:tcPr>
            <w:tcW w:w="1466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1051,2000</w:t>
            </w:r>
          </w:p>
        </w:tc>
        <w:tc>
          <w:tcPr>
            <w:tcW w:w="1399" w:type="dxa"/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42310,80</w:t>
            </w:r>
          </w:p>
        </w:tc>
      </w:tr>
    </w:tbl>
    <w:p w:rsidR="00022282" w:rsidRPr="00A33AF5" w:rsidRDefault="00022282" w:rsidP="00A33AF5">
      <w:pPr>
        <w:pStyle w:val="ListParagraph"/>
        <w:ind w:left="678"/>
        <w:rPr>
          <w:rFonts w:asciiTheme="majorHAnsi" w:hAnsiTheme="majorHAnsi"/>
          <w:b/>
        </w:rPr>
      </w:pPr>
    </w:p>
    <w:p w:rsidR="009D4F40" w:rsidRPr="00A33AF5" w:rsidRDefault="009D4F40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>c. perhitungan emisi NO</w:t>
      </w:r>
      <w:r w:rsidRPr="00A33AF5">
        <w:rPr>
          <w:rFonts w:asciiTheme="majorHAnsi" w:hAnsiTheme="majorHAnsi"/>
          <w:b/>
          <w:vertAlign w:val="subscript"/>
        </w:rPr>
        <w:t>2</w:t>
      </w:r>
      <w:r w:rsidRPr="00A33AF5">
        <w:rPr>
          <w:rFonts w:asciiTheme="majorHAnsi" w:hAnsiTheme="majorHAnsi"/>
          <w:b/>
        </w:rPr>
        <w:t xml:space="preserve"> dari aktivitas Kompoting Itu Sendiri (di TPA) </w:t>
      </w:r>
    </w:p>
    <w:tbl>
      <w:tblPr>
        <w:tblW w:w="9680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2680"/>
        <w:gridCol w:w="2320"/>
        <w:gridCol w:w="1960"/>
        <w:gridCol w:w="1720"/>
      </w:tblGrid>
      <w:tr w:rsidR="009D4F40" w:rsidRPr="00A33AF5" w:rsidTr="00914B00">
        <w:trPr>
          <w:trHeight w:val="600"/>
          <w:tblHeader/>
        </w:trPr>
        <w:tc>
          <w:tcPr>
            <w:tcW w:w="1000" w:type="dxa"/>
            <w:vMerge w:val="restart"/>
            <w:shd w:val="clear" w:color="auto" w:fill="DBE5F1" w:themeFill="accent1" w:themeFillTint="33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2680" w:type="dxa"/>
            <w:shd w:val="clear" w:color="auto" w:fill="DBE5F1" w:themeFill="accent1" w:themeFillTint="33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Jumlah sampah yang diolah secara biologi dlm satu tahun</w:t>
            </w:r>
          </w:p>
        </w:tc>
        <w:tc>
          <w:tcPr>
            <w:tcW w:w="2320" w:type="dxa"/>
            <w:shd w:val="clear" w:color="auto" w:fill="DBE5F1" w:themeFill="accent1" w:themeFillTint="33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Emission Factor </w:t>
            </w:r>
          </w:p>
        </w:tc>
        <w:tc>
          <w:tcPr>
            <w:tcW w:w="1960" w:type="dxa"/>
            <w:shd w:val="clear" w:color="auto" w:fill="DBE5F1" w:themeFill="accent1" w:themeFillTint="33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Net Annual Nitrous Oxide Emissions</w:t>
            </w:r>
          </w:p>
        </w:tc>
        <w:tc>
          <w:tcPr>
            <w:tcW w:w="1720" w:type="dxa"/>
            <w:shd w:val="clear" w:color="auto" w:fill="DBE5F1" w:themeFill="accent1" w:themeFillTint="33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CO2e per tahun</w:t>
            </w:r>
          </w:p>
        </w:tc>
      </w:tr>
      <w:tr w:rsidR="009D4F40" w:rsidRPr="00A33AF5" w:rsidTr="00914B00">
        <w:trPr>
          <w:trHeight w:val="330"/>
          <w:tblHeader/>
        </w:trPr>
        <w:tc>
          <w:tcPr>
            <w:tcW w:w="1000" w:type="dxa"/>
            <w:vMerge/>
            <w:shd w:val="clear" w:color="auto" w:fill="DBE5F1" w:themeFill="accent1" w:themeFillTint="33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</w:p>
        </w:tc>
        <w:tc>
          <w:tcPr>
            <w:tcW w:w="2680" w:type="dxa"/>
            <w:shd w:val="clear" w:color="auto" w:fill="DBE5F1" w:themeFill="accent1" w:themeFillTint="33"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(Ton)</w:t>
            </w:r>
          </w:p>
        </w:tc>
        <w:tc>
          <w:tcPr>
            <w:tcW w:w="2320" w:type="dxa"/>
            <w:shd w:val="clear" w:color="auto" w:fill="DBE5F1" w:themeFill="accent1" w:themeFillTint="33"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(g N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vertAlign w:val="subscript"/>
                <w:lang w:eastAsia="id-ID"/>
              </w:rPr>
              <w:t>2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O/kg waste treated)</w:t>
            </w:r>
          </w:p>
        </w:tc>
        <w:tc>
          <w:tcPr>
            <w:tcW w:w="1960" w:type="dxa"/>
            <w:shd w:val="clear" w:color="auto" w:fill="DBE5F1" w:themeFill="accent1" w:themeFillTint="33"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(RIBU Ton N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vertAlign w:val="subscript"/>
                <w:lang w:eastAsia="id-ID"/>
              </w:rPr>
              <w:t>2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O)</w:t>
            </w:r>
          </w:p>
        </w:tc>
        <w:tc>
          <w:tcPr>
            <w:tcW w:w="1720" w:type="dxa"/>
            <w:shd w:val="clear" w:color="auto" w:fill="DBE5F1" w:themeFill="accent1" w:themeFillTint="33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(Ton CO2)</w:t>
            </w:r>
          </w:p>
        </w:tc>
      </w:tr>
      <w:tr w:rsidR="009D4F40" w:rsidRPr="00A33AF5" w:rsidTr="007C1C38">
        <w:trPr>
          <w:trHeight w:val="285"/>
        </w:trPr>
        <w:tc>
          <w:tcPr>
            <w:tcW w:w="7960" w:type="dxa"/>
            <w:gridSpan w:val="4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Pengomposan - Limbah Padat Domestik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65700,00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19,71000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5873,58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65700,00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19,71000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5873,58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65700,00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19,71000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5873,58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65700,00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19,71000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5873,58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65700,00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19,71000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5873,58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65700,00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19,71000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5873,58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65700,00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19,71000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5873,58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2024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2025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2026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2027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2028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2029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70"/>
        </w:trPr>
        <w:tc>
          <w:tcPr>
            <w:tcW w:w="1000" w:type="dxa"/>
            <w:shd w:val="clear" w:color="auto" w:fill="auto"/>
            <w:noWrap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2030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</w:t>
            </w:r>
          </w:p>
        </w:tc>
      </w:tr>
      <w:tr w:rsidR="009D4F40" w:rsidRPr="00A33AF5" w:rsidTr="00A33AF5">
        <w:trPr>
          <w:trHeight w:val="255"/>
        </w:trPr>
        <w:tc>
          <w:tcPr>
            <w:tcW w:w="100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68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Total Emisi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78,8</w:t>
            </w:r>
          </w:p>
        </w:tc>
        <w:tc>
          <w:tcPr>
            <w:tcW w:w="1720" w:type="dxa"/>
            <w:shd w:val="clear" w:color="auto" w:fill="auto"/>
            <w:vAlign w:val="center"/>
            <w:hideMark/>
          </w:tcPr>
          <w:p w:rsidR="009D4F40" w:rsidRPr="00A33AF5" w:rsidRDefault="009D4F4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41115,06</w:t>
            </w:r>
          </w:p>
        </w:tc>
      </w:tr>
    </w:tbl>
    <w:p w:rsidR="00022282" w:rsidRPr="00A33AF5" w:rsidRDefault="00022282" w:rsidP="00A33AF5">
      <w:pPr>
        <w:rPr>
          <w:rFonts w:asciiTheme="majorHAnsi" w:hAnsiTheme="majorHAnsi"/>
        </w:rPr>
      </w:pPr>
    </w:p>
    <w:p w:rsidR="007C1C38" w:rsidRPr="00A33AF5" w:rsidRDefault="007C1C38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br w:type="page"/>
      </w:r>
    </w:p>
    <w:p w:rsidR="009D4F40" w:rsidRPr="00A33AF5" w:rsidRDefault="009D4F40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lastRenderedPageBreak/>
        <w:t>d. REKAPITULASI PENURUNAN EMISI DARI DARI LANDFILL KE KOMPO</w:t>
      </w:r>
      <w:r w:rsidR="005871CE" w:rsidRPr="00A33AF5">
        <w:rPr>
          <w:rFonts w:asciiTheme="majorHAnsi" w:hAnsiTheme="majorHAnsi"/>
          <w:b/>
        </w:rPr>
        <w:t>S</w:t>
      </w:r>
      <w:r w:rsidRPr="00A33AF5">
        <w:rPr>
          <w:rFonts w:asciiTheme="majorHAnsi" w:hAnsiTheme="majorHAnsi"/>
          <w:b/>
        </w:rPr>
        <w:t xml:space="preserve">TING (DI TPA) </w:t>
      </w:r>
    </w:p>
    <w:tbl>
      <w:tblPr>
        <w:tblW w:w="7933" w:type="dxa"/>
        <w:tblLook w:val="04A0" w:firstRow="1" w:lastRow="0" w:firstColumn="1" w:lastColumn="0" w:noHBand="0" w:noVBand="1"/>
      </w:tblPr>
      <w:tblGrid>
        <w:gridCol w:w="1378"/>
        <w:gridCol w:w="1736"/>
        <w:gridCol w:w="1559"/>
        <w:gridCol w:w="3260"/>
      </w:tblGrid>
      <w:tr w:rsidR="005871CE" w:rsidRPr="00A33AF5" w:rsidTr="00914B00">
        <w:trPr>
          <w:trHeight w:val="20"/>
        </w:trPr>
        <w:tc>
          <w:tcPr>
            <w:tcW w:w="13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tahun </w:t>
            </w:r>
          </w:p>
        </w:tc>
        <w:tc>
          <w:tcPr>
            <w:tcW w:w="1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Penuruna emisi dari TPA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emisi dari komposting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Hasil Penurunan Emisi tahun 2030 (RIBU Ton CO2e)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84.938,05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11917,98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73.020,07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88.613,58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11917,98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76.695,60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91.729,63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11917,98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79.811,65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94.396,22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11917,98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82.478,24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96.697,81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11917,98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84.779,83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98.700,03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11917,98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86.782,05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2024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100.454,57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11917,98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88.536,59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2025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80.345,37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80.345,37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2026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65.242,61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65.242,61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2027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53.735,40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53.735,40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2028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44.841,02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44.841,02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2029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37.869,51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37.869,51 </w:t>
            </w:r>
          </w:p>
        </w:tc>
      </w:tr>
      <w:tr w:rsidR="005871CE" w:rsidRPr="00A33AF5" w:rsidTr="005871CE">
        <w:trPr>
          <w:trHeight w:val="20"/>
        </w:trPr>
        <w:tc>
          <w:tcPr>
            <w:tcW w:w="13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2030</w:t>
            </w:r>
          </w:p>
        </w:tc>
        <w:tc>
          <w:tcPr>
            <w:tcW w:w="1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32.332,05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            32.332,05 </w:t>
            </w:r>
          </w:p>
        </w:tc>
      </w:tr>
      <w:tr w:rsidR="005871CE" w:rsidRPr="00A33AF5" w:rsidTr="005871CE">
        <w:trPr>
          <w:trHeight w:val="20"/>
        </w:trPr>
        <w:tc>
          <w:tcPr>
            <w:tcW w:w="7933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sz w:val="18"/>
                <w:szCs w:val="18"/>
                <w:lang w:eastAsia="id-ID"/>
              </w:rPr>
              <w:t>Nilai Penurunan Emisi = Hasil perhitungan BAU - Nilai Emisi dari proses Komposting</w:t>
            </w:r>
          </w:p>
        </w:tc>
      </w:tr>
    </w:tbl>
    <w:p w:rsidR="005871CE" w:rsidRPr="00A33AF5" w:rsidRDefault="005871CE" w:rsidP="00A33AF5">
      <w:pPr>
        <w:rPr>
          <w:rFonts w:asciiTheme="majorHAnsi" w:hAnsiTheme="majorHAnsi"/>
          <w:b/>
        </w:rPr>
      </w:pPr>
    </w:p>
    <w:p w:rsidR="009159D1" w:rsidRPr="00A33AF5" w:rsidRDefault="009159D1" w:rsidP="00A33AF5">
      <w:pPr>
        <w:pStyle w:val="Caption"/>
        <w:rPr>
          <w:rFonts w:asciiTheme="majorHAnsi" w:hAnsiTheme="majorHAnsi"/>
          <w:sz w:val="22"/>
          <w:szCs w:val="22"/>
        </w:rPr>
      </w:pPr>
      <w:r w:rsidRPr="00A33AF5">
        <w:rPr>
          <w:rFonts w:asciiTheme="majorHAnsi" w:hAnsiTheme="majorHAnsi"/>
          <w:sz w:val="22"/>
          <w:szCs w:val="22"/>
        </w:rPr>
        <w:t xml:space="preserve">Tabel Lampiran 4. </w:t>
      </w:r>
      <w:r w:rsidRPr="00A33AF5">
        <w:rPr>
          <w:rFonts w:asciiTheme="majorHAnsi" w:hAnsiTheme="majorHAnsi"/>
          <w:sz w:val="22"/>
          <w:szCs w:val="22"/>
        </w:rPr>
        <w:fldChar w:fldCharType="begin"/>
      </w:r>
      <w:r w:rsidRPr="00A33AF5">
        <w:rPr>
          <w:rFonts w:asciiTheme="majorHAnsi" w:hAnsiTheme="majorHAnsi"/>
          <w:sz w:val="22"/>
          <w:szCs w:val="22"/>
        </w:rPr>
        <w:instrText xml:space="preserve"> SEQ Tabel_Lampiran_4. \* ARABIC </w:instrText>
      </w:r>
      <w:r w:rsidRPr="00A33AF5">
        <w:rPr>
          <w:rFonts w:asciiTheme="majorHAnsi" w:hAnsiTheme="majorHAnsi"/>
          <w:sz w:val="22"/>
          <w:szCs w:val="22"/>
        </w:rPr>
        <w:fldChar w:fldCharType="separate"/>
      </w:r>
      <w:r w:rsidRPr="00A33AF5">
        <w:rPr>
          <w:rFonts w:asciiTheme="majorHAnsi" w:hAnsiTheme="majorHAnsi"/>
          <w:noProof/>
          <w:sz w:val="22"/>
          <w:szCs w:val="22"/>
        </w:rPr>
        <w:t>3</w:t>
      </w:r>
      <w:r w:rsidRPr="00A33AF5">
        <w:rPr>
          <w:rFonts w:asciiTheme="majorHAnsi" w:hAnsiTheme="majorHAnsi"/>
          <w:sz w:val="22"/>
          <w:szCs w:val="22"/>
        </w:rPr>
        <w:fldChar w:fldCharType="end"/>
      </w:r>
      <w:r w:rsidRPr="00A33AF5">
        <w:rPr>
          <w:rFonts w:asciiTheme="majorHAnsi" w:hAnsiTheme="majorHAnsi"/>
          <w:sz w:val="22"/>
          <w:szCs w:val="22"/>
        </w:rPr>
        <w:t>. TPST 3R di Jawa Barat</w:t>
      </w:r>
    </w:p>
    <w:tbl>
      <w:tblPr>
        <w:tblW w:w="94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764"/>
        <w:gridCol w:w="1383"/>
        <w:gridCol w:w="1559"/>
        <w:gridCol w:w="887"/>
        <w:gridCol w:w="1521"/>
        <w:gridCol w:w="1349"/>
      </w:tblGrid>
      <w:tr w:rsidR="009159D1" w:rsidRPr="00A33AF5" w:rsidTr="00914B00">
        <w:trPr>
          <w:trHeight w:val="20"/>
        </w:trPr>
        <w:tc>
          <w:tcPr>
            <w:tcW w:w="993" w:type="dxa"/>
            <w:shd w:val="clear" w:color="auto" w:fill="DBE5F1" w:themeFill="accent1" w:themeFillTint="33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1764" w:type="dxa"/>
            <w:shd w:val="clear" w:color="auto" w:fill="DBE5F1" w:themeFill="accent1" w:themeFillTint="33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Jumlah Sampah Terkelola per Tahun  (ton/tahun)</w:t>
            </w:r>
          </w:p>
        </w:tc>
        <w:tc>
          <w:tcPr>
            <w:tcW w:w="1383" w:type="dxa"/>
            <w:shd w:val="clear" w:color="auto" w:fill="DBE5F1" w:themeFill="accent1" w:themeFillTint="33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60% Sampah Dikompos (ton/tahun)</w:t>
            </w:r>
          </w:p>
        </w:tc>
        <w:tc>
          <w:tcPr>
            <w:tcW w:w="1559" w:type="dxa"/>
            <w:shd w:val="clear" w:color="auto" w:fill="DBE5F1" w:themeFill="accent1" w:themeFillTint="33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5% Daur ulang materlal kertas (ton/tahun) (sudah akumulasi)</w:t>
            </w:r>
          </w:p>
        </w:tc>
        <w:tc>
          <w:tcPr>
            <w:tcW w:w="887" w:type="dxa"/>
            <w:shd w:val="clear" w:color="auto" w:fill="DBE5F1" w:themeFill="accent1" w:themeFillTint="33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Jumlah TPS 3R</w:t>
            </w:r>
          </w:p>
        </w:tc>
        <w:tc>
          <w:tcPr>
            <w:tcW w:w="1521" w:type="dxa"/>
            <w:shd w:val="clear" w:color="auto" w:fill="DBE5F1" w:themeFill="accent1" w:themeFillTint="33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Kapasitas TPS 3 R (m</w:t>
            </w: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vertAlign w:val="superscript"/>
                <w:lang w:eastAsia="id-ID"/>
              </w:rPr>
              <w:t>3</w:t>
            </w: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/unit/ hari)</w:t>
            </w:r>
          </w:p>
        </w:tc>
        <w:tc>
          <w:tcPr>
            <w:tcW w:w="1349" w:type="dxa"/>
            <w:shd w:val="clear" w:color="auto" w:fill="DBE5F1" w:themeFill="accent1" w:themeFillTint="33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Indikasi pembiayaan (Ribu rupiah)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1764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1.095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657</w:t>
            </w:r>
          </w:p>
        </w:tc>
        <w:tc>
          <w:tcPr>
            <w:tcW w:w="1559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887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</w:t>
            </w:r>
          </w:p>
        </w:tc>
        <w:tc>
          <w:tcPr>
            <w:tcW w:w="1521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2.750.000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1764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1.533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920</w:t>
            </w:r>
          </w:p>
        </w:tc>
        <w:tc>
          <w:tcPr>
            <w:tcW w:w="1559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84</w:t>
            </w:r>
          </w:p>
        </w:tc>
        <w:tc>
          <w:tcPr>
            <w:tcW w:w="887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7</w:t>
            </w:r>
          </w:p>
        </w:tc>
        <w:tc>
          <w:tcPr>
            <w:tcW w:w="1521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3.850.000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1764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1.095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657</w:t>
            </w:r>
          </w:p>
        </w:tc>
        <w:tc>
          <w:tcPr>
            <w:tcW w:w="1559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887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</w:t>
            </w:r>
          </w:p>
        </w:tc>
        <w:tc>
          <w:tcPr>
            <w:tcW w:w="1521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2.750.000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1764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1.313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788</w:t>
            </w:r>
          </w:p>
        </w:tc>
        <w:tc>
          <w:tcPr>
            <w:tcW w:w="1559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72</w:t>
            </w:r>
          </w:p>
        </w:tc>
        <w:tc>
          <w:tcPr>
            <w:tcW w:w="887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</w:t>
            </w:r>
          </w:p>
        </w:tc>
        <w:tc>
          <w:tcPr>
            <w:tcW w:w="1521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3.300.000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1764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1.533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920</w:t>
            </w:r>
          </w:p>
        </w:tc>
        <w:tc>
          <w:tcPr>
            <w:tcW w:w="1559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84</w:t>
            </w:r>
          </w:p>
        </w:tc>
        <w:tc>
          <w:tcPr>
            <w:tcW w:w="887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7</w:t>
            </w:r>
          </w:p>
        </w:tc>
        <w:tc>
          <w:tcPr>
            <w:tcW w:w="1521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3.850.000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1764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2.408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1.445</w:t>
            </w:r>
          </w:p>
        </w:tc>
        <w:tc>
          <w:tcPr>
            <w:tcW w:w="1559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131</w:t>
            </w:r>
          </w:p>
        </w:tc>
        <w:tc>
          <w:tcPr>
            <w:tcW w:w="887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11</w:t>
            </w:r>
          </w:p>
        </w:tc>
        <w:tc>
          <w:tcPr>
            <w:tcW w:w="1521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6.050.000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1764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5.257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3.154</w:t>
            </w:r>
          </w:p>
        </w:tc>
        <w:tc>
          <w:tcPr>
            <w:tcW w:w="1559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287</w:t>
            </w:r>
          </w:p>
        </w:tc>
        <w:tc>
          <w:tcPr>
            <w:tcW w:w="887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24</w:t>
            </w:r>
          </w:p>
        </w:tc>
        <w:tc>
          <w:tcPr>
            <w:tcW w:w="1521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13.200.000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1764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5.257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3.154</w:t>
            </w:r>
          </w:p>
        </w:tc>
        <w:tc>
          <w:tcPr>
            <w:tcW w:w="1559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287</w:t>
            </w:r>
          </w:p>
        </w:tc>
        <w:tc>
          <w:tcPr>
            <w:tcW w:w="887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24</w:t>
            </w:r>
          </w:p>
        </w:tc>
        <w:tc>
          <w:tcPr>
            <w:tcW w:w="1521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13.200.000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1764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5.257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3.154</w:t>
            </w:r>
          </w:p>
        </w:tc>
        <w:tc>
          <w:tcPr>
            <w:tcW w:w="1559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287</w:t>
            </w:r>
          </w:p>
        </w:tc>
        <w:tc>
          <w:tcPr>
            <w:tcW w:w="887" w:type="dxa"/>
            <w:shd w:val="clear" w:color="auto" w:fill="auto"/>
            <w:noWrap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24</w:t>
            </w:r>
          </w:p>
        </w:tc>
        <w:tc>
          <w:tcPr>
            <w:tcW w:w="1521" w:type="dxa"/>
            <w:shd w:val="clear" w:color="auto" w:fill="auto"/>
            <w:noWrap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13.200.000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5.475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3.318</w:t>
            </w:r>
          </w:p>
        </w:tc>
        <w:tc>
          <w:tcPr>
            <w:tcW w:w="155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299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15.000.000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7.300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4.424</w:t>
            </w:r>
          </w:p>
        </w:tc>
        <w:tc>
          <w:tcPr>
            <w:tcW w:w="155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398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40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2.142.960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1.095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664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2.401.965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913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553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1.993.980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913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553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2.130.000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548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332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1.200.000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548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332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650.995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548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332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650.995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2027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548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332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650.995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2028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548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332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650.995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548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332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650.995</w:t>
            </w:r>
          </w:p>
        </w:tc>
      </w:tr>
      <w:tr w:rsidR="009159D1" w:rsidRPr="00A33AF5" w:rsidTr="005871CE">
        <w:trPr>
          <w:trHeight w:val="20"/>
        </w:trPr>
        <w:tc>
          <w:tcPr>
            <w:tcW w:w="993" w:type="dxa"/>
            <w:shd w:val="clear" w:color="auto" w:fill="auto"/>
            <w:vAlign w:val="center"/>
            <w:hideMark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b/>
                <w:bCs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1764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548</w:t>
            </w:r>
          </w:p>
        </w:tc>
        <w:tc>
          <w:tcPr>
            <w:tcW w:w="1383" w:type="dxa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332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30</w:t>
            </w:r>
          </w:p>
        </w:tc>
        <w:tc>
          <w:tcPr>
            <w:tcW w:w="887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521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</w:t>
            </w:r>
          </w:p>
        </w:tc>
        <w:tc>
          <w:tcPr>
            <w:tcW w:w="1349" w:type="dxa"/>
            <w:shd w:val="clear" w:color="auto" w:fill="auto"/>
          </w:tcPr>
          <w:p w:rsidR="009159D1" w:rsidRPr="00A33AF5" w:rsidRDefault="009159D1" w:rsidP="00A33AF5">
            <w:pPr>
              <w:spacing w:after="0" w:line="20" w:lineRule="atLeast"/>
              <w:jc w:val="center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650.995</w:t>
            </w:r>
          </w:p>
        </w:tc>
      </w:tr>
    </w:tbl>
    <w:p w:rsidR="00022282" w:rsidRPr="00A33AF5" w:rsidRDefault="00022282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lastRenderedPageBreak/>
        <w:t>Tabel</w:t>
      </w:r>
      <w:r w:rsidR="009159D1" w:rsidRPr="00A33AF5">
        <w:rPr>
          <w:rFonts w:asciiTheme="majorHAnsi" w:hAnsiTheme="majorHAnsi"/>
          <w:b/>
        </w:rPr>
        <w:t xml:space="preserve"> Lampiran 4. 4</w:t>
      </w:r>
      <w:r w:rsidRPr="00A33AF5">
        <w:rPr>
          <w:rFonts w:asciiTheme="majorHAnsi" w:hAnsiTheme="majorHAnsi"/>
          <w:b/>
        </w:rPr>
        <w:t xml:space="preserve">. </w:t>
      </w:r>
      <w:r w:rsidR="009159D1" w:rsidRPr="00A33AF5">
        <w:rPr>
          <w:rFonts w:asciiTheme="majorHAnsi" w:hAnsiTheme="majorHAnsi"/>
          <w:b/>
        </w:rPr>
        <w:t xml:space="preserve">Contoh </w:t>
      </w:r>
      <w:r w:rsidRPr="00A33AF5">
        <w:rPr>
          <w:rFonts w:asciiTheme="majorHAnsi" w:hAnsiTheme="majorHAnsi"/>
          <w:b/>
        </w:rPr>
        <w:t xml:space="preserve">Perhitungan penurunan emisi GRK aksi mitigasi Kompoting di TPS 3 R </w:t>
      </w:r>
    </w:p>
    <w:p w:rsidR="00022282" w:rsidRPr="00A33AF5" w:rsidRDefault="00022282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 xml:space="preserve">a. perhitungan penurunan emisi CH4 dari peralihan pengelolaan sampah dari Landfill ke Kompoting (di TPS 3 R) </w:t>
      </w:r>
    </w:p>
    <w:p w:rsidR="00523AAB" w:rsidRPr="00A33AF5" w:rsidRDefault="00523AAB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>a.</w:t>
      </w:r>
      <w:r w:rsidR="00A33F82" w:rsidRPr="00A33AF5">
        <w:rPr>
          <w:rFonts w:asciiTheme="majorHAnsi" w:hAnsiTheme="majorHAnsi"/>
          <w:b/>
        </w:rPr>
        <w:t>1.</w:t>
      </w:r>
      <w:r w:rsidRPr="00A33AF5">
        <w:rPr>
          <w:rFonts w:asciiTheme="majorHAnsi" w:hAnsiTheme="majorHAnsi"/>
          <w:b/>
        </w:rPr>
        <w:t xml:space="preserve"> Worksheet </w:t>
      </w:r>
      <w:r w:rsidR="00A33F82" w:rsidRPr="00A33AF5">
        <w:rPr>
          <w:rFonts w:asciiTheme="majorHAnsi" w:hAnsiTheme="majorHAnsi"/>
          <w:b/>
        </w:rPr>
        <w:t xml:space="preserve">untuk input </w:t>
      </w:r>
      <w:r w:rsidRPr="00A33AF5">
        <w:rPr>
          <w:rFonts w:asciiTheme="majorHAnsi" w:hAnsiTheme="majorHAnsi"/>
          <w:b/>
        </w:rPr>
        <w:t>data aktivitas dan komposisi sampah</w:t>
      </w:r>
    </w:p>
    <w:tbl>
      <w:tblPr>
        <w:tblW w:w="10560" w:type="dxa"/>
        <w:tblInd w:w="-709" w:type="dxa"/>
        <w:tblLayout w:type="fixed"/>
        <w:tblLook w:val="04A0" w:firstRow="1" w:lastRow="0" w:firstColumn="1" w:lastColumn="0" w:noHBand="0" w:noVBand="1"/>
      </w:tblPr>
      <w:tblGrid>
        <w:gridCol w:w="615"/>
        <w:gridCol w:w="1263"/>
        <w:gridCol w:w="982"/>
        <w:gridCol w:w="762"/>
        <w:gridCol w:w="806"/>
        <w:gridCol w:w="793"/>
        <w:gridCol w:w="622"/>
        <w:gridCol w:w="794"/>
        <w:gridCol w:w="680"/>
        <w:gridCol w:w="790"/>
        <w:gridCol w:w="768"/>
        <w:gridCol w:w="616"/>
        <w:gridCol w:w="1069"/>
      </w:tblGrid>
      <w:tr w:rsidR="00A33AF5" w:rsidRPr="00A33AF5" w:rsidTr="00914B00">
        <w:trPr>
          <w:trHeight w:val="255"/>
        </w:trPr>
        <w:tc>
          <w:tcPr>
            <w:tcW w:w="6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</w:p>
        </w:tc>
        <w:tc>
          <w:tcPr>
            <w:tcW w:w="12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</w:p>
        </w:tc>
        <w:tc>
          <w:tcPr>
            <w:tcW w:w="868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Composition of waste going to solid waste disposal sites</w:t>
            </w:r>
          </w:p>
        </w:tc>
      </w:tr>
      <w:tr w:rsidR="00A33AF5" w:rsidRPr="00A33AF5" w:rsidTr="00914B00">
        <w:trPr>
          <w:trHeight w:val="270"/>
        </w:trPr>
        <w:tc>
          <w:tcPr>
            <w:tcW w:w="6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Year</w:t>
            </w:r>
          </w:p>
        </w:tc>
        <w:tc>
          <w:tcPr>
            <w:tcW w:w="12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Total Sampah yang dikompos </w:t>
            </w:r>
          </w:p>
        </w:tc>
        <w:tc>
          <w:tcPr>
            <w:tcW w:w="98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Sisa Makanan</w:t>
            </w:r>
          </w:p>
        </w:tc>
        <w:tc>
          <w:tcPr>
            <w:tcW w:w="76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Kertas </w:t>
            </w:r>
          </w:p>
        </w:tc>
        <w:tc>
          <w:tcPr>
            <w:tcW w:w="8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Nappies</w:t>
            </w:r>
          </w:p>
        </w:tc>
        <w:tc>
          <w:tcPr>
            <w:tcW w:w="79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Taman</w:t>
            </w:r>
          </w:p>
        </w:tc>
        <w:tc>
          <w:tcPr>
            <w:tcW w:w="62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kayu</w:t>
            </w:r>
          </w:p>
        </w:tc>
        <w:tc>
          <w:tcPr>
            <w:tcW w:w="79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Tekstil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Karet dan Kulit</w:t>
            </w:r>
          </w:p>
        </w:tc>
        <w:tc>
          <w:tcPr>
            <w:tcW w:w="324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All Other, inert waste</w:t>
            </w:r>
          </w:p>
        </w:tc>
      </w:tr>
      <w:tr w:rsidR="00A33AF5" w:rsidRPr="00A33AF5" w:rsidTr="00914B00">
        <w:trPr>
          <w:trHeight w:val="735"/>
        </w:trPr>
        <w:tc>
          <w:tcPr>
            <w:tcW w:w="6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12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98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76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8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79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2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79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Plastik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Logam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Kaca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Lain2 anorganik</w:t>
            </w:r>
          </w:p>
        </w:tc>
      </w:tr>
      <w:tr w:rsidR="00A33AF5" w:rsidRPr="00A33AF5" w:rsidTr="00914B00">
        <w:trPr>
          <w:trHeight w:val="285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920,0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788,0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920,0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1.445,0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3.154,0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3.154,0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3.154,0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3.318,0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4.424,0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5.037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5.585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6.132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6.461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2025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6.789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2026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7.118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7.446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2028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7.775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2029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8.103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2030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8.432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7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8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1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</w:tr>
    </w:tbl>
    <w:p w:rsidR="00523AAB" w:rsidRPr="00A33AF5" w:rsidRDefault="00523AAB" w:rsidP="00A33AF5">
      <w:pPr>
        <w:rPr>
          <w:rFonts w:asciiTheme="majorHAnsi" w:hAnsiTheme="majorHAnsi"/>
          <w:b/>
        </w:rPr>
      </w:pPr>
    </w:p>
    <w:p w:rsidR="00523AAB" w:rsidRPr="00A33AF5" w:rsidRDefault="00523AAB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>a.2. Worksheet Result penurunan emisi CH</w:t>
      </w:r>
      <w:r w:rsidRPr="00A33AF5">
        <w:rPr>
          <w:rFonts w:asciiTheme="majorHAnsi" w:hAnsiTheme="majorHAnsi"/>
          <w:b/>
          <w:vertAlign w:val="subscript"/>
        </w:rPr>
        <w:t>4</w:t>
      </w:r>
    </w:p>
    <w:tbl>
      <w:tblPr>
        <w:tblW w:w="10308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615"/>
        <w:gridCol w:w="848"/>
        <w:gridCol w:w="693"/>
        <w:gridCol w:w="708"/>
        <w:gridCol w:w="567"/>
        <w:gridCol w:w="567"/>
        <w:gridCol w:w="567"/>
        <w:gridCol w:w="709"/>
        <w:gridCol w:w="634"/>
        <w:gridCol w:w="784"/>
        <w:gridCol w:w="652"/>
        <w:gridCol w:w="952"/>
        <w:gridCol w:w="1020"/>
        <w:gridCol w:w="992"/>
      </w:tblGrid>
      <w:tr w:rsidR="00523AAB" w:rsidRPr="00A33AF5" w:rsidTr="00914B00">
        <w:trPr>
          <w:trHeight w:val="20"/>
          <w:tblHeader/>
        </w:trPr>
        <w:tc>
          <w:tcPr>
            <w:tcW w:w="6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Year</w:t>
            </w:r>
          </w:p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681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generated</w:t>
            </w:r>
          </w:p>
        </w:tc>
        <w:tc>
          <w:tcPr>
            <w:tcW w:w="20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 Penurunan Emisi Metan </w:t>
            </w:r>
          </w:p>
        </w:tc>
      </w:tr>
      <w:tr w:rsidR="00A33AF5" w:rsidRPr="00A33AF5" w:rsidTr="00914B00">
        <w:trPr>
          <w:trHeight w:val="20"/>
          <w:tblHeader/>
        </w:trPr>
        <w:tc>
          <w:tcPr>
            <w:tcW w:w="6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Sisa Maka</w:t>
            </w:r>
            <w:r w:rsidR="00A33AF5"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-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nan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 xml:space="preserve">Kertas 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Nappies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Taman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kayu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Tekstil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Sludge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Bulk MSW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Industrial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Total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ind w:left="-127" w:right="-92"/>
              <w:jc w:val="center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Methane recovery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emission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b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b/>
                <w:sz w:val="16"/>
                <w:szCs w:val="20"/>
              </w:rPr>
              <w:t>Konversi ke ton CO2e</w:t>
            </w:r>
          </w:p>
        </w:tc>
      </w:tr>
      <w:tr w:rsidR="00A33AF5" w:rsidRPr="00A33AF5" w:rsidTr="00914B00">
        <w:trPr>
          <w:trHeight w:val="20"/>
          <w:tblHeader/>
        </w:trPr>
        <w:tc>
          <w:tcPr>
            <w:tcW w:w="6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A 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B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C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D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E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F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H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I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K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L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M = (K-L)*(1-OX)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</w:tcPr>
          <w:p w:rsidR="00523AAB" w:rsidRPr="00A33AF5" w:rsidRDefault="00523AAB" w:rsidP="00A33AF5">
            <w:pPr>
              <w:spacing w:after="0" w:line="240" w:lineRule="auto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> </w:t>
            </w:r>
          </w:p>
        </w:tc>
      </w:tr>
      <w:tr w:rsidR="00A33AF5" w:rsidRPr="00A33AF5" w:rsidTr="00914B00">
        <w:trPr>
          <w:trHeight w:val="20"/>
          <w:tblHeader/>
        </w:trPr>
        <w:tc>
          <w:tcPr>
            <w:tcW w:w="6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 CH4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                      -  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216,57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10,3129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 468,04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22,2876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574,65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27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27,3645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702,83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33,4683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847,92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40,3774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1.135,78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lastRenderedPageBreak/>
              <w:t>2016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54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54,0850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1.923,01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91,5720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2.528,51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120,4052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3.001,68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142,9370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3.431,28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67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163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163,3944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4.139,51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197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197,1197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4.897,87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94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233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233,2321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5.675,92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108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270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270,2820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6.471,96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2024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122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161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308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308,1886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7.212,13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2025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133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181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343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343,4347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7.912,12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2026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144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377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376,7676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8.582,97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2027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153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218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409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408,7128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9.232,50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2028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163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236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440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439,6426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9.866,30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2029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171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253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470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469,8239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10.488,44 </w:t>
            </w:r>
          </w:p>
        </w:tc>
      </w:tr>
      <w:tr w:rsidR="00523AAB" w:rsidRPr="00A33AF5" w:rsidTr="00A33AF5">
        <w:trPr>
          <w:trHeight w:val="2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2030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180</w:t>
            </w: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270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499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499,4496</w:t>
            </w:r>
          </w:p>
        </w:tc>
        <w:tc>
          <w:tcPr>
            <w:tcW w:w="992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6"/>
                <w:szCs w:val="20"/>
              </w:rPr>
            </w:pPr>
            <w:r w:rsidRPr="00A33AF5">
              <w:rPr>
                <w:rFonts w:asciiTheme="majorHAnsi" w:hAnsiTheme="majorHAnsi" w:cs="Arial"/>
                <w:sz w:val="16"/>
                <w:szCs w:val="20"/>
              </w:rPr>
              <w:t xml:space="preserve">11.101,88 </w:t>
            </w:r>
          </w:p>
        </w:tc>
      </w:tr>
    </w:tbl>
    <w:p w:rsidR="00022282" w:rsidRPr="00A33AF5" w:rsidRDefault="00022282" w:rsidP="00A33AF5">
      <w:pPr>
        <w:rPr>
          <w:rFonts w:asciiTheme="majorHAnsi" w:hAnsiTheme="majorHAnsi"/>
        </w:rPr>
      </w:pPr>
    </w:p>
    <w:p w:rsidR="00022282" w:rsidRPr="00A33AF5" w:rsidRDefault="00523AAB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>b</w:t>
      </w:r>
      <w:r w:rsidR="00022282" w:rsidRPr="00A33AF5">
        <w:rPr>
          <w:rFonts w:asciiTheme="majorHAnsi" w:hAnsiTheme="majorHAnsi"/>
          <w:b/>
        </w:rPr>
        <w:t xml:space="preserve">. perhitungan emisi CH4 </w:t>
      </w:r>
      <w:r w:rsidRPr="00A33AF5">
        <w:rPr>
          <w:rFonts w:asciiTheme="majorHAnsi" w:hAnsiTheme="majorHAnsi"/>
          <w:b/>
        </w:rPr>
        <w:t xml:space="preserve">dari aktivitas Kompoting Itu Sendiri </w:t>
      </w:r>
      <w:r w:rsidR="00022282" w:rsidRPr="00A33AF5">
        <w:rPr>
          <w:rFonts w:asciiTheme="majorHAnsi" w:hAnsiTheme="majorHAnsi"/>
          <w:b/>
        </w:rPr>
        <w:t xml:space="preserve">(di TPS 3 R) </w:t>
      </w:r>
    </w:p>
    <w:tbl>
      <w:tblPr>
        <w:tblW w:w="9221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2"/>
        <w:gridCol w:w="1500"/>
        <w:gridCol w:w="1040"/>
        <w:gridCol w:w="1380"/>
        <w:gridCol w:w="1764"/>
        <w:gridCol w:w="1445"/>
        <w:gridCol w:w="1400"/>
      </w:tblGrid>
      <w:tr w:rsidR="00A33AF5" w:rsidRPr="00A33AF5" w:rsidTr="00914B00">
        <w:trPr>
          <w:trHeight w:val="631"/>
        </w:trPr>
        <w:tc>
          <w:tcPr>
            <w:tcW w:w="692" w:type="dxa"/>
            <w:vMerge w:val="restart"/>
            <w:shd w:val="clear" w:color="auto" w:fill="DBE5F1" w:themeFill="accent1" w:themeFillTint="33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6"/>
                <w:szCs w:val="18"/>
                <w:lang w:eastAsia="id-ID"/>
              </w:rPr>
              <w:t>Tahun</w:t>
            </w:r>
          </w:p>
        </w:tc>
        <w:tc>
          <w:tcPr>
            <w:tcW w:w="1500" w:type="dxa"/>
            <w:vMerge w:val="restart"/>
            <w:shd w:val="clear" w:color="auto" w:fill="DBE5F1" w:themeFill="accent1" w:themeFillTint="33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Jumlah sampah yang diolah secara biologi dlm satu tahun (Ton)</w:t>
            </w:r>
          </w:p>
        </w:tc>
        <w:tc>
          <w:tcPr>
            <w:tcW w:w="1040" w:type="dxa"/>
            <w:vMerge w:val="restart"/>
            <w:shd w:val="clear" w:color="auto" w:fill="DBE5F1" w:themeFill="accent1" w:themeFillTint="33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Faktor Emisi (g CH4/kg sampah terolah)</w:t>
            </w:r>
          </w:p>
        </w:tc>
        <w:tc>
          <w:tcPr>
            <w:tcW w:w="1380" w:type="dxa"/>
            <w:vMerge w:val="restart"/>
            <w:shd w:val="clear" w:color="auto" w:fill="DBE5F1" w:themeFill="accent1" w:themeFillTint="33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Gas Metana yang dihasilkan per tahun (Ton CH4)</w:t>
            </w:r>
          </w:p>
        </w:tc>
        <w:tc>
          <w:tcPr>
            <w:tcW w:w="1764" w:type="dxa"/>
            <w:shd w:val="clear" w:color="auto" w:fill="DBE5F1" w:themeFill="accent1" w:themeFillTint="33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Gas Metana yang di-recovery/di-flare per tahun</w:t>
            </w:r>
          </w:p>
        </w:tc>
        <w:tc>
          <w:tcPr>
            <w:tcW w:w="1445" w:type="dxa"/>
            <w:shd w:val="clear" w:color="auto" w:fill="DBE5F1" w:themeFill="accent1" w:themeFillTint="33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Gas Metana yang dihasilkan per tahun</w:t>
            </w:r>
          </w:p>
        </w:tc>
        <w:tc>
          <w:tcPr>
            <w:tcW w:w="1400" w:type="dxa"/>
            <w:shd w:val="clear" w:color="auto" w:fill="DBE5F1" w:themeFill="accent1" w:themeFillTint="33"/>
            <w:noWrap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CO2e per tahun</w:t>
            </w:r>
          </w:p>
        </w:tc>
      </w:tr>
      <w:tr w:rsidR="00A33AF5" w:rsidRPr="00A33AF5" w:rsidTr="00914B00">
        <w:trPr>
          <w:trHeight w:val="427"/>
        </w:trPr>
        <w:tc>
          <w:tcPr>
            <w:tcW w:w="692" w:type="dxa"/>
            <w:vMerge/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1500" w:type="dxa"/>
            <w:vMerge/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</w:p>
        </w:tc>
        <w:tc>
          <w:tcPr>
            <w:tcW w:w="1040" w:type="dxa"/>
            <w:vMerge/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</w:p>
        </w:tc>
        <w:tc>
          <w:tcPr>
            <w:tcW w:w="1380" w:type="dxa"/>
            <w:vMerge/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</w:p>
        </w:tc>
        <w:tc>
          <w:tcPr>
            <w:tcW w:w="1764" w:type="dxa"/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(Ton CH</w:t>
            </w:r>
            <w:r w:rsidRPr="00A33AF5">
              <w:rPr>
                <w:rFonts w:asciiTheme="majorHAnsi" w:eastAsia="Times New Roman" w:hAnsiTheme="majorHAnsi" w:cs="Arial"/>
                <w:sz w:val="18"/>
                <w:szCs w:val="18"/>
                <w:vertAlign w:val="subscript"/>
                <w:lang w:eastAsia="id-ID"/>
              </w:rPr>
              <w:t>4</w:t>
            </w: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)</w:t>
            </w:r>
          </w:p>
        </w:tc>
        <w:tc>
          <w:tcPr>
            <w:tcW w:w="1445" w:type="dxa"/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(Ton CH</w:t>
            </w:r>
            <w:r w:rsidRPr="00A33AF5">
              <w:rPr>
                <w:rFonts w:asciiTheme="majorHAnsi" w:eastAsia="Times New Roman" w:hAnsiTheme="majorHAnsi" w:cs="Arial"/>
                <w:sz w:val="18"/>
                <w:szCs w:val="18"/>
                <w:vertAlign w:val="subscript"/>
                <w:lang w:eastAsia="id-ID"/>
              </w:rPr>
              <w:t>4</w:t>
            </w: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)</w:t>
            </w:r>
          </w:p>
        </w:tc>
        <w:tc>
          <w:tcPr>
            <w:tcW w:w="1400" w:type="dxa"/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(Ton CO2)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2,63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2,6280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60,44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920,00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3,68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3,6800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84,64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2,63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2,6280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60,44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788,00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3,15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3,1520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72,50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920,00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3,68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3,6800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84,64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1445,00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5,78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5,7800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132,94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3154,00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12,62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12,6160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290,17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3154,00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12,62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12,6160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290,17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3154,00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12,62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12,6160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290,17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3318,00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13,27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13,2720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305,26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4424,00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17,70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17,6960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407,01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5037,00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20,15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20,1480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463,40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5584,50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22,34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22,3380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513,77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6132,00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24,53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24,5280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564,14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2024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6460,50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25,84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25,8420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594,37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2025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6789,00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27,16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27,1560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624,59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2026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7117,50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28,47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28,4700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654,81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2027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7446,00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29,78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29,7840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685,03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2028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7774,50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31,10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31,0980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715,25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2029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8103,00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32,41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32,4120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745,48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2030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8431,50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33,73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0,00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33,7260</w:t>
            </w:r>
          </w:p>
        </w:tc>
        <w:tc>
          <w:tcPr>
            <w:tcW w:w="1400" w:type="dxa"/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775,70</w:t>
            </w:r>
          </w:p>
        </w:tc>
      </w:tr>
      <w:tr w:rsidR="00022282" w:rsidRPr="00A33AF5" w:rsidTr="00A33AF5">
        <w:trPr>
          <w:trHeight w:val="270"/>
        </w:trPr>
        <w:tc>
          <w:tcPr>
            <w:tcW w:w="692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500" w:type="dxa"/>
            <w:shd w:val="clear" w:color="auto" w:fill="auto"/>
            <w:noWrap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38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764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Total Emisi</w:t>
            </w:r>
          </w:p>
        </w:tc>
        <w:tc>
          <w:tcPr>
            <w:tcW w:w="1445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90,3640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8414,92</w:t>
            </w:r>
          </w:p>
        </w:tc>
      </w:tr>
    </w:tbl>
    <w:p w:rsidR="00A33AF5" w:rsidRDefault="00A33AF5" w:rsidP="00A33AF5">
      <w:pPr>
        <w:rPr>
          <w:rFonts w:asciiTheme="majorHAnsi" w:hAnsiTheme="majorHAnsi"/>
          <w:b/>
        </w:rPr>
      </w:pPr>
    </w:p>
    <w:p w:rsidR="00523AAB" w:rsidRPr="00A33AF5" w:rsidRDefault="00523AAB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lastRenderedPageBreak/>
        <w:t>c. perhitungan emisi NO</w:t>
      </w:r>
      <w:r w:rsidRPr="00A33AF5">
        <w:rPr>
          <w:rFonts w:asciiTheme="majorHAnsi" w:hAnsiTheme="majorHAnsi"/>
          <w:b/>
          <w:vertAlign w:val="subscript"/>
        </w:rPr>
        <w:t>2</w:t>
      </w:r>
      <w:r w:rsidRPr="00A33AF5">
        <w:rPr>
          <w:rFonts w:asciiTheme="majorHAnsi" w:hAnsiTheme="majorHAnsi"/>
          <w:b/>
        </w:rPr>
        <w:t xml:space="preserve"> dari aktivitas Kompoting Itu Sendiri (di TPS 3 R) </w:t>
      </w:r>
    </w:p>
    <w:tbl>
      <w:tblPr>
        <w:tblW w:w="9256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0"/>
        <w:gridCol w:w="2256"/>
        <w:gridCol w:w="2320"/>
        <w:gridCol w:w="1960"/>
        <w:gridCol w:w="1720"/>
      </w:tblGrid>
      <w:tr w:rsidR="00523AAB" w:rsidRPr="00A33AF5" w:rsidTr="00914B00">
        <w:trPr>
          <w:trHeight w:val="20"/>
        </w:trPr>
        <w:tc>
          <w:tcPr>
            <w:tcW w:w="1000" w:type="dxa"/>
            <w:shd w:val="clear" w:color="auto" w:fill="DBE5F1" w:themeFill="accent1" w:themeFillTint="33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Tahun</w:t>
            </w:r>
          </w:p>
        </w:tc>
        <w:tc>
          <w:tcPr>
            <w:tcW w:w="2256" w:type="dxa"/>
            <w:shd w:val="clear" w:color="auto" w:fill="DBE5F1" w:themeFill="accent1" w:themeFillTint="33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Jumlah sampah yang diolah secara biologi dlm satu tahun</w:t>
            </w:r>
          </w:p>
        </w:tc>
        <w:tc>
          <w:tcPr>
            <w:tcW w:w="2320" w:type="dxa"/>
            <w:shd w:val="clear" w:color="auto" w:fill="DBE5F1" w:themeFill="accent1" w:themeFillTint="33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Emission Factor </w:t>
            </w:r>
          </w:p>
        </w:tc>
        <w:tc>
          <w:tcPr>
            <w:tcW w:w="1960" w:type="dxa"/>
            <w:shd w:val="clear" w:color="auto" w:fill="DBE5F1" w:themeFill="accent1" w:themeFillTint="33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Net Annual Nitrous Oxide Emissions</w:t>
            </w:r>
          </w:p>
        </w:tc>
        <w:tc>
          <w:tcPr>
            <w:tcW w:w="1720" w:type="dxa"/>
            <w:shd w:val="clear" w:color="auto" w:fill="DBE5F1" w:themeFill="accent1" w:themeFillTint="33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CO2e per tahun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0,19710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58,74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920,00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0,27600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82,25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657,00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0,19710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58,74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788,00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0,23640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70,45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920,00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0,27600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82,25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1445,00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0,43350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129,18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3154,00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0,94620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281,97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3154,00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0,94620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281,97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3154,00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0,94620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281,97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3318,00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0,99540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296,63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4424,00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1,32720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395,51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5037,00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1,51110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450,31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5584,50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1,67535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499,25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6132,00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1,83960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548,20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2024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6460,50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1,93815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577,57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2025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6789,00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2,03670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606,94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2026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7117,50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2,13525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636,30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2027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7446,00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2,23380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665,67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2028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7774,50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2,33235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695,04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2029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8103,00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2,43090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724,41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noWrap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2030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8431,50</w:t>
            </w: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0,300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2,52945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753,78</w:t>
            </w:r>
          </w:p>
        </w:tc>
      </w:tr>
      <w:tr w:rsidR="00523AAB" w:rsidRPr="00A33AF5" w:rsidTr="00A33AF5">
        <w:trPr>
          <w:trHeight w:val="20"/>
        </w:trPr>
        <w:tc>
          <w:tcPr>
            <w:tcW w:w="100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2256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</w:p>
        </w:tc>
        <w:tc>
          <w:tcPr>
            <w:tcW w:w="23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Total Emisi</w:t>
            </w:r>
          </w:p>
        </w:tc>
        <w:tc>
          <w:tcPr>
            <w:tcW w:w="196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6,8</w:t>
            </w:r>
          </w:p>
        </w:tc>
        <w:tc>
          <w:tcPr>
            <w:tcW w:w="1720" w:type="dxa"/>
            <w:shd w:val="clear" w:color="auto" w:fill="auto"/>
            <w:vAlign w:val="center"/>
            <w:hideMark/>
          </w:tcPr>
          <w:p w:rsidR="00523AAB" w:rsidRPr="00A33AF5" w:rsidRDefault="00523AA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8177,11</w:t>
            </w:r>
          </w:p>
        </w:tc>
      </w:tr>
    </w:tbl>
    <w:p w:rsidR="00523AAB" w:rsidRPr="00A33AF5" w:rsidRDefault="00523AAB" w:rsidP="00A33AF5">
      <w:pPr>
        <w:rPr>
          <w:rFonts w:asciiTheme="majorHAnsi" w:hAnsiTheme="majorHAnsi"/>
          <w:b/>
        </w:rPr>
      </w:pPr>
    </w:p>
    <w:p w:rsidR="00523AAB" w:rsidRPr="00A33AF5" w:rsidRDefault="00877096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 xml:space="preserve">d. </w:t>
      </w:r>
      <w:r w:rsidR="00022282" w:rsidRPr="00A33AF5">
        <w:rPr>
          <w:rFonts w:asciiTheme="majorHAnsi" w:hAnsiTheme="majorHAnsi"/>
          <w:b/>
        </w:rPr>
        <w:t xml:space="preserve">REKAPITULASI PENURUNAN EMISI </w:t>
      </w:r>
      <w:r w:rsidR="00523AAB" w:rsidRPr="00A33AF5">
        <w:rPr>
          <w:rFonts w:asciiTheme="majorHAnsi" w:hAnsiTheme="majorHAnsi"/>
          <w:b/>
        </w:rPr>
        <w:t xml:space="preserve">DARI DARI LANDFILL KE KOMPOTING (DI TPS 3 R) </w:t>
      </w:r>
    </w:p>
    <w:tbl>
      <w:tblPr>
        <w:tblW w:w="7241" w:type="dxa"/>
        <w:tblInd w:w="113" w:type="dxa"/>
        <w:tblLook w:val="04A0" w:firstRow="1" w:lastRow="0" w:firstColumn="1" w:lastColumn="0" w:noHBand="0" w:noVBand="1"/>
      </w:tblPr>
      <w:tblGrid>
        <w:gridCol w:w="846"/>
        <w:gridCol w:w="1276"/>
        <w:gridCol w:w="1701"/>
        <w:gridCol w:w="1418"/>
        <w:gridCol w:w="2000"/>
      </w:tblGrid>
      <w:tr w:rsidR="00022282" w:rsidRPr="00A33AF5" w:rsidTr="00914B00">
        <w:trPr>
          <w:trHeight w:val="20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Tahun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BaU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Akumulasi Emisi CH4 komposting 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Emisi N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vertAlign w:val="subscript"/>
                <w:lang w:eastAsia="id-ID"/>
              </w:rPr>
              <w:t>2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O komposting </w:t>
            </w:r>
          </w:p>
        </w:tc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Hasil Penurunan Emisi tahun 2030(Ton CO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vertAlign w:val="subscript"/>
                <w:lang w:eastAsia="id-ID"/>
              </w:rPr>
              <w:t>2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e)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     -  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60,44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58,74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(119,18)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216,57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84,64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82,25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49,68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468,04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60,44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58,74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348,86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574,65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72,50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70,45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431,71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702,83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84,64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  82,25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535,95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847,92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132,94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129,18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585,80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1.135,78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290,17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281,97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563,65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1.923,01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290,17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281,97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1.350,88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2.528,51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290,17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281,97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1.956,37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3.001,68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305,26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296,63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2.399,79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3.431,28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407,01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395,51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2.628,77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4.139,51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463,40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450,31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3.225,80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4.897,87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513,77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499,25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3.884,85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5.675,92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564,14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548,20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4.563,58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6.471,96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594,37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577,57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5.300,03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7.212,13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624,59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606,94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5.980,60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7.912,12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654,81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636,30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6.621,01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8.582,97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685,03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665,67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7.232,26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9.232,50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715,25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695,04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7.822,20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9.866,30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745,48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724,41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8.396,42 </w:t>
            </w:r>
          </w:p>
        </w:tc>
      </w:tr>
      <w:tr w:rsidR="00022282" w:rsidRPr="00A33AF5" w:rsidTr="00523AAB">
        <w:trPr>
          <w:trHeight w:val="20"/>
        </w:trPr>
        <w:tc>
          <w:tcPr>
            <w:tcW w:w="8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10.488,44 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775,70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   753,78 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22282" w:rsidRPr="00A33AF5" w:rsidRDefault="00022282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      8.958,97 </w:t>
            </w:r>
          </w:p>
        </w:tc>
      </w:tr>
      <w:tr w:rsidR="00022282" w:rsidRPr="00A33AF5" w:rsidTr="00A33AF5">
        <w:trPr>
          <w:trHeight w:val="20"/>
        </w:trPr>
        <w:tc>
          <w:tcPr>
            <w:tcW w:w="72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022282" w:rsidRPr="00A33AF5" w:rsidRDefault="00877096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Keterangan : </w:t>
            </w:r>
            <w:r w:rsidR="00022282"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Nilai Penurunan Emisi = Hasil perhitungan BAU - Nilai Emisi dari proses Komposting</w:t>
            </w:r>
          </w:p>
        </w:tc>
      </w:tr>
    </w:tbl>
    <w:p w:rsidR="009D4F40" w:rsidRPr="00A33AF5" w:rsidRDefault="009D4F40" w:rsidP="00A33AF5">
      <w:pPr>
        <w:rPr>
          <w:rFonts w:asciiTheme="majorHAnsi" w:hAnsiTheme="majorHAnsi"/>
          <w:b/>
        </w:rPr>
      </w:pPr>
    </w:p>
    <w:p w:rsidR="009159D1" w:rsidRPr="00A33AF5" w:rsidRDefault="009159D1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br w:type="page"/>
      </w:r>
    </w:p>
    <w:p w:rsidR="009159D1" w:rsidRPr="00A33AF5" w:rsidRDefault="009159D1" w:rsidP="00A33AF5">
      <w:pPr>
        <w:pStyle w:val="Caption"/>
        <w:rPr>
          <w:rFonts w:asciiTheme="majorHAnsi" w:hAnsiTheme="majorHAnsi"/>
          <w:sz w:val="22"/>
          <w:szCs w:val="22"/>
        </w:rPr>
      </w:pPr>
      <w:r w:rsidRPr="00A33AF5">
        <w:rPr>
          <w:rFonts w:asciiTheme="majorHAnsi" w:hAnsiTheme="majorHAnsi"/>
          <w:sz w:val="22"/>
          <w:szCs w:val="22"/>
        </w:rPr>
        <w:lastRenderedPageBreak/>
        <w:t>Tabel Lampiran 4. 5. Pengolahan Thermal di TPPAS di Jawa Barat</w:t>
      </w:r>
    </w:p>
    <w:tbl>
      <w:tblPr>
        <w:tblStyle w:val="TableGrid"/>
        <w:tblW w:w="10037" w:type="dxa"/>
        <w:tblInd w:w="-318" w:type="dxa"/>
        <w:tblLook w:val="04A0" w:firstRow="1" w:lastRow="0" w:firstColumn="1" w:lastColumn="0" w:noHBand="0" w:noVBand="1"/>
      </w:tblPr>
      <w:tblGrid>
        <w:gridCol w:w="1325"/>
        <w:gridCol w:w="911"/>
        <w:gridCol w:w="688"/>
        <w:gridCol w:w="1265"/>
        <w:gridCol w:w="1621"/>
        <w:gridCol w:w="1197"/>
        <w:gridCol w:w="1570"/>
        <w:gridCol w:w="1460"/>
      </w:tblGrid>
      <w:tr w:rsidR="009159D1" w:rsidRPr="00A33AF5" w:rsidTr="00914B00">
        <w:trPr>
          <w:trHeight w:val="20"/>
          <w:tblHeader/>
        </w:trPr>
        <w:tc>
          <w:tcPr>
            <w:tcW w:w="1325" w:type="dxa"/>
            <w:shd w:val="clear" w:color="auto" w:fill="DBE5F1" w:themeFill="accent1" w:themeFillTint="33"/>
            <w:vAlign w:val="center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/>
                <w:b/>
              </w:rPr>
            </w:pPr>
            <w:r w:rsidRPr="00A33AF5">
              <w:rPr>
                <w:rFonts w:asciiTheme="majorHAnsi" w:hAnsiTheme="majorHAnsi"/>
                <w:b/>
              </w:rPr>
              <w:t>Nama TPA</w:t>
            </w:r>
          </w:p>
        </w:tc>
        <w:tc>
          <w:tcPr>
            <w:tcW w:w="911" w:type="dxa"/>
            <w:shd w:val="clear" w:color="auto" w:fill="DBE5F1" w:themeFill="accent1" w:themeFillTint="33"/>
            <w:vAlign w:val="center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/>
                <w:b/>
              </w:rPr>
            </w:pPr>
            <w:r w:rsidRPr="00A33AF5">
              <w:rPr>
                <w:rFonts w:asciiTheme="majorHAnsi" w:hAnsiTheme="majorHAnsi"/>
                <w:b/>
              </w:rPr>
              <w:t>Tahun Opera-sional</w:t>
            </w:r>
          </w:p>
        </w:tc>
        <w:tc>
          <w:tcPr>
            <w:tcW w:w="688" w:type="dxa"/>
            <w:shd w:val="clear" w:color="auto" w:fill="DBE5F1" w:themeFill="accent1" w:themeFillTint="33"/>
            <w:vAlign w:val="center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Luas (Ha)</w:t>
            </w:r>
          </w:p>
        </w:tc>
        <w:tc>
          <w:tcPr>
            <w:tcW w:w="1265" w:type="dxa"/>
            <w:shd w:val="clear" w:color="auto" w:fill="DBE5F1" w:themeFill="accent1" w:themeFillTint="33"/>
            <w:vAlign w:val="center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Kapasitas Tampung (ton/hari)</w:t>
            </w:r>
          </w:p>
        </w:tc>
        <w:tc>
          <w:tcPr>
            <w:tcW w:w="1621" w:type="dxa"/>
            <w:shd w:val="clear" w:color="auto" w:fill="DBE5F1" w:themeFill="accent1" w:themeFillTint="33"/>
            <w:vAlign w:val="center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Teknologi TPA</w:t>
            </w:r>
          </w:p>
        </w:tc>
        <w:tc>
          <w:tcPr>
            <w:tcW w:w="1197" w:type="dxa"/>
            <w:shd w:val="clear" w:color="auto" w:fill="DBE5F1" w:themeFill="accent1" w:themeFillTint="33"/>
            <w:vAlign w:val="center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Jumlah Jiwa Terlayani (jiwa)</w:t>
            </w:r>
          </w:p>
        </w:tc>
        <w:tc>
          <w:tcPr>
            <w:tcW w:w="1570" w:type="dxa"/>
            <w:shd w:val="clear" w:color="auto" w:fill="DBE5F1" w:themeFill="accent1" w:themeFillTint="33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Indikasi Pembiayaan (ribu rupiah)</w:t>
            </w:r>
          </w:p>
        </w:tc>
        <w:tc>
          <w:tcPr>
            <w:tcW w:w="1460" w:type="dxa"/>
            <w:shd w:val="clear" w:color="auto" w:fill="DBE5F1" w:themeFill="accent1" w:themeFillTint="33"/>
            <w:vAlign w:val="center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center"/>
              <w:rPr>
                <w:rFonts w:asciiTheme="majorHAnsi" w:hAnsiTheme="majorHAnsi" w:cstheme="minorHAnsi"/>
                <w:b/>
                <w:bCs/>
              </w:rPr>
            </w:pPr>
            <w:r w:rsidRPr="00A33AF5">
              <w:rPr>
                <w:rFonts w:asciiTheme="majorHAnsi" w:hAnsiTheme="majorHAnsi" w:cstheme="minorHAnsi"/>
                <w:b/>
                <w:bCs/>
              </w:rPr>
              <w:t>Lokasi Pelayanan</w:t>
            </w:r>
          </w:p>
        </w:tc>
      </w:tr>
      <w:tr w:rsidR="009159D1" w:rsidRPr="00A33AF5" w:rsidTr="00A33AF5">
        <w:trPr>
          <w:trHeight w:val="20"/>
        </w:trPr>
        <w:tc>
          <w:tcPr>
            <w:tcW w:w="1325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 w:cstheme="minorHAnsi"/>
                <w:bCs/>
              </w:rPr>
              <w:t>TPPAS Regional Lulut Nambo</w:t>
            </w:r>
          </w:p>
        </w:tc>
        <w:tc>
          <w:tcPr>
            <w:tcW w:w="911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2020</w:t>
            </w:r>
          </w:p>
        </w:tc>
        <w:tc>
          <w:tcPr>
            <w:tcW w:w="688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55</w:t>
            </w:r>
          </w:p>
        </w:tc>
        <w:tc>
          <w:tcPr>
            <w:tcW w:w="1265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1.650</w:t>
            </w:r>
          </w:p>
        </w:tc>
        <w:tc>
          <w:tcPr>
            <w:tcW w:w="1621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50%</w:t>
            </w:r>
            <w:r w:rsidRPr="00A33AF5">
              <w:rPr>
                <w:rFonts w:asciiTheme="majorHAnsi" w:hAnsiTheme="majorHAnsi"/>
                <w:i/>
              </w:rPr>
              <w:t xml:space="preserve"> Sanitary Landfill</w:t>
            </w:r>
            <w:r w:rsidRPr="00A33AF5">
              <w:rPr>
                <w:rFonts w:asciiTheme="majorHAnsi" w:hAnsiTheme="majorHAnsi"/>
              </w:rPr>
              <w:t xml:space="preserve">, </w:t>
            </w:r>
          </w:p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50% dengan teknologi pengolahan sampah “</w:t>
            </w:r>
            <w:r w:rsidRPr="00A33AF5">
              <w:rPr>
                <w:rFonts w:asciiTheme="majorHAnsi" w:hAnsiTheme="majorHAnsi"/>
                <w:b/>
                <w:i/>
              </w:rPr>
              <w:t>Refused Delivered Fuel (RDF)”</w:t>
            </w:r>
          </w:p>
        </w:tc>
        <w:tc>
          <w:tcPr>
            <w:tcW w:w="1197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2.062.500</w:t>
            </w:r>
          </w:p>
        </w:tc>
        <w:tc>
          <w:tcPr>
            <w:tcW w:w="1570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800.000.000</w:t>
            </w:r>
          </w:p>
        </w:tc>
        <w:tc>
          <w:tcPr>
            <w:tcW w:w="1460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Kota Bogor, Kota Depok dan Kab. Bogor</w:t>
            </w:r>
          </w:p>
        </w:tc>
      </w:tr>
      <w:tr w:rsidR="009159D1" w:rsidRPr="00A33AF5" w:rsidTr="00A33AF5">
        <w:trPr>
          <w:trHeight w:val="20"/>
        </w:trPr>
        <w:tc>
          <w:tcPr>
            <w:tcW w:w="1325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 w:cstheme="minorHAnsi"/>
                <w:bCs/>
              </w:rPr>
              <w:t>TPPAS Regional Legok Nangka</w:t>
            </w:r>
          </w:p>
        </w:tc>
        <w:tc>
          <w:tcPr>
            <w:tcW w:w="911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2021</w:t>
            </w:r>
          </w:p>
        </w:tc>
        <w:tc>
          <w:tcPr>
            <w:tcW w:w="688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78,1</w:t>
            </w:r>
          </w:p>
        </w:tc>
        <w:tc>
          <w:tcPr>
            <w:tcW w:w="1265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1.800</w:t>
            </w:r>
          </w:p>
        </w:tc>
        <w:tc>
          <w:tcPr>
            <w:tcW w:w="1621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 xml:space="preserve">50% </w:t>
            </w:r>
            <w:r w:rsidRPr="00A33AF5">
              <w:rPr>
                <w:rFonts w:asciiTheme="majorHAnsi" w:hAnsiTheme="majorHAnsi"/>
                <w:i/>
              </w:rPr>
              <w:t>Sanitary landfill</w:t>
            </w:r>
          </w:p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 xml:space="preserve">50% dengan  teknologi pengolahan sampah </w:t>
            </w:r>
            <w:r w:rsidRPr="00A33AF5">
              <w:rPr>
                <w:rFonts w:asciiTheme="majorHAnsi" w:hAnsiTheme="majorHAnsi"/>
                <w:b/>
              </w:rPr>
              <w:t>“PLTSA/ Waste to Energy”</w:t>
            </w:r>
          </w:p>
        </w:tc>
        <w:tc>
          <w:tcPr>
            <w:tcW w:w="1197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 w:cstheme="minorHAnsi"/>
                <w:bCs/>
              </w:rPr>
              <w:t>2.250.000</w:t>
            </w:r>
          </w:p>
        </w:tc>
        <w:tc>
          <w:tcPr>
            <w:tcW w:w="1570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3.500.000.000</w:t>
            </w:r>
          </w:p>
        </w:tc>
        <w:tc>
          <w:tcPr>
            <w:tcW w:w="1460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Kota Bandung, Kota Cimahi, Kab. Bandung, Kab. Bandung Barat, Kab. Sumedang, Kab. Garut</w:t>
            </w:r>
          </w:p>
        </w:tc>
      </w:tr>
      <w:tr w:rsidR="009159D1" w:rsidRPr="00A33AF5" w:rsidTr="00A33AF5">
        <w:trPr>
          <w:trHeight w:val="20"/>
        </w:trPr>
        <w:tc>
          <w:tcPr>
            <w:tcW w:w="1325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 w:cstheme="minorHAnsi"/>
                <w:bCs/>
              </w:rPr>
              <w:t>TPPAS Regional Ciayumaja kuning</w:t>
            </w:r>
          </w:p>
        </w:tc>
        <w:tc>
          <w:tcPr>
            <w:tcW w:w="911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2023</w:t>
            </w:r>
          </w:p>
        </w:tc>
        <w:tc>
          <w:tcPr>
            <w:tcW w:w="688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 w:cstheme="minorHAnsi"/>
                <w:bCs/>
              </w:rPr>
            </w:pPr>
            <w:r w:rsidRPr="00A33AF5">
              <w:rPr>
                <w:rFonts w:asciiTheme="majorHAnsi" w:hAnsiTheme="majorHAnsi" w:cstheme="minorHAnsi"/>
                <w:bCs/>
              </w:rPr>
              <w:t>60</w:t>
            </w:r>
          </w:p>
        </w:tc>
        <w:tc>
          <w:tcPr>
            <w:tcW w:w="1265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 w:cstheme="minorHAnsi"/>
                <w:bCs/>
              </w:rPr>
            </w:pPr>
            <w:r w:rsidRPr="00A33AF5">
              <w:rPr>
                <w:rFonts w:asciiTheme="majorHAnsi" w:hAnsiTheme="majorHAnsi" w:cstheme="minorHAnsi"/>
                <w:bCs/>
              </w:rPr>
              <w:t>1.000</w:t>
            </w:r>
          </w:p>
        </w:tc>
        <w:tc>
          <w:tcPr>
            <w:tcW w:w="1621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 xml:space="preserve">50% </w:t>
            </w:r>
            <w:r w:rsidRPr="00A33AF5">
              <w:rPr>
                <w:rFonts w:asciiTheme="majorHAnsi" w:hAnsiTheme="majorHAnsi"/>
                <w:i/>
              </w:rPr>
              <w:t>Sanitary Landfill</w:t>
            </w:r>
          </w:p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 xml:space="preserve">50% dengan teknologi pengolahan sampah </w:t>
            </w:r>
            <w:r w:rsidRPr="00A33AF5">
              <w:rPr>
                <w:rFonts w:asciiTheme="majorHAnsi" w:hAnsiTheme="majorHAnsi"/>
                <w:b/>
                <w:i/>
              </w:rPr>
              <w:t>“Refused Delivered Fuel (RDF)”</w:t>
            </w:r>
          </w:p>
        </w:tc>
        <w:tc>
          <w:tcPr>
            <w:tcW w:w="1197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 w:cstheme="minorHAnsi"/>
                <w:bCs/>
              </w:rPr>
            </w:pPr>
            <w:r w:rsidRPr="00A33AF5">
              <w:rPr>
                <w:rFonts w:asciiTheme="majorHAnsi" w:hAnsiTheme="majorHAnsi" w:cstheme="minorHAnsi"/>
                <w:bCs/>
              </w:rPr>
              <w:t>1.250.000</w:t>
            </w:r>
          </w:p>
        </w:tc>
        <w:tc>
          <w:tcPr>
            <w:tcW w:w="1570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right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-</w:t>
            </w:r>
          </w:p>
        </w:tc>
        <w:tc>
          <w:tcPr>
            <w:tcW w:w="1460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Kota Cirebon, Kab. Cirebon dan  Kab. Indramayu</w:t>
            </w:r>
          </w:p>
        </w:tc>
      </w:tr>
      <w:tr w:rsidR="009159D1" w:rsidRPr="00A33AF5" w:rsidTr="00A33AF5">
        <w:trPr>
          <w:trHeight w:val="20"/>
        </w:trPr>
        <w:tc>
          <w:tcPr>
            <w:tcW w:w="1325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 w:cstheme="minorHAnsi"/>
                <w:bCs/>
              </w:rPr>
              <w:t>TPPAS Regional Bekarpur</w:t>
            </w:r>
          </w:p>
        </w:tc>
        <w:tc>
          <w:tcPr>
            <w:tcW w:w="911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2025</w:t>
            </w:r>
          </w:p>
        </w:tc>
        <w:tc>
          <w:tcPr>
            <w:tcW w:w="688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 w:cstheme="minorHAnsi"/>
                <w:bCs/>
              </w:rPr>
            </w:pPr>
            <w:r w:rsidRPr="00A33AF5">
              <w:rPr>
                <w:rFonts w:asciiTheme="majorHAnsi" w:hAnsiTheme="majorHAnsi" w:cstheme="minorHAnsi"/>
                <w:bCs/>
              </w:rPr>
              <w:t>60</w:t>
            </w:r>
          </w:p>
        </w:tc>
        <w:tc>
          <w:tcPr>
            <w:tcW w:w="1265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 w:cstheme="minorHAnsi"/>
                <w:bCs/>
              </w:rPr>
            </w:pPr>
            <w:r w:rsidRPr="00A33AF5">
              <w:rPr>
                <w:rFonts w:asciiTheme="majorHAnsi" w:hAnsiTheme="majorHAnsi" w:cstheme="minorHAnsi"/>
                <w:bCs/>
              </w:rPr>
              <w:t>2.000</w:t>
            </w:r>
          </w:p>
        </w:tc>
        <w:tc>
          <w:tcPr>
            <w:tcW w:w="1621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 xml:space="preserve">50% </w:t>
            </w:r>
            <w:r w:rsidRPr="00A33AF5">
              <w:rPr>
                <w:rFonts w:asciiTheme="majorHAnsi" w:hAnsiTheme="majorHAnsi"/>
                <w:i/>
              </w:rPr>
              <w:t>Sanitary landfill</w:t>
            </w:r>
          </w:p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 xml:space="preserve">50% dengan  teknologi pengolahan sampah </w:t>
            </w:r>
            <w:r w:rsidRPr="00A33AF5">
              <w:rPr>
                <w:rFonts w:asciiTheme="majorHAnsi" w:hAnsiTheme="majorHAnsi"/>
                <w:b/>
              </w:rPr>
              <w:t>“PLTSA/ Waste”</w:t>
            </w:r>
          </w:p>
        </w:tc>
        <w:tc>
          <w:tcPr>
            <w:tcW w:w="1197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 w:cstheme="minorHAnsi"/>
                <w:bCs/>
              </w:rPr>
            </w:pPr>
            <w:r w:rsidRPr="00A33AF5">
              <w:rPr>
                <w:rFonts w:asciiTheme="majorHAnsi" w:hAnsiTheme="majorHAnsi" w:cstheme="minorHAnsi"/>
                <w:bCs/>
              </w:rPr>
              <w:t>2.500.000</w:t>
            </w:r>
          </w:p>
        </w:tc>
        <w:tc>
          <w:tcPr>
            <w:tcW w:w="1570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right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-</w:t>
            </w:r>
          </w:p>
        </w:tc>
        <w:tc>
          <w:tcPr>
            <w:tcW w:w="1460" w:type="dxa"/>
            <w:shd w:val="clear" w:color="auto" w:fill="auto"/>
          </w:tcPr>
          <w:p w:rsidR="009159D1" w:rsidRPr="00A33AF5" w:rsidRDefault="009159D1" w:rsidP="00A33AF5">
            <w:pPr>
              <w:pStyle w:val="ListParagraph"/>
              <w:spacing w:line="20" w:lineRule="atLeast"/>
              <w:ind w:left="0"/>
              <w:jc w:val="both"/>
              <w:rPr>
                <w:rFonts w:asciiTheme="majorHAnsi" w:hAnsiTheme="majorHAnsi"/>
              </w:rPr>
            </w:pPr>
            <w:r w:rsidRPr="00A33AF5">
              <w:rPr>
                <w:rFonts w:asciiTheme="majorHAnsi" w:hAnsiTheme="majorHAnsi"/>
              </w:rPr>
              <w:t>Kota Bekasi, Kab. Bekasi, Kab. Karawang, Kab. Purwakarta</w:t>
            </w:r>
          </w:p>
        </w:tc>
      </w:tr>
    </w:tbl>
    <w:p w:rsidR="009159D1" w:rsidRPr="00A33AF5" w:rsidRDefault="009159D1" w:rsidP="00A33AF5">
      <w:pPr>
        <w:rPr>
          <w:rFonts w:asciiTheme="majorHAnsi" w:hAnsiTheme="majorHAnsi"/>
        </w:rPr>
      </w:pPr>
    </w:p>
    <w:p w:rsidR="009159D1" w:rsidRPr="00A33AF5" w:rsidRDefault="009159D1" w:rsidP="00A33AF5">
      <w:pPr>
        <w:rPr>
          <w:rFonts w:asciiTheme="majorHAnsi" w:hAnsiTheme="majorHAnsi"/>
        </w:rPr>
      </w:pPr>
    </w:p>
    <w:p w:rsidR="009B1C6B" w:rsidRPr="00A33AF5" w:rsidRDefault="009B1C6B" w:rsidP="00A33AF5">
      <w:pPr>
        <w:rPr>
          <w:rFonts w:asciiTheme="majorHAnsi" w:hAnsiTheme="majorHAnsi"/>
        </w:rPr>
      </w:pPr>
      <w:r w:rsidRPr="00A33AF5">
        <w:rPr>
          <w:rFonts w:asciiTheme="majorHAnsi" w:hAnsiTheme="majorHAnsi"/>
        </w:rPr>
        <w:br w:type="page"/>
      </w:r>
    </w:p>
    <w:p w:rsidR="009B1C6B" w:rsidRPr="00A33AF5" w:rsidRDefault="009B1C6B" w:rsidP="00A33AF5">
      <w:pPr>
        <w:ind w:hanging="284"/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lastRenderedPageBreak/>
        <w:t xml:space="preserve">a. Perhitungan penurunan emisi CH4 dari peralihan pengelolaan sampah dari Landfill ke Kompoting (di TPS 3 R) </w:t>
      </w:r>
    </w:p>
    <w:p w:rsidR="009159D1" w:rsidRPr="00A33AF5" w:rsidRDefault="009B1C6B" w:rsidP="00A33AF5">
      <w:pPr>
        <w:ind w:hanging="284"/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 xml:space="preserve">a.1. </w:t>
      </w:r>
      <w:r w:rsidR="009159D1" w:rsidRPr="00A33AF5">
        <w:rPr>
          <w:rFonts w:asciiTheme="majorHAnsi" w:hAnsiTheme="majorHAnsi"/>
          <w:b/>
        </w:rPr>
        <w:t>contoh Perhitungan penurunan emisi CH4 dari peralihan pengelolaan sampah dari Landfill ke Pengolahan Thermal</w:t>
      </w:r>
    </w:p>
    <w:p w:rsidR="00CD3E49" w:rsidRPr="00A33AF5" w:rsidRDefault="00CD3E49" w:rsidP="00A33AF5">
      <w:pPr>
        <w:spacing w:after="0"/>
        <w:ind w:hanging="284"/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>Tabel</w:t>
      </w:r>
      <w:r w:rsidR="009159D1" w:rsidRPr="00A33AF5">
        <w:rPr>
          <w:rFonts w:asciiTheme="majorHAnsi" w:hAnsiTheme="majorHAnsi"/>
          <w:b/>
        </w:rPr>
        <w:t xml:space="preserve"> Lampiran 4. 6</w:t>
      </w:r>
      <w:r w:rsidRPr="00A33AF5">
        <w:rPr>
          <w:rFonts w:asciiTheme="majorHAnsi" w:hAnsiTheme="majorHAnsi"/>
          <w:b/>
        </w:rPr>
        <w:t xml:space="preserve">. </w:t>
      </w:r>
      <w:r w:rsidR="009159D1" w:rsidRPr="00A33AF5">
        <w:rPr>
          <w:rFonts w:asciiTheme="majorHAnsi" w:hAnsiTheme="majorHAnsi"/>
          <w:b/>
        </w:rPr>
        <w:t>C</w:t>
      </w:r>
      <w:r w:rsidRPr="00A33AF5">
        <w:rPr>
          <w:rFonts w:asciiTheme="majorHAnsi" w:hAnsiTheme="majorHAnsi"/>
          <w:b/>
        </w:rPr>
        <w:t xml:space="preserve">ontoh </w:t>
      </w:r>
      <w:r w:rsidR="0080333A" w:rsidRPr="00A33AF5">
        <w:rPr>
          <w:rFonts w:asciiTheme="majorHAnsi" w:hAnsiTheme="majorHAnsi"/>
          <w:b/>
        </w:rPr>
        <w:t>P</w:t>
      </w:r>
      <w:r w:rsidRPr="00A33AF5">
        <w:rPr>
          <w:rFonts w:asciiTheme="majorHAnsi" w:hAnsiTheme="majorHAnsi"/>
          <w:b/>
        </w:rPr>
        <w:t>erhitungan penurunan emisi CH4 dari peralihan pengelolaan sampah dari Landfill ke Pengolahan Thermal</w:t>
      </w:r>
    </w:p>
    <w:p w:rsidR="009D4F40" w:rsidRPr="00A33AF5" w:rsidRDefault="009D4F40" w:rsidP="00A33AF5">
      <w:pPr>
        <w:spacing w:after="0"/>
        <w:ind w:left="-284"/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 xml:space="preserve">a. Perhitungan penurunan emisi CH4 dari peralihan pengelolaan sampah dari Landfill ke Pengolahan Thermal (PLTSa atau RDF) </w:t>
      </w:r>
    </w:p>
    <w:tbl>
      <w:tblPr>
        <w:tblW w:w="10048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744"/>
        <w:gridCol w:w="708"/>
        <w:gridCol w:w="1006"/>
        <w:gridCol w:w="715"/>
        <w:gridCol w:w="675"/>
        <w:gridCol w:w="603"/>
        <w:gridCol w:w="567"/>
        <w:gridCol w:w="567"/>
        <w:gridCol w:w="567"/>
        <w:gridCol w:w="635"/>
        <w:gridCol w:w="641"/>
        <w:gridCol w:w="567"/>
        <w:gridCol w:w="567"/>
        <w:gridCol w:w="709"/>
        <w:gridCol w:w="777"/>
      </w:tblGrid>
      <w:tr w:rsidR="00A33AF5" w:rsidRPr="00A33AF5" w:rsidTr="00A33AF5">
        <w:trPr>
          <w:trHeight w:val="776"/>
        </w:trPr>
        <w:tc>
          <w:tcPr>
            <w:tcW w:w="10048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A33AF5" w:rsidRPr="00A33AF5" w:rsidRDefault="00A33AF5" w:rsidP="00A33AF5">
            <w:pPr>
              <w:spacing w:after="0" w:line="240" w:lineRule="auto"/>
              <w:jc w:val="both"/>
              <w:rPr>
                <w:rFonts w:asciiTheme="majorHAnsi" w:eastAsia="Times New Roman" w:hAnsiTheme="majorHAnsi" w:cs="Arial"/>
                <w:b/>
                <w:bCs/>
                <w:szCs w:val="24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Cs w:val="24"/>
                <w:lang w:eastAsia="id-ID"/>
              </w:rPr>
              <w:t>a.1. Contoh Worksheet Memasukkan data berat dan komposisi sampah  (contoh di bawah ini untuk penurunan emisi tahun 2020)</w:t>
            </w:r>
          </w:p>
          <w:p w:rsidR="00A33AF5" w:rsidRPr="00A33AF5" w:rsidRDefault="00A33AF5" w:rsidP="00A33AF5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Cs w:val="20"/>
                <w:lang w:eastAsia="id-ID"/>
              </w:rPr>
            </w:pPr>
          </w:p>
        </w:tc>
      </w:tr>
      <w:tr w:rsidR="00A33AF5" w:rsidRPr="00A33AF5" w:rsidTr="00914B00">
        <w:trPr>
          <w:trHeight w:val="270"/>
        </w:trPr>
        <w:tc>
          <w:tcPr>
            <w:tcW w:w="7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Year</w:t>
            </w:r>
          </w:p>
        </w:tc>
        <w:tc>
          <w:tcPr>
            <w:tcW w:w="1714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Total Sampah yang dikompos (peralihan dari TPA Open dumping)</w:t>
            </w:r>
          </w:p>
        </w:tc>
        <w:tc>
          <w:tcPr>
            <w:tcW w:w="7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 w:right="-111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Sisa Makan</w:t>
            </w:r>
            <w:r w:rsidR="00914B00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-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an</w:t>
            </w:r>
          </w:p>
        </w:tc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Kertas</w:t>
            </w:r>
          </w:p>
        </w:tc>
        <w:tc>
          <w:tcPr>
            <w:tcW w:w="6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Nap</w:t>
            </w:r>
            <w:r w:rsidR="00914B00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-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pies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Ta</w:t>
            </w:r>
            <w:r w:rsidR="00914B00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-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man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kayu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Tek</w:t>
            </w:r>
            <w:r w:rsidR="00914B00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-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stil</w:t>
            </w:r>
          </w:p>
        </w:tc>
        <w:tc>
          <w:tcPr>
            <w:tcW w:w="6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Karet dan Kulit</w:t>
            </w:r>
          </w:p>
        </w:tc>
        <w:tc>
          <w:tcPr>
            <w:tcW w:w="24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ind w:left="-74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All Other, inert waste</w:t>
            </w:r>
          </w:p>
        </w:tc>
        <w:tc>
          <w:tcPr>
            <w:tcW w:w="7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74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Total</w:t>
            </w:r>
          </w:p>
        </w:tc>
      </w:tr>
      <w:tr w:rsidR="00A33AF5" w:rsidRPr="00A33AF5" w:rsidTr="00914B00">
        <w:trPr>
          <w:trHeight w:val="735"/>
        </w:trPr>
        <w:tc>
          <w:tcPr>
            <w:tcW w:w="7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1714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7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56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Plastik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Logam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Kaca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Lain2 anorganik</w:t>
            </w:r>
          </w:p>
        </w:tc>
        <w:tc>
          <w:tcPr>
            <w:tcW w:w="7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7" w:right="-144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</w:tr>
      <w:tr w:rsidR="00A33AF5" w:rsidRPr="00A33AF5" w:rsidTr="00A33AF5">
        <w:trPr>
          <w:trHeight w:val="285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ind w:left="-229" w:right="-131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ton/hari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Ton/tahun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ind w:left="-108" w:right="-40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(=100%)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1650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602.250,0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1651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602.615,0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1652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602.980,0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1653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603.345,0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1654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603.710,0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1655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604.075,0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1656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604.440,0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1657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604.805,0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1658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605.170,0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1659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605.535,0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A33AF5" w:rsidRPr="00A33AF5" w:rsidTr="00A33AF5">
        <w:trPr>
          <w:trHeight w:val="270"/>
        </w:trPr>
        <w:tc>
          <w:tcPr>
            <w:tcW w:w="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1660</w:t>
            </w:r>
          </w:p>
        </w:tc>
        <w:tc>
          <w:tcPr>
            <w:tcW w:w="10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18"/>
                <w:szCs w:val="18"/>
              </w:rPr>
            </w:pPr>
            <w:r w:rsidRPr="00A33AF5">
              <w:rPr>
                <w:rFonts w:asciiTheme="majorHAnsi" w:hAnsiTheme="majorHAnsi" w:cs="Arial"/>
                <w:sz w:val="18"/>
                <w:szCs w:val="18"/>
              </w:rPr>
              <w:t>605.900,0</w:t>
            </w:r>
          </w:p>
        </w:tc>
        <w:tc>
          <w:tcPr>
            <w:tcW w:w="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121" w:right="-88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</w:tbl>
    <w:p w:rsidR="009D4F40" w:rsidRPr="00A33AF5" w:rsidRDefault="009D4F40" w:rsidP="00A33AF5">
      <w:pPr>
        <w:spacing w:after="0" w:line="240" w:lineRule="auto"/>
        <w:jc w:val="both"/>
        <w:rPr>
          <w:rFonts w:asciiTheme="majorHAnsi" w:hAnsiTheme="majorHAnsi"/>
        </w:rPr>
      </w:pPr>
    </w:p>
    <w:p w:rsidR="00CD3E49" w:rsidRPr="00A33AF5" w:rsidRDefault="009D4F40" w:rsidP="00A33AF5">
      <w:pPr>
        <w:spacing w:after="0" w:line="240" w:lineRule="auto"/>
        <w:jc w:val="both"/>
        <w:rPr>
          <w:rFonts w:asciiTheme="majorHAnsi" w:eastAsia="Times New Roman" w:hAnsiTheme="majorHAnsi" w:cs="Arial"/>
          <w:b/>
          <w:bCs/>
          <w:szCs w:val="24"/>
          <w:lang w:eastAsia="id-ID"/>
        </w:rPr>
      </w:pPr>
      <w:r w:rsidRPr="00A33AF5">
        <w:rPr>
          <w:rFonts w:asciiTheme="majorHAnsi" w:hAnsiTheme="majorHAnsi"/>
          <w:b/>
        </w:rPr>
        <w:t xml:space="preserve">a.2. </w:t>
      </w:r>
      <w:r w:rsidR="0080333A" w:rsidRPr="00A33AF5">
        <w:rPr>
          <w:rFonts w:asciiTheme="majorHAnsi" w:eastAsia="Times New Roman" w:hAnsiTheme="majorHAnsi" w:cs="Arial"/>
          <w:b/>
          <w:bCs/>
          <w:szCs w:val="24"/>
          <w:lang w:eastAsia="id-ID"/>
        </w:rPr>
        <w:t xml:space="preserve">Contoh </w:t>
      </w:r>
      <w:r w:rsidR="00CD3E49" w:rsidRPr="00A33AF5">
        <w:rPr>
          <w:rFonts w:asciiTheme="majorHAnsi" w:eastAsia="Times New Roman" w:hAnsiTheme="majorHAnsi" w:cs="Arial"/>
          <w:b/>
          <w:bCs/>
          <w:szCs w:val="24"/>
          <w:lang w:eastAsia="id-ID"/>
        </w:rPr>
        <w:t xml:space="preserve">Worksheet </w:t>
      </w:r>
      <w:r w:rsidR="00D06D55" w:rsidRPr="00A33AF5">
        <w:rPr>
          <w:rFonts w:asciiTheme="majorHAnsi" w:eastAsia="Times New Roman" w:hAnsiTheme="majorHAnsi" w:cs="Arial"/>
          <w:b/>
          <w:bCs/>
          <w:szCs w:val="24"/>
          <w:lang w:eastAsia="id-ID"/>
        </w:rPr>
        <w:t xml:space="preserve">hasil </w:t>
      </w:r>
      <w:r w:rsidR="0080333A" w:rsidRPr="00A33AF5">
        <w:rPr>
          <w:rFonts w:asciiTheme="majorHAnsi" w:eastAsia="Times New Roman" w:hAnsiTheme="majorHAnsi" w:cs="Arial"/>
          <w:b/>
          <w:bCs/>
          <w:szCs w:val="24"/>
          <w:lang w:eastAsia="id-ID"/>
        </w:rPr>
        <w:t>(</w:t>
      </w:r>
      <w:r w:rsidR="00932D2D" w:rsidRPr="00A33AF5">
        <w:rPr>
          <w:rFonts w:asciiTheme="majorHAnsi" w:eastAsia="Times New Roman" w:hAnsiTheme="majorHAnsi" w:cs="Arial"/>
          <w:b/>
          <w:bCs/>
          <w:szCs w:val="24"/>
          <w:lang w:eastAsia="id-ID"/>
        </w:rPr>
        <w:t xml:space="preserve">contoh di bawah ini </w:t>
      </w:r>
      <w:r w:rsidR="0080333A" w:rsidRPr="00A33AF5">
        <w:rPr>
          <w:rFonts w:asciiTheme="majorHAnsi" w:eastAsia="Times New Roman" w:hAnsiTheme="majorHAnsi" w:cs="Arial"/>
          <w:b/>
          <w:bCs/>
          <w:szCs w:val="24"/>
          <w:lang w:eastAsia="id-ID"/>
        </w:rPr>
        <w:t>untuk penurunan emisi tahun 2020)</w:t>
      </w:r>
    </w:p>
    <w:p w:rsidR="00932D2D" w:rsidRPr="00A33AF5" w:rsidRDefault="00932D2D" w:rsidP="00A33AF5">
      <w:pPr>
        <w:pStyle w:val="ListParagraph"/>
        <w:spacing w:after="0" w:line="240" w:lineRule="auto"/>
        <w:ind w:left="678"/>
        <w:jc w:val="both"/>
        <w:rPr>
          <w:rFonts w:asciiTheme="majorHAnsi" w:eastAsia="Times New Roman" w:hAnsiTheme="majorHAnsi" w:cs="Arial"/>
          <w:bCs/>
          <w:szCs w:val="24"/>
          <w:lang w:eastAsia="id-ID"/>
        </w:rPr>
      </w:pPr>
    </w:p>
    <w:tbl>
      <w:tblPr>
        <w:tblW w:w="10270" w:type="dxa"/>
        <w:tblInd w:w="-601" w:type="dxa"/>
        <w:tblLayout w:type="fixed"/>
        <w:tblLook w:val="04A0" w:firstRow="1" w:lastRow="0" w:firstColumn="1" w:lastColumn="0" w:noHBand="0" w:noVBand="1"/>
      </w:tblPr>
      <w:tblGrid>
        <w:gridCol w:w="615"/>
        <w:gridCol w:w="982"/>
        <w:gridCol w:w="559"/>
        <w:gridCol w:w="567"/>
        <w:gridCol w:w="793"/>
        <w:gridCol w:w="652"/>
        <w:gridCol w:w="681"/>
        <w:gridCol w:w="596"/>
        <w:gridCol w:w="634"/>
        <w:gridCol w:w="1043"/>
        <w:gridCol w:w="895"/>
        <w:gridCol w:w="952"/>
        <w:gridCol w:w="1301"/>
      </w:tblGrid>
      <w:tr w:rsidR="00914B00" w:rsidRPr="00A33AF5" w:rsidTr="00914B00">
        <w:trPr>
          <w:trHeight w:val="585"/>
        </w:trPr>
        <w:tc>
          <w:tcPr>
            <w:tcW w:w="6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Year</w:t>
            </w:r>
          </w:p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Sisa Makanan</w:t>
            </w:r>
          </w:p>
        </w:tc>
        <w:tc>
          <w:tcPr>
            <w:tcW w:w="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Kertas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Nappies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Taman</w:t>
            </w:r>
          </w:p>
        </w:tc>
        <w:tc>
          <w:tcPr>
            <w:tcW w:w="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kayu</w:t>
            </w:r>
          </w:p>
        </w:tc>
        <w:tc>
          <w:tcPr>
            <w:tcW w:w="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Tekstil</w:t>
            </w:r>
          </w:p>
        </w:tc>
        <w:tc>
          <w:tcPr>
            <w:tcW w:w="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Sludge</w:t>
            </w:r>
          </w:p>
        </w:tc>
        <w:tc>
          <w:tcPr>
            <w:tcW w:w="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Bulk MSW</w:t>
            </w:r>
          </w:p>
        </w:tc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Industrial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Total</w:t>
            </w:r>
          </w:p>
        </w:tc>
        <w:tc>
          <w:tcPr>
            <w:tcW w:w="9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recovery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emission</w:t>
            </w:r>
          </w:p>
        </w:tc>
      </w:tr>
      <w:tr w:rsidR="00914B00" w:rsidRPr="00A33AF5" w:rsidTr="00914B00">
        <w:trPr>
          <w:trHeight w:val="285"/>
        </w:trPr>
        <w:tc>
          <w:tcPr>
            <w:tcW w:w="615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A </w:t>
            </w:r>
          </w:p>
        </w:tc>
        <w:tc>
          <w:tcPr>
            <w:tcW w:w="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B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C</w:t>
            </w:r>
          </w:p>
        </w:tc>
        <w:tc>
          <w:tcPr>
            <w:tcW w:w="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D</w:t>
            </w:r>
          </w:p>
        </w:tc>
        <w:tc>
          <w:tcPr>
            <w:tcW w:w="6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E</w:t>
            </w:r>
          </w:p>
        </w:tc>
        <w:tc>
          <w:tcPr>
            <w:tcW w:w="6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F</w:t>
            </w:r>
          </w:p>
        </w:tc>
        <w:tc>
          <w:tcPr>
            <w:tcW w:w="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</w:t>
            </w:r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H</w:t>
            </w:r>
          </w:p>
        </w:tc>
        <w:tc>
          <w:tcPr>
            <w:tcW w:w="10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I</w:t>
            </w:r>
          </w:p>
        </w:tc>
        <w:tc>
          <w:tcPr>
            <w:tcW w:w="8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K</w:t>
            </w:r>
          </w:p>
        </w:tc>
        <w:tc>
          <w:tcPr>
            <w:tcW w:w="9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M = (K-L)*(1-OX)</w:t>
            </w:r>
          </w:p>
        </w:tc>
      </w:tr>
      <w:tr w:rsidR="00914B00" w:rsidRPr="00A33AF5" w:rsidTr="00914B00">
        <w:trPr>
          <w:trHeight w:val="285"/>
        </w:trPr>
        <w:tc>
          <w:tcPr>
            <w:tcW w:w="6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  <w:hideMark/>
          </w:tcPr>
          <w:p w:rsidR="00914B00" w:rsidRPr="00A33AF5" w:rsidRDefault="00914B00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4.829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4.183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442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9.454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9.454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8.068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7.714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869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16.652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16.652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10.243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10.696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1.281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22.221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22.221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11.704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13.215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1.680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26.598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26.598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12.686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15.342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2.065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30.093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30.093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13.347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17.139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2.437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32.923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32.923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13.793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18.658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2.797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35.248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35.248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14.095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19.941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3.145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37.181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37.181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14.300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21.027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3.481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38.808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38.808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14.441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21.945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3.805</w:t>
            </w: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40.191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301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40.191</w:t>
            </w:r>
          </w:p>
        </w:tc>
      </w:tr>
      <w:tr w:rsidR="00A33AF5" w:rsidRPr="00A33AF5" w:rsidTr="00A33AF5">
        <w:tc>
          <w:tcPr>
            <w:tcW w:w="8969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PENURUNAN EMISI DI TAHUN 2020 (TON CO2 eq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840.855</w:t>
            </w:r>
          </w:p>
        </w:tc>
      </w:tr>
    </w:tbl>
    <w:p w:rsidR="0096739A" w:rsidRPr="00A33AF5" w:rsidRDefault="005871CE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lastRenderedPageBreak/>
        <w:t xml:space="preserve">a.2. </w:t>
      </w:r>
      <w:r w:rsidR="0096739A" w:rsidRPr="00A33AF5">
        <w:rPr>
          <w:rFonts w:asciiTheme="majorHAnsi" w:hAnsiTheme="majorHAnsi"/>
          <w:b/>
        </w:rPr>
        <w:t xml:space="preserve">Resume Penurunan emisi </w:t>
      </w:r>
      <w:r w:rsidRPr="00A33AF5">
        <w:rPr>
          <w:rFonts w:asciiTheme="majorHAnsi" w:hAnsiTheme="majorHAnsi"/>
          <w:b/>
        </w:rPr>
        <w:t xml:space="preserve">CH4 </w:t>
      </w:r>
      <w:r w:rsidR="0096739A" w:rsidRPr="00A33AF5">
        <w:rPr>
          <w:rFonts w:asciiTheme="majorHAnsi" w:hAnsiTheme="majorHAnsi"/>
          <w:b/>
        </w:rPr>
        <w:t>dari peralihan pengelolaan sampah dari Landfill ke Pengolahan Thermal</w:t>
      </w:r>
    </w:p>
    <w:tbl>
      <w:tblPr>
        <w:tblW w:w="8840" w:type="dxa"/>
        <w:tblInd w:w="113" w:type="dxa"/>
        <w:tblLook w:val="04A0" w:firstRow="1" w:lastRow="0" w:firstColumn="1" w:lastColumn="0" w:noHBand="0" w:noVBand="1"/>
      </w:tblPr>
      <w:tblGrid>
        <w:gridCol w:w="840"/>
        <w:gridCol w:w="2060"/>
        <w:gridCol w:w="2060"/>
        <w:gridCol w:w="2140"/>
        <w:gridCol w:w="1740"/>
      </w:tblGrid>
      <w:tr w:rsidR="005871CE" w:rsidRPr="00A33AF5" w:rsidTr="00914B00">
        <w:trPr>
          <w:trHeight w:val="725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tahun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vol sampah (ton/hari)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emisi CH4</w:t>
            </w:r>
          </w:p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 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akumulasi CH4</w:t>
            </w:r>
          </w:p>
          <w:p w:rsidR="005871CE" w:rsidRPr="00A33AF5" w:rsidRDefault="005871CE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 xml:space="preserve">ton CH4 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Konversi ke satuan </w:t>
            </w:r>
          </w:p>
          <w:p w:rsidR="005871CE" w:rsidRPr="00A33AF5" w:rsidRDefault="005871CE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ton CO2 eq</w:t>
            </w:r>
          </w:p>
        </w:tc>
      </w:tr>
      <w:tr w:rsidR="004B4887" w:rsidRPr="00A33AF5" w:rsidTr="005871CE">
        <w:trPr>
          <w:trHeight w:val="270"/>
        </w:trPr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2.020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1.650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40.041</w:t>
            </w:r>
          </w:p>
        </w:tc>
        <w:tc>
          <w:tcPr>
            <w:tcW w:w="2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40.041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840.855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2.021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1.800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44.951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84.991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1.784.817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2.022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84.991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1.784.817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2.023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1.000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26.111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111.102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2.333.151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2.024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111.102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2.333.151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2.025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5871CE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  <w:r w:rsidR="005871CE"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2.000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53.970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165.072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2.026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165.072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2.027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165.072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2.028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165.072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2.029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165.072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</w:t>
            </w:r>
          </w:p>
        </w:tc>
      </w:tr>
      <w:tr w:rsidR="004B4887" w:rsidRPr="00A33AF5" w:rsidTr="004B4887">
        <w:trPr>
          <w:trHeight w:val="255"/>
        </w:trPr>
        <w:tc>
          <w:tcPr>
            <w:tcW w:w="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2.030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165.072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4B4887" w:rsidRPr="00A33AF5" w:rsidRDefault="004B4887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</w:t>
            </w:r>
          </w:p>
        </w:tc>
      </w:tr>
    </w:tbl>
    <w:p w:rsidR="009D4F40" w:rsidRPr="00A33AF5" w:rsidRDefault="009D4F40" w:rsidP="00A33AF5">
      <w:pPr>
        <w:rPr>
          <w:rFonts w:asciiTheme="majorHAnsi" w:hAnsiTheme="majorHAnsi"/>
        </w:rPr>
      </w:pPr>
    </w:p>
    <w:p w:rsidR="009D4F40" w:rsidRPr="00A33AF5" w:rsidRDefault="005871CE" w:rsidP="00A33AF5">
      <w:pPr>
        <w:pStyle w:val="ListParagraph"/>
        <w:numPr>
          <w:ilvl w:val="0"/>
          <w:numId w:val="10"/>
        </w:num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>P</w:t>
      </w:r>
      <w:r w:rsidR="009D4F40" w:rsidRPr="00A33AF5">
        <w:rPr>
          <w:rFonts w:asciiTheme="majorHAnsi" w:hAnsiTheme="majorHAnsi"/>
          <w:b/>
        </w:rPr>
        <w:t>erhitungan emisi CH4 dari aktivitas Pengolahan Thermal Itu Sendiri (Insinerasi)</w:t>
      </w:r>
    </w:p>
    <w:tbl>
      <w:tblPr>
        <w:tblW w:w="8970" w:type="dxa"/>
        <w:tblInd w:w="113" w:type="dxa"/>
        <w:tblLook w:val="04A0" w:firstRow="1" w:lastRow="0" w:firstColumn="1" w:lastColumn="0" w:noHBand="0" w:noVBand="1"/>
      </w:tblPr>
      <w:tblGrid>
        <w:gridCol w:w="1555"/>
        <w:gridCol w:w="2127"/>
        <w:gridCol w:w="2267"/>
        <w:gridCol w:w="1637"/>
        <w:gridCol w:w="1384"/>
      </w:tblGrid>
      <w:tr w:rsidR="00266853" w:rsidRPr="00A33AF5" w:rsidTr="009B1C6B">
        <w:trPr>
          <w:trHeight w:val="255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jc w:val="right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Sector</w:t>
            </w:r>
          </w:p>
        </w:tc>
        <w:tc>
          <w:tcPr>
            <w:tcW w:w="603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Waste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jc w:val="right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Category</w:t>
            </w:r>
          </w:p>
        </w:tc>
        <w:tc>
          <w:tcPr>
            <w:tcW w:w="603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Incineration and Open Burning of Waste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9B1C6B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 xml:space="preserve">Category </w:t>
            </w:r>
            <w:r w:rsidR="00266853"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Code</w:t>
            </w:r>
          </w:p>
        </w:tc>
        <w:tc>
          <w:tcPr>
            <w:tcW w:w="603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4C1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jc w:val="right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Sheet</w:t>
            </w:r>
          </w:p>
        </w:tc>
        <w:tc>
          <w:tcPr>
            <w:tcW w:w="603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I of I  Estimation of CH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vertAlign w:val="subscript"/>
                <w:lang w:eastAsia="id-ID"/>
              </w:rPr>
              <w:t>4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 xml:space="preserve"> emissions from Incineration of Waste</w:t>
            </w: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</w:p>
        </w:tc>
      </w:tr>
      <w:tr w:rsidR="009B1C6B" w:rsidRPr="00A33AF5" w:rsidTr="00914B00">
        <w:trPr>
          <w:trHeight w:val="470"/>
        </w:trPr>
        <w:tc>
          <w:tcPr>
            <w:tcW w:w="15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9B1C6B" w:rsidRPr="00A33AF5" w:rsidRDefault="009B1C6B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Type of Waste</w:t>
            </w:r>
          </w:p>
        </w:tc>
        <w:tc>
          <w:tcPr>
            <w:tcW w:w="2127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Amount of Waste Incinerated                        </w:t>
            </w:r>
          </w:p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(Wet Weight) 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vertAlign w:val="superscript"/>
                <w:lang w:eastAsia="id-ID"/>
              </w:rPr>
              <w:t>1</w:t>
            </w:r>
          </w:p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(ton/tahun )</w:t>
            </w:r>
          </w:p>
        </w:tc>
        <w:tc>
          <w:tcPr>
            <w:tcW w:w="226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Methane Emission Factor          </w:t>
            </w:r>
          </w:p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(kg CH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vertAlign w:val="subscript"/>
                <w:lang w:eastAsia="id-ID"/>
              </w:rPr>
              <w:t>4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/Gg Wet Waste) </w:t>
            </w:r>
          </w:p>
        </w:tc>
        <w:tc>
          <w:tcPr>
            <w:tcW w:w="1637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BE5F1" w:themeFill="accent1" w:themeFillTint="33"/>
            <w:hideMark/>
          </w:tcPr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Methane Emissions       </w:t>
            </w:r>
          </w:p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(ton CH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vertAlign w:val="subscript"/>
                <w:lang w:eastAsia="id-ID"/>
              </w:rPr>
              <w:t>4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)</w:t>
            </w:r>
          </w:p>
        </w:tc>
        <w:tc>
          <w:tcPr>
            <w:tcW w:w="138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9B1C6B" w:rsidRPr="00A33AF5" w:rsidRDefault="009B1C6B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CO2 emissions</w:t>
            </w:r>
          </w:p>
          <w:p w:rsidR="009B1C6B" w:rsidRPr="00A33AF5" w:rsidRDefault="009B1C6B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(ton/tahun )</w:t>
            </w:r>
          </w:p>
        </w:tc>
      </w:tr>
      <w:tr w:rsidR="009B1C6B" w:rsidRPr="00A33AF5" w:rsidTr="009B1C6B">
        <w:trPr>
          <w:trHeight w:val="247"/>
        </w:trPr>
        <w:tc>
          <w:tcPr>
            <w:tcW w:w="155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C6B" w:rsidRPr="00A33AF5" w:rsidRDefault="009B1C6B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  <w:tc>
          <w:tcPr>
            <w:tcW w:w="212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</w:p>
        </w:tc>
        <w:tc>
          <w:tcPr>
            <w:tcW w:w="226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</w:p>
        </w:tc>
        <w:tc>
          <w:tcPr>
            <w:tcW w:w="1637" w:type="dxa"/>
            <w:vMerge/>
            <w:tcBorders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</w:p>
        </w:tc>
        <w:tc>
          <w:tcPr>
            <w:tcW w:w="138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B1C6B" w:rsidRPr="00A33AF5" w:rsidRDefault="009B1C6B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2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301125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71,367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1498,699125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629625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149,221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3133,643625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629625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149,221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3133,643625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812125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192,474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4041,946125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812125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192,474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4041,946125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1177125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278,979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5858,551125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1177125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278,979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5858,551125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2027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1177125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278,979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5858,551125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2028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1177125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278,979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5858,551125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1177125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278,979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5858,551125</w:t>
            </w:r>
          </w:p>
        </w:tc>
      </w:tr>
      <w:tr w:rsidR="00266853" w:rsidRPr="00A33AF5" w:rsidTr="009B1C6B">
        <w:trPr>
          <w:trHeight w:val="255"/>
        </w:trPr>
        <w:tc>
          <w:tcPr>
            <w:tcW w:w="155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21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1177125</w:t>
            </w:r>
          </w:p>
        </w:tc>
        <w:tc>
          <w:tcPr>
            <w:tcW w:w="2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237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278,979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5858,551125</w:t>
            </w:r>
          </w:p>
        </w:tc>
      </w:tr>
    </w:tbl>
    <w:p w:rsidR="005871CE" w:rsidRPr="00A33AF5" w:rsidRDefault="005871CE" w:rsidP="00A33AF5">
      <w:pPr>
        <w:pStyle w:val="ListParagraph"/>
        <w:rPr>
          <w:rFonts w:asciiTheme="majorHAnsi" w:hAnsiTheme="majorHAnsi"/>
          <w:b/>
        </w:rPr>
      </w:pPr>
    </w:p>
    <w:p w:rsidR="00A33AF5" w:rsidRDefault="00A33AF5" w:rsidP="00A33AF5">
      <w:pPr>
        <w:pStyle w:val="ListParagraph"/>
        <w:rPr>
          <w:rFonts w:asciiTheme="majorHAnsi" w:hAnsiTheme="majorHAnsi"/>
          <w:b/>
        </w:rPr>
      </w:pPr>
    </w:p>
    <w:p w:rsidR="009D4F40" w:rsidRPr="00A33AF5" w:rsidRDefault="00A33AF5" w:rsidP="00A33AF5">
      <w:pPr>
        <w:pStyle w:val="ListParagraph"/>
        <w:numPr>
          <w:ilvl w:val="0"/>
          <w:numId w:val="10"/>
        </w:num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</w:t>
      </w:r>
      <w:r w:rsidR="009D4F40" w:rsidRPr="00A33AF5">
        <w:rPr>
          <w:rFonts w:asciiTheme="majorHAnsi" w:hAnsiTheme="majorHAnsi"/>
          <w:b/>
        </w:rPr>
        <w:t>erhitungan emisi NO</w:t>
      </w:r>
      <w:r w:rsidR="009D4F40" w:rsidRPr="00A33AF5">
        <w:rPr>
          <w:rFonts w:asciiTheme="majorHAnsi" w:hAnsiTheme="majorHAnsi"/>
          <w:b/>
          <w:vertAlign w:val="subscript"/>
        </w:rPr>
        <w:t>2</w:t>
      </w:r>
      <w:r w:rsidR="009D4F40" w:rsidRPr="00A33AF5">
        <w:rPr>
          <w:rFonts w:asciiTheme="majorHAnsi" w:hAnsiTheme="majorHAnsi"/>
          <w:b/>
        </w:rPr>
        <w:t xml:space="preserve"> dari aktivitas Pengolahan Thermal Itu Sendiri (Insinerasi)</w:t>
      </w:r>
    </w:p>
    <w:tbl>
      <w:tblPr>
        <w:tblW w:w="9610" w:type="dxa"/>
        <w:tblInd w:w="113" w:type="dxa"/>
        <w:tblLook w:val="04A0" w:firstRow="1" w:lastRow="0" w:firstColumn="1" w:lastColumn="0" w:noHBand="0" w:noVBand="1"/>
      </w:tblPr>
      <w:tblGrid>
        <w:gridCol w:w="1555"/>
        <w:gridCol w:w="2195"/>
        <w:gridCol w:w="1984"/>
        <w:gridCol w:w="1916"/>
        <w:gridCol w:w="1960"/>
      </w:tblGrid>
      <w:tr w:rsidR="00266853" w:rsidRPr="00A33AF5" w:rsidTr="009B1C6B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jc w:val="right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lastRenderedPageBreak/>
              <w:t>Sector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Waste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</w:p>
        </w:tc>
      </w:tr>
      <w:tr w:rsidR="00266853" w:rsidRPr="00A33AF5" w:rsidTr="009B1C6B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jc w:val="right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Category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Incineration and Open Burning of Waste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</w:p>
        </w:tc>
      </w:tr>
      <w:tr w:rsidR="00266853" w:rsidRPr="00A33AF5" w:rsidTr="009B1C6B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jc w:val="right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Category Code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4C1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jc w:val="right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Sheet</w:t>
            </w:r>
          </w:p>
        </w:tc>
        <w:tc>
          <w:tcPr>
            <w:tcW w:w="609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I of I  Estimation of N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vertAlign w:val="subscript"/>
                <w:lang w:eastAsia="id-ID"/>
              </w:rPr>
              <w:t>2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O emissions from Incineration of Waste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ind w:firstLineChars="100" w:firstLine="201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</w:p>
        </w:tc>
      </w:tr>
      <w:tr w:rsidR="009B1C6B" w:rsidRPr="00A33AF5" w:rsidTr="00914B00">
        <w:trPr>
          <w:trHeight w:val="91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9B1C6B" w:rsidRPr="00A33AF5" w:rsidRDefault="009B1C6B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 xml:space="preserve">YEAR 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Total Amount of Waste Incinerated                        (Wet Weight 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vertAlign w:val="superscript"/>
                <w:lang w:eastAsia="id-ID"/>
              </w:rPr>
              <w:t>1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) </w:t>
            </w:r>
          </w:p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(ton Waste)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Nitrous Oxide Emission Factor           </w:t>
            </w:r>
          </w:p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(kg N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vertAlign w:val="subscript"/>
                <w:lang w:eastAsia="id-ID"/>
              </w:rPr>
              <w:t>2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O/Gg Wet Waste) 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vertAlign w:val="superscript"/>
                <w:lang w:eastAsia="id-ID"/>
              </w:rPr>
              <w:t>1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hideMark/>
          </w:tcPr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 xml:space="preserve">Nitrous Oxide Emissions       </w:t>
            </w:r>
          </w:p>
          <w:p w:rsidR="009B1C6B" w:rsidRPr="00A33AF5" w:rsidRDefault="009B1C6B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(ton N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vertAlign w:val="subscript"/>
                <w:lang w:eastAsia="id-ID"/>
              </w:rPr>
              <w:t>2</w:t>
            </w: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O)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9B1C6B" w:rsidRPr="00A33AF5" w:rsidRDefault="009B1C6B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CO2 emissions (ton CO2e)</w:t>
            </w:r>
          </w:p>
          <w:p w:rsidR="009B1C6B" w:rsidRPr="00A33AF5" w:rsidRDefault="009B1C6B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0,000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301.125,0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66,549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19.831,49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629.625,0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139,147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41.465,8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629.625,0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139,147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41.465,8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812.125,0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179,480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53.484,9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812.125,0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179,480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53.484,9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1.177.125,0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260,145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77.523,1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1.177.125,0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260,145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77.523,1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2027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1.177.125,0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260,145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77.523,1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2028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1.177.125,0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260,145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77.523,1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1.177.125,0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260,145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77.523,1</w:t>
            </w:r>
          </w:p>
        </w:tc>
      </w:tr>
      <w:tr w:rsidR="00266853" w:rsidRPr="00A33AF5" w:rsidTr="00A33AF5">
        <w:trPr>
          <w:trHeight w:val="20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1.177.125,0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221</w:t>
            </w:r>
          </w:p>
        </w:tc>
        <w:tc>
          <w:tcPr>
            <w:tcW w:w="1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260,145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66853" w:rsidRPr="00A33AF5" w:rsidRDefault="0026685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77.523,1</w:t>
            </w:r>
          </w:p>
        </w:tc>
      </w:tr>
    </w:tbl>
    <w:p w:rsidR="009D4F40" w:rsidRPr="00A33AF5" w:rsidRDefault="009D4F40" w:rsidP="00A33AF5">
      <w:pPr>
        <w:pStyle w:val="ListParagraph"/>
        <w:rPr>
          <w:rFonts w:asciiTheme="majorHAnsi" w:hAnsiTheme="majorHAnsi"/>
          <w:b/>
        </w:rPr>
      </w:pPr>
    </w:p>
    <w:p w:rsidR="009D4F40" w:rsidRPr="00A33AF5" w:rsidRDefault="009D4F40" w:rsidP="00A33AF5">
      <w:pPr>
        <w:rPr>
          <w:rFonts w:asciiTheme="majorHAnsi" w:hAnsiTheme="majorHAnsi"/>
          <w:b/>
        </w:rPr>
      </w:pPr>
      <w:r w:rsidRPr="00A33AF5">
        <w:rPr>
          <w:rFonts w:asciiTheme="majorHAnsi" w:hAnsiTheme="majorHAnsi"/>
          <w:b/>
        </w:rPr>
        <w:t xml:space="preserve">d. REKAPITULASI PENURUNAN EMISI DARI DARI LANDFILL KE PENGOLAHAN THERMAL </w:t>
      </w:r>
    </w:p>
    <w:tbl>
      <w:tblPr>
        <w:tblW w:w="8320" w:type="dxa"/>
        <w:tblInd w:w="113" w:type="dxa"/>
        <w:tblLook w:val="04A0" w:firstRow="1" w:lastRow="0" w:firstColumn="1" w:lastColumn="0" w:noHBand="0" w:noVBand="1"/>
      </w:tblPr>
      <w:tblGrid>
        <w:gridCol w:w="960"/>
        <w:gridCol w:w="2320"/>
        <w:gridCol w:w="2560"/>
        <w:gridCol w:w="2480"/>
      </w:tblGrid>
      <w:tr w:rsidR="002879F5" w:rsidRPr="00A33AF5" w:rsidTr="00914B00">
        <w:trPr>
          <w:trHeight w:val="765"/>
          <w:tblHeader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23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Emisi dari insienerasi (AKUMULASI) (ton CO2 eq)</w:t>
            </w:r>
          </w:p>
        </w:tc>
        <w:tc>
          <w:tcPr>
            <w:tcW w:w="2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Emisi jika dIkelola di  TPA (AKUMULASI)  ( ton CO2 eq)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PENURUNAN EMISI DARI PLTSa (ribu ton CO2 eq)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0,0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34.227,0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840.854,9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806.627,9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71.565,5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1.784.817,2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1.713.251,6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71.565,5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1.784.817,2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1.713.251,6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92.309,1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2.333.150,7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2.240.841,5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92.309,1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2.333.150,7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2.240.841,5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133.796,4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3.466.512,3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3.332.715,9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133.796,4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3.466.512,3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3.332.715,9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lastRenderedPageBreak/>
              <w:t>2027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133.796,4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3.466.512,3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3.332.715,9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2028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133.796,4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3.466.512,3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3.332.715,9</w:t>
            </w:r>
          </w:p>
        </w:tc>
      </w:tr>
      <w:tr w:rsidR="002879F5" w:rsidRPr="00A33AF5" w:rsidTr="002879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133.796,4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3.466.512,3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3.332.715,9</w:t>
            </w:r>
          </w:p>
        </w:tc>
      </w:tr>
      <w:tr w:rsidR="002879F5" w:rsidRPr="00A33AF5" w:rsidTr="00A33AF5">
        <w:trPr>
          <w:trHeight w:val="255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23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133.796,4</w:t>
            </w:r>
          </w:p>
        </w:tc>
        <w:tc>
          <w:tcPr>
            <w:tcW w:w="2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3.466.512,3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879F5" w:rsidRPr="00A33AF5" w:rsidRDefault="002879F5" w:rsidP="00A33AF5">
            <w:pPr>
              <w:spacing w:after="0" w:line="240" w:lineRule="auto"/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>3.332.715,9</w:t>
            </w:r>
          </w:p>
        </w:tc>
      </w:tr>
      <w:tr w:rsidR="00A33AF5" w:rsidRPr="00A33AF5" w:rsidTr="00A33AF5">
        <w:trPr>
          <w:trHeight w:val="255"/>
        </w:trPr>
        <w:tc>
          <w:tcPr>
            <w:tcW w:w="83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3AF5" w:rsidRPr="00A33AF5" w:rsidRDefault="00A33AF5" w:rsidP="00A33AF5">
            <w:pPr>
              <w:rPr>
                <w:rFonts w:asciiTheme="majorHAnsi" w:hAnsiTheme="majorHAnsi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Keterangan : Nilai Penurunan Emisi = Hasil perhitungan BAU - Nilai Emisi dari proses Thermal </w:t>
            </w:r>
          </w:p>
        </w:tc>
      </w:tr>
    </w:tbl>
    <w:p w:rsidR="0096739A" w:rsidRPr="00A33AF5" w:rsidRDefault="0096739A" w:rsidP="00A33AF5">
      <w:pPr>
        <w:rPr>
          <w:rFonts w:asciiTheme="majorHAnsi" w:hAnsiTheme="majorHAnsi"/>
        </w:rPr>
      </w:pPr>
    </w:p>
    <w:tbl>
      <w:tblPr>
        <w:tblW w:w="10257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34"/>
        <w:gridCol w:w="710"/>
        <w:gridCol w:w="980"/>
        <w:gridCol w:w="848"/>
        <w:gridCol w:w="676"/>
        <w:gridCol w:w="791"/>
        <w:gridCol w:w="692"/>
        <w:gridCol w:w="553"/>
        <w:gridCol w:w="684"/>
        <w:gridCol w:w="628"/>
        <w:gridCol w:w="692"/>
        <w:gridCol w:w="700"/>
        <w:gridCol w:w="569"/>
        <w:gridCol w:w="922"/>
        <w:gridCol w:w="345"/>
        <w:gridCol w:w="433"/>
      </w:tblGrid>
      <w:tr w:rsidR="003B6693" w:rsidRPr="00A33AF5" w:rsidTr="00A33AF5">
        <w:trPr>
          <w:gridAfter w:val="1"/>
          <w:wAfter w:w="433" w:type="dxa"/>
          <w:trHeight w:val="315"/>
        </w:trPr>
        <w:tc>
          <w:tcPr>
            <w:tcW w:w="9824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3B6693" w:rsidRPr="00A33AF5" w:rsidRDefault="003B6693" w:rsidP="00A33AF5">
            <w:pPr>
              <w:rPr>
                <w:rFonts w:asciiTheme="majorHAnsi" w:hAnsiTheme="majorHAnsi"/>
                <w:b/>
              </w:rPr>
            </w:pPr>
            <w:r w:rsidRPr="00A33AF5">
              <w:rPr>
                <w:rFonts w:asciiTheme="majorHAnsi" w:hAnsiTheme="majorHAnsi"/>
                <w:b/>
              </w:rPr>
              <w:t>Tabel</w:t>
            </w:r>
            <w:r w:rsidR="009159D1" w:rsidRPr="00A33AF5">
              <w:rPr>
                <w:rFonts w:asciiTheme="majorHAnsi" w:hAnsiTheme="majorHAnsi"/>
                <w:b/>
              </w:rPr>
              <w:t xml:space="preserve"> Lampiran 4. 7</w:t>
            </w:r>
            <w:r w:rsidRPr="00A33AF5">
              <w:rPr>
                <w:rFonts w:asciiTheme="majorHAnsi" w:hAnsiTheme="majorHAnsi"/>
                <w:b/>
              </w:rPr>
              <w:t xml:space="preserve">. </w:t>
            </w:r>
            <w:r w:rsidR="009159D1" w:rsidRPr="00A33AF5">
              <w:rPr>
                <w:rFonts w:asciiTheme="majorHAnsi" w:hAnsiTheme="majorHAnsi"/>
                <w:b/>
              </w:rPr>
              <w:t>C</w:t>
            </w:r>
            <w:r w:rsidRPr="00A33AF5">
              <w:rPr>
                <w:rFonts w:asciiTheme="majorHAnsi" w:hAnsiTheme="majorHAnsi"/>
                <w:b/>
              </w:rPr>
              <w:t>ontoh Perhitungan penurunan emisi CH4 dari peralihan pengelolaan sampah dari Landfill ke Kompo</w:t>
            </w:r>
            <w:r w:rsidR="00667D5F" w:rsidRPr="00A33AF5">
              <w:rPr>
                <w:rFonts w:asciiTheme="majorHAnsi" w:hAnsiTheme="majorHAnsi"/>
                <w:b/>
              </w:rPr>
              <w:t>s</w:t>
            </w:r>
            <w:r w:rsidRPr="00A33AF5">
              <w:rPr>
                <w:rFonts w:asciiTheme="majorHAnsi" w:hAnsiTheme="majorHAnsi"/>
                <w:b/>
              </w:rPr>
              <w:t xml:space="preserve">ting (di TPA) </w:t>
            </w:r>
          </w:p>
          <w:p w:rsidR="003B6693" w:rsidRPr="00A33AF5" w:rsidRDefault="003B6693" w:rsidP="00A33AF5">
            <w:pPr>
              <w:spacing w:after="0" w:line="240" w:lineRule="auto"/>
              <w:jc w:val="both"/>
              <w:rPr>
                <w:rFonts w:asciiTheme="majorHAnsi" w:eastAsia="Times New Roman" w:hAnsiTheme="majorHAnsi" w:cs="Arial"/>
                <w:b/>
                <w:bCs/>
                <w:szCs w:val="24"/>
                <w:lang w:eastAsia="id-ID"/>
              </w:rPr>
            </w:pPr>
          </w:p>
          <w:p w:rsidR="003B6693" w:rsidRPr="00A33AF5" w:rsidRDefault="003B6693" w:rsidP="00A33AF5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Theme="majorHAnsi" w:eastAsia="Times New Roman" w:hAnsiTheme="majorHAnsi" w:cs="Arial"/>
                <w:b/>
                <w:bCs/>
                <w:szCs w:val="24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Cs w:val="24"/>
                <w:lang w:eastAsia="id-ID"/>
              </w:rPr>
              <w:t>Contoh Worksheet Memasukkan data berat dan komposisi sampah  (untuk penurunan emisi tahun 2020)</w:t>
            </w:r>
          </w:p>
          <w:p w:rsidR="003B6693" w:rsidRPr="00A33AF5" w:rsidRDefault="003B6693" w:rsidP="00A33AF5">
            <w:pPr>
              <w:spacing w:after="0" w:line="240" w:lineRule="auto"/>
              <w:jc w:val="both"/>
              <w:rPr>
                <w:rFonts w:asciiTheme="majorHAnsi" w:eastAsia="Times New Roman" w:hAnsiTheme="majorHAnsi" w:cs="Times New Roman"/>
                <w:b/>
                <w:szCs w:val="20"/>
                <w:lang w:eastAsia="id-ID"/>
              </w:rPr>
            </w:pPr>
          </w:p>
        </w:tc>
      </w:tr>
      <w:tr w:rsidR="003B6693" w:rsidRPr="00A33AF5" w:rsidTr="00914B00">
        <w:trPr>
          <w:gridBefore w:val="1"/>
          <w:wBefore w:w="34" w:type="dxa"/>
          <w:trHeight w:val="255"/>
        </w:trPr>
        <w:tc>
          <w:tcPr>
            <w:tcW w:w="7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</w:p>
        </w:tc>
        <w:tc>
          <w:tcPr>
            <w:tcW w:w="775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20"/>
                <w:szCs w:val="20"/>
                <w:lang w:eastAsia="id-ID"/>
              </w:rPr>
              <w:t>Composition of waste going to solid waste disposal sites</w:t>
            </w:r>
          </w:p>
        </w:tc>
        <w:tc>
          <w:tcPr>
            <w:tcW w:w="7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0"/>
                <w:szCs w:val="20"/>
                <w:lang w:eastAsia="id-ID"/>
              </w:rPr>
              <w:t> </w:t>
            </w:r>
          </w:p>
        </w:tc>
      </w:tr>
      <w:tr w:rsidR="003B6693" w:rsidRPr="00A33AF5" w:rsidTr="00914B00">
        <w:trPr>
          <w:gridBefore w:val="1"/>
          <w:wBefore w:w="34" w:type="dxa"/>
          <w:trHeight w:val="270"/>
        </w:trPr>
        <w:tc>
          <w:tcPr>
            <w:tcW w:w="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Year</w:t>
            </w:r>
          </w:p>
        </w:tc>
        <w:tc>
          <w:tcPr>
            <w:tcW w:w="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ind w:left="-250" w:right="-262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Total Sampah yang dikompos (peralihan dari TPA Open dumping)</w:t>
            </w:r>
          </w:p>
        </w:tc>
        <w:tc>
          <w:tcPr>
            <w:tcW w:w="84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Sisa Makanan</w:t>
            </w:r>
          </w:p>
        </w:tc>
        <w:tc>
          <w:tcPr>
            <w:tcW w:w="67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Ker</w:t>
            </w:r>
            <w:r w:rsidR="00914B00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-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tas </w:t>
            </w:r>
          </w:p>
        </w:tc>
        <w:tc>
          <w:tcPr>
            <w:tcW w:w="79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Nap</w:t>
            </w:r>
            <w:r w:rsidR="00914B00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-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pies</w:t>
            </w:r>
          </w:p>
        </w:tc>
        <w:tc>
          <w:tcPr>
            <w:tcW w:w="69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Ta</w:t>
            </w:r>
            <w:r w:rsidR="00914B00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-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man</w:t>
            </w:r>
          </w:p>
        </w:tc>
        <w:tc>
          <w:tcPr>
            <w:tcW w:w="55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914B00">
            <w:pPr>
              <w:spacing w:after="0" w:line="240" w:lineRule="auto"/>
              <w:ind w:left="-126" w:right="-10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kayu</w:t>
            </w:r>
          </w:p>
        </w:tc>
        <w:tc>
          <w:tcPr>
            <w:tcW w:w="68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Teks</w:t>
            </w:r>
            <w:r w:rsidR="00914B00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-</w:t>
            </w: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til</w:t>
            </w:r>
          </w:p>
        </w:tc>
        <w:tc>
          <w:tcPr>
            <w:tcW w:w="62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914B00">
            <w:pPr>
              <w:spacing w:after="0" w:line="240" w:lineRule="auto"/>
              <w:ind w:left="-88" w:right="-67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Karet dan Kulit</w:t>
            </w:r>
          </w:p>
        </w:tc>
        <w:tc>
          <w:tcPr>
            <w:tcW w:w="288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DBE5F1" w:themeFill="accent1" w:themeFillTint="33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All Other, inert waste</w:t>
            </w:r>
          </w:p>
        </w:tc>
        <w:tc>
          <w:tcPr>
            <w:tcW w:w="778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Total</w:t>
            </w:r>
          </w:p>
        </w:tc>
      </w:tr>
      <w:tr w:rsidR="003B6693" w:rsidRPr="00A33AF5" w:rsidTr="00914B00">
        <w:trPr>
          <w:gridBefore w:val="1"/>
          <w:wBefore w:w="34" w:type="dxa"/>
          <w:trHeight w:val="735"/>
        </w:trPr>
        <w:tc>
          <w:tcPr>
            <w:tcW w:w="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84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7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79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9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55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8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2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914B00">
            <w:pPr>
              <w:spacing w:after="0" w:line="240" w:lineRule="auto"/>
              <w:ind w:left="-149" w:right="-84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Plastik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914B00">
            <w:pPr>
              <w:spacing w:after="0" w:line="240" w:lineRule="auto"/>
              <w:ind w:left="-132" w:right="-9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Logam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914B00">
            <w:pPr>
              <w:spacing w:after="0" w:line="240" w:lineRule="auto"/>
              <w:ind w:left="-132" w:right="-9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Kaca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3B6693" w:rsidRPr="00A33AF5" w:rsidRDefault="003B6693" w:rsidP="00914B00">
            <w:pPr>
              <w:spacing w:after="0" w:line="240" w:lineRule="auto"/>
              <w:ind w:left="-132" w:right="-93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Lain2 anorganik</w:t>
            </w:r>
          </w:p>
        </w:tc>
        <w:tc>
          <w:tcPr>
            <w:tcW w:w="778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</w:p>
        </w:tc>
      </w:tr>
      <w:tr w:rsidR="003B6693" w:rsidRPr="00A33AF5" w:rsidTr="00914B00">
        <w:trPr>
          <w:gridBefore w:val="1"/>
          <w:wBefore w:w="34" w:type="dxa"/>
          <w:trHeight w:val="285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Ton/thun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color w:val="000000"/>
                <w:sz w:val="18"/>
                <w:szCs w:val="18"/>
                <w:lang w:eastAsia="id-ID"/>
              </w:rPr>
              <w:t>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(=100%)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65.700,0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  <w:tr w:rsidR="003B6693" w:rsidRPr="00A33AF5" w:rsidTr="00A33AF5">
        <w:trPr>
          <w:gridBefore w:val="1"/>
          <w:wBefore w:w="34" w:type="dxa"/>
          <w:trHeight w:val="270"/>
        </w:trPr>
        <w:tc>
          <w:tcPr>
            <w:tcW w:w="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65.700</w:t>
            </w:r>
          </w:p>
        </w:tc>
        <w:tc>
          <w:tcPr>
            <w:tcW w:w="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60%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40%</w:t>
            </w:r>
          </w:p>
        </w:tc>
        <w:tc>
          <w:tcPr>
            <w:tcW w:w="5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0%</w:t>
            </w:r>
          </w:p>
        </w:tc>
        <w:tc>
          <w:tcPr>
            <w:tcW w:w="7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B6693" w:rsidRPr="00A33AF5" w:rsidRDefault="003B6693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100%</w:t>
            </w:r>
          </w:p>
        </w:tc>
      </w:tr>
    </w:tbl>
    <w:p w:rsidR="003B6693" w:rsidRPr="00A33AF5" w:rsidRDefault="003B6693" w:rsidP="00A33AF5">
      <w:pPr>
        <w:rPr>
          <w:rFonts w:asciiTheme="majorHAnsi" w:hAnsiTheme="majorHAnsi"/>
        </w:rPr>
      </w:pPr>
    </w:p>
    <w:p w:rsidR="009B1C6B" w:rsidRPr="00A33AF5" w:rsidRDefault="009B1C6B" w:rsidP="00A33AF5">
      <w:pPr>
        <w:rPr>
          <w:rFonts w:asciiTheme="majorHAnsi" w:eastAsia="Times New Roman" w:hAnsiTheme="majorHAnsi" w:cs="Arial"/>
          <w:bCs/>
          <w:szCs w:val="24"/>
          <w:lang w:eastAsia="id-ID"/>
        </w:rPr>
      </w:pPr>
      <w:r w:rsidRPr="00A33AF5">
        <w:rPr>
          <w:rFonts w:asciiTheme="majorHAnsi" w:eastAsia="Times New Roman" w:hAnsiTheme="majorHAnsi" w:cs="Arial"/>
          <w:bCs/>
          <w:szCs w:val="24"/>
          <w:lang w:eastAsia="id-ID"/>
        </w:rPr>
        <w:br w:type="page"/>
      </w:r>
    </w:p>
    <w:p w:rsidR="003B6693" w:rsidRPr="00A33AF5" w:rsidRDefault="003B6693" w:rsidP="00A33AF5">
      <w:pPr>
        <w:pStyle w:val="ListParagraph"/>
        <w:numPr>
          <w:ilvl w:val="0"/>
          <w:numId w:val="10"/>
        </w:numPr>
        <w:spacing w:after="0" w:line="240" w:lineRule="auto"/>
        <w:jc w:val="both"/>
        <w:rPr>
          <w:rFonts w:asciiTheme="majorHAnsi" w:eastAsia="Times New Roman" w:hAnsiTheme="majorHAnsi" w:cs="Arial"/>
          <w:bCs/>
          <w:szCs w:val="24"/>
          <w:lang w:eastAsia="id-ID"/>
        </w:rPr>
      </w:pPr>
      <w:r w:rsidRPr="00A33AF5">
        <w:rPr>
          <w:rFonts w:asciiTheme="majorHAnsi" w:eastAsia="Times New Roman" w:hAnsiTheme="majorHAnsi" w:cs="Arial"/>
          <w:bCs/>
          <w:szCs w:val="24"/>
          <w:lang w:eastAsia="id-ID"/>
        </w:rPr>
        <w:lastRenderedPageBreak/>
        <w:t>Tabel 2. Contoh Worksheet hasil (untuk penurunan emisi tahun 2023)</w:t>
      </w:r>
    </w:p>
    <w:tbl>
      <w:tblPr>
        <w:tblW w:w="10128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615"/>
        <w:gridCol w:w="661"/>
        <w:gridCol w:w="709"/>
        <w:gridCol w:w="709"/>
        <w:gridCol w:w="793"/>
        <w:gridCol w:w="622"/>
        <w:gridCol w:w="794"/>
        <w:gridCol w:w="768"/>
        <w:gridCol w:w="634"/>
        <w:gridCol w:w="1043"/>
        <w:gridCol w:w="652"/>
        <w:gridCol w:w="952"/>
        <w:gridCol w:w="1176"/>
      </w:tblGrid>
      <w:tr w:rsidR="00A33AF5" w:rsidRPr="00A33AF5" w:rsidTr="00914B00">
        <w:trPr>
          <w:trHeight w:val="285"/>
        </w:trPr>
        <w:tc>
          <w:tcPr>
            <w:tcW w:w="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8337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generated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  <w:shd w:val="clear" w:color="auto" w:fill="DBE5F1" w:themeFill="accent1" w:themeFillTint="33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</w:tr>
      <w:tr w:rsidR="00A33AF5" w:rsidRPr="00A33AF5" w:rsidTr="00914B00">
        <w:trPr>
          <w:trHeight w:val="78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Year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Sisa Makanan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9" w:right="-250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 xml:space="preserve">Kertas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ind w:left="-249" w:right="-250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Nappies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Taman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kayu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Tekstil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Sludge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Bulk MSW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Industrial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Total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recovery</w:t>
            </w:r>
          </w:p>
        </w:tc>
        <w:tc>
          <w:tcPr>
            <w:tcW w:w="11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b/>
                <w:bCs/>
                <w:sz w:val="18"/>
                <w:szCs w:val="18"/>
                <w:lang w:eastAsia="id-ID"/>
              </w:rPr>
              <w:t>Methane emission</w:t>
            </w:r>
          </w:p>
        </w:tc>
      </w:tr>
      <w:tr w:rsidR="00A33AF5" w:rsidRPr="00A33AF5" w:rsidTr="00914B00">
        <w:trPr>
          <w:trHeight w:val="285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 xml:space="preserve">A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B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C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D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E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F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G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H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I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K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L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M = (K-L)*(1-OX)</w:t>
            </w:r>
          </w:p>
        </w:tc>
      </w:tr>
      <w:tr w:rsidR="00A33AF5" w:rsidRPr="00A33AF5" w:rsidTr="00914B00">
        <w:trPr>
          <w:trHeight w:val="285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Ton CH4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0,0000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527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456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48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1.031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1.031,2941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880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841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95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1.816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1.815,9262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1.117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1.166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140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2.422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2.422,3601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1.275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1.440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183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2.898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2.898,4385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1.382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1.671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225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3.278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3.277,8787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2016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1.453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1.866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265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3.585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3.584,6737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2017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1.501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2.031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305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3.836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3.836,0828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2018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1.533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2.170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342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4.045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4.044,6690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2019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1.554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2.287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379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4.220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4.219,6942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1.569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2.386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414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4.368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4.368,0775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1.578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2.469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448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4.495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4.495,0583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2022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2.539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481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4.605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4.604,6575</w:t>
            </w:r>
          </w:p>
        </w:tc>
      </w:tr>
      <w:tr w:rsidR="00A33AF5" w:rsidRPr="00A33AF5" w:rsidTr="00A33AF5">
        <w:trPr>
          <w:trHeight w:val="270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33AF5" w:rsidRPr="00A33AF5" w:rsidRDefault="00A33AF5" w:rsidP="00A33AF5">
            <w:pPr>
              <w:spacing w:after="0" w:line="240" w:lineRule="auto"/>
              <w:jc w:val="right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2023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1.589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2.599</w:t>
            </w:r>
          </w:p>
        </w:tc>
        <w:tc>
          <w:tcPr>
            <w:tcW w:w="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512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 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6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4.700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0</w:t>
            </w:r>
          </w:p>
        </w:tc>
        <w:tc>
          <w:tcPr>
            <w:tcW w:w="117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  <w:t>4.700,0015</w:t>
            </w:r>
          </w:p>
        </w:tc>
      </w:tr>
      <w:tr w:rsidR="00A33AF5" w:rsidRPr="00A33AF5" w:rsidTr="00A33AF5">
        <w:tc>
          <w:tcPr>
            <w:tcW w:w="8952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A33AF5" w:rsidRPr="00A33AF5" w:rsidRDefault="00A33AF5" w:rsidP="00A33AF5">
            <w:pPr>
              <w:spacing w:after="0" w:line="240" w:lineRule="auto"/>
              <w:jc w:val="center"/>
              <w:rPr>
                <w:rFonts w:asciiTheme="majorHAnsi" w:eastAsia="Times New Roman" w:hAnsiTheme="majorHAnsi" w:cs="Arial"/>
                <w:sz w:val="18"/>
                <w:szCs w:val="18"/>
                <w:lang w:eastAsia="id-ID"/>
              </w:rPr>
            </w:pPr>
            <w:r w:rsidRPr="00A33AF5">
              <w:rPr>
                <w:rFonts w:asciiTheme="majorHAnsi" w:eastAsia="Times New Roman" w:hAnsiTheme="majorHAnsi" w:cs="Arial"/>
                <w:sz w:val="24"/>
                <w:szCs w:val="18"/>
                <w:lang w:eastAsia="id-ID"/>
              </w:rPr>
              <w:t>PENURUNAN EMISI DI TAHUN 2023 (TON CO2 eq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33AF5" w:rsidRPr="00A33AF5" w:rsidRDefault="00A33AF5" w:rsidP="00A33AF5">
            <w:pPr>
              <w:spacing w:after="0" w:line="240" w:lineRule="auto"/>
              <w:rPr>
                <w:rFonts w:asciiTheme="majorHAnsi" w:hAnsiTheme="majorHAnsi" w:cs="Arial"/>
                <w:sz w:val="20"/>
                <w:szCs w:val="20"/>
              </w:rPr>
            </w:pPr>
            <w:r w:rsidRPr="00A33AF5">
              <w:rPr>
                <w:rFonts w:asciiTheme="majorHAnsi" w:hAnsiTheme="majorHAnsi" w:cs="Arial"/>
                <w:sz w:val="20"/>
                <w:szCs w:val="20"/>
              </w:rPr>
              <w:t xml:space="preserve">98.700,03 </w:t>
            </w:r>
          </w:p>
        </w:tc>
      </w:tr>
    </w:tbl>
    <w:p w:rsidR="003B6693" w:rsidRDefault="003B6693" w:rsidP="003B6693"/>
    <w:p w:rsidR="00A33AF5" w:rsidRPr="00172EB0" w:rsidRDefault="00A33AF5" w:rsidP="00A33AF5">
      <w:pPr>
        <w:pStyle w:val="Caption"/>
        <w:rPr>
          <w:rFonts w:asciiTheme="majorHAnsi" w:hAnsiTheme="majorHAnsi"/>
          <w:sz w:val="22"/>
          <w:szCs w:val="22"/>
        </w:rPr>
      </w:pPr>
      <w:r w:rsidRPr="00172EB0">
        <w:rPr>
          <w:rFonts w:asciiTheme="majorHAnsi" w:hAnsiTheme="majorHAnsi"/>
          <w:sz w:val="22"/>
          <w:szCs w:val="22"/>
        </w:rPr>
        <w:t xml:space="preserve">Tabel Lampiran 4. </w:t>
      </w:r>
      <w:r>
        <w:rPr>
          <w:rFonts w:asciiTheme="majorHAnsi" w:hAnsiTheme="majorHAnsi"/>
          <w:sz w:val="22"/>
          <w:szCs w:val="22"/>
        </w:rPr>
        <w:t>8</w:t>
      </w:r>
      <w:r w:rsidRPr="00172EB0">
        <w:rPr>
          <w:rFonts w:asciiTheme="majorHAnsi" w:hAnsiTheme="majorHAnsi"/>
          <w:sz w:val="22"/>
          <w:szCs w:val="22"/>
        </w:rPr>
        <w:t xml:space="preserve">. </w:t>
      </w:r>
      <w:r>
        <w:rPr>
          <w:rFonts w:asciiTheme="majorHAnsi" w:hAnsiTheme="majorHAnsi"/>
          <w:sz w:val="22"/>
          <w:szCs w:val="22"/>
        </w:rPr>
        <w:t>Pembangunan Fasilitas Pengolahan Air Limbah Secara Terpusat Aerobik</w:t>
      </w:r>
    </w:p>
    <w:tbl>
      <w:tblPr>
        <w:tblW w:w="9189" w:type="dxa"/>
        <w:tblInd w:w="-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3"/>
        <w:gridCol w:w="1487"/>
        <w:gridCol w:w="1696"/>
        <w:gridCol w:w="3260"/>
        <w:gridCol w:w="1823"/>
      </w:tblGrid>
      <w:tr w:rsidR="00A33AF5" w:rsidRPr="008E055F" w:rsidTr="00914B00">
        <w:trPr>
          <w:trHeight w:val="631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noWrap/>
            <w:vAlign w:val="center"/>
            <w:hideMark/>
          </w:tcPr>
          <w:p w:rsidR="00A33AF5" w:rsidRPr="008E055F" w:rsidRDefault="00A33AF5" w:rsidP="00F85420">
            <w:pPr>
              <w:spacing w:after="0" w:line="240" w:lineRule="auto"/>
              <w:jc w:val="center"/>
              <w:rPr>
                <w:rFonts w:asciiTheme="majorHAnsi" w:hAnsiTheme="majorHAnsi"/>
                <w:b/>
              </w:rPr>
            </w:pPr>
            <w:bookmarkStart w:id="0" w:name="_GoBack"/>
            <w:r w:rsidRPr="008E055F">
              <w:rPr>
                <w:rFonts w:asciiTheme="majorHAnsi" w:hAnsiTheme="majorHAnsi"/>
                <w:b/>
              </w:rPr>
              <w:t>Tahun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8E055F" w:rsidRDefault="00A33AF5" w:rsidP="00F85420">
            <w:pPr>
              <w:spacing w:after="0" w:line="240" w:lineRule="auto"/>
              <w:jc w:val="center"/>
              <w:rPr>
                <w:rFonts w:asciiTheme="majorHAnsi" w:hAnsiTheme="majorHAnsi"/>
                <w:b/>
              </w:rPr>
            </w:pPr>
            <w:r w:rsidRPr="008E055F">
              <w:rPr>
                <w:rFonts w:asciiTheme="majorHAnsi" w:hAnsiTheme="majorHAnsi"/>
                <w:b/>
              </w:rPr>
              <w:t>Jumlah jiwa  terlayani  (jiwa)</w:t>
            </w:r>
          </w:p>
        </w:tc>
        <w:tc>
          <w:tcPr>
            <w:tcW w:w="16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8E055F" w:rsidRDefault="00A33AF5" w:rsidP="00F85420">
            <w:pPr>
              <w:spacing w:after="0" w:line="240" w:lineRule="auto"/>
              <w:jc w:val="center"/>
              <w:rPr>
                <w:rFonts w:asciiTheme="majorHAnsi" w:hAnsiTheme="majorHAnsi"/>
                <w:b/>
              </w:rPr>
            </w:pPr>
            <w:r w:rsidRPr="008E055F">
              <w:rPr>
                <w:rFonts w:asciiTheme="majorHAnsi" w:hAnsiTheme="majorHAnsi"/>
                <w:b/>
              </w:rPr>
              <w:t>Indikasi pembiayaan (Ribu rupiah)</w:t>
            </w:r>
          </w:p>
        </w:tc>
        <w:tc>
          <w:tcPr>
            <w:tcW w:w="3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8E055F" w:rsidRDefault="00A33AF5" w:rsidP="00F85420">
            <w:pPr>
              <w:spacing w:after="0" w:line="240" w:lineRule="auto"/>
              <w:jc w:val="center"/>
              <w:rPr>
                <w:rFonts w:asciiTheme="majorHAnsi" w:hAnsiTheme="majorHAnsi"/>
                <w:b/>
              </w:rPr>
            </w:pPr>
            <w:r w:rsidRPr="008E055F">
              <w:rPr>
                <w:rFonts w:asciiTheme="majorHAnsi" w:hAnsiTheme="majorHAnsi"/>
                <w:b/>
              </w:rPr>
              <w:t>Nama IPAL &amp; Lokasi pelayanan</w:t>
            </w:r>
          </w:p>
        </w:tc>
        <w:tc>
          <w:tcPr>
            <w:tcW w:w="182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BE5F1" w:themeFill="accent1" w:themeFillTint="33"/>
            <w:vAlign w:val="center"/>
            <w:hideMark/>
          </w:tcPr>
          <w:p w:rsidR="00A33AF5" w:rsidRPr="008E055F" w:rsidRDefault="00A33AF5" w:rsidP="00F85420">
            <w:pPr>
              <w:spacing w:after="0" w:line="240" w:lineRule="auto"/>
              <w:jc w:val="center"/>
              <w:rPr>
                <w:rFonts w:asciiTheme="majorHAnsi" w:hAnsiTheme="majorHAnsi"/>
                <w:b/>
              </w:rPr>
            </w:pPr>
            <w:r w:rsidRPr="008E055F">
              <w:rPr>
                <w:rFonts w:asciiTheme="majorHAnsi" w:hAnsiTheme="majorHAnsi"/>
                <w:b/>
              </w:rPr>
              <w:t>Teknologi IPAL</w:t>
            </w:r>
          </w:p>
        </w:tc>
      </w:tr>
      <w:bookmarkEnd w:id="0"/>
      <w:tr w:rsidR="00A33AF5" w:rsidRPr="008E055F" w:rsidTr="00F85420">
        <w:trPr>
          <w:trHeight w:val="33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33AF5" w:rsidRPr="008E055F" w:rsidRDefault="00A33AF5" w:rsidP="00F85420">
            <w:pPr>
              <w:spacing w:after="0" w:line="240" w:lineRule="auto"/>
              <w:jc w:val="center"/>
              <w:rPr>
                <w:rFonts w:asciiTheme="majorHAnsi" w:hAnsiTheme="majorHAnsi"/>
              </w:rPr>
            </w:pPr>
            <w:r w:rsidRPr="008E055F">
              <w:rPr>
                <w:rFonts w:asciiTheme="majorHAnsi" w:hAnsiTheme="majorHAnsi"/>
              </w:rPr>
              <w:t>2022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33AF5" w:rsidRPr="008E055F" w:rsidRDefault="00A33AF5" w:rsidP="00F85420">
            <w:pPr>
              <w:spacing w:after="0" w:line="240" w:lineRule="auto"/>
              <w:jc w:val="center"/>
              <w:rPr>
                <w:rFonts w:asciiTheme="majorHAnsi" w:hAnsiTheme="majorHAnsi"/>
              </w:rPr>
            </w:pPr>
            <w:r w:rsidRPr="008E055F">
              <w:rPr>
                <w:rFonts w:asciiTheme="majorHAnsi" w:hAnsiTheme="majorHAnsi"/>
              </w:rPr>
              <w:t>63</w:t>
            </w:r>
            <w:r>
              <w:rPr>
                <w:rFonts w:asciiTheme="majorHAnsi" w:hAnsiTheme="majorHAnsi"/>
              </w:rPr>
              <w:t>.</w:t>
            </w:r>
            <w:r w:rsidRPr="008E055F">
              <w:rPr>
                <w:rFonts w:asciiTheme="majorHAnsi" w:hAnsiTheme="majorHAnsi"/>
              </w:rPr>
              <w:t>610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33AF5" w:rsidRPr="008E055F" w:rsidRDefault="00A33AF5" w:rsidP="00F85420">
            <w:pPr>
              <w:spacing w:after="0" w:line="240" w:lineRule="auto"/>
              <w:jc w:val="center"/>
              <w:rPr>
                <w:rFonts w:asciiTheme="majorHAnsi" w:hAnsiTheme="majorHAnsi"/>
              </w:rPr>
            </w:pPr>
            <w:r w:rsidRPr="008E055F">
              <w:rPr>
                <w:rFonts w:asciiTheme="majorHAnsi" w:eastAsia="Times New Roman" w:hAnsiTheme="majorHAnsi" w:cs="Times New Roman"/>
                <w:color w:val="000000"/>
                <w:lang w:eastAsia="id-ID"/>
              </w:rPr>
              <w:t>35.000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33AF5" w:rsidRPr="008E055F" w:rsidRDefault="00A33AF5" w:rsidP="00F85420">
            <w:pPr>
              <w:spacing w:after="0" w:line="240" w:lineRule="auto"/>
              <w:ind w:left="162"/>
              <w:rPr>
                <w:rFonts w:asciiTheme="majorHAnsi" w:hAnsiTheme="majorHAnsi"/>
              </w:rPr>
            </w:pPr>
            <w:r w:rsidRPr="008E055F">
              <w:rPr>
                <w:rFonts w:asciiTheme="majorHAnsi" w:hAnsiTheme="majorHAnsi"/>
              </w:rPr>
              <w:t>IPAL Bojong Soang</w:t>
            </w:r>
          </w:p>
          <w:p w:rsidR="00A33AF5" w:rsidRPr="008E055F" w:rsidRDefault="00A33AF5" w:rsidP="00F85420">
            <w:pPr>
              <w:spacing w:after="0" w:line="240" w:lineRule="auto"/>
              <w:ind w:left="162"/>
              <w:rPr>
                <w:rFonts w:asciiTheme="majorHAnsi" w:hAnsiTheme="majorHAnsi"/>
              </w:rPr>
            </w:pPr>
            <w:r w:rsidRPr="008E055F">
              <w:rPr>
                <w:rFonts w:asciiTheme="majorHAnsi" w:hAnsiTheme="majorHAnsi"/>
              </w:rPr>
              <w:t>Area pelayanan :  Kota Bandung dan Kabupaten Bandung</w:t>
            </w:r>
          </w:p>
        </w:tc>
        <w:tc>
          <w:tcPr>
            <w:tcW w:w="18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A33AF5" w:rsidRPr="008E055F" w:rsidRDefault="00A33AF5" w:rsidP="00F85420">
            <w:pPr>
              <w:spacing w:after="0" w:line="240" w:lineRule="auto"/>
              <w:ind w:left="162"/>
              <w:rPr>
                <w:rFonts w:asciiTheme="majorHAnsi" w:hAnsiTheme="majorHAnsi"/>
              </w:rPr>
            </w:pPr>
            <w:r w:rsidRPr="008E055F">
              <w:rPr>
                <w:rFonts w:asciiTheme="majorHAnsi" w:hAnsiTheme="majorHAnsi"/>
              </w:rPr>
              <w:t>IPAL Semi Aereob</w:t>
            </w:r>
          </w:p>
        </w:tc>
      </w:tr>
    </w:tbl>
    <w:p w:rsidR="00A33AF5" w:rsidRDefault="00A33AF5" w:rsidP="00A33AF5"/>
    <w:p w:rsidR="005871CE" w:rsidRDefault="005871CE">
      <w:r>
        <w:br w:type="page"/>
      </w:r>
    </w:p>
    <w:p w:rsidR="005871CE" w:rsidRPr="00A33AF5" w:rsidRDefault="005871CE" w:rsidP="00A4473D">
      <w:pPr>
        <w:rPr>
          <w:b/>
        </w:rPr>
      </w:pPr>
      <w:r w:rsidRPr="00A33AF5">
        <w:rPr>
          <w:b/>
        </w:rPr>
        <w:lastRenderedPageBreak/>
        <w:t xml:space="preserve">Perhitungan penurunan emisi </w:t>
      </w:r>
      <w:r w:rsidR="00A33AF5" w:rsidRPr="00A33AF5">
        <w:rPr>
          <w:b/>
        </w:rPr>
        <w:t>CH 4 dari Peralihan pengolahan Aanerobik ke Aerobik</w:t>
      </w:r>
    </w:p>
    <w:p w:rsidR="005871CE" w:rsidRDefault="005871CE" w:rsidP="005871CE">
      <w:pPr>
        <w:ind w:left="-567" w:right="-613"/>
        <w:rPr>
          <w:rFonts w:asciiTheme="majorHAnsi" w:hAnsiTheme="majorHAnsi"/>
          <w:b/>
          <w:bCs/>
          <w:color w:val="4F81BD" w:themeColor="accent1"/>
        </w:rPr>
      </w:pPr>
      <w:r w:rsidRPr="005871CE">
        <w:drawing>
          <wp:inline distT="0" distB="0" distL="0" distR="0">
            <wp:extent cx="6501887" cy="8485632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727" cy="849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br w:type="page"/>
      </w:r>
    </w:p>
    <w:p w:rsidR="00A4473D" w:rsidRDefault="00A4473D" w:rsidP="00172EB0">
      <w:pPr>
        <w:pStyle w:val="Caption"/>
        <w:rPr>
          <w:rFonts w:asciiTheme="majorHAnsi" w:hAnsiTheme="majorHAnsi"/>
          <w:sz w:val="22"/>
          <w:szCs w:val="22"/>
        </w:rPr>
        <w:sectPr w:rsidR="00A4473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B42439" w:rsidRPr="00172EB0" w:rsidRDefault="00172EB0" w:rsidP="00172EB0">
      <w:pPr>
        <w:pStyle w:val="Caption"/>
        <w:rPr>
          <w:rFonts w:asciiTheme="majorHAnsi" w:hAnsiTheme="majorHAnsi"/>
          <w:sz w:val="22"/>
          <w:szCs w:val="22"/>
        </w:rPr>
      </w:pPr>
      <w:r w:rsidRPr="00172EB0">
        <w:rPr>
          <w:rFonts w:asciiTheme="majorHAnsi" w:hAnsiTheme="majorHAnsi"/>
          <w:sz w:val="22"/>
          <w:szCs w:val="22"/>
        </w:rPr>
        <w:lastRenderedPageBreak/>
        <w:t xml:space="preserve">Tabel Lampiran 4. </w:t>
      </w:r>
      <w:r w:rsidRPr="00172EB0">
        <w:rPr>
          <w:rFonts w:asciiTheme="majorHAnsi" w:hAnsiTheme="majorHAnsi"/>
          <w:sz w:val="22"/>
          <w:szCs w:val="22"/>
        </w:rPr>
        <w:fldChar w:fldCharType="begin"/>
      </w:r>
      <w:r w:rsidRPr="00172EB0">
        <w:rPr>
          <w:rFonts w:asciiTheme="majorHAnsi" w:hAnsiTheme="majorHAnsi"/>
          <w:sz w:val="22"/>
          <w:szCs w:val="22"/>
        </w:rPr>
        <w:instrText xml:space="preserve"> SEQ Tabel_Lampiran_4. \* ARABIC </w:instrText>
      </w:r>
      <w:r w:rsidRPr="00172EB0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3</w:t>
      </w:r>
      <w:r w:rsidRPr="00172EB0">
        <w:rPr>
          <w:rFonts w:asciiTheme="majorHAnsi" w:hAnsiTheme="majorHAnsi"/>
          <w:sz w:val="22"/>
          <w:szCs w:val="22"/>
        </w:rPr>
        <w:fldChar w:fldCharType="end"/>
      </w:r>
      <w:r w:rsidRPr="00172EB0">
        <w:rPr>
          <w:rFonts w:asciiTheme="majorHAnsi" w:hAnsiTheme="majorHAnsi"/>
          <w:sz w:val="22"/>
          <w:szCs w:val="22"/>
        </w:rPr>
        <w:t>. Rekapitulasi Penurunan Emisi GRK Sektor Limbah</w:t>
      </w:r>
    </w:p>
    <w:tbl>
      <w:tblPr>
        <w:tblW w:w="14190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149"/>
        <w:gridCol w:w="1276"/>
        <w:gridCol w:w="1418"/>
        <w:gridCol w:w="1417"/>
        <w:gridCol w:w="1418"/>
        <w:gridCol w:w="1417"/>
        <w:gridCol w:w="1560"/>
        <w:gridCol w:w="1275"/>
        <w:gridCol w:w="1418"/>
        <w:gridCol w:w="1842"/>
      </w:tblGrid>
      <w:tr w:rsidR="009F37B9" w:rsidRPr="00E260BB" w:rsidTr="002612C7">
        <w:trPr>
          <w:trHeight w:val="20"/>
        </w:trPr>
        <w:tc>
          <w:tcPr>
            <w:tcW w:w="11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Tahun</w:t>
            </w: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BaU Baseline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 xml:space="preserve">Pembangunan Fasilitas Pengolahan Air Limbah Secara Terpusat (off site) aerobik </w:t>
            </w:r>
          </w:p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(ton CO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vertAlign w:val="subscript"/>
                <w:lang w:eastAsia="id-ID"/>
              </w:rPr>
              <w:t>2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 xml:space="preserve"> eq)</w:t>
            </w:r>
          </w:p>
        </w:tc>
        <w:tc>
          <w:tcPr>
            <w:tcW w:w="14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Komposting di  TPA</w:t>
            </w:r>
          </w:p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(ton CO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vertAlign w:val="subscript"/>
                <w:lang w:eastAsia="id-ID"/>
              </w:rPr>
              <w:t>2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 xml:space="preserve"> eq)</w:t>
            </w:r>
          </w:p>
        </w:tc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Pengolahan Thermal</w:t>
            </w:r>
          </w:p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(ton CO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vertAlign w:val="subscript"/>
                <w:lang w:eastAsia="id-ID"/>
              </w:rPr>
              <w:t>2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 xml:space="preserve"> eq)</w:t>
            </w:r>
          </w:p>
        </w:tc>
        <w:tc>
          <w:tcPr>
            <w:tcW w:w="297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Rencana Pembangunan dan Operasional TPS Terpadu 3R/Komposting</w:t>
            </w:r>
          </w:p>
        </w:tc>
        <w:tc>
          <w:tcPr>
            <w:tcW w:w="26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noWrap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Jumlah Penurunan Emisi</w:t>
            </w:r>
          </w:p>
        </w:tc>
        <w:tc>
          <w:tcPr>
            <w:tcW w:w="184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Emisi Setelah Pelaksanaan Aksi Mitigasi</w:t>
            </w:r>
          </w:p>
        </w:tc>
      </w:tr>
      <w:tr w:rsidR="009F37B9" w:rsidRPr="00E260BB" w:rsidTr="002612C7">
        <w:trPr>
          <w:trHeight w:val="20"/>
        </w:trPr>
        <w:tc>
          <w:tcPr>
            <w:tcW w:w="11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Daur Ulang Kertas</w:t>
            </w:r>
          </w:p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(ton CO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vertAlign w:val="subscript"/>
                <w:lang w:eastAsia="id-ID"/>
              </w:rPr>
              <w:t>2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 xml:space="preserve"> eq)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Komposting</w:t>
            </w:r>
          </w:p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(ton CO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vertAlign w:val="subscript"/>
                <w:lang w:eastAsia="id-ID"/>
              </w:rPr>
              <w:t>2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 xml:space="preserve"> eq)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(ton CO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vertAlign w:val="subscript"/>
                <w:lang w:eastAsia="id-ID"/>
              </w:rPr>
              <w:t>2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 xml:space="preserve"> eq)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AEEF3"/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>(Ribu ton CO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vertAlign w:val="subscript"/>
                <w:lang w:eastAsia="id-ID"/>
              </w:rPr>
              <w:t>2</w:t>
            </w:r>
            <w:r w:rsidRPr="00E260BB"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  <w:t xml:space="preserve"> eq)</w:t>
            </w:r>
          </w:p>
        </w:tc>
        <w:tc>
          <w:tcPr>
            <w:tcW w:w="184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7B9" w:rsidRPr="00E260BB" w:rsidRDefault="009F37B9" w:rsidP="002612C7">
            <w:pPr>
              <w:spacing w:after="0" w:line="20" w:lineRule="atLeast"/>
              <w:rPr>
                <w:rFonts w:asciiTheme="majorHAnsi" w:eastAsia="Times New Roman" w:hAnsiTheme="majorHAnsi" w:cs="Calibri"/>
                <w:b/>
                <w:bCs/>
                <w:color w:val="000000"/>
                <w:sz w:val="20"/>
                <w:szCs w:val="20"/>
                <w:lang w:eastAsia="id-ID"/>
              </w:rPr>
            </w:pP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4.323.800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0,0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49,7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49,7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4.323.750,3</w:t>
            </w: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5.573.500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21,5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49,7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71,2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5.573.428,8</w:t>
            </w: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6.525.000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70,6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348,9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419,5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0,42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6.524.580,5</w:t>
            </w: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7.271.800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135,4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431,7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567,1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0,57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7.271.232,9</w:t>
            </w: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7.877.200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218,4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535,9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754,4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0,75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7.876.445,6</w:t>
            </w: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8.384.800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192,8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585,8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778,6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0,78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8.384.021,4</w:t>
            </w: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8.824.500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347,0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563,6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910,7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0,91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8.823.589,3</w:t>
            </w: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9.216.900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586,5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1.350,9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1.937,4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1,94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9.214.962,6</w:t>
            </w: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9.576.500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73.020,1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901,3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1.956,4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75.877,7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75,88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9.500.622,3</w:t>
            </w:r>
          </w:p>
        </w:tc>
      </w:tr>
      <w:tr w:rsidR="00E260BB" w:rsidRPr="00E260BB" w:rsidTr="005871CE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2019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9.913.500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88.613,6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0,0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1.282,8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2.399,8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92.296,1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92,30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9.821.203,9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10.235.100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91.729,6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806.627,9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1.727,8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2.628,8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902.714,1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902,71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9.332.385,9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10.674.400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94.396,2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1.713.251,6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2.265,0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3.225,8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1.815.478,7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1.815,48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8.858.921,3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11.113.000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96.697,8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1.713.251,6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2.762,5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3.884,8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1.818.936,8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1.818,94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9.294.063,2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11.553.900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98.700,0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2.240.841,5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3.222,1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4.563,6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2.349.667,2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2.349,67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9.204.232,8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11.999.800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100.454,6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2.240.841,5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3.648,8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5.300,0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2.352.584,9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2.352,58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9.647.215,1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12.452.600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80.345,4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3.332.715,9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4.040,0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5.980,6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3.425.421,8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3.425,42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9.027.178,2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12.914.000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65.242,6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3.332.715,9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4.400,1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6.621,0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3.411.319,6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3.411,32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9.502.680,4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13.385.400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53.735,4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3.332.715,9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4.733,1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7.232,3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3.400.756,6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3.400,76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9.984.643,4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13.868.100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44.841,0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3.332.715,9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5.042,4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7.822,2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3.392.761,5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3.392,76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10.475.338,5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14.344.500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37.869,5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3.332.715,9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5.331,0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8.396,4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3.386.652,8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3.386,65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10.957.847,2</w:t>
            </w:r>
          </w:p>
        </w:tc>
      </w:tr>
      <w:tr w:rsidR="00E260BB" w:rsidRPr="00E260BB" w:rsidTr="002612C7">
        <w:trPr>
          <w:trHeight w:val="20"/>
        </w:trPr>
        <w:tc>
          <w:tcPr>
            <w:tcW w:w="11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2030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60BB" w:rsidRPr="00E260BB" w:rsidRDefault="00E260BB" w:rsidP="00E260BB">
            <w:pPr>
              <w:spacing w:after="0" w:line="20" w:lineRule="atLeast"/>
              <w:jc w:val="center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14.874.100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2.340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E260BB" w:rsidRPr="00E260BB" w:rsidRDefault="00E260BB" w:rsidP="00E260BB">
            <w:pPr>
              <w:spacing w:after="0" w:line="20" w:lineRule="atLeast"/>
              <w:jc w:val="right"/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Calibri"/>
                <w:sz w:val="20"/>
                <w:szCs w:val="20"/>
                <w:lang w:eastAsia="id-ID"/>
              </w:rPr>
              <w:t>32.332,0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3.332.715,9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5.601,3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8.959,0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3.381.948,2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3.381,95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260BB" w:rsidRPr="00E260BB" w:rsidRDefault="00E260BB" w:rsidP="00E260BB">
            <w:pPr>
              <w:spacing w:after="0" w:line="240" w:lineRule="auto"/>
              <w:jc w:val="right"/>
              <w:rPr>
                <w:rFonts w:asciiTheme="majorHAnsi" w:hAnsiTheme="majorHAnsi"/>
                <w:sz w:val="20"/>
                <w:szCs w:val="20"/>
              </w:rPr>
            </w:pPr>
            <w:r w:rsidRPr="00E260BB">
              <w:rPr>
                <w:rFonts w:asciiTheme="majorHAnsi" w:hAnsiTheme="majorHAnsi"/>
                <w:sz w:val="20"/>
                <w:szCs w:val="20"/>
              </w:rPr>
              <w:t>11.492.151,8</w:t>
            </w:r>
          </w:p>
        </w:tc>
      </w:tr>
      <w:tr w:rsidR="009F37B9" w:rsidRPr="00E260BB" w:rsidTr="002612C7">
        <w:trPr>
          <w:trHeight w:val="20"/>
        </w:trPr>
        <w:tc>
          <w:tcPr>
            <w:tcW w:w="1234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F37B9" w:rsidRPr="00E260BB" w:rsidRDefault="009F37B9" w:rsidP="002612C7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</w:pPr>
            <w:r w:rsidRPr="00E260BB">
              <w:rPr>
                <w:rFonts w:asciiTheme="majorHAnsi" w:eastAsia="Times New Roman" w:hAnsiTheme="majorHAnsi" w:cs="Times New Roman"/>
                <w:sz w:val="20"/>
                <w:szCs w:val="20"/>
                <w:lang w:eastAsia="id-ID"/>
              </w:rPr>
              <w:t>PROSENTASE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F37B9" w:rsidRPr="00E260BB" w:rsidRDefault="009F37B9" w:rsidP="00E260BB">
            <w:pPr>
              <w:spacing w:after="0" w:line="240" w:lineRule="auto"/>
              <w:jc w:val="right"/>
              <w:rPr>
                <w:rFonts w:asciiTheme="majorHAnsi" w:hAnsiTheme="majorHAnsi"/>
                <w:b/>
                <w:sz w:val="20"/>
                <w:szCs w:val="20"/>
              </w:rPr>
            </w:pPr>
            <w:r w:rsidRPr="00E260BB">
              <w:rPr>
                <w:rFonts w:asciiTheme="majorHAnsi" w:hAnsiTheme="majorHAnsi"/>
                <w:b/>
                <w:sz w:val="20"/>
                <w:szCs w:val="20"/>
              </w:rPr>
              <w:t>2</w:t>
            </w:r>
            <w:r w:rsidR="00E260BB">
              <w:rPr>
                <w:rFonts w:asciiTheme="majorHAnsi" w:hAnsiTheme="majorHAnsi"/>
                <w:b/>
                <w:sz w:val="20"/>
                <w:szCs w:val="20"/>
              </w:rPr>
              <w:t xml:space="preserve">2,74 </w:t>
            </w:r>
            <w:r w:rsidRPr="00E260BB">
              <w:rPr>
                <w:rFonts w:asciiTheme="majorHAnsi" w:hAnsiTheme="majorHAnsi"/>
                <w:b/>
                <w:sz w:val="20"/>
                <w:szCs w:val="20"/>
              </w:rPr>
              <w:t>%</w:t>
            </w:r>
          </w:p>
        </w:tc>
      </w:tr>
    </w:tbl>
    <w:p w:rsidR="00783141" w:rsidRDefault="00783141" w:rsidP="00B42439">
      <w:pPr>
        <w:rPr>
          <w:rFonts w:asciiTheme="majorHAnsi" w:hAnsiTheme="majorHAnsi"/>
        </w:rPr>
      </w:pPr>
    </w:p>
    <w:p w:rsidR="00A4473D" w:rsidRDefault="00A4473D" w:rsidP="00B42439">
      <w:pPr>
        <w:rPr>
          <w:rFonts w:asciiTheme="majorHAnsi" w:hAnsiTheme="majorHAnsi"/>
        </w:rPr>
        <w:sectPr w:rsidR="00A4473D" w:rsidSect="00A4473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9F37B9" w:rsidRDefault="009F37B9" w:rsidP="009F37B9">
      <w:pPr>
        <w:spacing w:line="360" w:lineRule="auto"/>
        <w:ind w:left="1276" w:hanging="1276"/>
        <w:jc w:val="both"/>
        <w:rPr>
          <w:rFonts w:asciiTheme="majorHAnsi" w:hAnsiTheme="majorHAnsi"/>
          <w:b/>
          <w:color w:val="4F81BD" w:themeColor="accent1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88B86B" wp14:editId="2917C38E">
                <wp:simplePos x="0" y="0"/>
                <wp:positionH relativeFrom="column">
                  <wp:posOffset>5872480</wp:posOffset>
                </wp:positionH>
                <wp:positionV relativeFrom="paragraph">
                  <wp:posOffset>659130</wp:posOffset>
                </wp:positionV>
                <wp:extent cx="45085" cy="447040"/>
                <wp:effectExtent l="19050" t="0" r="31115" b="29210"/>
                <wp:wrapNone/>
                <wp:docPr id="15" name="Dow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470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D0627" id="Down Arrow 15" o:spid="_x0000_s1026" type="#_x0000_t67" style="position:absolute;margin-left:462.4pt;margin-top:51.9pt;width:3.55pt;height:35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" adj="20511" fillcolor="#4f81bd [3204]" strokecolor="#243f60 [1604]" strokeweight="2pt"/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FB5DA88" wp14:editId="4E8D52DF">
                <wp:simplePos x="0" y="0"/>
                <wp:positionH relativeFrom="column">
                  <wp:posOffset>5278755</wp:posOffset>
                </wp:positionH>
                <wp:positionV relativeFrom="paragraph">
                  <wp:posOffset>758825</wp:posOffset>
                </wp:positionV>
                <wp:extent cx="598170" cy="398145"/>
                <wp:effectExtent l="0" t="0" r="0" b="1905"/>
                <wp:wrapNone/>
                <wp:docPr id="33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" cy="398145"/>
                        </a:xfrm>
                        <a:prstGeom prst="rect">
                          <a:avLst/>
                        </a:prstGeom>
                        <a:noFill/>
                        <a:ln w="9525" cmpd="sng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1CE" w:rsidRPr="00F41486" w:rsidRDefault="005871CE" w:rsidP="009F37B9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dark1"/>
                                <w:sz w:val="20"/>
                                <w:szCs w:val="22"/>
                              </w:rPr>
                              <w:t>22,74</w:t>
                            </w:r>
                          </w:p>
                        </w:txbxContent>
                      </wps:txbx>
                      <wps:bodyPr vertOverflow="clip" horzOverflow="clip" wrap="square" rtlCol="0" anchor="t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B5DA88" id="_x0000_s1030" type="#_x0000_t202" style="position:absolute;left:0;text-align:left;margin-left:415.65pt;margin-top:59.75pt;width:47.1pt;height:31.3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" filled="f" stroked="f">
                <v:textbox>
                  <w:txbxContent>
                    <w:p w:rsidR="005871CE" w:rsidRPr="00F41486" w:rsidRDefault="005871CE" w:rsidP="009F37B9">
                      <w:pPr>
                        <w:pStyle w:val="NormalWeb"/>
                        <w:spacing w:before="0" w:beforeAutospacing="0" w:after="0" w:afterAutospacing="0"/>
                        <w:jc w:val="right"/>
                        <w:rPr>
                          <w:sz w:val="22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dark1"/>
                          <w:sz w:val="20"/>
                          <w:szCs w:val="22"/>
                        </w:rPr>
                        <w:t>22,74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hAnsiTheme="majorHAnsi"/>
          <w:b/>
          <w:noProof/>
          <w:color w:val="4F81BD" w:themeColor="accent1"/>
          <w:lang w:eastAsia="id-ID"/>
        </w:rPr>
        <w:drawing>
          <wp:inline distT="0" distB="0" distL="0" distR="0" wp14:anchorId="1EB10915" wp14:editId="08B63CD4">
            <wp:extent cx="5994400" cy="3219393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969" cy="3223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0E1C" w:rsidRDefault="00172EB0" w:rsidP="00172EB0">
      <w:pPr>
        <w:pStyle w:val="Caption"/>
        <w:jc w:val="center"/>
        <w:rPr>
          <w:rFonts w:asciiTheme="majorHAnsi" w:hAnsiTheme="majorHAnsi"/>
          <w:sz w:val="22"/>
          <w:szCs w:val="22"/>
        </w:rPr>
      </w:pPr>
      <w:r w:rsidRPr="00172EB0">
        <w:rPr>
          <w:rFonts w:asciiTheme="majorHAnsi" w:hAnsiTheme="majorHAnsi"/>
          <w:sz w:val="22"/>
          <w:szCs w:val="22"/>
        </w:rPr>
        <w:t xml:space="preserve">Gambar Lampiran 4. </w:t>
      </w:r>
      <w:r w:rsidRPr="00172EB0">
        <w:rPr>
          <w:rFonts w:asciiTheme="majorHAnsi" w:hAnsiTheme="majorHAnsi"/>
          <w:sz w:val="22"/>
          <w:szCs w:val="22"/>
        </w:rPr>
        <w:fldChar w:fldCharType="begin"/>
      </w:r>
      <w:r w:rsidRPr="00172EB0">
        <w:rPr>
          <w:rFonts w:asciiTheme="majorHAnsi" w:hAnsiTheme="majorHAnsi"/>
          <w:sz w:val="22"/>
          <w:szCs w:val="22"/>
        </w:rPr>
        <w:instrText xml:space="preserve"> SEQ Gambar_Lampiran_4. \* ARABIC </w:instrText>
      </w:r>
      <w:r w:rsidRPr="00172EB0">
        <w:rPr>
          <w:rFonts w:asciiTheme="majorHAnsi" w:hAnsiTheme="majorHAnsi"/>
          <w:sz w:val="22"/>
          <w:szCs w:val="22"/>
        </w:rPr>
        <w:fldChar w:fldCharType="separate"/>
      </w:r>
      <w:r w:rsidR="00421697">
        <w:rPr>
          <w:rFonts w:asciiTheme="majorHAnsi" w:hAnsiTheme="majorHAnsi"/>
          <w:noProof/>
          <w:sz w:val="22"/>
          <w:szCs w:val="22"/>
        </w:rPr>
        <w:t>1</w:t>
      </w:r>
      <w:r w:rsidRPr="00172EB0">
        <w:rPr>
          <w:rFonts w:asciiTheme="majorHAnsi" w:hAnsiTheme="majorHAnsi"/>
          <w:sz w:val="22"/>
          <w:szCs w:val="22"/>
        </w:rPr>
        <w:fldChar w:fldCharType="end"/>
      </w:r>
      <w:r>
        <w:rPr>
          <w:rFonts w:asciiTheme="majorHAnsi" w:hAnsiTheme="majorHAnsi"/>
          <w:sz w:val="22"/>
          <w:szCs w:val="22"/>
        </w:rPr>
        <w:t xml:space="preserve">. </w:t>
      </w:r>
      <w:r w:rsidRPr="00172EB0">
        <w:rPr>
          <w:rFonts w:asciiTheme="majorHAnsi" w:hAnsiTheme="majorHAnsi"/>
          <w:sz w:val="22"/>
          <w:szCs w:val="22"/>
        </w:rPr>
        <w:t>Penurunan Emisi GRK dari Aksi Mitigasi Sektor Limbah</w:t>
      </w:r>
    </w:p>
    <w:p w:rsidR="00421697" w:rsidRDefault="00421697" w:rsidP="00421697"/>
    <w:p w:rsidR="00421697" w:rsidRPr="00421697" w:rsidRDefault="00421697" w:rsidP="00421697">
      <w:pPr>
        <w:pStyle w:val="Caption"/>
      </w:pPr>
    </w:p>
    <w:sectPr w:rsidR="00421697" w:rsidRPr="00421697" w:rsidSect="00A447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7E69" w:rsidRDefault="00467E69" w:rsidP="00695FB0">
      <w:pPr>
        <w:spacing w:after="0" w:line="240" w:lineRule="auto"/>
      </w:pPr>
      <w:r>
        <w:separator/>
      </w:r>
    </w:p>
  </w:endnote>
  <w:endnote w:type="continuationSeparator" w:id="0">
    <w:p w:rsidR="00467E69" w:rsidRDefault="00467E69" w:rsidP="00695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7E69" w:rsidRDefault="00467E69" w:rsidP="00695FB0">
      <w:pPr>
        <w:spacing w:after="0" w:line="240" w:lineRule="auto"/>
      </w:pPr>
      <w:r>
        <w:separator/>
      </w:r>
    </w:p>
  </w:footnote>
  <w:footnote w:type="continuationSeparator" w:id="0">
    <w:p w:rsidR="00467E69" w:rsidRDefault="00467E69" w:rsidP="00695F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2C3118"/>
    <w:multiLevelType w:val="hybridMultilevel"/>
    <w:tmpl w:val="6074BB5C"/>
    <w:lvl w:ilvl="0" w:tplc="0421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17505"/>
    <w:multiLevelType w:val="hybridMultilevel"/>
    <w:tmpl w:val="11C27C9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84CEE"/>
    <w:multiLevelType w:val="hybridMultilevel"/>
    <w:tmpl w:val="0C4E599C"/>
    <w:lvl w:ilvl="0" w:tplc="04210019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75102"/>
    <w:multiLevelType w:val="hybridMultilevel"/>
    <w:tmpl w:val="11C27C94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D36059"/>
    <w:multiLevelType w:val="hybridMultilevel"/>
    <w:tmpl w:val="7DAE0D62"/>
    <w:lvl w:ilvl="0" w:tplc="04210015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0C571E"/>
    <w:multiLevelType w:val="hybridMultilevel"/>
    <w:tmpl w:val="6B0646AA"/>
    <w:lvl w:ilvl="0" w:tplc="742C4424">
      <w:start w:val="1"/>
      <w:numFmt w:val="lowerLetter"/>
      <w:lvlText w:val="%1."/>
      <w:lvlJc w:val="left"/>
      <w:pPr>
        <w:ind w:left="6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8" w:hanging="360"/>
      </w:pPr>
    </w:lvl>
    <w:lvl w:ilvl="2" w:tplc="0421001B" w:tentative="1">
      <w:start w:val="1"/>
      <w:numFmt w:val="lowerRoman"/>
      <w:lvlText w:val="%3."/>
      <w:lvlJc w:val="right"/>
      <w:pPr>
        <w:ind w:left="2118" w:hanging="180"/>
      </w:pPr>
    </w:lvl>
    <w:lvl w:ilvl="3" w:tplc="0421000F" w:tentative="1">
      <w:start w:val="1"/>
      <w:numFmt w:val="decimal"/>
      <w:lvlText w:val="%4."/>
      <w:lvlJc w:val="left"/>
      <w:pPr>
        <w:ind w:left="2838" w:hanging="360"/>
      </w:pPr>
    </w:lvl>
    <w:lvl w:ilvl="4" w:tplc="04210019" w:tentative="1">
      <w:start w:val="1"/>
      <w:numFmt w:val="lowerLetter"/>
      <w:lvlText w:val="%5."/>
      <w:lvlJc w:val="left"/>
      <w:pPr>
        <w:ind w:left="3558" w:hanging="360"/>
      </w:pPr>
    </w:lvl>
    <w:lvl w:ilvl="5" w:tplc="0421001B" w:tentative="1">
      <w:start w:val="1"/>
      <w:numFmt w:val="lowerRoman"/>
      <w:lvlText w:val="%6."/>
      <w:lvlJc w:val="right"/>
      <w:pPr>
        <w:ind w:left="4278" w:hanging="180"/>
      </w:pPr>
    </w:lvl>
    <w:lvl w:ilvl="6" w:tplc="0421000F" w:tentative="1">
      <w:start w:val="1"/>
      <w:numFmt w:val="decimal"/>
      <w:lvlText w:val="%7."/>
      <w:lvlJc w:val="left"/>
      <w:pPr>
        <w:ind w:left="4998" w:hanging="360"/>
      </w:pPr>
    </w:lvl>
    <w:lvl w:ilvl="7" w:tplc="04210019" w:tentative="1">
      <w:start w:val="1"/>
      <w:numFmt w:val="lowerLetter"/>
      <w:lvlText w:val="%8."/>
      <w:lvlJc w:val="left"/>
      <w:pPr>
        <w:ind w:left="5718" w:hanging="360"/>
      </w:pPr>
    </w:lvl>
    <w:lvl w:ilvl="8" w:tplc="0421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6" w15:restartNumberingAfterBreak="0">
    <w:nsid w:val="4EF8373B"/>
    <w:multiLevelType w:val="hybridMultilevel"/>
    <w:tmpl w:val="8F20293C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90F61"/>
    <w:multiLevelType w:val="hybridMultilevel"/>
    <w:tmpl w:val="F914F9C2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264157"/>
    <w:multiLevelType w:val="hybridMultilevel"/>
    <w:tmpl w:val="6B0646AA"/>
    <w:lvl w:ilvl="0" w:tplc="742C4424">
      <w:start w:val="1"/>
      <w:numFmt w:val="lowerLetter"/>
      <w:lvlText w:val="%1."/>
      <w:lvlJc w:val="left"/>
      <w:pPr>
        <w:ind w:left="678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98" w:hanging="360"/>
      </w:pPr>
    </w:lvl>
    <w:lvl w:ilvl="2" w:tplc="0421001B" w:tentative="1">
      <w:start w:val="1"/>
      <w:numFmt w:val="lowerRoman"/>
      <w:lvlText w:val="%3."/>
      <w:lvlJc w:val="right"/>
      <w:pPr>
        <w:ind w:left="2118" w:hanging="180"/>
      </w:pPr>
    </w:lvl>
    <w:lvl w:ilvl="3" w:tplc="0421000F" w:tentative="1">
      <w:start w:val="1"/>
      <w:numFmt w:val="decimal"/>
      <w:lvlText w:val="%4."/>
      <w:lvlJc w:val="left"/>
      <w:pPr>
        <w:ind w:left="2838" w:hanging="360"/>
      </w:pPr>
    </w:lvl>
    <w:lvl w:ilvl="4" w:tplc="04210019" w:tentative="1">
      <w:start w:val="1"/>
      <w:numFmt w:val="lowerLetter"/>
      <w:lvlText w:val="%5."/>
      <w:lvlJc w:val="left"/>
      <w:pPr>
        <w:ind w:left="3558" w:hanging="360"/>
      </w:pPr>
    </w:lvl>
    <w:lvl w:ilvl="5" w:tplc="0421001B" w:tentative="1">
      <w:start w:val="1"/>
      <w:numFmt w:val="lowerRoman"/>
      <w:lvlText w:val="%6."/>
      <w:lvlJc w:val="right"/>
      <w:pPr>
        <w:ind w:left="4278" w:hanging="180"/>
      </w:pPr>
    </w:lvl>
    <w:lvl w:ilvl="6" w:tplc="0421000F" w:tentative="1">
      <w:start w:val="1"/>
      <w:numFmt w:val="decimal"/>
      <w:lvlText w:val="%7."/>
      <w:lvlJc w:val="left"/>
      <w:pPr>
        <w:ind w:left="4998" w:hanging="360"/>
      </w:pPr>
    </w:lvl>
    <w:lvl w:ilvl="7" w:tplc="04210019" w:tentative="1">
      <w:start w:val="1"/>
      <w:numFmt w:val="lowerLetter"/>
      <w:lvlText w:val="%8."/>
      <w:lvlJc w:val="left"/>
      <w:pPr>
        <w:ind w:left="5718" w:hanging="360"/>
      </w:pPr>
    </w:lvl>
    <w:lvl w:ilvl="8" w:tplc="0421001B" w:tentative="1">
      <w:start w:val="1"/>
      <w:numFmt w:val="lowerRoman"/>
      <w:lvlText w:val="%9."/>
      <w:lvlJc w:val="right"/>
      <w:pPr>
        <w:ind w:left="6438" w:hanging="180"/>
      </w:pPr>
    </w:lvl>
  </w:abstractNum>
  <w:abstractNum w:abstractNumId="9" w15:restartNumberingAfterBreak="0">
    <w:nsid w:val="6A51614B"/>
    <w:multiLevelType w:val="hybridMultilevel"/>
    <w:tmpl w:val="8728906E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5"/>
  </w:num>
  <w:num w:numId="5">
    <w:abstractNumId w:val="6"/>
  </w:num>
  <w:num w:numId="6">
    <w:abstractNumId w:val="7"/>
  </w:num>
  <w:num w:numId="7">
    <w:abstractNumId w:val="9"/>
  </w:num>
  <w:num w:numId="8">
    <w:abstractNumId w:val="0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439"/>
    <w:rsid w:val="00022282"/>
    <w:rsid w:val="000722DF"/>
    <w:rsid w:val="000B48EE"/>
    <w:rsid w:val="000D5451"/>
    <w:rsid w:val="000F3A1D"/>
    <w:rsid w:val="00156F8A"/>
    <w:rsid w:val="00172EB0"/>
    <w:rsid w:val="001C341F"/>
    <w:rsid w:val="00216FE0"/>
    <w:rsid w:val="002612C7"/>
    <w:rsid w:val="00266853"/>
    <w:rsid w:val="002879F5"/>
    <w:rsid w:val="002C222E"/>
    <w:rsid w:val="002D5C02"/>
    <w:rsid w:val="003B6693"/>
    <w:rsid w:val="00415725"/>
    <w:rsid w:val="00421697"/>
    <w:rsid w:val="00467E69"/>
    <w:rsid w:val="004B4887"/>
    <w:rsid w:val="004F1EB1"/>
    <w:rsid w:val="004F79CF"/>
    <w:rsid w:val="005200FB"/>
    <w:rsid w:val="00523AAB"/>
    <w:rsid w:val="00545BC5"/>
    <w:rsid w:val="005871CE"/>
    <w:rsid w:val="005E46F3"/>
    <w:rsid w:val="00606707"/>
    <w:rsid w:val="00667D5F"/>
    <w:rsid w:val="00695FB0"/>
    <w:rsid w:val="006D4A91"/>
    <w:rsid w:val="00757258"/>
    <w:rsid w:val="00783141"/>
    <w:rsid w:val="007C1C38"/>
    <w:rsid w:val="007C2C52"/>
    <w:rsid w:val="007C7789"/>
    <w:rsid w:val="007E3E15"/>
    <w:rsid w:val="0080333A"/>
    <w:rsid w:val="008121E8"/>
    <w:rsid w:val="00821F1D"/>
    <w:rsid w:val="00877096"/>
    <w:rsid w:val="00884809"/>
    <w:rsid w:val="0089261C"/>
    <w:rsid w:val="00914B00"/>
    <w:rsid w:val="009159D1"/>
    <w:rsid w:val="00917672"/>
    <w:rsid w:val="00932D2D"/>
    <w:rsid w:val="0096739A"/>
    <w:rsid w:val="00995D0E"/>
    <w:rsid w:val="009B1C6B"/>
    <w:rsid w:val="009B3F36"/>
    <w:rsid w:val="009D4F40"/>
    <w:rsid w:val="009F37B9"/>
    <w:rsid w:val="00A33AF5"/>
    <w:rsid w:val="00A33F82"/>
    <w:rsid w:val="00A4473D"/>
    <w:rsid w:val="00B03095"/>
    <w:rsid w:val="00B42439"/>
    <w:rsid w:val="00B50E1C"/>
    <w:rsid w:val="00B753D8"/>
    <w:rsid w:val="00BA7C24"/>
    <w:rsid w:val="00BD5516"/>
    <w:rsid w:val="00C03B2E"/>
    <w:rsid w:val="00C752C6"/>
    <w:rsid w:val="00CD3E49"/>
    <w:rsid w:val="00CD582E"/>
    <w:rsid w:val="00D06D55"/>
    <w:rsid w:val="00D30DE0"/>
    <w:rsid w:val="00D54560"/>
    <w:rsid w:val="00DB755A"/>
    <w:rsid w:val="00E260BB"/>
    <w:rsid w:val="00E36F2D"/>
    <w:rsid w:val="00EB6154"/>
    <w:rsid w:val="00EE5CA0"/>
    <w:rsid w:val="00EF1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71B9E3C-D6DA-42FC-8597-311D5B05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24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439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B4243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95F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695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FB0"/>
  </w:style>
  <w:style w:type="paragraph" w:styleId="Footer">
    <w:name w:val="footer"/>
    <w:basedOn w:val="Normal"/>
    <w:link w:val="FooterChar"/>
    <w:uiPriority w:val="99"/>
    <w:unhideWhenUsed/>
    <w:rsid w:val="00695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FB0"/>
  </w:style>
  <w:style w:type="table" w:styleId="TableGrid">
    <w:name w:val="Table Grid"/>
    <w:basedOn w:val="TableNormal"/>
    <w:uiPriority w:val="39"/>
    <w:qFormat/>
    <w:rsid w:val="008121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tabel,kepala,ANNEX"/>
    <w:basedOn w:val="Normal"/>
    <w:link w:val="ListParagraphChar"/>
    <w:qFormat/>
    <w:rsid w:val="00A4473D"/>
    <w:pPr>
      <w:ind w:left="720"/>
      <w:contextualSpacing/>
    </w:pPr>
  </w:style>
  <w:style w:type="character" w:customStyle="1" w:styleId="ListParagraphChar">
    <w:name w:val="List Paragraph Char"/>
    <w:aliases w:val="tabel Char,kepala Char,ANNEX Char"/>
    <w:basedOn w:val="DefaultParagraphFont"/>
    <w:link w:val="ListParagraph"/>
    <w:rsid w:val="00A44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4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3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image" Target="media/image29.emf"/><Relationship Id="rId10" Type="http://schemas.openxmlformats.org/officeDocument/2006/relationships/image" Target="media/image3.jpe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22F8DB-1EC0-49B3-BCCA-FCC991FBC9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52</Pages>
  <Words>7221</Words>
  <Characters>41164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48289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Dewi Nur Adiyanti</dc:creator>
  <cp:lastModifiedBy>Cici</cp:lastModifiedBy>
  <cp:revision>3</cp:revision>
  <dcterms:created xsi:type="dcterms:W3CDTF">2018-11-22T07:09:00Z</dcterms:created>
  <dcterms:modified xsi:type="dcterms:W3CDTF">2018-11-22T09:05:00Z</dcterms:modified>
</cp:coreProperties>
</file>