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3753419"/>
        <w:docPartObj>
          <w:docPartGallery w:val="Cover Pages"/>
          <w:docPartUnique/>
        </w:docPartObj>
      </w:sdtPr>
      <w:sdtEndPr/>
      <w:sdtContent>
        <w:p w14:paraId="2C5AF732" w14:textId="75C15F21" w:rsidR="008F2B57" w:rsidRDefault="008F2B57">
          <w:r>
            <w:rPr>
              <w:noProof/>
              <w:lang w:eastAsia="en-CA"/>
            </w:rPr>
            <mc:AlternateContent>
              <mc:Choice Requires="wpg">
                <w:drawing>
                  <wp:anchor distT="0" distB="0" distL="114300" distR="114300" simplePos="0" relativeHeight="251754496" behindDoc="0" locked="0" layoutInCell="1" allowOverlap="1" wp14:anchorId="38CA14F4" wp14:editId="3B929BA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xmlns:w16sdtdh="http://schemas.microsoft.com/office/word/2020/wordml/sdtdatahash">
                <w:pict>
                  <v:group w14:anchorId="29C90FBD" id="Group 149" o:spid="_x0000_s1026" style="position:absolute;margin-left:0;margin-top:0;width:8in;height:95.7pt;z-index:2517544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1D62F85C" w14:textId="166B5EA4" w:rsidR="008F2B57" w:rsidRDefault="00C62D4F">
          <w:r>
            <w:rPr>
              <w:noProof/>
              <w:lang w:eastAsia="en-CA"/>
            </w:rPr>
            <mc:AlternateContent>
              <mc:Choice Requires="wps">
                <w:drawing>
                  <wp:anchor distT="0" distB="0" distL="114300" distR="114300" simplePos="0" relativeHeight="251753472" behindDoc="0" locked="0" layoutInCell="1" allowOverlap="1" wp14:anchorId="6FE9191C" wp14:editId="301A718D">
                    <wp:simplePos x="0" y="0"/>
                    <wp:positionH relativeFrom="margin">
                      <wp:align>center</wp:align>
                    </wp:positionH>
                    <wp:positionV relativeFrom="page">
                      <wp:posOffset>5877098</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sz w:val="28"/>
                                    <w:lang w:val="en-CA"/>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E715FA" w14:textId="091C4CA0" w:rsidR="005461B9" w:rsidRDefault="005461B9" w:rsidP="008F2B57">
                                    <w:pPr>
                                      <w:pStyle w:val="NoSpacing"/>
                                      <w:jc w:val="right"/>
                                      <w:rPr>
                                        <w:color w:val="595959" w:themeColor="text1" w:themeTint="A6"/>
                                        <w:sz w:val="20"/>
                                        <w:szCs w:val="20"/>
                                      </w:rPr>
                                    </w:pPr>
                                    <w:r w:rsidRPr="008F2B57">
                                      <w:rPr>
                                        <w:rFonts w:eastAsiaTheme="minorHAnsi"/>
                                        <w:sz w:val="28"/>
                                        <w:lang w:val="en-CA"/>
                                      </w:rPr>
                                      <w:t xml:space="preserve">Course: CIND </w:t>
                                    </w:r>
                                    <w:r>
                                      <w:rPr>
                                        <w:rFonts w:eastAsiaTheme="minorHAnsi"/>
                                        <w:sz w:val="28"/>
                                        <w:lang w:val="en-CA"/>
                                      </w:rPr>
                                      <w:t>820</w:t>
                                    </w:r>
                                    <w:r w:rsidRPr="008F2B57">
                                      <w:rPr>
                                        <w:rFonts w:eastAsiaTheme="minorHAnsi"/>
                                        <w:sz w:val="28"/>
                                        <w:lang w:val="en-CA"/>
                                      </w:rPr>
                                      <w:t xml:space="preserve"> - Big Data Analy</w:t>
                                    </w:r>
                                    <w:r>
                                      <w:rPr>
                                        <w:rFonts w:eastAsiaTheme="minorHAnsi"/>
                                        <w:sz w:val="28"/>
                                        <w:lang w:val="en-CA"/>
                                      </w:rPr>
                                      <w:t>sis Project (F2021)</w:t>
                                    </w:r>
                                    <w:r>
                                      <w:rPr>
                                        <w:rFonts w:eastAsiaTheme="minorHAnsi"/>
                                        <w:sz w:val="28"/>
                                        <w:lang w:val="en-CA"/>
                                      </w:rPr>
                                      <w:br/>
                                    </w:r>
                                    <w:r w:rsidRPr="008F2B57">
                                      <w:rPr>
                                        <w:rFonts w:eastAsiaTheme="minorHAnsi"/>
                                        <w:sz w:val="28"/>
                                        <w:lang w:val="en-CA"/>
                                      </w:rPr>
                                      <w:t>Chang School of Continuing Studies, Ryerson University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FE9191C" id="_x0000_t202" coordsize="21600,21600" o:spt="202" path="m,l,21600r21600,l21600,xe">
                    <v:stroke joinstyle="miter"/>
                    <v:path gradientshapeok="t" o:connecttype="rect"/>
                  </v:shapetype>
                  <v:shape id="Text Box 153" o:spid="_x0000_s1026" type="#_x0000_t202" style="position:absolute;margin-left:0;margin-top:462.75pt;width:8in;height:79.5pt;z-index:25175347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" filled="f" stroked="f" strokeweight=".5pt">
                    <v:textbox style="mso-fit-shape-to-text:t" inset="126pt,0,54pt,0">
                      <w:txbxContent>
                        <w:sdt>
                          <w:sdtPr>
                            <w:rPr>
                              <w:rFonts w:eastAsiaTheme="minorHAnsi"/>
                              <w:sz w:val="28"/>
                              <w:lang w:val="en-CA"/>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E715FA" w14:textId="091C4CA0" w:rsidR="005461B9" w:rsidRDefault="005461B9" w:rsidP="008F2B57">
                              <w:pPr>
                                <w:pStyle w:val="NoSpacing"/>
                                <w:jc w:val="right"/>
                                <w:rPr>
                                  <w:color w:val="595959" w:themeColor="text1" w:themeTint="A6"/>
                                  <w:sz w:val="20"/>
                                  <w:szCs w:val="20"/>
                                </w:rPr>
                              </w:pPr>
                              <w:r w:rsidRPr="008F2B57">
                                <w:rPr>
                                  <w:rFonts w:eastAsiaTheme="minorHAnsi"/>
                                  <w:sz w:val="28"/>
                                  <w:lang w:val="en-CA"/>
                                </w:rPr>
                                <w:t xml:space="preserve">Course: CIND </w:t>
                              </w:r>
                              <w:r>
                                <w:rPr>
                                  <w:rFonts w:eastAsiaTheme="minorHAnsi"/>
                                  <w:sz w:val="28"/>
                                  <w:lang w:val="en-CA"/>
                                </w:rPr>
                                <w:t>820</w:t>
                              </w:r>
                              <w:r w:rsidRPr="008F2B57">
                                <w:rPr>
                                  <w:rFonts w:eastAsiaTheme="minorHAnsi"/>
                                  <w:sz w:val="28"/>
                                  <w:lang w:val="en-CA"/>
                                </w:rPr>
                                <w:t xml:space="preserve"> - Big Data Analy</w:t>
                              </w:r>
                              <w:r>
                                <w:rPr>
                                  <w:rFonts w:eastAsiaTheme="minorHAnsi"/>
                                  <w:sz w:val="28"/>
                                  <w:lang w:val="en-CA"/>
                                </w:rPr>
                                <w:t>sis Project (F2021)</w:t>
                              </w:r>
                              <w:r>
                                <w:rPr>
                                  <w:rFonts w:eastAsiaTheme="minorHAnsi"/>
                                  <w:sz w:val="28"/>
                                  <w:lang w:val="en-CA"/>
                                </w:rPr>
                                <w:br/>
                              </w:r>
                              <w:r w:rsidRPr="008F2B57">
                                <w:rPr>
                                  <w:rFonts w:eastAsiaTheme="minorHAnsi"/>
                                  <w:sz w:val="28"/>
                                  <w:lang w:val="en-CA"/>
                                </w:rPr>
                                <w:t>Chang School of Continuing Studies, Ryerson University</w:t>
                              </w:r>
                            </w:p>
                          </w:sdtContent>
                        </w:sdt>
                      </w:txbxContent>
                    </v:textbox>
                    <w10:wrap type="square" anchorx="margin" anchory="page"/>
                  </v:shape>
                </w:pict>
              </mc:Fallback>
            </mc:AlternateContent>
          </w:r>
          <w:r>
            <w:rPr>
              <w:noProof/>
              <w:lang w:eastAsia="en-CA"/>
            </w:rPr>
            <mc:AlternateContent>
              <mc:Choice Requires="wps">
                <w:drawing>
                  <wp:anchor distT="0" distB="0" distL="114300" distR="114300" simplePos="0" relativeHeight="251751424" behindDoc="0" locked="0" layoutInCell="1" allowOverlap="1" wp14:anchorId="1612AFBC" wp14:editId="057438E1">
                    <wp:simplePos x="0" y="0"/>
                    <wp:positionH relativeFrom="margin">
                      <wp:align>center</wp:align>
                    </wp:positionH>
                    <wp:positionV relativeFrom="page">
                      <wp:posOffset>1639983</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2DD5B" w14:textId="7AF24EEF" w:rsidR="005461B9" w:rsidRDefault="00E754C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61B9">
                                      <w:rPr>
                                        <w:color w:val="5B9BD5" w:themeColor="accent1"/>
                                        <w:sz w:val="64"/>
                                        <w:szCs w:val="64"/>
                                      </w:rPr>
                                      <w:t>Predictive Analysis on</w:t>
                                    </w:r>
                                    <w:r w:rsidR="005461B9">
                                      <w:rPr>
                                        <w:color w:val="5B9BD5" w:themeColor="accent1"/>
                                        <w:sz w:val="64"/>
                                        <w:szCs w:val="64"/>
                                      </w:rPr>
                                      <w:br/>
                                      <w:t>COVID-19 cases in Toronto</w:t>
                                    </w:r>
                                  </w:sdtContent>
                                </w:sdt>
                              </w:p>
                              <w:p w14:paraId="5832B51D" w14:textId="7DAD8F32" w:rsidR="005461B9" w:rsidRDefault="005461B9" w:rsidP="008F2B57">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12AFBC" id="Text Box 154" o:spid="_x0000_s1027" type="#_x0000_t202" style="position:absolute;margin-left:0;margin-top:129.15pt;width:8in;height:286.5pt;z-index:25175142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" filled="f" stroked="f" strokeweight=".5pt">
                    <v:textbox inset="126pt,0,54pt,0">
                      <w:txbxContent>
                        <w:p w14:paraId="1842DD5B" w14:textId="7AF24EEF" w:rsidR="005461B9" w:rsidRDefault="00E754C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61B9">
                                <w:rPr>
                                  <w:color w:val="5B9BD5" w:themeColor="accent1"/>
                                  <w:sz w:val="64"/>
                                  <w:szCs w:val="64"/>
                                </w:rPr>
                                <w:t>Predictive Analysis on</w:t>
                              </w:r>
                              <w:r w:rsidR="005461B9">
                                <w:rPr>
                                  <w:color w:val="5B9BD5" w:themeColor="accent1"/>
                                  <w:sz w:val="64"/>
                                  <w:szCs w:val="64"/>
                                </w:rPr>
                                <w:br/>
                                <w:t>COVID-19 cases in Toronto</w:t>
                              </w:r>
                            </w:sdtContent>
                          </w:sdt>
                        </w:p>
                        <w:p w14:paraId="5832B51D" w14:textId="7DAD8F32" w:rsidR="005461B9" w:rsidRDefault="005461B9" w:rsidP="008F2B57">
                          <w:pPr>
                            <w:jc w:val="center"/>
                            <w:rPr>
                              <w:smallCaps/>
                              <w:color w:val="404040" w:themeColor="text1" w:themeTint="BF"/>
                              <w:sz w:val="36"/>
                              <w:szCs w:val="36"/>
                            </w:rPr>
                          </w:pPr>
                        </w:p>
                      </w:txbxContent>
                    </v:textbox>
                    <w10:wrap type="square" anchorx="margin" anchory="page"/>
                  </v:shape>
                </w:pict>
              </mc:Fallback>
            </mc:AlternateContent>
          </w:r>
          <w:r>
            <w:rPr>
              <w:noProof/>
              <w:lang w:eastAsia="en-CA"/>
            </w:rPr>
            <mc:AlternateContent>
              <mc:Choice Requires="wps">
                <w:drawing>
                  <wp:anchor distT="0" distB="0" distL="114300" distR="114300" simplePos="0" relativeHeight="251752448" behindDoc="0" locked="0" layoutInCell="1" allowOverlap="1" wp14:anchorId="026AF6D2" wp14:editId="20004667">
                    <wp:simplePos x="0" y="0"/>
                    <wp:positionH relativeFrom="page">
                      <wp:posOffset>225631</wp:posOffset>
                    </wp:positionH>
                    <wp:positionV relativeFrom="page">
                      <wp:posOffset>6994566</wp:posOffset>
                    </wp:positionV>
                    <wp:extent cx="7315200" cy="2151974"/>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1519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441D5" w14:textId="77777777" w:rsidR="005461B9" w:rsidRPr="00482EA2" w:rsidRDefault="005461B9" w:rsidP="00C62D4F">
                                <w:pPr>
                                  <w:jc w:val="right"/>
                                  <w:rPr>
                                    <w:sz w:val="28"/>
                                  </w:rPr>
                                </w:pPr>
                                <w:r w:rsidRPr="00482EA2">
                                  <w:rPr>
                                    <w:sz w:val="28"/>
                                  </w:rPr>
                                  <w:t xml:space="preserve">Submitted by- </w:t>
                                </w:r>
                              </w:p>
                              <w:p w14:paraId="58F0D0BD" w14:textId="613FF350" w:rsidR="005461B9" w:rsidRPr="00482EA2" w:rsidRDefault="005461B9" w:rsidP="00E5088F">
                                <w:pPr>
                                  <w:rPr>
                                    <w:sz w:val="28"/>
                                  </w:rPr>
                                </w:pPr>
                              </w:p>
                              <w:p w14:paraId="2984C81D" w14:textId="77777777" w:rsidR="005461B9" w:rsidRPr="00482EA2" w:rsidRDefault="005461B9" w:rsidP="00C62D4F">
                                <w:pPr>
                                  <w:jc w:val="right"/>
                                  <w:rPr>
                                    <w:sz w:val="28"/>
                                  </w:rPr>
                                </w:pPr>
                              </w:p>
                              <w:p w14:paraId="65FDD820" w14:textId="77777777" w:rsidR="005461B9" w:rsidRPr="00482EA2" w:rsidRDefault="005461B9" w:rsidP="00C62D4F">
                                <w:pPr>
                                  <w:jc w:val="right"/>
                                  <w:rPr>
                                    <w:sz w:val="28"/>
                                  </w:rPr>
                                </w:pPr>
                                <w:r w:rsidRPr="00482EA2">
                                  <w:rPr>
                                    <w:sz w:val="28"/>
                                  </w:rPr>
                                  <w:t xml:space="preserve">Md </w:t>
                                </w:r>
                                <w:proofErr w:type="spellStart"/>
                                <w:r w:rsidRPr="00482EA2">
                                  <w:rPr>
                                    <w:sz w:val="28"/>
                                  </w:rPr>
                                  <w:t>Anwarul</w:t>
                                </w:r>
                                <w:proofErr w:type="spellEnd"/>
                                <w:r w:rsidRPr="00482EA2">
                                  <w:rPr>
                                    <w:sz w:val="28"/>
                                  </w:rPr>
                                  <w:t xml:space="preserve"> Choudhury</w:t>
                                </w:r>
                              </w:p>
                              <w:p w14:paraId="56592A6D" w14:textId="77777777" w:rsidR="005461B9" w:rsidRPr="00482EA2" w:rsidRDefault="00E754C0" w:rsidP="00C62D4F">
                                <w:pPr>
                                  <w:jc w:val="right"/>
                                  <w:rPr>
                                    <w:sz w:val="28"/>
                                  </w:rPr>
                                </w:pPr>
                                <w:hyperlink r:id="rId14" w:history="1">
                                  <w:r w:rsidR="005461B9" w:rsidRPr="00482EA2">
                                    <w:rPr>
                                      <w:rStyle w:val="Hyperlink"/>
                                      <w:sz w:val="28"/>
                                    </w:rPr>
                                    <w:t>anwarul.choudhury@ryerson.ca</w:t>
                                  </w:r>
                                </w:hyperlink>
                              </w:p>
                              <w:p w14:paraId="3C30B579" w14:textId="35BD7988" w:rsidR="005461B9" w:rsidRDefault="005461B9" w:rsidP="00C62D4F">
                                <w:pPr>
                                  <w:pStyle w:val="NoSpacing"/>
                                  <w:jc w:val="right"/>
                                  <w:rPr>
                                    <w:color w:val="595959" w:themeColor="text1" w:themeTint="A6"/>
                                    <w:sz w:val="28"/>
                                    <w:szCs w:val="28"/>
                                  </w:rPr>
                                </w:pPr>
                                <w:r w:rsidRPr="00482EA2">
                                  <w:rPr>
                                    <w:sz w:val="28"/>
                                  </w:rPr>
                                  <w:t>Student ID: 501138610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26AF6D2" id="Text Box 152" o:spid="_x0000_s1028" type="#_x0000_t202" style="position:absolute;margin-left:17.75pt;margin-top:550.75pt;width:8in;height:169.45pt;z-index:25175244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" filled="f" stroked="f" strokeweight=".5pt">
                    <v:textbox inset="126pt,0,54pt,0">
                      <w:txbxContent>
                        <w:p w14:paraId="05E441D5" w14:textId="77777777" w:rsidR="005461B9" w:rsidRPr="00482EA2" w:rsidRDefault="005461B9" w:rsidP="00C62D4F">
                          <w:pPr>
                            <w:jc w:val="right"/>
                            <w:rPr>
                              <w:sz w:val="28"/>
                            </w:rPr>
                          </w:pPr>
                          <w:r w:rsidRPr="00482EA2">
                            <w:rPr>
                              <w:sz w:val="28"/>
                            </w:rPr>
                            <w:t xml:space="preserve">Submitted by- </w:t>
                          </w:r>
                        </w:p>
                        <w:p w14:paraId="58F0D0BD" w14:textId="613FF350" w:rsidR="005461B9" w:rsidRPr="00482EA2" w:rsidRDefault="005461B9" w:rsidP="00E5088F">
                          <w:pPr>
                            <w:rPr>
                              <w:sz w:val="28"/>
                            </w:rPr>
                          </w:pPr>
                        </w:p>
                        <w:p w14:paraId="2984C81D" w14:textId="77777777" w:rsidR="005461B9" w:rsidRPr="00482EA2" w:rsidRDefault="005461B9" w:rsidP="00C62D4F">
                          <w:pPr>
                            <w:jc w:val="right"/>
                            <w:rPr>
                              <w:sz w:val="28"/>
                            </w:rPr>
                          </w:pPr>
                        </w:p>
                        <w:p w14:paraId="65FDD820" w14:textId="77777777" w:rsidR="005461B9" w:rsidRPr="00482EA2" w:rsidRDefault="005461B9" w:rsidP="00C62D4F">
                          <w:pPr>
                            <w:jc w:val="right"/>
                            <w:rPr>
                              <w:sz w:val="28"/>
                            </w:rPr>
                          </w:pPr>
                          <w:r w:rsidRPr="00482EA2">
                            <w:rPr>
                              <w:sz w:val="28"/>
                            </w:rPr>
                            <w:t xml:space="preserve">Md </w:t>
                          </w:r>
                          <w:proofErr w:type="spellStart"/>
                          <w:r w:rsidRPr="00482EA2">
                            <w:rPr>
                              <w:sz w:val="28"/>
                            </w:rPr>
                            <w:t>Anwarul</w:t>
                          </w:r>
                          <w:proofErr w:type="spellEnd"/>
                          <w:r w:rsidRPr="00482EA2">
                            <w:rPr>
                              <w:sz w:val="28"/>
                            </w:rPr>
                            <w:t xml:space="preserve"> Choudhury</w:t>
                          </w:r>
                        </w:p>
                        <w:p w14:paraId="56592A6D" w14:textId="77777777" w:rsidR="005461B9" w:rsidRPr="00482EA2" w:rsidRDefault="00E754C0" w:rsidP="00C62D4F">
                          <w:pPr>
                            <w:jc w:val="right"/>
                            <w:rPr>
                              <w:sz w:val="28"/>
                            </w:rPr>
                          </w:pPr>
                          <w:hyperlink r:id="rId15" w:history="1">
                            <w:r w:rsidR="005461B9" w:rsidRPr="00482EA2">
                              <w:rPr>
                                <w:rStyle w:val="Hyperlink"/>
                                <w:sz w:val="28"/>
                              </w:rPr>
                              <w:t>anwarul.choudhury@ryerson.ca</w:t>
                            </w:r>
                          </w:hyperlink>
                        </w:p>
                        <w:p w14:paraId="3C30B579" w14:textId="35BD7988" w:rsidR="005461B9" w:rsidRDefault="005461B9" w:rsidP="00C62D4F">
                          <w:pPr>
                            <w:pStyle w:val="NoSpacing"/>
                            <w:jc w:val="right"/>
                            <w:rPr>
                              <w:color w:val="595959" w:themeColor="text1" w:themeTint="A6"/>
                              <w:sz w:val="28"/>
                              <w:szCs w:val="28"/>
                            </w:rPr>
                          </w:pPr>
                          <w:r w:rsidRPr="00482EA2">
                            <w:rPr>
                              <w:sz w:val="28"/>
                            </w:rPr>
                            <w:t>Student ID: 501138610</w:t>
                          </w:r>
                        </w:p>
                      </w:txbxContent>
                    </v:textbox>
                    <w10:wrap type="square" anchorx="page" anchory="page"/>
                  </v:shape>
                </w:pict>
              </mc:Fallback>
            </mc:AlternateContent>
          </w:r>
          <w:r w:rsidR="008F2B57">
            <w:br w:type="page"/>
          </w:r>
        </w:p>
      </w:sdtContent>
    </w:sdt>
    <w:p w14:paraId="62CF0CF3" w14:textId="77777777" w:rsidR="00482EA2" w:rsidRDefault="00482EA2" w:rsidP="00482EA2"/>
    <w:sdt>
      <w:sdtPr>
        <w:rPr>
          <w:rFonts w:asciiTheme="minorHAnsi" w:eastAsiaTheme="minorHAnsi" w:hAnsiTheme="minorHAnsi" w:cstheme="minorBidi"/>
          <w:color w:val="auto"/>
          <w:sz w:val="22"/>
          <w:szCs w:val="22"/>
          <w:lang w:val="en-CA"/>
        </w:rPr>
        <w:id w:val="655026225"/>
        <w:docPartObj>
          <w:docPartGallery w:val="Table of Contents"/>
          <w:docPartUnique/>
        </w:docPartObj>
      </w:sdtPr>
      <w:sdtEndPr>
        <w:rPr>
          <w:b/>
          <w:bCs/>
          <w:noProof/>
        </w:rPr>
      </w:sdtEndPr>
      <w:sdtContent>
        <w:p w14:paraId="305270A5" w14:textId="454F6FE9" w:rsidR="007756CF" w:rsidRDefault="007756CF">
          <w:pPr>
            <w:pStyle w:val="TOCHeading"/>
          </w:pPr>
          <w:r>
            <w:t>Table of Contents</w:t>
          </w:r>
        </w:p>
        <w:p w14:paraId="1CE4F3F1" w14:textId="6241EFD5" w:rsidR="007063B7" w:rsidRDefault="007756CF">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89434982" w:history="1">
            <w:r w:rsidR="007063B7" w:rsidRPr="007F641F">
              <w:rPr>
                <w:rStyle w:val="Hyperlink"/>
                <w:noProof/>
              </w:rPr>
              <w:t>1.</w:t>
            </w:r>
            <w:r w:rsidR="007063B7">
              <w:rPr>
                <w:rFonts w:eastAsiaTheme="minorEastAsia"/>
                <w:noProof/>
                <w:lang w:val="en-US"/>
              </w:rPr>
              <w:tab/>
            </w:r>
            <w:r w:rsidR="007063B7" w:rsidRPr="007F641F">
              <w:rPr>
                <w:rStyle w:val="Hyperlink"/>
                <w:noProof/>
              </w:rPr>
              <w:t>Abstract</w:t>
            </w:r>
            <w:r w:rsidR="007063B7">
              <w:rPr>
                <w:noProof/>
                <w:webHidden/>
              </w:rPr>
              <w:tab/>
            </w:r>
            <w:r w:rsidR="007063B7">
              <w:rPr>
                <w:noProof/>
                <w:webHidden/>
              </w:rPr>
              <w:fldChar w:fldCharType="begin"/>
            </w:r>
            <w:r w:rsidR="007063B7">
              <w:rPr>
                <w:noProof/>
                <w:webHidden/>
              </w:rPr>
              <w:instrText xml:space="preserve"> PAGEREF _Toc89434982 \h </w:instrText>
            </w:r>
            <w:r w:rsidR="007063B7">
              <w:rPr>
                <w:noProof/>
                <w:webHidden/>
              </w:rPr>
            </w:r>
            <w:r w:rsidR="007063B7">
              <w:rPr>
                <w:noProof/>
                <w:webHidden/>
              </w:rPr>
              <w:fldChar w:fldCharType="separate"/>
            </w:r>
            <w:r w:rsidR="007063B7">
              <w:rPr>
                <w:noProof/>
                <w:webHidden/>
              </w:rPr>
              <w:t>3</w:t>
            </w:r>
            <w:r w:rsidR="007063B7">
              <w:rPr>
                <w:noProof/>
                <w:webHidden/>
              </w:rPr>
              <w:fldChar w:fldCharType="end"/>
            </w:r>
          </w:hyperlink>
        </w:p>
        <w:p w14:paraId="166F2A29" w14:textId="40BBA683" w:rsidR="007063B7" w:rsidRDefault="007063B7">
          <w:pPr>
            <w:pStyle w:val="TOC1"/>
            <w:tabs>
              <w:tab w:val="left" w:pos="440"/>
              <w:tab w:val="right" w:leader="dot" w:pos="9350"/>
            </w:tabs>
            <w:rPr>
              <w:rFonts w:eastAsiaTheme="minorEastAsia"/>
              <w:noProof/>
              <w:lang w:val="en-US"/>
            </w:rPr>
          </w:pPr>
          <w:hyperlink w:anchor="_Toc89434983" w:history="1">
            <w:r w:rsidRPr="007F641F">
              <w:rPr>
                <w:rStyle w:val="Hyperlink"/>
                <w:noProof/>
              </w:rPr>
              <w:t>2.</w:t>
            </w:r>
            <w:r>
              <w:rPr>
                <w:rFonts w:eastAsiaTheme="minorEastAsia"/>
                <w:noProof/>
                <w:lang w:val="en-US"/>
              </w:rPr>
              <w:tab/>
            </w:r>
            <w:r w:rsidRPr="007F641F">
              <w:rPr>
                <w:rStyle w:val="Hyperlink"/>
                <w:noProof/>
              </w:rPr>
              <w:t>Dataset Overview</w:t>
            </w:r>
            <w:r>
              <w:rPr>
                <w:noProof/>
                <w:webHidden/>
              </w:rPr>
              <w:tab/>
            </w:r>
            <w:r>
              <w:rPr>
                <w:noProof/>
                <w:webHidden/>
              </w:rPr>
              <w:fldChar w:fldCharType="begin"/>
            </w:r>
            <w:r>
              <w:rPr>
                <w:noProof/>
                <w:webHidden/>
              </w:rPr>
              <w:instrText xml:space="preserve"> PAGEREF _Toc89434983 \h </w:instrText>
            </w:r>
            <w:r>
              <w:rPr>
                <w:noProof/>
                <w:webHidden/>
              </w:rPr>
            </w:r>
            <w:r>
              <w:rPr>
                <w:noProof/>
                <w:webHidden/>
              </w:rPr>
              <w:fldChar w:fldCharType="separate"/>
            </w:r>
            <w:r>
              <w:rPr>
                <w:noProof/>
                <w:webHidden/>
              </w:rPr>
              <w:t>3</w:t>
            </w:r>
            <w:r>
              <w:rPr>
                <w:noProof/>
                <w:webHidden/>
              </w:rPr>
              <w:fldChar w:fldCharType="end"/>
            </w:r>
          </w:hyperlink>
        </w:p>
        <w:p w14:paraId="41B136EB" w14:textId="53D4D9F3" w:rsidR="007063B7" w:rsidRDefault="007063B7">
          <w:pPr>
            <w:pStyle w:val="TOC1"/>
            <w:tabs>
              <w:tab w:val="left" w:pos="440"/>
              <w:tab w:val="right" w:leader="dot" w:pos="9350"/>
            </w:tabs>
            <w:rPr>
              <w:rFonts w:eastAsiaTheme="minorEastAsia"/>
              <w:noProof/>
              <w:lang w:val="en-US"/>
            </w:rPr>
          </w:pPr>
          <w:hyperlink w:anchor="_Toc89434984" w:history="1">
            <w:r w:rsidRPr="007F641F">
              <w:rPr>
                <w:rStyle w:val="Hyperlink"/>
                <w:noProof/>
              </w:rPr>
              <w:t>3.</w:t>
            </w:r>
            <w:r>
              <w:rPr>
                <w:rFonts w:eastAsiaTheme="minorEastAsia"/>
                <w:noProof/>
                <w:lang w:val="en-US"/>
              </w:rPr>
              <w:tab/>
            </w:r>
            <w:r w:rsidRPr="007F641F">
              <w:rPr>
                <w:rStyle w:val="Hyperlink"/>
                <w:noProof/>
              </w:rPr>
              <w:t>Methodology</w:t>
            </w:r>
            <w:r>
              <w:rPr>
                <w:noProof/>
                <w:webHidden/>
              </w:rPr>
              <w:tab/>
            </w:r>
            <w:r>
              <w:rPr>
                <w:noProof/>
                <w:webHidden/>
              </w:rPr>
              <w:fldChar w:fldCharType="begin"/>
            </w:r>
            <w:r>
              <w:rPr>
                <w:noProof/>
                <w:webHidden/>
              </w:rPr>
              <w:instrText xml:space="preserve"> PAGEREF _Toc89434984 \h </w:instrText>
            </w:r>
            <w:r>
              <w:rPr>
                <w:noProof/>
                <w:webHidden/>
              </w:rPr>
            </w:r>
            <w:r>
              <w:rPr>
                <w:noProof/>
                <w:webHidden/>
              </w:rPr>
              <w:fldChar w:fldCharType="separate"/>
            </w:r>
            <w:r>
              <w:rPr>
                <w:noProof/>
                <w:webHidden/>
              </w:rPr>
              <w:t>3</w:t>
            </w:r>
            <w:r>
              <w:rPr>
                <w:noProof/>
                <w:webHidden/>
              </w:rPr>
              <w:fldChar w:fldCharType="end"/>
            </w:r>
          </w:hyperlink>
        </w:p>
        <w:p w14:paraId="4694AEE9" w14:textId="01E06053" w:rsidR="007063B7" w:rsidRDefault="007063B7">
          <w:pPr>
            <w:pStyle w:val="TOC1"/>
            <w:tabs>
              <w:tab w:val="left" w:pos="440"/>
              <w:tab w:val="right" w:leader="dot" w:pos="9350"/>
            </w:tabs>
            <w:rPr>
              <w:rFonts w:eastAsiaTheme="minorEastAsia"/>
              <w:noProof/>
              <w:lang w:val="en-US"/>
            </w:rPr>
          </w:pPr>
          <w:hyperlink w:anchor="_Toc89434985" w:history="1">
            <w:r w:rsidRPr="007F641F">
              <w:rPr>
                <w:rStyle w:val="Hyperlink"/>
                <w:noProof/>
              </w:rPr>
              <w:t>4.</w:t>
            </w:r>
            <w:r>
              <w:rPr>
                <w:rFonts w:eastAsiaTheme="minorEastAsia"/>
                <w:noProof/>
                <w:lang w:val="en-US"/>
              </w:rPr>
              <w:tab/>
            </w:r>
            <w:r w:rsidRPr="007F641F">
              <w:rPr>
                <w:rStyle w:val="Hyperlink"/>
                <w:noProof/>
              </w:rPr>
              <w:t>Data Analysis, Review and Preparation</w:t>
            </w:r>
            <w:r>
              <w:rPr>
                <w:noProof/>
                <w:webHidden/>
              </w:rPr>
              <w:tab/>
            </w:r>
            <w:r>
              <w:rPr>
                <w:noProof/>
                <w:webHidden/>
              </w:rPr>
              <w:fldChar w:fldCharType="begin"/>
            </w:r>
            <w:r>
              <w:rPr>
                <w:noProof/>
                <w:webHidden/>
              </w:rPr>
              <w:instrText xml:space="preserve"> PAGEREF _Toc89434985 \h </w:instrText>
            </w:r>
            <w:r>
              <w:rPr>
                <w:noProof/>
                <w:webHidden/>
              </w:rPr>
            </w:r>
            <w:r>
              <w:rPr>
                <w:noProof/>
                <w:webHidden/>
              </w:rPr>
              <w:fldChar w:fldCharType="separate"/>
            </w:r>
            <w:r>
              <w:rPr>
                <w:noProof/>
                <w:webHidden/>
              </w:rPr>
              <w:t>4</w:t>
            </w:r>
            <w:r>
              <w:rPr>
                <w:noProof/>
                <w:webHidden/>
              </w:rPr>
              <w:fldChar w:fldCharType="end"/>
            </w:r>
          </w:hyperlink>
        </w:p>
        <w:p w14:paraId="5106FCCE" w14:textId="28552454" w:rsidR="007063B7" w:rsidRDefault="007063B7">
          <w:pPr>
            <w:pStyle w:val="TOC2"/>
            <w:tabs>
              <w:tab w:val="left" w:pos="880"/>
              <w:tab w:val="right" w:leader="dot" w:pos="9350"/>
            </w:tabs>
            <w:rPr>
              <w:rFonts w:eastAsiaTheme="minorEastAsia"/>
              <w:noProof/>
              <w:lang w:val="en-US"/>
            </w:rPr>
          </w:pPr>
          <w:hyperlink w:anchor="_Toc89434986" w:history="1">
            <w:r w:rsidRPr="007F641F">
              <w:rPr>
                <w:rStyle w:val="Hyperlink"/>
                <w:noProof/>
              </w:rPr>
              <w:t>4.1.</w:t>
            </w:r>
            <w:r>
              <w:rPr>
                <w:rFonts w:eastAsiaTheme="minorEastAsia"/>
                <w:noProof/>
                <w:lang w:val="en-US"/>
              </w:rPr>
              <w:tab/>
            </w:r>
            <w:r w:rsidRPr="007F641F">
              <w:rPr>
                <w:rStyle w:val="Hyperlink"/>
                <w:noProof/>
              </w:rPr>
              <w:t>Basic Findings</w:t>
            </w:r>
            <w:r>
              <w:rPr>
                <w:noProof/>
                <w:webHidden/>
              </w:rPr>
              <w:tab/>
            </w:r>
            <w:r>
              <w:rPr>
                <w:noProof/>
                <w:webHidden/>
              </w:rPr>
              <w:fldChar w:fldCharType="begin"/>
            </w:r>
            <w:r>
              <w:rPr>
                <w:noProof/>
                <w:webHidden/>
              </w:rPr>
              <w:instrText xml:space="preserve"> PAGEREF _Toc89434986 \h </w:instrText>
            </w:r>
            <w:r>
              <w:rPr>
                <w:noProof/>
                <w:webHidden/>
              </w:rPr>
            </w:r>
            <w:r>
              <w:rPr>
                <w:noProof/>
                <w:webHidden/>
              </w:rPr>
              <w:fldChar w:fldCharType="separate"/>
            </w:r>
            <w:r>
              <w:rPr>
                <w:noProof/>
                <w:webHidden/>
              </w:rPr>
              <w:t>4</w:t>
            </w:r>
            <w:r>
              <w:rPr>
                <w:noProof/>
                <w:webHidden/>
              </w:rPr>
              <w:fldChar w:fldCharType="end"/>
            </w:r>
          </w:hyperlink>
        </w:p>
        <w:p w14:paraId="141D54B6" w14:textId="0848C769" w:rsidR="007063B7" w:rsidRDefault="007063B7">
          <w:pPr>
            <w:pStyle w:val="TOC2"/>
            <w:tabs>
              <w:tab w:val="left" w:pos="880"/>
              <w:tab w:val="right" w:leader="dot" w:pos="9350"/>
            </w:tabs>
            <w:rPr>
              <w:rFonts w:eastAsiaTheme="minorEastAsia"/>
              <w:noProof/>
              <w:lang w:val="en-US"/>
            </w:rPr>
          </w:pPr>
          <w:hyperlink w:anchor="_Toc89434987" w:history="1">
            <w:r w:rsidRPr="007F641F">
              <w:rPr>
                <w:rStyle w:val="Hyperlink"/>
                <w:noProof/>
              </w:rPr>
              <w:t>4.2.</w:t>
            </w:r>
            <w:r>
              <w:rPr>
                <w:rFonts w:eastAsiaTheme="minorEastAsia"/>
                <w:noProof/>
                <w:lang w:val="en-US"/>
              </w:rPr>
              <w:tab/>
            </w:r>
            <w:r w:rsidRPr="007F641F">
              <w:rPr>
                <w:rStyle w:val="Hyperlink"/>
                <w:noProof/>
              </w:rPr>
              <w:t>Data Findings and Preparation (By Attributes)</w:t>
            </w:r>
            <w:r>
              <w:rPr>
                <w:noProof/>
                <w:webHidden/>
              </w:rPr>
              <w:tab/>
            </w:r>
            <w:r>
              <w:rPr>
                <w:noProof/>
                <w:webHidden/>
              </w:rPr>
              <w:fldChar w:fldCharType="begin"/>
            </w:r>
            <w:r>
              <w:rPr>
                <w:noProof/>
                <w:webHidden/>
              </w:rPr>
              <w:instrText xml:space="preserve"> PAGEREF _Toc89434987 \h </w:instrText>
            </w:r>
            <w:r>
              <w:rPr>
                <w:noProof/>
                <w:webHidden/>
              </w:rPr>
            </w:r>
            <w:r>
              <w:rPr>
                <w:noProof/>
                <w:webHidden/>
              </w:rPr>
              <w:fldChar w:fldCharType="separate"/>
            </w:r>
            <w:r>
              <w:rPr>
                <w:noProof/>
                <w:webHidden/>
              </w:rPr>
              <w:t>5</w:t>
            </w:r>
            <w:r>
              <w:rPr>
                <w:noProof/>
                <w:webHidden/>
              </w:rPr>
              <w:fldChar w:fldCharType="end"/>
            </w:r>
          </w:hyperlink>
        </w:p>
        <w:p w14:paraId="444796D8" w14:textId="7942940A" w:rsidR="007063B7" w:rsidRDefault="007063B7">
          <w:pPr>
            <w:pStyle w:val="TOC3"/>
            <w:tabs>
              <w:tab w:val="left" w:pos="1320"/>
              <w:tab w:val="right" w:leader="dot" w:pos="9350"/>
            </w:tabs>
            <w:rPr>
              <w:rFonts w:eastAsiaTheme="minorEastAsia"/>
              <w:noProof/>
              <w:lang w:val="en-US"/>
            </w:rPr>
          </w:pPr>
          <w:hyperlink w:anchor="_Toc89434988" w:history="1">
            <w:r w:rsidRPr="007F641F">
              <w:rPr>
                <w:rStyle w:val="Hyperlink"/>
                <w:bCs/>
                <w:noProof/>
              </w:rPr>
              <w:t>4.2.1.</w:t>
            </w:r>
            <w:r>
              <w:rPr>
                <w:rFonts w:eastAsiaTheme="minorEastAsia"/>
                <w:noProof/>
                <w:lang w:val="en-US"/>
              </w:rPr>
              <w:tab/>
            </w:r>
            <w:r w:rsidRPr="007F641F">
              <w:rPr>
                <w:rStyle w:val="Hyperlink"/>
                <w:bCs/>
                <w:noProof/>
              </w:rPr>
              <w:t>_id:</w:t>
            </w:r>
            <w:r>
              <w:rPr>
                <w:noProof/>
                <w:webHidden/>
              </w:rPr>
              <w:tab/>
            </w:r>
            <w:r>
              <w:rPr>
                <w:noProof/>
                <w:webHidden/>
              </w:rPr>
              <w:fldChar w:fldCharType="begin"/>
            </w:r>
            <w:r>
              <w:rPr>
                <w:noProof/>
                <w:webHidden/>
              </w:rPr>
              <w:instrText xml:space="preserve"> PAGEREF _Toc89434988 \h </w:instrText>
            </w:r>
            <w:r>
              <w:rPr>
                <w:noProof/>
                <w:webHidden/>
              </w:rPr>
            </w:r>
            <w:r>
              <w:rPr>
                <w:noProof/>
                <w:webHidden/>
              </w:rPr>
              <w:fldChar w:fldCharType="separate"/>
            </w:r>
            <w:r>
              <w:rPr>
                <w:noProof/>
                <w:webHidden/>
              </w:rPr>
              <w:t>5</w:t>
            </w:r>
            <w:r>
              <w:rPr>
                <w:noProof/>
                <w:webHidden/>
              </w:rPr>
              <w:fldChar w:fldCharType="end"/>
            </w:r>
          </w:hyperlink>
        </w:p>
        <w:p w14:paraId="0972B650" w14:textId="258A3459" w:rsidR="007063B7" w:rsidRDefault="007063B7">
          <w:pPr>
            <w:pStyle w:val="TOC3"/>
            <w:tabs>
              <w:tab w:val="left" w:pos="1320"/>
              <w:tab w:val="right" w:leader="dot" w:pos="9350"/>
            </w:tabs>
            <w:rPr>
              <w:rFonts w:eastAsiaTheme="minorEastAsia"/>
              <w:noProof/>
              <w:lang w:val="en-US"/>
            </w:rPr>
          </w:pPr>
          <w:hyperlink w:anchor="_Toc89434989" w:history="1">
            <w:r w:rsidRPr="007F641F">
              <w:rPr>
                <w:rStyle w:val="Hyperlink"/>
                <w:bCs/>
                <w:noProof/>
              </w:rPr>
              <w:t>4.2.2.</w:t>
            </w:r>
            <w:r>
              <w:rPr>
                <w:rFonts w:eastAsiaTheme="minorEastAsia"/>
                <w:noProof/>
                <w:lang w:val="en-US"/>
              </w:rPr>
              <w:tab/>
            </w:r>
            <w:r w:rsidRPr="007F641F">
              <w:rPr>
                <w:rStyle w:val="Hyperlink"/>
                <w:bCs/>
                <w:noProof/>
              </w:rPr>
              <w:t>Assigned_ID:</w:t>
            </w:r>
            <w:r>
              <w:rPr>
                <w:noProof/>
                <w:webHidden/>
              </w:rPr>
              <w:tab/>
            </w:r>
            <w:r>
              <w:rPr>
                <w:noProof/>
                <w:webHidden/>
              </w:rPr>
              <w:fldChar w:fldCharType="begin"/>
            </w:r>
            <w:r>
              <w:rPr>
                <w:noProof/>
                <w:webHidden/>
              </w:rPr>
              <w:instrText xml:space="preserve"> PAGEREF _Toc89434989 \h </w:instrText>
            </w:r>
            <w:r>
              <w:rPr>
                <w:noProof/>
                <w:webHidden/>
              </w:rPr>
            </w:r>
            <w:r>
              <w:rPr>
                <w:noProof/>
                <w:webHidden/>
              </w:rPr>
              <w:fldChar w:fldCharType="separate"/>
            </w:r>
            <w:r>
              <w:rPr>
                <w:noProof/>
                <w:webHidden/>
              </w:rPr>
              <w:t>5</w:t>
            </w:r>
            <w:r>
              <w:rPr>
                <w:noProof/>
                <w:webHidden/>
              </w:rPr>
              <w:fldChar w:fldCharType="end"/>
            </w:r>
          </w:hyperlink>
        </w:p>
        <w:p w14:paraId="10C8C660" w14:textId="0D43D2E0" w:rsidR="007063B7" w:rsidRDefault="007063B7">
          <w:pPr>
            <w:pStyle w:val="TOC3"/>
            <w:tabs>
              <w:tab w:val="left" w:pos="1320"/>
              <w:tab w:val="right" w:leader="dot" w:pos="9350"/>
            </w:tabs>
            <w:rPr>
              <w:rFonts w:eastAsiaTheme="minorEastAsia"/>
              <w:noProof/>
              <w:lang w:val="en-US"/>
            </w:rPr>
          </w:pPr>
          <w:hyperlink w:anchor="_Toc89434990" w:history="1">
            <w:r w:rsidRPr="007F641F">
              <w:rPr>
                <w:rStyle w:val="Hyperlink"/>
                <w:bCs/>
                <w:noProof/>
              </w:rPr>
              <w:t>4.2.3.</w:t>
            </w:r>
            <w:r>
              <w:rPr>
                <w:rFonts w:eastAsiaTheme="minorEastAsia"/>
                <w:noProof/>
                <w:lang w:val="en-US"/>
              </w:rPr>
              <w:tab/>
            </w:r>
            <w:r w:rsidRPr="007F641F">
              <w:rPr>
                <w:rStyle w:val="Hyperlink"/>
                <w:bCs/>
                <w:noProof/>
              </w:rPr>
              <w:t>Outbreak Associated:</w:t>
            </w:r>
            <w:r>
              <w:rPr>
                <w:noProof/>
                <w:webHidden/>
              </w:rPr>
              <w:tab/>
            </w:r>
            <w:r>
              <w:rPr>
                <w:noProof/>
                <w:webHidden/>
              </w:rPr>
              <w:fldChar w:fldCharType="begin"/>
            </w:r>
            <w:r>
              <w:rPr>
                <w:noProof/>
                <w:webHidden/>
              </w:rPr>
              <w:instrText xml:space="preserve"> PAGEREF _Toc89434990 \h </w:instrText>
            </w:r>
            <w:r>
              <w:rPr>
                <w:noProof/>
                <w:webHidden/>
              </w:rPr>
            </w:r>
            <w:r>
              <w:rPr>
                <w:noProof/>
                <w:webHidden/>
              </w:rPr>
              <w:fldChar w:fldCharType="separate"/>
            </w:r>
            <w:r>
              <w:rPr>
                <w:noProof/>
                <w:webHidden/>
              </w:rPr>
              <w:t>5</w:t>
            </w:r>
            <w:r>
              <w:rPr>
                <w:noProof/>
                <w:webHidden/>
              </w:rPr>
              <w:fldChar w:fldCharType="end"/>
            </w:r>
          </w:hyperlink>
        </w:p>
        <w:p w14:paraId="016F03E8" w14:textId="72027D3A" w:rsidR="007063B7" w:rsidRDefault="007063B7">
          <w:pPr>
            <w:pStyle w:val="TOC3"/>
            <w:tabs>
              <w:tab w:val="left" w:pos="1320"/>
              <w:tab w:val="right" w:leader="dot" w:pos="9350"/>
            </w:tabs>
            <w:rPr>
              <w:rFonts w:eastAsiaTheme="minorEastAsia"/>
              <w:noProof/>
              <w:lang w:val="en-US"/>
            </w:rPr>
          </w:pPr>
          <w:hyperlink w:anchor="_Toc89434991" w:history="1">
            <w:r w:rsidRPr="007F641F">
              <w:rPr>
                <w:rStyle w:val="Hyperlink"/>
                <w:bCs/>
                <w:noProof/>
              </w:rPr>
              <w:t>4.2.4.</w:t>
            </w:r>
            <w:r>
              <w:rPr>
                <w:rFonts w:eastAsiaTheme="minorEastAsia"/>
                <w:noProof/>
                <w:lang w:val="en-US"/>
              </w:rPr>
              <w:tab/>
            </w:r>
            <w:r w:rsidRPr="007F641F">
              <w:rPr>
                <w:rStyle w:val="Hyperlink"/>
                <w:bCs/>
                <w:noProof/>
              </w:rPr>
              <w:t>Age Group:</w:t>
            </w:r>
            <w:r>
              <w:rPr>
                <w:noProof/>
                <w:webHidden/>
              </w:rPr>
              <w:tab/>
            </w:r>
            <w:r>
              <w:rPr>
                <w:noProof/>
                <w:webHidden/>
              </w:rPr>
              <w:fldChar w:fldCharType="begin"/>
            </w:r>
            <w:r>
              <w:rPr>
                <w:noProof/>
                <w:webHidden/>
              </w:rPr>
              <w:instrText xml:space="preserve"> PAGEREF _Toc89434991 \h </w:instrText>
            </w:r>
            <w:r>
              <w:rPr>
                <w:noProof/>
                <w:webHidden/>
              </w:rPr>
            </w:r>
            <w:r>
              <w:rPr>
                <w:noProof/>
                <w:webHidden/>
              </w:rPr>
              <w:fldChar w:fldCharType="separate"/>
            </w:r>
            <w:r>
              <w:rPr>
                <w:noProof/>
                <w:webHidden/>
              </w:rPr>
              <w:t>6</w:t>
            </w:r>
            <w:r>
              <w:rPr>
                <w:noProof/>
                <w:webHidden/>
              </w:rPr>
              <w:fldChar w:fldCharType="end"/>
            </w:r>
          </w:hyperlink>
        </w:p>
        <w:p w14:paraId="1AF58325" w14:textId="6F3C7123" w:rsidR="007063B7" w:rsidRDefault="007063B7">
          <w:pPr>
            <w:pStyle w:val="TOC3"/>
            <w:tabs>
              <w:tab w:val="left" w:pos="1320"/>
              <w:tab w:val="right" w:leader="dot" w:pos="9350"/>
            </w:tabs>
            <w:rPr>
              <w:rFonts w:eastAsiaTheme="minorEastAsia"/>
              <w:noProof/>
              <w:lang w:val="en-US"/>
            </w:rPr>
          </w:pPr>
          <w:hyperlink w:anchor="_Toc89434992" w:history="1">
            <w:r w:rsidRPr="007F641F">
              <w:rPr>
                <w:rStyle w:val="Hyperlink"/>
                <w:bCs/>
                <w:noProof/>
              </w:rPr>
              <w:t>4.2.5.</w:t>
            </w:r>
            <w:r>
              <w:rPr>
                <w:rFonts w:eastAsiaTheme="minorEastAsia"/>
                <w:noProof/>
                <w:lang w:val="en-US"/>
              </w:rPr>
              <w:tab/>
            </w:r>
            <w:r w:rsidRPr="007F641F">
              <w:rPr>
                <w:rStyle w:val="Hyperlink"/>
                <w:bCs/>
                <w:noProof/>
              </w:rPr>
              <w:t>Neighbourhood Name:</w:t>
            </w:r>
            <w:r>
              <w:rPr>
                <w:noProof/>
                <w:webHidden/>
              </w:rPr>
              <w:tab/>
            </w:r>
            <w:r>
              <w:rPr>
                <w:noProof/>
                <w:webHidden/>
              </w:rPr>
              <w:fldChar w:fldCharType="begin"/>
            </w:r>
            <w:r>
              <w:rPr>
                <w:noProof/>
                <w:webHidden/>
              </w:rPr>
              <w:instrText xml:space="preserve"> PAGEREF _Toc89434992 \h </w:instrText>
            </w:r>
            <w:r>
              <w:rPr>
                <w:noProof/>
                <w:webHidden/>
              </w:rPr>
            </w:r>
            <w:r>
              <w:rPr>
                <w:noProof/>
                <w:webHidden/>
              </w:rPr>
              <w:fldChar w:fldCharType="separate"/>
            </w:r>
            <w:r>
              <w:rPr>
                <w:noProof/>
                <w:webHidden/>
              </w:rPr>
              <w:t>6</w:t>
            </w:r>
            <w:r>
              <w:rPr>
                <w:noProof/>
                <w:webHidden/>
              </w:rPr>
              <w:fldChar w:fldCharType="end"/>
            </w:r>
          </w:hyperlink>
        </w:p>
        <w:p w14:paraId="57B4EE32" w14:textId="597A88F2" w:rsidR="007063B7" w:rsidRDefault="007063B7">
          <w:pPr>
            <w:pStyle w:val="TOC3"/>
            <w:tabs>
              <w:tab w:val="left" w:pos="1320"/>
              <w:tab w:val="right" w:leader="dot" w:pos="9350"/>
            </w:tabs>
            <w:rPr>
              <w:rFonts w:eastAsiaTheme="minorEastAsia"/>
              <w:noProof/>
              <w:lang w:val="en-US"/>
            </w:rPr>
          </w:pPr>
          <w:hyperlink w:anchor="_Toc89434993" w:history="1">
            <w:r w:rsidRPr="007F641F">
              <w:rPr>
                <w:rStyle w:val="Hyperlink"/>
                <w:bCs/>
                <w:noProof/>
              </w:rPr>
              <w:t>4.2.6.</w:t>
            </w:r>
            <w:r>
              <w:rPr>
                <w:rFonts w:eastAsiaTheme="minorEastAsia"/>
                <w:noProof/>
                <w:lang w:val="en-US"/>
              </w:rPr>
              <w:tab/>
            </w:r>
            <w:r w:rsidRPr="007F641F">
              <w:rPr>
                <w:rStyle w:val="Hyperlink"/>
                <w:bCs/>
                <w:noProof/>
              </w:rPr>
              <w:t>FSA:</w:t>
            </w:r>
            <w:r>
              <w:rPr>
                <w:noProof/>
                <w:webHidden/>
              </w:rPr>
              <w:tab/>
            </w:r>
            <w:r>
              <w:rPr>
                <w:noProof/>
                <w:webHidden/>
              </w:rPr>
              <w:fldChar w:fldCharType="begin"/>
            </w:r>
            <w:r>
              <w:rPr>
                <w:noProof/>
                <w:webHidden/>
              </w:rPr>
              <w:instrText xml:space="preserve"> PAGEREF _Toc89434993 \h </w:instrText>
            </w:r>
            <w:r>
              <w:rPr>
                <w:noProof/>
                <w:webHidden/>
              </w:rPr>
            </w:r>
            <w:r>
              <w:rPr>
                <w:noProof/>
                <w:webHidden/>
              </w:rPr>
              <w:fldChar w:fldCharType="separate"/>
            </w:r>
            <w:r>
              <w:rPr>
                <w:noProof/>
                <w:webHidden/>
              </w:rPr>
              <w:t>6</w:t>
            </w:r>
            <w:r>
              <w:rPr>
                <w:noProof/>
                <w:webHidden/>
              </w:rPr>
              <w:fldChar w:fldCharType="end"/>
            </w:r>
          </w:hyperlink>
        </w:p>
        <w:p w14:paraId="5322CBA4" w14:textId="169AB6E0" w:rsidR="007063B7" w:rsidRDefault="007063B7">
          <w:pPr>
            <w:pStyle w:val="TOC3"/>
            <w:tabs>
              <w:tab w:val="left" w:pos="1320"/>
              <w:tab w:val="right" w:leader="dot" w:pos="9350"/>
            </w:tabs>
            <w:rPr>
              <w:rFonts w:eastAsiaTheme="minorEastAsia"/>
              <w:noProof/>
              <w:lang w:val="en-US"/>
            </w:rPr>
          </w:pPr>
          <w:hyperlink w:anchor="_Toc89434994" w:history="1">
            <w:r w:rsidRPr="007F641F">
              <w:rPr>
                <w:rStyle w:val="Hyperlink"/>
                <w:bCs/>
                <w:noProof/>
              </w:rPr>
              <w:t>4.2.7.</w:t>
            </w:r>
            <w:r>
              <w:rPr>
                <w:rFonts w:eastAsiaTheme="minorEastAsia"/>
                <w:noProof/>
                <w:lang w:val="en-US"/>
              </w:rPr>
              <w:tab/>
            </w:r>
            <w:r w:rsidRPr="007F641F">
              <w:rPr>
                <w:rStyle w:val="Hyperlink"/>
                <w:bCs/>
                <w:noProof/>
              </w:rPr>
              <w:t>Source of Infection:</w:t>
            </w:r>
            <w:r>
              <w:rPr>
                <w:noProof/>
                <w:webHidden/>
              </w:rPr>
              <w:tab/>
            </w:r>
            <w:r>
              <w:rPr>
                <w:noProof/>
                <w:webHidden/>
              </w:rPr>
              <w:fldChar w:fldCharType="begin"/>
            </w:r>
            <w:r>
              <w:rPr>
                <w:noProof/>
                <w:webHidden/>
              </w:rPr>
              <w:instrText xml:space="preserve"> PAGEREF _Toc89434994 \h </w:instrText>
            </w:r>
            <w:r>
              <w:rPr>
                <w:noProof/>
                <w:webHidden/>
              </w:rPr>
            </w:r>
            <w:r>
              <w:rPr>
                <w:noProof/>
                <w:webHidden/>
              </w:rPr>
              <w:fldChar w:fldCharType="separate"/>
            </w:r>
            <w:r>
              <w:rPr>
                <w:noProof/>
                <w:webHidden/>
              </w:rPr>
              <w:t>6</w:t>
            </w:r>
            <w:r>
              <w:rPr>
                <w:noProof/>
                <w:webHidden/>
              </w:rPr>
              <w:fldChar w:fldCharType="end"/>
            </w:r>
          </w:hyperlink>
        </w:p>
        <w:p w14:paraId="78EB4211" w14:textId="34F59505" w:rsidR="007063B7" w:rsidRDefault="007063B7">
          <w:pPr>
            <w:pStyle w:val="TOC3"/>
            <w:tabs>
              <w:tab w:val="left" w:pos="1320"/>
              <w:tab w:val="right" w:leader="dot" w:pos="9350"/>
            </w:tabs>
            <w:rPr>
              <w:rFonts w:eastAsiaTheme="minorEastAsia"/>
              <w:noProof/>
              <w:lang w:val="en-US"/>
            </w:rPr>
          </w:pPr>
          <w:hyperlink w:anchor="_Toc89434995" w:history="1">
            <w:r w:rsidRPr="007F641F">
              <w:rPr>
                <w:rStyle w:val="Hyperlink"/>
                <w:bCs/>
                <w:noProof/>
              </w:rPr>
              <w:t>4.2.8.</w:t>
            </w:r>
            <w:r>
              <w:rPr>
                <w:rFonts w:eastAsiaTheme="minorEastAsia"/>
                <w:noProof/>
                <w:lang w:val="en-US"/>
              </w:rPr>
              <w:tab/>
            </w:r>
            <w:r w:rsidRPr="007F641F">
              <w:rPr>
                <w:rStyle w:val="Hyperlink"/>
                <w:bCs/>
                <w:noProof/>
              </w:rPr>
              <w:t>Classification:</w:t>
            </w:r>
            <w:r>
              <w:rPr>
                <w:noProof/>
                <w:webHidden/>
              </w:rPr>
              <w:tab/>
            </w:r>
            <w:r>
              <w:rPr>
                <w:noProof/>
                <w:webHidden/>
              </w:rPr>
              <w:fldChar w:fldCharType="begin"/>
            </w:r>
            <w:r>
              <w:rPr>
                <w:noProof/>
                <w:webHidden/>
              </w:rPr>
              <w:instrText xml:space="preserve"> PAGEREF _Toc89434995 \h </w:instrText>
            </w:r>
            <w:r>
              <w:rPr>
                <w:noProof/>
                <w:webHidden/>
              </w:rPr>
            </w:r>
            <w:r>
              <w:rPr>
                <w:noProof/>
                <w:webHidden/>
              </w:rPr>
              <w:fldChar w:fldCharType="separate"/>
            </w:r>
            <w:r>
              <w:rPr>
                <w:noProof/>
                <w:webHidden/>
              </w:rPr>
              <w:t>7</w:t>
            </w:r>
            <w:r>
              <w:rPr>
                <w:noProof/>
                <w:webHidden/>
              </w:rPr>
              <w:fldChar w:fldCharType="end"/>
            </w:r>
          </w:hyperlink>
        </w:p>
        <w:p w14:paraId="7452912A" w14:textId="0D35DEBE" w:rsidR="007063B7" w:rsidRDefault="007063B7">
          <w:pPr>
            <w:pStyle w:val="TOC3"/>
            <w:tabs>
              <w:tab w:val="left" w:pos="1320"/>
              <w:tab w:val="right" w:leader="dot" w:pos="9350"/>
            </w:tabs>
            <w:rPr>
              <w:rFonts w:eastAsiaTheme="minorEastAsia"/>
              <w:noProof/>
              <w:lang w:val="en-US"/>
            </w:rPr>
          </w:pPr>
          <w:hyperlink w:anchor="_Toc89434996" w:history="1">
            <w:r w:rsidRPr="007F641F">
              <w:rPr>
                <w:rStyle w:val="Hyperlink"/>
                <w:bCs/>
                <w:noProof/>
              </w:rPr>
              <w:t>4.2.9.</w:t>
            </w:r>
            <w:r>
              <w:rPr>
                <w:rFonts w:eastAsiaTheme="minorEastAsia"/>
                <w:noProof/>
                <w:lang w:val="en-US"/>
              </w:rPr>
              <w:tab/>
            </w:r>
            <w:r w:rsidRPr="007F641F">
              <w:rPr>
                <w:rStyle w:val="Hyperlink"/>
                <w:bCs/>
                <w:noProof/>
              </w:rPr>
              <w:t>Episode Date:</w:t>
            </w:r>
            <w:r>
              <w:rPr>
                <w:noProof/>
                <w:webHidden/>
              </w:rPr>
              <w:tab/>
            </w:r>
            <w:r>
              <w:rPr>
                <w:noProof/>
                <w:webHidden/>
              </w:rPr>
              <w:fldChar w:fldCharType="begin"/>
            </w:r>
            <w:r>
              <w:rPr>
                <w:noProof/>
                <w:webHidden/>
              </w:rPr>
              <w:instrText xml:space="preserve"> PAGEREF _Toc89434996 \h </w:instrText>
            </w:r>
            <w:r>
              <w:rPr>
                <w:noProof/>
                <w:webHidden/>
              </w:rPr>
            </w:r>
            <w:r>
              <w:rPr>
                <w:noProof/>
                <w:webHidden/>
              </w:rPr>
              <w:fldChar w:fldCharType="separate"/>
            </w:r>
            <w:r>
              <w:rPr>
                <w:noProof/>
                <w:webHidden/>
              </w:rPr>
              <w:t>7</w:t>
            </w:r>
            <w:r>
              <w:rPr>
                <w:noProof/>
                <w:webHidden/>
              </w:rPr>
              <w:fldChar w:fldCharType="end"/>
            </w:r>
          </w:hyperlink>
        </w:p>
        <w:p w14:paraId="1E97F65D" w14:textId="421DE287" w:rsidR="007063B7" w:rsidRDefault="007063B7">
          <w:pPr>
            <w:pStyle w:val="TOC3"/>
            <w:tabs>
              <w:tab w:val="left" w:pos="1320"/>
              <w:tab w:val="right" w:leader="dot" w:pos="9350"/>
            </w:tabs>
            <w:rPr>
              <w:rFonts w:eastAsiaTheme="minorEastAsia"/>
              <w:noProof/>
              <w:lang w:val="en-US"/>
            </w:rPr>
          </w:pPr>
          <w:hyperlink w:anchor="_Toc89434997" w:history="1">
            <w:r w:rsidRPr="007F641F">
              <w:rPr>
                <w:rStyle w:val="Hyperlink"/>
                <w:bCs/>
                <w:noProof/>
              </w:rPr>
              <w:t>4.2.10.</w:t>
            </w:r>
            <w:r>
              <w:rPr>
                <w:rFonts w:eastAsiaTheme="minorEastAsia"/>
                <w:noProof/>
                <w:lang w:val="en-US"/>
              </w:rPr>
              <w:tab/>
            </w:r>
            <w:r w:rsidRPr="007F641F">
              <w:rPr>
                <w:rStyle w:val="Hyperlink"/>
                <w:bCs/>
                <w:noProof/>
              </w:rPr>
              <w:t>Reported Date:</w:t>
            </w:r>
            <w:r>
              <w:rPr>
                <w:noProof/>
                <w:webHidden/>
              </w:rPr>
              <w:tab/>
            </w:r>
            <w:r>
              <w:rPr>
                <w:noProof/>
                <w:webHidden/>
              </w:rPr>
              <w:fldChar w:fldCharType="begin"/>
            </w:r>
            <w:r>
              <w:rPr>
                <w:noProof/>
                <w:webHidden/>
              </w:rPr>
              <w:instrText xml:space="preserve"> PAGEREF _Toc89434997 \h </w:instrText>
            </w:r>
            <w:r>
              <w:rPr>
                <w:noProof/>
                <w:webHidden/>
              </w:rPr>
            </w:r>
            <w:r>
              <w:rPr>
                <w:noProof/>
                <w:webHidden/>
              </w:rPr>
              <w:fldChar w:fldCharType="separate"/>
            </w:r>
            <w:r>
              <w:rPr>
                <w:noProof/>
                <w:webHidden/>
              </w:rPr>
              <w:t>8</w:t>
            </w:r>
            <w:r>
              <w:rPr>
                <w:noProof/>
                <w:webHidden/>
              </w:rPr>
              <w:fldChar w:fldCharType="end"/>
            </w:r>
          </w:hyperlink>
        </w:p>
        <w:p w14:paraId="46D31C3C" w14:textId="3A20926C" w:rsidR="007063B7" w:rsidRDefault="007063B7">
          <w:pPr>
            <w:pStyle w:val="TOC3"/>
            <w:tabs>
              <w:tab w:val="left" w:pos="1320"/>
              <w:tab w:val="right" w:leader="dot" w:pos="9350"/>
            </w:tabs>
            <w:rPr>
              <w:rFonts w:eastAsiaTheme="minorEastAsia"/>
              <w:noProof/>
              <w:lang w:val="en-US"/>
            </w:rPr>
          </w:pPr>
          <w:hyperlink w:anchor="_Toc89434998" w:history="1">
            <w:r w:rsidRPr="007F641F">
              <w:rPr>
                <w:rStyle w:val="Hyperlink"/>
                <w:bCs/>
                <w:noProof/>
              </w:rPr>
              <w:t>4.2.11.</w:t>
            </w:r>
            <w:r>
              <w:rPr>
                <w:rFonts w:eastAsiaTheme="minorEastAsia"/>
                <w:noProof/>
                <w:lang w:val="en-US"/>
              </w:rPr>
              <w:tab/>
            </w:r>
            <w:r w:rsidRPr="007F641F">
              <w:rPr>
                <w:rStyle w:val="Hyperlink"/>
                <w:bCs/>
                <w:noProof/>
              </w:rPr>
              <w:t>Gender:</w:t>
            </w:r>
            <w:r>
              <w:rPr>
                <w:noProof/>
                <w:webHidden/>
              </w:rPr>
              <w:tab/>
            </w:r>
            <w:r>
              <w:rPr>
                <w:noProof/>
                <w:webHidden/>
              </w:rPr>
              <w:fldChar w:fldCharType="begin"/>
            </w:r>
            <w:r>
              <w:rPr>
                <w:noProof/>
                <w:webHidden/>
              </w:rPr>
              <w:instrText xml:space="preserve"> PAGEREF _Toc89434998 \h </w:instrText>
            </w:r>
            <w:r>
              <w:rPr>
                <w:noProof/>
                <w:webHidden/>
              </w:rPr>
            </w:r>
            <w:r>
              <w:rPr>
                <w:noProof/>
                <w:webHidden/>
              </w:rPr>
              <w:fldChar w:fldCharType="separate"/>
            </w:r>
            <w:r>
              <w:rPr>
                <w:noProof/>
                <w:webHidden/>
              </w:rPr>
              <w:t>8</w:t>
            </w:r>
            <w:r>
              <w:rPr>
                <w:noProof/>
                <w:webHidden/>
              </w:rPr>
              <w:fldChar w:fldCharType="end"/>
            </w:r>
          </w:hyperlink>
        </w:p>
        <w:p w14:paraId="2BEF0A75" w14:textId="0022BF0C" w:rsidR="007063B7" w:rsidRDefault="007063B7">
          <w:pPr>
            <w:pStyle w:val="TOC3"/>
            <w:tabs>
              <w:tab w:val="left" w:pos="1320"/>
              <w:tab w:val="right" w:leader="dot" w:pos="9350"/>
            </w:tabs>
            <w:rPr>
              <w:rFonts w:eastAsiaTheme="minorEastAsia"/>
              <w:noProof/>
              <w:lang w:val="en-US"/>
            </w:rPr>
          </w:pPr>
          <w:hyperlink w:anchor="_Toc89434999" w:history="1">
            <w:r w:rsidRPr="007F641F">
              <w:rPr>
                <w:rStyle w:val="Hyperlink"/>
                <w:bCs/>
                <w:noProof/>
              </w:rPr>
              <w:t>4.2.12.</w:t>
            </w:r>
            <w:r>
              <w:rPr>
                <w:rFonts w:eastAsiaTheme="minorEastAsia"/>
                <w:noProof/>
                <w:lang w:val="en-US"/>
              </w:rPr>
              <w:tab/>
            </w:r>
            <w:r w:rsidRPr="007F641F">
              <w:rPr>
                <w:rStyle w:val="Hyperlink"/>
                <w:bCs/>
                <w:noProof/>
              </w:rPr>
              <w:t>Outcome:</w:t>
            </w:r>
            <w:r>
              <w:rPr>
                <w:noProof/>
                <w:webHidden/>
              </w:rPr>
              <w:tab/>
            </w:r>
            <w:r>
              <w:rPr>
                <w:noProof/>
                <w:webHidden/>
              </w:rPr>
              <w:fldChar w:fldCharType="begin"/>
            </w:r>
            <w:r>
              <w:rPr>
                <w:noProof/>
                <w:webHidden/>
              </w:rPr>
              <w:instrText xml:space="preserve"> PAGEREF _Toc89434999 \h </w:instrText>
            </w:r>
            <w:r>
              <w:rPr>
                <w:noProof/>
                <w:webHidden/>
              </w:rPr>
            </w:r>
            <w:r>
              <w:rPr>
                <w:noProof/>
                <w:webHidden/>
              </w:rPr>
              <w:fldChar w:fldCharType="separate"/>
            </w:r>
            <w:r>
              <w:rPr>
                <w:noProof/>
                <w:webHidden/>
              </w:rPr>
              <w:t>8</w:t>
            </w:r>
            <w:r>
              <w:rPr>
                <w:noProof/>
                <w:webHidden/>
              </w:rPr>
              <w:fldChar w:fldCharType="end"/>
            </w:r>
          </w:hyperlink>
        </w:p>
        <w:p w14:paraId="0C70EA1F" w14:textId="467C294E" w:rsidR="007063B7" w:rsidRDefault="007063B7">
          <w:pPr>
            <w:pStyle w:val="TOC3"/>
            <w:tabs>
              <w:tab w:val="left" w:pos="1320"/>
              <w:tab w:val="right" w:leader="dot" w:pos="9350"/>
            </w:tabs>
            <w:rPr>
              <w:rFonts w:eastAsiaTheme="minorEastAsia"/>
              <w:noProof/>
              <w:lang w:val="en-US"/>
            </w:rPr>
          </w:pPr>
          <w:hyperlink w:anchor="_Toc89435000" w:history="1">
            <w:r w:rsidRPr="007F641F">
              <w:rPr>
                <w:rStyle w:val="Hyperlink"/>
                <w:bCs/>
                <w:noProof/>
              </w:rPr>
              <w:t>4.2.13.</w:t>
            </w:r>
            <w:r>
              <w:rPr>
                <w:rFonts w:eastAsiaTheme="minorEastAsia"/>
                <w:noProof/>
                <w:lang w:val="en-US"/>
              </w:rPr>
              <w:tab/>
            </w:r>
            <w:r w:rsidRPr="007F641F">
              <w:rPr>
                <w:rStyle w:val="Hyperlink"/>
                <w:bCs/>
                <w:noProof/>
              </w:rPr>
              <w:t>Currently Hospitalized:</w:t>
            </w:r>
            <w:r>
              <w:rPr>
                <w:noProof/>
                <w:webHidden/>
              </w:rPr>
              <w:tab/>
            </w:r>
            <w:r>
              <w:rPr>
                <w:noProof/>
                <w:webHidden/>
              </w:rPr>
              <w:fldChar w:fldCharType="begin"/>
            </w:r>
            <w:r>
              <w:rPr>
                <w:noProof/>
                <w:webHidden/>
              </w:rPr>
              <w:instrText xml:space="preserve"> PAGEREF _Toc89435000 \h </w:instrText>
            </w:r>
            <w:r>
              <w:rPr>
                <w:noProof/>
                <w:webHidden/>
              </w:rPr>
            </w:r>
            <w:r>
              <w:rPr>
                <w:noProof/>
                <w:webHidden/>
              </w:rPr>
              <w:fldChar w:fldCharType="separate"/>
            </w:r>
            <w:r>
              <w:rPr>
                <w:noProof/>
                <w:webHidden/>
              </w:rPr>
              <w:t>9</w:t>
            </w:r>
            <w:r>
              <w:rPr>
                <w:noProof/>
                <w:webHidden/>
              </w:rPr>
              <w:fldChar w:fldCharType="end"/>
            </w:r>
          </w:hyperlink>
        </w:p>
        <w:p w14:paraId="62D262E7" w14:textId="1AA68AEA" w:rsidR="007063B7" w:rsidRDefault="007063B7">
          <w:pPr>
            <w:pStyle w:val="TOC3"/>
            <w:tabs>
              <w:tab w:val="left" w:pos="1320"/>
              <w:tab w:val="right" w:leader="dot" w:pos="9350"/>
            </w:tabs>
            <w:rPr>
              <w:rFonts w:eastAsiaTheme="minorEastAsia"/>
              <w:noProof/>
              <w:lang w:val="en-US"/>
            </w:rPr>
          </w:pPr>
          <w:hyperlink w:anchor="_Toc89435001" w:history="1">
            <w:r w:rsidRPr="007F641F">
              <w:rPr>
                <w:rStyle w:val="Hyperlink"/>
                <w:bCs/>
                <w:noProof/>
              </w:rPr>
              <w:t>4.2.14.</w:t>
            </w:r>
            <w:r>
              <w:rPr>
                <w:rFonts w:eastAsiaTheme="minorEastAsia"/>
                <w:noProof/>
                <w:lang w:val="en-US"/>
              </w:rPr>
              <w:tab/>
            </w:r>
            <w:r w:rsidRPr="007F641F">
              <w:rPr>
                <w:rStyle w:val="Hyperlink"/>
                <w:bCs/>
                <w:noProof/>
              </w:rPr>
              <w:t>Currently in ICU:</w:t>
            </w:r>
            <w:r>
              <w:rPr>
                <w:noProof/>
                <w:webHidden/>
              </w:rPr>
              <w:tab/>
            </w:r>
            <w:r>
              <w:rPr>
                <w:noProof/>
                <w:webHidden/>
              </w:rPr>
              <w:fldChar w:fldCharType="begin"/>
            </w:r>
            <w:r>
              <w:rPr>
                <w:noProof/>
                <w:webHidden/>
              </w:rPr>
              <w:instrText xml:space="preserve"> PAGEREF _Toc89435001 \h </w:instrText>
            </w:r>
            <w:r>
              <w:rPr>
                <w:noProof/>
                <w:webHidden/>
              </w:rPr>
            </w:r>
            <w:r>
              <w:rPr>
                <w:noProof/>
                <w:webHidden/>
              </w:rPr>
              <w:fldChar w:fldCharType="separate"/>
            </w:r>
            <w:r>
              <w:rPr>
                <w:noProof/>
                <w:webHidden/>
              </w:rPr>
              <w:t>9</w:t>
            </w:r>
            <w:r>
              <w:rPr>
                <w:noProof/>
                <w:webHidden/>
              </w:rPr>
              <w:fldChar w:fldCharType="end"/>
            </w:r>
          </w:hyperlink>
        </w:p>
        <w:p w14:paraId="3C29283C" w14:textId="408FDFCB" w:rsidR="007063B7" w:rsidRDefault="007063B7">
          <w:pPr>
            <w:pStyle w:val="TOC3"/>
            <w:tabs>
              <w:tab w:val="left" w:pos="1320"/>
              <w:tab w:val="right" w:leader="dot" w:pos="9350"/>
            </w:tabs>
            <w:rPr>
              <w:rFonts w:eastAsiaTheme="minorEastAsia"/>
              <w:noProof/>
              <w:lang w:val="en-US"/>
            </w:rPr>
          </w:pPr>
          <w:hyperlink w:anchor="_Toc89435002" w:history="1">
            <w:r w:rsidRPr="007F641F">
              <w:rPr>
                <w:rStyle w:val="Hyperlink"/>
                <w:bCs/>
                <w:noProof/>
              </w:rPr>
              <w:t>4.2.15.</w:t>
            </w:r>
            <w:r>
              <w:rPr>
                <w:rFonts w:eastAsiaTheme="minorEastAsia"/>
                <w:noProof/>
                <w:lang w:val="en-US"/>
              </w:rPr>
              <w:tab/>
            </w:r>
            <w:r w:rsidRPr="007F641F">
              <w:rPr>
                <w:rStyle w:val="Hyperlink"/>
                <w:bCs/>
                <w:noProof/>
              </w:rPr>
              <w:t>Currently Intubated:</w:t>
            </w:r>
            <w:r>
              <w:rPr>
                <w:noProof/>
                <w:webHidden/>
              </w:rPr>
              <w:tab/>
            </w:r>
            <w:r>
              <w:rPr>
                <w:noProof/>
                <w:webHidden/>
              </w:rPr>
              <w:fldChar w:fldCharType="begin"/>
            </w:r>
            <w:r>
              <w:rPr>
                <w:noProof/>
                <w:webHidden/>
              </w:rPr>
              <w:instrText xml:space="preserve"> PAGEREF _Toc89435002 \h </w:instrText>
            </w:r>
            <w:r>
              <w:rPr>
                <w:noProof/>
                <w:webHidden/>
              </w:rPr>
            </w:r>
            <w:r>
              <w:rPr>
                <w:noProof/>
                <w:webHidden/>
              </w:rPr>
              <w:fldChar w:fldCharType="separate"/>
            </w:r>
            <w:r>
              <w:rPr>
                <w:noProof/>
                <w:webHidden/>
              </w:rPr>
              <w:t>9</w:t>
            </w:r>
            <w:r>
              <w:rPr>
                <w:noProof/>
                <w:webHidden/>
              </w:rPr>
              <w:fldChar w:fldCharType="end"/>
            </w:r>
          </w:hyperlink>
        </w:p>
        <w:p w14:paraId="11F96A5B" w14:textId="349A6D08" w:rsidR="007063B7" w:rsidRDefault="007063B7">
          <w:pPr>
            <w:pStyle w:val="TOC3"/>
            <w:tabs>
              <w:tab w:val="left" w:pos="1320"/>
              <w:tab w:val="right" w:leader="dot" w:pos="9350"/>
            </w:tabs>
            <w:rPr>
              <w:rFonts w:eastAsiaTheme="minorEastAsia"/>
              <w:noProof/>
              <w:lang w:val="en-US"/>
            </w:rPr>
          </w:pPr>
          <w:hyperlink w:anchor="_Toc89435003" w:history="1">
            <w:r w:rsidRPr="007F641F">
              <w:rPr>
                <w:rStyle w:val="Hyperlink"/>
                <w:bCs/>
                <w:noProof/>
              </w:rPr>
              <w:t>4.2.16.</w:t>
            </w:r>
            <w:r>
              <w:rPr>
                <w:rFonts w:eastAsiaTheme="minorEastAsia"/>
                <w:noProof/>
                <w:lang w:val="en-US"/>
              </w:rPr>
              <w:tab/>
            </w:r>
            <w:r w:rsidRPr="007F641F">
              <w:rPr>
                <w:rStyle w:val="Hyperlink"/>
                <w:bCs/>
                <w:noProof/>
              </w:rPr>
              <w:t>Ever Hospitalized:</w:t>
            </w:r>
            <w:r>
              <w:rPr>
                <w:noProof/>
                <w:webHidden/>
              </w:rPr>
              <w:tab/>
            </w:r>
            <w:r>
              <w:rPr>
                <w:noProof/>
                <w:webHidden/>
              </w:rPr>
              <w:fldChar w:fldCharType="begin"/>
            </w:r>
            <w:r>
              <w:rPr>
                <w:noProof/>
                <w:webHidden/>
              </w:rPr>
              <w:instrText xml:space="preserve"> PAGEREF _Toc89435003 \h </w:instrText>
            </w:r>
            <w:r>
              <w:rPr>
                <w:noProof/>
                <w:webHidden/>
              </w:rPr>
            </w:r>
            <w:r>
              <w:rPr>
                <w:noProof/>
                <w:webHidden/>
              </w:rPr>
              <w:fldChar w:fldCharType="separate"/>
            </w:r>
            <w:r>
              <w:rPr>
                <w:noProof/>
                <w:webHidden/>
              </w:rPr>
              <w:t>9</w:t>
            </w:r>
            <w:r>
              <w:rPr>
                <w:noProof/>
                <w:webHidden/>
              </w:rPr>
              <w:fldChar w:fldCharType="end"/>
            </w:r>
          </w:hyperlink>
        </w:p>
        <w:p w14:paraId="2871CF65" w14:textId="7A3FC529" w:rsidR="007063B7" w:rsidRDefault="007063B7">
          <w:pPr>
            <w:pStyle w:val="TOC3"/>
            <w:tabs>
              <w:tab w:val="left" w:pos="1320"/>
              <w:tab w:val="right" w:leader="dot" w:pos="9350"/>
            </w:tabs>
            <w:rPr>
              <w:rFonts w:eastAsiaTheme="minorEastAsia"/>
              <w:noProof/>
              <w:lang w:val="en-US"/>
            </w:rPr>
          </w:pPr>
          <w:hyperlink w:anchor="_Toc89435004" w:history="1">
            <w:r w:rsidRPr="007F641F">
              <w:rPr>
                <w:rStyle w:val="Hyperlink"/>
                <w:bCs/>
                <w:noProof/>
              </w:rPr>
              <w:t>4.2.17.</w:t>
            </w:r>
            <w:r>
              <w:rPr>
                <w:rFonts w:eastAsiaTheme="minorEastAsia"/>
                <w:noProof/>
                <w:lang w:val="en-US"/>
              </w:rPr>
              <w:tab/>
            </w:r>
            <w:r w:rsidRPr="007F641F">
              <w:rPr>
                <w:rStyle w:val="Hyperlink"/>
                <w:bCs/>
                <w:noProof/>
              </w:rPr>
              <w:t>Ever in ICU:</w:t>
            </w:r>
            <w:r>
              <w:rPr>
                <w:noProof/>
                <w:webHidden/>
              </w:rPr>
              <w:tab/>
            </w:r>
            <w:r>
              <w:rPr>
                <w:noProof/>
                <w:webHidden/>
              </w:rPr>
              <w:fldChar w:fldCharType="begin"/>
            </w:r>
            <w:r>
              <w:rPr>
                <w:noProof/>
                <w:webHidden/>
              </w:rPr>
              <w:instrText xml:space="preserve"> PAGEREF _Toc89435004 \h </w:instrText>
            </w:r>
            <w:r>
              <w:rPr>
                <w:noProof/>
                <w:webHidden/>
              </w:rPr>
            </w:r>
            <w:r>
              <w:rPr>
                <w:noProof/>
                <w:webHidden/>
              </w:rPr>
              <w:fldChar w:fldCharType="separate"/>
            </w:r>
            <w:r>
              <w:rPr>
                <w:noProof/>
                <w:webHidden/>
              </w:rPr>
              <w:t>9</w:t>
            </w:r>
            <w:r>
              <w:rPr>
                <w:noProof/>
                <w:webHidden/>
              </w:rPr>
              <w:fldChar w:fldCharType="end"/>
            </w:r>
          </w:hyperlink>
        </w:p>
        <w:p w14:paraId="312E2138" w14:textId="1C005377" w:rsidR="007063B7" w:rsidRDefault="007063B7">
          <w:pPr>
            <w:pStyle w:val="TOC3"/>
            <w:tabs>
              <w:tab w:val="left" w:pos="1320"/>
              <w:tab w:val="right" w:leader="dot" w:pos="9350"/>
            </w:tabs>
            <w:rPr>
              <w:rFonts w:eastAsiaTheme="minorEastAsia"/>
              <w:noProof/>
              <w:lang w:val="en-US"/>
            </w:rPr>
          </w:pPr>
          <w:hyperlink w:anchor="_Toc89435005" w:history="1">
            <w:r w:rsidRPr="007F641F">
              <w:rPr>
                <w:rStyle w:val="Hyperlink"/>
                <w:bCs/>
                <w:noProof/>
              </w:rPr>
              <w:t>4.2.18.</w:t>
            </w:r>
            <w:r>
              <w:rPr>
                <w:rFonts w:eastAsiaTheme="minorEastAsia"/>
                <w:noProof/>
                <w:lang w:val="en-US"/>
              </w:rPr>
              <w:tab/>
            </w:r>
            <w:r w:rsidRPr="007F641F">
              <w:rPr>
                <w:rStyle w:val="Hyperlink"/>
                <w:bCs/>
                <w:noProof/>
              </w:rPr>
              <w:t>Ever Intubated:</w:t>
            </w:r>
            <w:r>
              <w:rPr>
                <w:noProof/>
                <w:webHidden/>
              </w:rPr>
              <w:tab/>
            </w:r>
            <w:r>
              <w:rPr>
                <w:noProof/>
                <w:webHidden/>
              </w:rPr>
              <w:fldChar w:fldCharType="begin"/>
            </w:r>
            <w:r>
              <w:rPr>
                <w:noProof/>
                <w:webHidden/>
              </w:rPr>
              <w:instrText xml:space="preserve"> PAGEREF _Toc89435005 \h </w:instrText>
            </w:r>
            <w:r>
              <w:rPr>
                <w:noProof/>
                <w:webHidden/>
              </w:rPr>
            </w:r>
            <w:r>
              <w:rPr>
                <w:noProof/>
                <w:webHidden/>
              </w:rPr>
              <w:fldChar w:fldCharType="separate"/>
            </w:r>
            <w:r>
              <w:rPr>
                <w:noProof/>
                <w:webHidden/>
              </w:rPr>
              <w:t>10</w:t>
            </w:r>
            <w:r>
              <w:rPr>
                <w:noProof/>
                <w:webHidden/>
              </w:rPr>
              <w:fldChar w:fldCharType="end"/>
            </w:r>
          </w:hyperlink>
        </w:p>
        <w:p w14:paraId="51BD3EC7" w14:textId="6AB358A1" w:rsidR="007063B7" w:rsidRDefault="007063B7">
          <w:pPr>
            <w:pStyle w:val="TOC1"/>
            <w:tabs>
              <w:tab w:val="left" w:pos="440"/>
              <w:tab w:val="right" w:leader="dot" w:pos="9350"/>
            </w:tabs>
            <w:rPr>
              <w:rFonts w:eastAsiaTheme="minorEastAsia"/>
              <w:noProof/>
              <w:lang w:val="en-US"/>
            </w:rPr>
          </w:pPr>
          <w:hyperlink w:anchor="_Toc89435006" w:history="1">
            <w:r w:rsidRPr="007F641F">
              <w:rPr>
                <w:rStyle w:val="Hyperlink"/>
                <w:noProof/>
              </w:rPr>
              <w:t>5.</w:t>
            </w:r>
            <w:r>
              <w:rPr>
                <w:rFonts w:eastAsiaTheme="minorEastAsia"/>
                <w:noProof/>
                <w:lang w:val="en-US"/>
              </w:rPr>
              <w:tab/>
            </w:r>
            <w:r w:rsidRPr="007F641F">
              <w:rPr>
                <w:rStyle w:val="Hyperlink"/>
                <w:noProof/>
              </w:rPr>
              <w:t>Explorative Data Analysis</w:t>
            </w:r>
            <w:r>
              <w:rPr>
                <w:noProof/>
                <w:webHidden/>
              </w:rPr>
              <w:tab/>
            </w:r>
            <w:r>
              <w:rPr>
                <w:noProof/>
                <w:webHidden/>
              </w:rPr>
              <w:fldChar w:fldCharType="begin"/>
            </w:r>
            <w:r>
              <w:rPr>
                <w:noProof/>
                <w:webHidden/>
              </w:rPr>
              <w:instrText xml:space="preserve"> PAGEREF _Toc89435006 \h </w:instrText>
            </w:r>
            <w:r>
              <w:rPr>
                <w:noProof/>
                <w:webHidden/>
              </w:rPr>
            </w:r>
            <w:r>
              <w:rPr>
                <w:noProof/>
                <w:webHidden/>
              </w:rPr>
              <w:fldChar w:fldCharType="separate"/>
            </w:r>
            <w:r>
              <w:rPr>
                <w:noProof/>
                <w:webHidden/>
              </w:rPr>
              <w:t>10</w:t>
            </w:r>
            <w:r>
              <w:rPr>
                <w:noProof/>
                <w:webHidden/>
              </w:rPr>
              <w:fldChar w:fldCharType="end"/>
            </w:r>
          </w:hyperlink>
        </w:p>
        <w:p w14:paraId="641E4589" w14:textId="1CE40F55" w:rsidR="007063B7" w:rsidRDefault="007063B7">
          <w:pPr>
            <w:pStyle w:val="TOC3"/>
            <w:tabs>
              <w:tab w:val="left" w:pos="1320"/>
              <w:tab w:val="right" w:leader="dot" w:pos="9350"/>
            </w:tabs>
            <w:rPr>
              <w:rFonts w:eastAsiaTheme="minorEastAsia"/>
              <w:noProof/>
              <w:lang w:val="en-US"/>
            </w:rPr>
          </w:pPr>
          <w:hyperlink w:anchor="_Toc89435007" w:history="1">
            <w:r w:rsidRPr="007F641F">
              <w:rPr>
                <w:rStyle w:val="Hyperlink"/>
                <w:bCs/>
                <w:noProof/>
              </w:rPr>
              <w:t>5.1.1.</w:t>
            </w:r>
            <w:r>
              <w:rPr>
                <w:rFonts w:eastAsiaTheme="minorEastAsia"/>
                <w:noProof/>
                <w:lang w:val="en-US"/>
              </w:rPr>
              <w:tab/>
            </w:r>
            <w:r w:rsidRPr="007F641F">
              <w:rPr>
                <w:rStyle w:val="Hyperlink"/>
                <w:bCs/>
                <w:noProof/>
              </w:rPr>
              <w:t>Outbreak Associated:</w:t>
            </w:r>
            <w:r>
              <w:rPr>
                <w:noProof/>
                <w:webHidden/>
              </w:rPr>
              <w:tab/>
            </w:r>
            <w:r>
              <w:rPr>
                <w:noProof/>
                <w:webHidden/>
              </w:rPr>
              <w:fldChar w:fldCharType="begin"/>
            </w:r>
            <w:r>
              <w:rPr>
                <w:noProof/>
                <w:webHidden/>
              </w:rPr>
              <w:instrText xml:space="preserve"> PAGEREF _Toc89435007 \h </w:instrText>
            </w:r>
            <w:r>
              <w:rPr>
                <w:noProof/>
                <w:webHidden/>
              </w:rPr>
            </w:r>
            <w:r>
              <w:rPr>
                <w:noProof/>
                <w:webHidden/>
              </w:rPr>
              <w:fldChar w:fldCharType="separate"/>
            </w:r>
            <w:r>
              <w:rPr>
                <w:noProof/>
                <w:webHidden/>
              </w:rPr>
              <w:t>10</w:t>
            </w:r>
            <w:r>
              <w:rPr>
                <w:noProof/>
                <w:webHidden/>
              </w:rPr>
              <w:fldChar w:fldCharType="end"/>
            </w:r>
          </w:hyperlink>
        </w:p>
        <w:p w14:paraId="785E9286" w14:textId="4C8AA1B2" w:rsidR="007063B7" w:rsidRDefault="007063B7">
          <w:pPr>
            <w:pStyle w:val="TOC3"/>
            <w:tabs>
              <w:tab w:val="left" w:pos="1320"/>
              <w:tab w:val="right" w:leader="dot" w:pos="9350"/>
            </w:tabs>
            <w:rPr>
              <w:rFonts w:eastAsiaTheme="minorEastAsia"/>
              <w:noProof/>
              <w:lang w:val="en-US"/>
            </w:rPr>
          </w:pPr>
          <w:hyperlink w:anchor="_Toc89435008" w:history="1">
            <w:r w:rsidRPr="007F641F">
              <w:rPr>
                <w:rStyle w:val="Hyperlink"/>
                <w:bCs/>
                <w:noProof/>
              </w:rPr>
              <w:t>5.1.2.</w:t>
            </w:r>
            <w:r>
              <w:rPr>
                <w:rFonts w:eastAsiaTheme="minorEastAsia"/>
                <w:noProof/>
                <w:lang w:val="en-US"/>
              </w:rPr>
              <w:tab/>
            </w:r>
            <w:r w:rsidRPr="007F641F">
              <w:rPr>
                <w:rStyle w:val="Hyperlink"/>
                <w:bCs/>
                <w:noProof/>
              </w:rPr>
              <w:t>Age Group:</w:t>
            </w:r>
            <w:r>
              <w:rPr>
                <w:noProof/>
                <w:webHidden/>
              </w:rPr>
              <w:tab/>
            </w:r>
            <w:r>
              <w:rPr>
                <w:noProof/>
                <w:webHidden/>
              </w:rPr>
              <w:fldChar w:fldCharType="begin"/>
            </w:r>
            <w:r>
              <w:rPr>
                <w:noProof/>
                <w:webHidden/>
              </w:rPr>
              <w:instrText xml:space="preserve"> PAGEREF _Toc89435008 \h </w:instrText>
            </w:r>
            <w:r>
              <w:rPr>
                <w:noProof/>
                <w:webHidden/>
              </w:rPr>
            </w:r>
            <w:r>
              <w:rPr>
                <w:noProof/>
                <w:webHidden/>
              </w:rPr>
              <w:fldChar w:fldCharType="separate"/>
            </w:r>
            <w:r>
              <w:rPr>
                <w:noProof/>
                <w:webHidden/>
              </w:rPr>
              <w:t>10</w:t>
            </w:r>
            <w:r>
              <w:rPr>
                <w:noProof/>
                <w:webHidden/>
              </w:rPr>
              <w:fldChar w:fldCharType="end"/>
            </w:r>
          </w:hyperlink>
        </w:p>
        <w:p w14:paraId="5F282540" w14:textId="203FF19C" w:rsidR="007063B7" w:rsidRDefault="007063B7">
          <w:pPr>
            <w:pStyle w:val="TOC3"/>
            <w:tabs>
              <w:tab w:val="left" w:pos="1320"/>
              <w:tab w:val="right" w:leader="dot" w:pos="9350"/>
            </w:tabs>
            <w:rPr>
              <w:rFonts w:eastAsiaTheme="minorEastAsia"/>
              <w:noProof/>
              <w:lang w:val="en-US"/>
            </w:rPr>
          </w:pPr>
          <w:hyperlink w:anchor="_Toc89435009" w:history="1">
            <w:r w:rsidRPr="007F641F">
              <w:rPr>
                <w:rStyle w:val="Hyperlink"/>
                <w:bCs/>
                <w:noProof/>
              </w:rPr>
              <w:t>5.1.3.</w:t>
            </w:r>
            <w:r>
              <w:rPr>
                <w:rFonts w:eastAsiaTheme="minorEastAsia"/>
                <w:noProof/>
                <w:lang w:val="en-US"/>
              </w:rPr>
              <w:tab/>
            </w:r>
            <w:r w:rsidRPr="007F641F">
              <w:rPr>
                <w:rStyle w:val="Hyperlink"/>
                <w:bCs/>
                <w:noProof/>
              </w:rPr>
              <w:t>Source of Infection:</w:t>
            </w:r>
            <w:r>
              <w:rPr>
                <w:noProof/>
                <w:webHidden/>
              </w:rPr>
              <w:tab/>
            </w:r>
            <w:r>
              <w:rPr>
                <w:noProof/>
                <w:webHidden/>
              </w:rPr>
              <w:fldChar w:fldCharType="begin"/>
            </w:r>
            <w:r>
              <w:rPr>
                <w:noProof/>
                <w:webHidden/>
              </w:rPr>
              <w:instrText xml:space="preserve"> PAGEREF _Toc89435009 \h </w:instrText>
            </w:r>
            <w:r>
              <w:rPr>
                <w:noProof/>
                <w:webHidden/>
              </w:rPr>
            </w:r>
            <w:r>
              <w:rPr>
                <w:noProof/>
                <w:webHidden/>
              </w:rPr>
              <w:fldChar w:fldCharType="separate"/>
            </w:r>
            <w:r>
              <w:rPr>
                <w:noProof/>
                <w:webHidden/>
              </w:rPr>
              <w:t>11</w:t>
            </w:r>
            <w:r>
              <w:rPr>
                <w:noProof/>
                <w:webHidden/>
              </w:rPr>
              <w:fldChar w:fldCharType="end"/>
            </w:r>
          </w:hyperlink>
        </w:p>
        <w:p w14:paraId="2229EAC8" w14:textId="01946707" w:rsidR="007063B7" w:rsidRDefault="007063B7">
          <w:pPr>
            <w:pStyle w:val="TOC3"/>
            <w:tabs>
              <w:tab w:val="left" w:pos="1320"/>
              <w:tab w:val="right" w:leader="dot" w:pos="9350"/>
            </w:tabs>
            <w:rPr>
              <w:rFonts w:eastAsiaTheme="minorEastAsia"/>
              <w:noProof/>
              <w:lang w:val="en-US"/>
            </w:rPr>
          </w:pPr>
          <w:hyperlink w:anchor="_Toc89435010" w:history="1">
            <w:r w:rsidRPr="007F641F">
              <w:rPr>
                <w:rStyle w:val="Hyperlink"/>
                <w:bCs/>
                <w:noProof/>
              </w:rPr>
              <w:t>5.1.4.</w:t>
            </w:r>
            <w:r>
              <w:rPr>
                <w:rFonts w:eastAsiaTheme="minorEastAsia"/>
                <w:noProof/>
                <w:lang w:val="en-US"/>
              </w:rPr>
              <w:tab/>
            </w:r>
            <w:r w:rsidRPr="007F641F">
              <w:rPr>
                <w:rStyle w:val="Hyperlink"/>
                <w:bCs/>
                <w:noProof/>
              </w:rPr>
              <w:t>Reported Date:</w:t>
            </w:r>
            <w:r>
              <w:rPr>
                <w:noProof/>
                <w:webHidden/>
              </w:rPr>
              <w:tab/>
            </w:r>
            <w:r>
              <w:rPr>
                <w:noProof/>
                <w:webHidden/>
              </w:rPr>
              <w:fldChar w:fldCharType="begin"/>
            </w:r>
            <w:r>
              <w:rPr>
                <w:noProof/>
                <w:webHidden/>
              </w:rPr>
              <w:instrText xml:space="preserve"> PAGEREF _Toc89435010 \h </w:instrText>
            </w:r>
            <w:r>
              <w:rPr>
                <w:noProof/>
                <w:webHidden/>
              </w:rPr>
            </w:r>
            <w:r>
              <w:rPr>
                <w:noProof/>
                <w:webHidden/>
              </w:rPr>
              <w:fldChar w:fldCharType="separate"/>
            </w:r>
            <w:r>
              <w:rPr>
                <w:noProof/>
                <w:webHidden/>
              </w:rPr>
              <w:t>12</w:t>
            </w:r>
            <w:r>
              <w:rPr>
                <w:noProof/>
                <w:webHidden/>
              </w:rPr>
              <w:fldChar w:fldCharType="end"/>
            </w:r>
          </w:hyperlink>
        </w:p>
        <w:p w14:paraId="3D20CF07" w14:textId="4140A277" w:rsidR="007063B7" w:rsidRDefault="007063B7">
          <w:pPr>
            <w:pStyle w:val="TOC3"/>
            <w:tabs>
              <w:tab w:val="left" w:pos="1320"/>
              <w:tab w:val="right" w:leader="dot" w:pos="9350"/>
            </w:tabs>
            <w:rPr>
              <w:rFonts w:eastAsiaTheme="minorEastAsia"/>
              <w:noProof/>
              <w:lang w:val="en-US"/>
            </w:rPr>
          </w:pPr>
          <w:hyperlink w:anchor="_Toc89435011" w:history="1">
            <w:r w:rsidRPr="007F641F">
              <w:rPr>
                <w:rStyle w:val="Hyperlink"/>
                <w:bCs/>
                <w:noProof/>
              </w:rPr>
              <w:t>5.1.5.</w:t>
            </w:r>
            <w:r>
              <w:rPr>
                <w:rFonts w:eastAsiaTheme="minorEastAsia"/>
                <w:noProof/>
                <w:lang w:val="en-US"/>
              </w:rPr>
              <w:tab/>
            </w:r>
            <w:r w:rsidRPr="007F641F">
              <w:rPr>
                <w:rStyle w:val="Hyperlink"/>
                <w:bCs/>
                <w:noProof/>
              </w:rPr>
              <w:t>Gender:</w:t>
            </w:r>
            <w:r>
              <w:rPr>
                <w:noProof/>
                <w:webHidden/>
              </w:rPr>
              <w:tab/>
            </w:r>
            <w:r>
              <w:rPr>
                <w:noProof/>
                <w:webHidden/>
              </w:rPr>
              <w:fldChar w:fldCharType="begin"/>
            </w:r>
            <w:r>
              <w:rPr>
                <w:noProof/>
                <w:webHidden/>
              </w:rPr>
              <w:instrText xml:space="preserve"> PAGEREF _Toc89435011 \h </w:instrText>
            </w:r>
            <w:r>
              <w:rPr>
                <w:noProof/>
                <w:webHidden/>
              </w:rPr>
            </w:r>
            <w:r>
              <w:rPr>
                <w:noProof/>
                <w:webHidden/>
              </w:rPr>
              <w:fldChar w:fldCharType="separate"/>
            </w:r>
            <w:r>
              <w:rPr>
                <w:noProof/>
                <w:webHidden/>
              </w:rPr>
              <w:t>12</w:t>
            </w:r>
            <w:r>
              <w:rPr>
                <w:noProof/>
                <w:webHidden/>
              </w:rPr>
              <w:fldChar w:fldCharType="end"/>
            </w:r>
          </w:hyperlink>
        </w:p>
        <w:p w14:paraId="2EB30740" w14:textId="325FB77C" w:rsidR="007063B7" w:rsidRDefault="007063B7">
          <w:pPr>
            <w:pStyle w:val="TOC3"/>
            <w:tabs>
              <w:tab w:val="left" w:pos="1320"/>
              <w:tab w:val="right" w:leader="dot" w:pos="9350"/>
            </w:tabs>
            <w:rPr>
              <w:rFonts w:eastAsiaTheme="minorEastAsia"/>
              <w:noProof/>
              <w:lang w:val="en-US"/>
            </w:rPr>
          </w:pPr>
          <w:hyperlink w:anchor="_Toc89435012" w:history="1">
            <w:r w:rsidRPr="007F641F">
              <w:rPr>
                <w:rStyle w:val="Hyperlink"/>
                <w:bCs/>
                <w:noProof/>
              </w:rPr>
              <w:t>5.1.6.</w:t>
            </w:r>
            <w:r>
              <w:rPr>
                <w:rFonts w:eastAsiaTheme="minorEastAsia"/>
                <w:noProof/>
                <w:lang w:val="en-US"/>
              </w:rPr>
              <w:tab/>
            </w:r>
            <w:r w:rsidRPr="007F641F">
              <w:rPr>
                <w:rStyle w:val="Hyperlink"/>
                <w:bCs/>
                <w:noProof/>
              </w:rPr>
              <w:t>Outcome:</w:t>
            </w:r>
            <w:r>
              <w:rPr>
                <w:noProof/>
                <w:webHidden/>
              </w:rPr>
              <w:tab/>
            </w:r>
            <w:r>
              <w:rPr>
                <w:noProof/>
                <w:webHidden/>
              </w:rPr>
              <w:fldChar w:fldCharType="begin"/>
            </w:r>
            <w:r>
              <w:rPr>
                <w:noProof/>
                <w:webHidden/>
              </w:rPr>
              <w:instrText xml:space="preserve"> PAGEREF _Toc89435012 \h </w:instrText>
            </w:r>
            <w:r>
              <w:rPr>
                <w:noProof/>
                <w:webHidden/>
              </w:rPr>
            </w:r>
            <w:r>
              <w:rPr>
                <w:noProof/>
                <w:webHidden/>
              </w:rPr>
              <w:fldChar w:fldCharType="separate"/>
            </w:r>
            <w:r>
              <w:rPr>
                <w:noProof/>
                <w:webHidden/>
              </w:rPr>
              <w:t>13</w:t>
            </w:r>
            <w:r>
              <w:rPr>
                <w:noProof/>
                <w:webHidden/>
              </w:rPr>
              <w:fldChar w:fldCharType="end"/>
            </w:r>
          </w:hyperlink>
        </w:p>
        <w:p w14:paraId="2529F592" w14:textId="6CCC9945" w:rsidR="007063B7" w:rsidRDefault="007063B7">
          <w:pPr>
            <w:pStyle w:val="TOC3"/>
            <w:tabs>
              <w:tab w:val="left" w:pos="1320"/>
              <w:tab w:val="right" w:leader="dot" w:pos="9350"/>
            </w:tabs>
            <w:rPr>
              <w:rFonts w:eastAsiaTheme="minorEastAsia"/>
              <w:noProof/>
              <w:lang w:val="en-US"/>
            </w:rPr>
          </w:pPr>
          <w:hyperlink w:anchor="_Toc89435013" w:history="1">
            <w:r w:rsidRPr="007F641F">
              <w:rPr>
                <w:rStyle w:val="Hyperlink"/>
                <w:bCs/>
                <w:noProof/>
              </w:rPr>
              <w:t>5.1.7.</w:t>
            </w:r>
            <w:r>
              <w:rPr>
                <w:rFonts w:eastAsiaTheme="minorEastAsia"/>
                <w:noProof/>
                <w:lang w:val="en-US"/>
              </w:rPr>
              <w:tab/>
            </w:r>
            <w:r w:rsidRPr="007F641F">
              <w:rPr>
                <w:rStyle w:val="Hyperlink"/>
                <w:bCs/>
                <w:noProof/>
              </w:rPr>
              <w:t>Ever Hospitalized:</w:t>
            </w:r>
            <w:r>
              <w:rPr>
                <w:noProof/>
                <w:webHidden/>
              </w:rPr>
              <w:tab/>
            </w:r>
            <w:r>
              <w:rPr>
                <w:noProof/>
                <w:webHidden/>
              </w:rPr>
              <w:fldChar w:fldCharType="begin"/>
            </w:r>
            <w:r>
              <w:rPr>
                <w:noProof/>
                <w:webHidden/>
              </w:rPr>
              <w:instrText xml:space="preserve"> PAGEREF _Toc89435013 \h </w:instrText>
            </w:r>
            <w:r>
              <w:rPr>
                <w:noProof/>
                <w:webHidden/>
              </w:rPr>
            </w:r>
            <w:r>
              <w:rPr>
                <w:noProof/>
                <w:webHidden/>
              </w:rPr>
              <w:fldChar w:fldCharType="separate"/>
            </w:r>
            <w:r>
              <w:rPr>
                <w:noProof/>
                <w:webHidden/>
              </w:rPr>
              <w:t>13</w:t>
            </w:r>
            <w:r>
              <w:rPr>
                <w:noProof/>
                <w:webHidden/>
              </w:rPr>
              <w:fldChar w:fldCharType="end"/>
            </w:r>
          </w:hyperlink>
        </w:p>
        <w:p w14:paraId="55BEBB47" w14:textId="21702B3A" w:rsidR="007063B7" w:rsidRDefault="007063B7">
          <w:pPr>
            <w:pStyle w:val="TOC3"/>
            <w:tabs>
              <w:tab w:val="left" w:pos="1320"/>
              <w:tab w:val="right" w:leader="dot" w:pos="9350"/>
            </w:tabs>
            <w:rPr>
              <w:rFonts w:eastAsiaTheme="minorEastAsia"/>
              <w:noProof/>
              <w:lang w:val="en-US"/>
            </w:rPr>
          </w:pPr>
          <w:hyperlink w:anchor="_Toc89435014" w:history="1">
            <w:r w:rsidRPr="007F641F">
              <w:rPr>
                <w:rStyle w:val="Hyperlink"/>
                <w:bCs/>
                <w:noProof/>
              </w:rPr>
              <w:t>5.1.8.</w:t>
            </w:r>
            <w:r>
              <w:rPr>
                <w:rFonts w:eastAsiaTheme="minorEastAsia"/>
                <w:noProof/>
                <w:lang w:val="en-US"/>
              </w:rPr>
              <w:tab/>
            </w:r>
            <w:r w:rsidRPr="007F641F">
              <w:rPr>
                <w:rStyle w:val="Hyperlink"/>
                <w:bCs/>
                <w:noProof/>
              </w:rPr>
              <w:t>Ever in ICU:</w:t>
            </w:r>
            <w:r>
              <w:rPr>
                <w:noProof/>
                <w:webHidden/>
              </w:rPr>
              <w:tab/>
            </w:r>
            <w:r>
              <w:rPr>
                <w:noProof/>
                <w:webHidden/>
              </w:rPr>
              <w:fldChar w:fldCharType="begin"/>
            </w:r>
            <w:r>
              <w:rPr>
                <w:noProof/>
                <w:webHidden/>
              </w:rPr>
              <w:instrText xml:space="preserve"> PAGEREF _Toc89435014 \h </w:instrText>
            </w:r>
            <w:r>
              <w:rPr>
                <w:noProof/>
                <w:webHidden/>
              </w:rPr>
            </w:r>
            <w:r>
              <w:rPr>
                <w:noProof/>
                <w:webHidden/>
              </w:rPr>
              <w:fldChar w:fldCharType="separate"/>
            </w:r>
            <w:r>
              <w:rPr>
                <w:noProof/>
                <w:webHidden/>
              </w:rPr>
              <w:t>13</w:t>
            </w:r>
            <w:r>
              <w:rPr>
                <w:noProof/>
                <w:webHidden/>
              </w:rPr>
              <w:fldChar w:fldCharType="end"/>
            </w:r>
          </w:hyperlink>
        </w:p>
        <w:p w14:paraId="11237973" w14:textId="588AB7F1" w:rsidR="007063B7" w:rsidRDefault="007063B7">
          <w:pPr>
            <w:pStyle w:val="TOC3"/>
            <w:tabs>
              <w:tab w:val="left" w:pos="1320"/>
              <w:tab w:val="right" w:leader="dot" w:pos="9350"/>
            </w:tabs>
            <w:rPr>
              <w:rFonts w:eastAsiaTheme="minorEastAsia"/>
              <w:noProof/>
              <w:lang w:val="en-US"/>
            </w:rPr>
          </w:pPr>
          <w:hyperlink w:anchor="_Toc89435015" w:history="1">
            <w:r w:rsidRPr="007F641F">
              <w:rPr>
                <w:rStyle w:val="Hyperlink"/>
                <w:bCs/>
                <w:noProof/>
              </w:rPr>
              <w:t>5.1.9.</w:t>
            </w:r>
            <w:r>
              <w:rPr>
                <w:rFonts w:eastAsiaTheme="minorEastAsia"/>
                <w:noProof/>
                <w:lang w:val="en-US"/>
              </w:rPr>
              <w:tab/>
            </w:r>
            <w:r w:rsidRPr="007F641F">
              <w:rPr>
                <w:rStyle w:val="Hyperlink"/>
                <w:bCs/>
                <w:noProof/>
              </w:rPr>
              <w:t>Ever Intubated:</w:t>
            </w:r>
            <w:r>
              <w:rPr>
                <w:noProof/>
                <w:webHidden/>
              </w:rPr>
              <w:tab/>
            </w:r>
            <w:r>
              <w:rPr>
                <w:noProof/>
                <w:webHidden/>
              </w:rPr>
              <w:fldChar w:fldCharType="begin"/>
            </w:r>
            <w:r>
              <w:rPr>
                <w:noProof/>
                <w:webHidden/>
              </w:rPr>
              <w:instrText xml:space="preserve"> PAGEREF _Toc89435015 \h </w:instrText>
            </w:r>
            <w:r>
              <w:rPr>
                <w:noProof/>
                <w:webHidden/>
              </w:rPr>
            </w:r>
            <w:r>
              <w:rPr>
                <w:noProof/>
                <w:webHidden/>
              </w:rPr>
              <w:fldChar w:fldCharType="separate"/>
            </w:r>
            <w:r>
              <w:rPr>
                <w:noProof/>
                <w:webHidden/>
              </w:rPr>
              <w:t>14</w:t>
            </w:r>
            <w:r>
              <w:rPr>
                <w:noProof/>
                <w:webHidden/>
              </w:rPr>
              <w:fldChar w:fldCharType="end"/>
            </w:r>
          </w:hyperlink>
        </w:p>
        <w:p w14:paraId="18F6DE69" w14:textId="29F791DA" w:rsidR="007063B7" w:rsidRDefault="007063B7">
          <w:pPr>
            <w:pStyle w:val="TOC1"/>
            <w:tabs>
              <w:tab w:val="left" w:pos="440"/>
              <w:tab w:val="right" w:leader="dot" w:pos="9350"/>
            </w:tabs>
            <w:rPr>
              <w:rFonts w:eastAsiaTheme="minorEastAsia"/>
              <w:noProof/>
              <w:lang w:val="en-US"/>
            </w:rPr>
          </w:pPr>
          <w:hyperlink w:anchor="_Toc89435016" w:history="1">
            <w:r w:rsidRPr="007F641F">
              <w:rPr>
                <w:rStyle w:val="Hyperlink"/>
                <w:noProof/>
              </w:rPr>
              <w:t>6.</w:t>
            </w:r>
            <w:r>
              <w:rPr>
                <w:rFonts w:eastAsiaTheme="minorEastAsia"/>
                <w:noProof/>
                <w:lang w:val="en-US"/>
              </w:rPr>
              <w:tab/>
            </w:r>
            <w:r w:rsidRPr="007F641F">
              <w:rPr>
                <w:rStyle w:val="Hyperlink"/>
                <w:noProof/>
              </w:rPr>
              <w:t>Correlation Matrix</w:t>
            </w:r>
            <w:r>
              <w:rPr>
                <w:noProof/>
                <w:webHidden/>
              </w:rPr>
              <w:tab/>
            </w:r>
            <w:r>
              <w:rPr>
                <w:noProof/>
                <w:webHidden/>
              </w:rPr>
              <w:fldChar w:fldCharType="begin"/>
            </w:r>
            <w:r>
              <w:rPr>
                <w:noProof/>
                <w:webHidden/>
              </w:rPr>
              <w:instrText xml:space="preserve"> PAGEREF _Toc89435016 \h </w:instrText>
            </w:r>
            <w:r>
              <w:rPr>
                <w:noProof/>
                <w:webHidden/>
              </w:rPr>
            </w:r>
            <w:r>
              <w:rPr>
                <w:noProof/>
                <w:webHidden/>
              </w:rPr>
              <w:fldChar w:fldCharType="separate"/>
            </w:r>
            <w:r>
              <w:rPr>
                <w:noProof/>
                <w:webHidden/>
              </w:rPr>
              <w:t>14</w:t>
            </w:r>
            <w:r>
              <w:rPr>
                <w:noProof/>
                <w:webHidden/>
              </w:rPr>
              <w:fldChar w:fldCharType="end"/>
            </w:r>
          </w:hyperlink>
        </w:p>
        <w:p w14:paraId="51BF2D5F" w14:textId="59BEA57B" w:rsidR="007063B7" w:rsidRDefault="007063B7">
          <w:pPr>
            <w:pStyle w:val="TOC1"/>
            <w:tabs>
              <w:tab w:val="left" w:pos="440"/>
              <w:tab w:val="right" w:leader="dot" w:pos="9350"/>
            </w:tabs>
            <w:rPr>
              <w:rFonts w:eastAsiaTheme="minorEastAsia"/>
              <w:noProof/>
              <w:lang w:val="en-US"/>
            </w:rPr>
          </w:pPr>
          <w:hyperlink w:anchor="_Toc89435017" w:history="1">
            <w:r w:rsidRPr="007F641F">
              <w:rPr>
                <w:rStyle w:val="Hyperlink"/>
                <w:noProof/>
              </w:rPr>
              <w:t>7.</w:t>
            </w:r>
            <w:r>
              <w:rPr>
                <w:rFonts w:eastAsiaTheme="minorEastAsia"/>
                <w:noProof/>
                <w:lang w:val="en-US"/>
              </w:rPr>
              <w:tab/>
            </w:r>
            <w:r w:rsidRPr="007F641F">
              <w:rPr>
                <w:rStyle w:val="Hyperlink"/>
                <w:noProof/>
              </w:rPr>
              <w:t>Predictive Modelling</w:t>
            </w:r>
            <w:r>
              <w:rPr>
                <w:noProof/>
                <w:webHidden/>
              </w:rPr>
              <w:tab/>
            </w:r>
            <w:r>
              <w:rPr>
                <w:noProof/>
                <w:webHidden/>
              </w:rPr>
              <w:fldChar w:fldCharType="begin"/>
            </w:r>
            <w:r>
              <w:rPr>
                <w:noProof/>
                <w:webHidden/>
              </w:rPr>
              <w:instrText xml:space="preserve"> PAGEREF _Toc89435017 \h </w:instrText>
            </w:r>
            <w:r>
              <w:rPr>
                <w:noProof/>
                <w:webHidden/>
              </w:rPr>
            </w:r>
            <w:r>
              <w:rPr>
                <w:noProof/>
                <w:webHidden/>
              </w:rPr>
              <w:fldChar w:fldCharType="separate"/>
            </w:r>
            <w:r>
              <w:rPr>
                <w:noProof/>
                <w:webHidden/>
              </w:rPr>
              <w:t>15</w:t>
            </w:r>
            <w:r>
              <w:rPr>
                <w:noProof/>
                <w:webHidden/>
              </w:rPr>
              <w:fldChar w:fldCharType="end"/>
            </w:r>
          </w:hyperlink>
        </w:p>
        <w:p w14:paraId="2E3C7D70" w14:textId="175FE0C1" w:rsidR="007063B7" w:rsidRDefault="007063B7">
          <w:pPr>
            <w:pStyle w:val="TOC2"/>
            <w:tabs>
              <w:tab w:val="left" w:pos="880"/>
              <w:tab w:val="right" w:leader="dot" w:pos="9350"/>
            </w:tabs>
            <w:rPr>
              <w:rFonts w:eastAsiaTheme="minorEastAsia"/>
              <w:noProof/>
              <w:lang w:val="en-US"/>
            </w:rPr>
          </w:pPr>
          <w:hyperlink w:anchor="_Toc89435018" w:history="1">
            <w:r w:rsidRPr="007F641F">
              <w:rPr>
                <w:rStyle w:val="Hyperlink"/>
                <w:noProof/>
              </w:rPr>
              <w:t>7.1.</w:t>
            </w:r>
            <w:r>
              <w:rPr>
                <w:rFonts w:eastAsiaTheme="minorEastAsia"/>
                <w:noProof/>
                <w:lang w:val="en-US"/>
              </w:rPr>
              <w:tab/>
            </w:r>
            <w:r w:rsidRPr="007F641F">
              <w:rPr>
                <w:rStyle w:val="Hyperlink"/>
                <w:noProof/>
              </w:rPr>
              <w:t>Classification using Decision Tree:</w:t>
            </w:r>
            <w:r>
              <w:rPr>
                <w:noProof/>
                <w:webHidden/>
              </w:rPr>
              <w:tab/>
            </w:r>
            <w:r>
              <w:rPr>
                <w:noProof/>
                <w:webHidden/>
              </w:rPr>
              <w:fldChar w:fldCharType="begin"/>
            </w:r>
            <w:r>
              <w:rPr>
                <w:noProof/>
                <w:webHidden/>
              </w:rPr>
              <w:instrText xml:space="preserve"> PAGEREF _Toc89435018 \h </w:instrText>
            </w:r>
            <w:r>
              <w:rPr>
                <w:noProof/>
                <w:webHidden/>
              </w:rPr>
            </w:r>
            <w:r>
              <w:rPr>
                <w:noProof/>
                <w:webHidden/>
              </w:rPr>
              <w:fldChar w:fldCharType="separate"/>
            </w:r>
            <w:r>
              <w:rPr>
                <w:noProof/>
                <w:webHidden/>
              </w:rPr>
              <w:t>15</w:t>
            </w:r>
            <w:r>
              <w:rPr>
                <w:noProof/>
                <w:webHidden/>
              </w:rPr>
              <w:fldChar w:fldCharType="end"/>
            </w:r>
          </w:hyperlink>
        </w:p>
        <w:p w14:paraId="61A5090D" w14:textId="633D899C" w:rsidR="007063B7" w:rsidRDefault="007063B7">
          <w:pPr>
            <w:pStyle w:val="TOC2"/>
            <w:tabs>
              <w:tab w:val="left" w:pos="880"/>
              <w:tab w:val="right" w:leader="dot" w:pos="9350"/>
            </w:tabs>
            <w:rPr>
              <w:rFonts w:eastAsiaTheme="minorEastAsia"/>
              <w:noProof/>
              <w:lang w:val="en-US"/>
            </w:rPr>
          </w:pPr>
          <w:hyperlink w:anchor="_Toc89435019" w:history="1">
            <w:r w:rsidRPr="007F641F">
              <w:rPr>
                <w:rStyle w:val="Hyperlink"/>
                <w:noProof/>
              </w:rPr>
              <w:t>7.2.</w:t>
            </w:r>
            <w:r>
              <w:rPr>
                <w:rFonts w:eastAsiaTheme="minorEastAsia"/>
                <w:noProof/>
                <w:lang w:val="en-US"/>
              </w:rPr>
              <w:tab/>
            </w:r>
            <w:r w:rsidRPr="007F641F">
              <w:rPr>
                <w:rStyle w:val="Hyperlink"/>
                <w:noProof/>
              </w:rPr>
              <w:t>Classification using Naïve Bayes</w:t>
            </w:r>
            <w:r>
              <w:rPr>
                <w:noProof/>
                <w:webHidden/>
              </w:rPr>
              <w:tab/>
            </w:r>
            <w:r>
              <w:rPr>
                <w:noProof/>
                <w:webHidden/>
              </w:rPr>
              <w:fldChar w:fldCharType="begin"/>
            </w:r>
            <w:r>
              <w:rPr>
                <w:noProof/>
                <w:webHidden/>
              </w:rPr>
              <w:instrText xml:space="preserve"> PAGEREF _Toc89435019 \h </w:instrText>
            </w:r>
            <w:r>
              <w:rPr>
                <w:noProof/>
                <w:webHidden/>
              </w:rPr>
            </w:r>
            <w:r>
              <w:rPr>
                <w:noProof/>
                <w:webHidden/>
              </w:rPr>
              <w:fldChar w:fldCharType="separate"/>
            </w:r>
            <w:r>
              <w:rPr>
                <w:noProof/>
                <w:webHidden/>
              </w:rPr>
              <w:t>16</w:t>
            </w:r>
            <w:r>
              <w:rPr>
                <w:noProof/>
                <w:webHidden/>
              </w:rPr>
              <w:fldChar w:fldCharType="end"/>
            </w:r>
          </w:hyperlink>
        </w:p>
        <w:p w14:paraId="13592FFC" w14:textId="3C19F923" w:rsidR="007063B7" w:rsidRDefault="007063B7">
          <w:pPr>
            <w:pStyle w:val="TOC2"/>
            <w:tabs>
              <w:tab w:val="left" w:pos="880"/>
              <w:tab w:val="right" w:leader="dot" w:pos="9350"/>
            </w:tabs>
            <w:rPr>
              <w:rFonts w:eastAsiaTheme="minorEastAsia"/>
              <w:noProof/>
              <w:lang w:val="en-US"/>
            </w:rPr>
          </w:pPr>
          <w:hyperlink w:anchor="_Toc89435020" w:history="1">
            <w:r w:rsidRPr="007F641F">
              <w:rPr>
                <w:rStyle w:val="Hyperlink"/>
                <w:noProof/>
              </w:rPr>
              <w:t>7.3.</w:t>
            </w:r>
            <w:r>
              <w:rPr>
                <w:rFonts w:eastAsiaTheme="minorEastAsia"/>
                <w:noProof/>
                <w:lang w:val="en-US"/>
              </w:rPr>
              <w:tab/>
            </w:r>
            <w:r w:rsidRPr="007F641F">
              <w:rPr>
                <w:rStyle w:val="Hyperlink"/>
                <w:noProof/>
              </w:rPr>
              <w:t>Classification using Random Forest</w:t>
            </w:r>
            <w:r>
              <w:rPr>
                <w:noProof/>
                <w:webHidden/>
              </w:rPr>
              <w:tab/>
            </w:r>
            <w:r>
              <w:rPr>
                <w:noProof/>
                <w:webHidden/>
              </w:rPr>
              <w:fldChar w:fldCharType="begin"/>
            </w:r>
            <w:r>
              <w:rPr>
                <w:noProof/>
                <w:webHidden/>
              </w:rPr>
              <w:instrText xml:space="preserve"> PAGEREF _Toc89435020 \h </w:instrText>
            </w:r>
            <w:r>
              <w:rPr>
                <w:noProof/>
                <w:webHidden/>
              </w:rPr>
            </w:r>
            <w:r>
              <w:rPr>
                <w:noProof/>
                <w:webHidden/>
              </w:rPr>
              <w:fldChar w:fldCharType="separate"/>
            </w:r>
            <w:r>
              <w:rPr>
                <w:noProof/>
                <w:webHidden/>
              </w:rPr>
              <w:t>17</w:t>
            </w:r>
            <w:r>
              <w:rPr>
                <w:noProof/>
                <w:webHidden/>
              </w:rPr>
              <w:fldChar w:fldCharType="end"/>
            </w:r>
          </w:hyperlink>
        </w:p>
        <w:p w14:paraId="5F929E7A" w14:textId="4CDA7806" w:rsidR="007063B7" w:rsidRDefault="007063B7">
          <w:pPr>
            <w:pStyle w:val="TOC2"/>
            <w:tabs>
              <w:tab w:val="left" w:pos="880"/>
              <w:tab w:val="right" w:leader="dot" w:pos="9350"/>
            </w:tabs>
            <w:rPr>
              <w:rFonts w:eastAsiaTheme="minorEastAsia"/>
              <w:noProof/>
              <w:lang w:val="en-US"/>
            </w:rPr>
          </w:pPr>
          <w:hyperlink w:anchor="_Toc89435021" w:history="1">
            <w:r w:rsidRPr="007F641F">
              <w:rPr>
                <w:rStyle w:val="Hyperlink"/>
                <w:noProof/>
              </w:rPr>
              <w:t>7.4.</w:t>
            </w:r>
            <w:r>
              <w:rPr>
                <w:rFonts w:eastAsiaTheme="minorEastAsia"/>
                <w:noProof/>
                <w:lang w:val="en-US"/>
              </w:rPr>
              <w:tab/>
            </w:r>
            <w:r w:rsidRPr="007F641F">
              <w:rPr>
                <w:rStyle w:val="Hyperlink"/>
                <w:noProof/>
              </w:rPr>
              <w:t>Evaluation and Comparison</w:t>
            </w:r>
            <w:r>
              <w:rPr>
                <w:noProof/>
                <w:webHidden/>
              </w:rPr>
              <w:tab/>
            </w:r>
            <w:r>
              <w:rPr>
                <w:noProof/>
                <w:webHidden/>
              </w:rPr>
              <w:fldChar w:fldCharType="begin"/>
            </w:r>
            <w:r>
              <w:rPr>
                <w:noProof/>
                <w:webHidden/>
              </w:rPr>
              <w:instrText xml:space="preserve"> PAGEREF _Toc89435021 \h </w:instrText>
            </w:r>
            <w:r>
              <w:rPr>
                <w:noProof/>
                <w:webHidden/>
              </w:rPr>
            </w:r>
            <w:r>
              <w:rPr>
                <w:noProof/>
                <w:webHidden/>
              </w:rPr>
              <w:fldChar w:fldCharType="separate"/>
            </w:r>
            <w:r>
              <w:rPr>
                <w:noProof/>
                <w:webHidden/>
              </w:rPr>
              <w:t>18</w:t>
            </w:r>
            <w:r>
              <w:rPr>
                <w:noProof/>
                <w:webHidden/>
              </w:rPr>
              <w:fldChar w:fldCharType="end"/>
            </w:r>
          </w:hyperlink>
        </w:p>
        <w:p w14:paraId="16D6968C" w14:textId="33569869" w:rsidR="007063B7" w:rsidRDefault="007063B7">
          <w:pPr>
            <w:pStyle w:val="TOC1"/>
            <w:tabs>
              <w:tab w:val="left" w:pos="440"/>
              <w:tab w:val="right" w:leader="dot" w:pos="9350"/>
            </w:tabs>
            <w:rPr>
              <w:rFonts w:eastAsiaTheme="minorEastAsia"/>
              <w:noProof/>
              <w:lang w:val="en-US"/>
            </w:rPr>
          </w:pPr>
          <w:hyperlink w:anchor="_Toc89435022" w:history="1">
            <w:r w:rsidRPr="007F641F">
              <w:rPr>
                <w:rStyle w:val="Hyperlink"/>
                <w:noProof/>
              </w:rPr>
              <w:t>8.</w:t>
            </w:r>
            <w:r>
              <w:rPr>
                <w:rFonts w:eastAsiaTheme="minorEastAsia"/>
                <w:noProof/>
                <w:lang w:val="en-US"/>
              </w:rPr>
              <w:tab/>
            </w:r>
            <w:r w:rsidRPr="007F641F">
              <w:rPr>
                <w:rStyle w:val="Hyperlink"/>
                <w:noProof/>
              </w:rPr>
              <w:t>Interpretations and Conclusion:</w:t>
            </w:r>
            <w:r>
              <w:rPr>
                <w:noProof/>
                <w:webHidden/>
              </w:rPr>
              <w:tab/>
            </w:r>
            <w:r>
              <w:rPr>
                <w:noProof/>
                <w:webHidden/>
              </w:rPr>
              <w:fldChar w:fldCharType="begin"/>
            </w:r>
            <w:r>
              <w:rPr>
                <w:noProof/>
                <w:webHidden/>
              </w:rPr>
              <w:instrText xml:space="preserve"> PAGEREF _Toc89435022 \h </w:instrText>
            </w:r>
            <w:r>
              <w:rPr>
                <w:noProof/>
                <w:webHidden/>
              </w:rPr>
            </w:r>
            <w:r>
              <w:rPr>
                <w:noProof/>
                <w:webHidden/>
              </w:rPr>
              <w:fldChar w:fldCharType="separate"/>
            </w:r>
            <w:r>
              <w:rPr>
                <w:noProof/>
                <w:webHidden/>
              </w:rPr>
              <w:t>19</w:t>
            </w:r>
            <w:r>
              <w:rPr>
                <w:noProof/>
                <w:webHidden/>
              </w:rPr>
              <w:fldChar w:fldCharType="end"/>
            </w:r>
          </w:hyperlink>
        </w:p>
        <w:p w14:paraId="415A45BC" w14:textId="58A7E9E4" w:rsidR="007063B7" w:rsidRDefault="007063B7">
          <w:pPr>
            <w:pStyle w:val="TOC1"/>
            <w:tabs>
              <w:tab w:val="left" w:pos="440"/>
              <w:tab w:val="right" w:leader="dot" w:pos="9350"/>
            </w:tabs>
            <w:rPr>
              <w:rFonts w:eastAsiaTheme="minorEastAsia"/>
              <w:noProof/>
              <w:lang w:val="en-US"/>
            </w:rPr>
          </w:pPr>
          <w:hyperlink w:anchor="_Toc89435023" w:history="1">
            <w:r w:rsidRPr="007F641F">
              <w:rPr>
                <w:rStyle w:val="Hyperlink"/>
                <w:noProof/>
              </w:rPr>
              <w:t>9.</w:t>
            </w:r>
            <w:r>
              <w:rPr>
                <w:rFonts w:eastAsiaTheme="minorEastAsia"/>
                <w:noProof/>
                <w:lang w:val="en-US"/>
              </w:rPr>
              <w:tab/>
            </w:r>
            <w:r w:rsidRPr="007F641F">
              <w:rPr>
                <w:rStyle w:val="Hyperlink"/>
                <w:noProof/>
              </w:rPr>
              <w:t>Limitations/ Further Analysis</w:t>
            </w:r>
            <w:r>
              <w:rPr>
                <w:noProof/>
                <w:webHidden/>
              </w:rPr>
              <w:tab/>
            </w:r>
            <w:r>
              <w:rPr>
                <w:noProof/>
                <w:webHidden/>
              </w:rPr>
              <w:fldChar w:fldCharType="begin"/>
            </w:r>
            <w:r>
              <w:rPr>
                <w:noProof/>
                <w:webHidden/>
              </w:rPr>
              <w:instrText xml:space="preserve"> PAGEREF _Toc89435023 \h </w:instrText>
            </w:r>
            <w:r>
              <w:rPr>
                <w:noProof/>
                <w:webHidden/>
              </w:rPr>
            </w:r>
            <w:r>
              <w:rPr>
                <w:noProof/>
                <w:webHidden/>
              </w:rPr>
              <w:fldChar w:fldCharType="separate"/>
            </w:r>
            <w:r>
              <w:rPr>
                <w:noProof/>
                <w:webHidden/>
              </w:rPr>
              <w:t>19</w:t>
            </w:r>
            <w:r>
              <w:rPr>
                <w:noProof/>
                <w:webHidden/>
              </w:rPr>
              <w:fldChar w:fldCharType="end"/>
            </w:r>
          </w:hyperlink>
        </w:p>
        <w:p w14:paraId="65B8462D" w14:textId="3F322513" w:rsidR="007756CF" w:rsidRDefault="007756CF">
          <w:r>
            <w:rPr>
              <w:b/>
              <w:bCs/>
              <w:noProof/>
            </w:rPr>
            <w:fldChar w:fldCharType="end"/>
          </w:r>
        </w:p>
      </w:sdtContent>
    </w:sdt>
    <w:p w14:paraId="48D1FAD5" w14:textId="452BE033" w:rsidR="007756CF" w:rsidRDefault="007756CF">
      <w:pPr>
        <w:rPr>
          <w:rFonts w:asciiTheme="majorHAnsi" w:eastAsiaTheme="majorEastAsia" w:hAnsiTheme="majorHAnsi" w:cstheme="majorBidi"/>
          <w:color w:val="2E74B5" w:themeColor="accent1" w:themeShade="BF"/>
          <w:sz w:val="32"/>
          <w:szCs w:val="32"/>
        </w:rPr>
      </w:pPr>
      <w:r>
        <w:br w:type="page"/>
      </w:r>
    </w:p>
    <w:p w14:paraId="098D4A9E" w14:textId="65034098" w:rsidR="005E398F" w:rsidRDefault="005E398F" w:rsidP="00F54D8B">
      <w:pPr>
        <w:pStyle w:val="Heading1"/>
        <w:numPr>
          <w:ilvl w:val="0"/>
          <w:numId w:val="6"/>
        </w:numPr>
      </w:pPr>
      <w:bookmarkStart w:id="0" w:name="_Toc89434982"/>
      <w:r>
        <w:lastRenderedPageBreak/>
        <w:t>Abstract</w:t>
      </w:r>
      <w:bookmarkEnd w:id="0"/>
    </w:p>
    <w:p w14:paraId="029E5B67" w14:textId="00A741D9" w:rsidR="00313924" w:rsidRPr="00313924" w:rsidRDefault="00313924" w:rsidP="00BC0A5C">
      <w:pPr>
        <w:jc w:val="both"/>
      </w:pPr>
      <w:r w:rsidRPr="00313924">
        <w:t>This study conduct</w:t>
      </w:r>
      <w:r>
        <w:t>ed</w:t>
      </w:r>
      <w:r w:rsidRPr="00313924">
        <w:t xml:space="preserve"> some explorative analysis on Toronto COVID-19 data and to find if there is any significant relationship between the data attributes. This might help to understand the COVID-19 case patters in Toronto to help better fight the pandemic in Toronto area. </w:t>
      </w:r>
    </w:p>
    <w:p w14:paraId="2E2AC91D" w14:textId="77777777" w:rsidR="00313924" w:rsidRDefault="00313924" w:rsidP="00BC0A5C">
      <w:pPr>
        <w:jc w:val="both"/>
      </w:pPr>
    </w:p>
    <w:p w14:paraId="0A5B9B67" w14:textId="73D6872F" w:rsidR="00842712" w:rsidRDefault="00313924" w:rsidP="00BC0A5C">
      <w:pPr>
        <w:jc w:val="both"/>
      </w:pPr>
      <w:r w:rsidRPr="00313924">
        <w:t>The study also develop</w:t>
      </w:r>
      <w:r>
        <w:t>ed</w:t>
      </w:r>
      <w:r w:rsidRPr="00313924">
        <w:t xml:space="preserve"> classification models based on the available data to predict the outcome (patient survival or deceased) of a given patient(s).</w:t>
      </w:r>
    </w:p>
    <w:p w14:paraId="080D1D53" w14:textId="7A2AA761" w:rsidR="008466DB" w:rsidRDefault="008466DB" w:rsidP="00BC0A5C">
      <w:pPr>
        <w:jc w:val="both"/>
      </w:pPr>
    </w:p>
    <w:p w14:paraId="43E92AD2" w14:textId="1A83CCCD" w:rsidR="008466DB" w:rsidRPr="008466DB" w:rsidRDefault="008466DB" w:rsidP="00BC0A5C">
      <w:pPr>
        <w:pStyle w:val="Heading1"/>
        <w:numPr>
          <w:ilvl w:val="0"/>
          <w:numId w:val="6"/>
        </w:numPr>
        <w:jc w:val="both"/>
      </w:pPr>
      <w:bookmarkStart w:id="1" w:name="_Toc89434983"/>
      <w:r w:rsidRPr="008466DB">
        <w:t xml:space="preserve">Dataset </w:t>
      </w:r>
      <w:r w:rsidR="00DA5380">
        <w:t>Overv</w:t>
      </w:r>
      <w:r w:rsidRPr="008466DB">
        <w:t>iew</w:t>
      </w:r>
      <w:bookmarkEnd w:id="1"/>
      <w:r w:rsidRPr="008466DB">
        <w:t xml:space="preserve"> </w:t>
      </w:r>
    </w:p>
    <w:p w14:paraId="631CA642" w14:textId="77777777" w:rsidR="008466DB" w:rsidRPr="008466DB" w:rsidRDefault="008466DB" w:rsidP="001C0A24">
      <w:pPr>
        <w:jc w:val="both"/>
      </w:pPr>
      <w:r w:rsidRPr="008466DB">
        <w:t xml:space="preserve">The dataset contains about 177000 reported COVID cases in Toronto and 18 attributes (City of Toronto’s Open Data Portal, Dataset: “About COVID-19 Cases in Toronto”). The dataset is being updated on a weekly basis by TPH (Toronto Public Health). Below is the description of the data features (City of Toronto’s Open Data Portal, Dataset: “About COVID-19 Cases in Toronto”). </w:t>
      </w:r>
    </w:p>
    <w:p w14:paraId="7B3C9CA2" w14:textId="77777777" w:rsidR="00DA5380" w:rsidRDefault="00DA5380" w:rsidP="001C0A24">
      <w:pPr>
        <w:jc w:val="both"/>
      </w:pPr>
    </w:p>
    <w:p w14:paraId="5D23285D" w14:textId="4746A554" w:rsidR="008466DB" w:rsidRPr="008466DB" w:rsidRDefault="008466DB" w:rsidP="001C0A24">
      <w:pPr>
        <w:jc w:val="both"/>
      </w:pPr>
      <w:r w:rsidRPr="008466DB">
        <w:t xml:space="preserve">For this analysis </w:t>
      </w:r>
      <w:r w:rsidR="00DA5380">
        <w:t>8</w:t>
      </w:r>
      <w:r w:rsidRPr="008466DB">
        <w:t xml:space="preserve"> attributes </w:t>
      </w:r>
      <w:r w:rsidR="00DA5380">
        <w:t>were</w:t>
      </w:r>
      <w:r w:rsidRPr="008466DB">
        <w:t xml:space="preserve"> used and </w:t>
      </w:r>
      <w:r w:rsidR="00DA5380">
        <w:t>10</w:t>
      </w:r>
      <w:r w:rsidRPr="008466DB">
        <w:t xml:space="preserve"> attributes </w:t>
      </w:r>
      <w:r w:rsidR="00DA5380">
        <w:t xml:space="preserve">were </w:t>
      </w:r>
      <w:r w:rsidRPr="008466DB">
        <w:t>excluded.</w:t>
      </w:r>
      <w:r w:rsidR="00F373F8">
        <w:t xml:space="preserve"> Details </w:t>
      </w:r>
      <w:r w:rsidR="00843823">
        <w:t xml:space="preserve">of each data feature </w:t>
      </w:r>
      <w:r w:rsidR="00F373F8">
        <w:t>has been discussed in the Data Analysis, Review and Preparation section below.</w:t>
      </w:r>
    </w:p>
    <w:p w14:paraId="58AF2B88" w14:textId="77777777" w:rsidR="00BC0A5C" w:rsidRDefault="00BC0A5C" w:rsidP="001C0A24">
      <w:pPr>
        <w:jc w:val="both"/>
      </w:pPr>
    </w:p>
    <w:p w14:paraId="5EC8B8EE" w14:textId="516C2E39" w:rsidR="00137248" w:rsidRDefault="008466DB" w:rsidP="001C0A24">
      <w:pPr>
        <w:pStyle w:val="Heading1"/>
        <w:numPr>
          <w:ilvl w:val="0"/>
          <w:numId w:val="6"/>
        </w:numPr>
        <w:jc w:val="both"/>
      </w:pPr>
      <w:bookmarkStart w:id="2" w:name="_Toc89434984"/>
      <w:r>
        <w:t>Methodology</w:t>
      </w:r>
      <w:bookmarkEnd w:id="2"/>
    </w:p>
    <w:p w14:paraId="56A5A7D0" w14:textId="2C23C8AE" w:rsidR="008466DB" w:rsidRDefault="008466DB" w:rsidP="001C0A24">
      <w:pPr>
        <w:jc w:val="both"/>
      </w:pPr>
      <w:r>
        <w:t>To complete the project work and analysis below methodology (steps) were followed:</w:t>
      </w:r>
    </w:p>
    <w:p w14:paraId="0BC5C05A" w14:textId="3C70E5E8" w:rsidR="008466DB" w:rsidRDefault="008466DB" w:rsidP="001C0A24">
      <w:pPr>
        <w:jc w:val="both"/>
      </w:pPr>
    </w:p>
    <w:p w14:paraId="29AC3A49" w14:textId="77777777" w:rsidR="008466DB" w:rsidRPr="00FC6363" w:rsidRDefault="008466DB" w:rsidP="001C0A24">
      <w:pPr>
        <w:jc w:val="both"/>
        <w:rPr>
          <w:b/>
          <w:bCs/>
        </w:rPr>
      </w:pPr>
      <w:r w:rsidRPr="00FC6363">
        <w:rPr>
          <w:b/>
          <w:bCs/>
        </w:rPr>
        <w:t>Step 1: Data collection</w:t>
      </w:r>
    </w:p>
    <w:p w14:paraId="4F44D311" w14:textId="5737F4A3" w:rsidR="008466DB" w:rsidRPr="000E1DE5" w:rsidRDefault="008466DB" w:rsidP="00AF2F77">
      <w:pPr>
        <w:ind w:left="720"/>
        <w:jc w:val="both"/>
      </w:pPr>
      <w:r w:rsidRPr="000E1DE5">
        <w:t xml:space="preserve">Dataset </w:t>
      </w:r>
      <w:r w:rsidR="00F5696E" w:rsidRPr="000E1DE5">
        <w:t xml:space="preserve">was available and downloaded as csv file from </w:t>
      </w:r>
      <w:r w:rsidR="00F5696E" w:rsidRPr="008466DB">
        <w:t>City of Toronto’s Open Data Portal</w:t>
      </w:r>
      <w:r w:rsidR="00F5696E">
        <w:t xml:space="preserve">. </w:t>
      </w:r>
      <w:r w:rsidR="00F5696E" w:rsidRPr="000E1DE5">
        <w:t xml:space="preserve"> </w:t>
      </w:r>
      <w:r w:rsidR="000E1DE5" w:rsidRPr="000E1DE5">
        <w:t>D</w:t>
      </w:r>
      <w:r w:rsidRPr="000E1DE5">
        <w:t xml:space="preserve">ataset is being updated </w:t>
      </w:r>
      <w:r w:rsidR="000E1DE5" w:rsidRPr="000E1DE5">
        <w:t xml:space="preserve">on a </w:t>
      </w:r>
      <w:r w:rsidRPr="000E1DE5">
        <w:t>weekly basis</w:t>
      </w:r>
      <w:r w:rsidR="000E1DE5" w:rsidRPr="000E1DE5">
        <w:t>. For this analysis, data was downloaded on 15-Sep-2021, any update on data after that date, was not reflected on this analysis.</w:t>
      </w:r>
    </w:p>
    <w:p w14:paraId="1E621722" w14:textId="77777777" w:rsidR="008466DB" w:rsidRDefault="008466DB" w:rsidP="001C0A24">
      <w:pPr>
        <w:pStyle w:val="NormalWeb"/>
        <w:shd w:val="clear" w:color="auto" w:fill="FFFFFF"/>
        <w:spacing w:before="0" w:beforeAutospacing="0" w:after="0" w:afterAutospacing="0" w:line="360" w:lineRule="auto"/>
        <w:ind w:left="720"/>
        <w:jc w:val="both"/>
        <w:rPr>
          <w:color w:val="202020"/>
        </w:rPr>
      </w:pPr>
    </w:p>
    <w:p w14:paraId="341E32AB" w14:textId="77777777" w:rsidR="008466DB" w:rsidRPr="00FC6363" w:rsidRDefault="008466DB" w:rsidP="001C0A24">
      <w:pPr>
        <w:jc w:val="both"/>
        <w:rPr>
          <w:b/>
          <w:bCs/>
        </w:rPr>
      </w:pPr>
      <w:r w:rsidRPr="00FC6363">
        <w:rPr>
          <w:b/>
          <w:bCs/>
        </w:rPr>
        <w:t>Step 2: Data Preparation and cleaning</w:t>
      </w:r>
    </w:p>
    <w:p w14:paraId="22D5ADA0" w14:textId="7B554542" w:rsidR="00E06254" w:rsidRDefault="008466DB" w:rsidP="00AF2F77">
      <w:pPr>
        <w:ind w:left="360"/>
        <w:jc w:val="both"/>
      </w:pPr>
      <w:r w:rsidRPr="00FC6363">
        <w:t>The raw data</w:t>
      </w:r>
      <w:r w:rsidR="00FC6363" w:rsidRPr="00FC6363">
        <w:t xml:space="preserve"> was</w:t>
      </w:r>
      <w:r w:rsidRPr="00FC6363">
        <w:t xml:space="preserve"> not ready for actual analysis. Therefore, </w:t>
      </w:r>
      <w:r w:rsidR="00FC6363" w:rsidRPr="00FC6363">
        <w:t xml:space="preserve">data preparation was </w:t>
      </w:r>
      <w:r w:rsidRPr="00FC6363">
        <w:t>performed mainly for data cleaning which include</w:t>
      </w:r>
      <w:r w:rsidR="00FC6363" w:rsidRPr="00FC6363">
        <w:t>d</w:t>
      </w:r>
      <w:r w:rsidRPr="00FC6363">
        <w:t xml:space="preserve"> missing values, superfluous data, removing incorrect data, removing irrelevant attribute (from the context of this project) </w:t>
      </w:r>
      <w:r w:rsidR="00FC6363" w:rsidRPr="00FC6363">
        <w:t>etc.</w:t>
      </w:r>
      <w:r w:rsidR="00E06254">
        <w:t xml:space="preserve"> Below were the outcomes of this step:</w:t>
      </w:r>
    </w:p>
    <w:p w14:paraId="7D10F014" w14:textId="44821F9A" w:rsidR="00E06254" w:rsidRPr="00855A28" w:rsidRDefault="00E06254" w:rsidP="001C0A24">
      <w:pPr>
        <w:pStyle w:val="ListParagraph"/>
        <w:numPr>
          <w:ilvl w:val="0"/>
          <w:numId w:val="26"/>
        </w:numPr>
        <w:jc w:val="both"/>
      </w:pPr>
      <w:r w:rsidRPr="00855A28">
        <w:t>Remove</w:t>
      </w:r>
      <w:r>
        <w:t>d</w:t>
      </w:r>
      <w:r w:rsidRPr="00855A28">
        <w:t xml:space="preserve"> attributes: _id, </w:t>
      </w:r>
      <w:proofErr w:type="spellStart"/>
      <w:proofErr w:type="gramStart"/>
      <w:r w:rsidRPr="00855A28">
        <w:t>Assigned</w:t>
      </w:r>
      <w:proofErr w:type="gramEnd"/>
      <w:r w:rsidRPr="00855A28">
        <w:t>_ID</w:t>
      </w:r>
      <w:proofErr w:type="spellEnd"/>
      <w:r w:rsidRPr="00855A28">
        <w:t xml:space="preserve">, </w:t>
      </w:r>
      <w:proofErr w:type="spellStart"/>
      <w:r w:rsidR="00617654">
        <w:t>Neighbourhood</w:t>
      </w:r>
      <w:proofErr w:type="spellEnd"/>
      <w:r w:rsidR="00617654">
        <w:t xml:space="preserve"> Name, </w:t>
      </w:r>
      <w:r w:rsidR="00617654" w:rsidRPr="00855A28">
        <w:t xml:space="preserve">FSA, </w:t>
      </w:r>
      <w:r w:rsidRPr="00855A28">
        <w:t xml:space="preserve">Episode Date, </w:t>
      </w:r>
      <w:r w:rsidR="00617654">
        <w:t xml:space="preserve">Reported Date, </w:t>
      </w:r>
      <w:r w:rsidRPr="00855A28">
        <w:rPr>
          <w:bCs/>
        </w:rPr>
        <w:t>Currently Hospitalized, Currently in ICU, Currently Intubated</w:t>
      </w:r>
    </w:p>
    <w:p w14:paraId="1316E26A" w14:textId="25669581" w:rsidR="00E06254" w:rsidRPr="00855A28" w:rsidRDefault="00E06254" w:rsidP="001C0A24">
      <w:pPr>
        <w:pStyle w:val="ListParagraph"/>
        <w:numPr>
          <w:ilvl w:val="0"/>
          <w:numId w:val="26"/>
        </w:numPr>
        <w:jc w:val="both"/>
      </w:pPr>
      <w:r w:rsidRPr="00855A28">
        <w:t>Remove</w:t>
      </w:r>
      <w:r w:rsidR="00617654">
        <w:t>d</w:t>
      </w:r>
      <w:r w:rsidRPr="00855A28">
        <w:t xml:space="preserve"> all records with ‘Probable’ cases for the Classification attribute</w:t>
      </w:r>
      <w:r w:rsidR="00617654">
        <w:t xml:space="preserve"> and then r</w:t>
      </w:r>
      <w:r w:rsidRPr="00855A28">
        <w:t>emove</w:t>
      </w:r>
      <w:r w:rsidR="00617654">
        <w:t>d</w:t>
      </w:r>
      <w:r w:rsidRPr="00855A28">
        <w:t xml:space="preserve"> Classification attribute </w:t>
      </w:r>
    </w:p>
    <w:p w14:paraId="6FF8ABB6" w14:textId="6B823CF8" w:rsidR="00E06254" w:rsidRPr="00855A28" w:rsidRDefault="00E06254" w:rsidP="001C0A24">
      <w:pPr>
        <w:pStyle w:val="ListParagraph"/>
        <w:numPr>
          <w:ilvl w:val="0"/>
          <w:numId w:val="26"/>
        </w:numPr>
        <w:jc w:val="both"/>
      </w:pPr>
      <w:r w:rsidRPr="00855A28">
        <w:t>Remove</w:t>
      </w:r>
      <w:r w:rsidR="00617654">
        <w:t>d</w:t>
      </w:r>
      <w:r w:rsidRPr="00855A28">
        <w:t xml:space="preserve"> all records with ‘Pending’ cases for the Source of Infection attribute </w:t>
      </w:r>
    </w:p>
    <w:p w14:paraId="31E04F97" w14:textId="7E69DE64" w:rsidR="00E06254" w:rsidRPr="00855A28" w:rsidRDefault="00E06254" w:rsidP="001C0A24">
      <w:pPr>
        <w:pStyle w:val="ListParagraph"/>
        <w:numPr>
          <w:ilvl w:val="0"/>
          <w:numId w:val="26"/>
        </w:numPr>
        <w:jc w:val="both"/>
      </w:pPr>
      <w:r w:rsidRPr="00855A28">
        <w:t>Remove</w:t>
      </w:r>
      <w:r w:rsidR="00617654">
        <w:t>d</w:t>
      </w:r>
      <w:r w:rsidRPr="00855A28">
        <w:t xml:space="preserve"> all records with missing values for Age Group attribute </w:t>
      </w:r>
    </w:p>
    <w:p w14:paraId="055A320B" w14:textId="324901ED" w:rsidR="00E06254" w:rsidRPr="00855A28" w:rsidRDefault="00E06254" w:rsidP="001C0A24">
      <w:pPr>
        <w:pStyle w:val="ListParagraph"/>
        <w:numPr>
          <w:ilvl w:val="0"/>
          <w:numId w:val="26"/>
        </w:numPr>
        <w:jc w:val="both"/>
      </w:pPr>
      <w:r w:rsidRPr="00855A28">
        <w:t>Modif</w:t>
      </w:r>
      <w:r w:rsidR="00617654">
        <w:t>ied</w:t>
      </w:r>
      <w:r w:rsidRPr="00855A28">
        <w:t xml:space="preserve"> (merge) the gender types as discussed in 4.2.11 section for Client Gender attribute</w:t>
      </w:r>
    </w:p>
    <w:p w14:paraId="703E8FD5" w14:textId="2FFA1232" w:rsidR="00E06254" w:rsidRDefault="00E06254" w:rsidP="001C0A24">
      <w:pPr>
        <w:pStyle w:val="ListParagraph"/>
        <w:numPr>
          <w:ilvl w:val="0"/>
          <w:numId w:val="26"/>
        </w:numPr>
        <w:jc w:val="both"/>
      </w:pPr>
      <w:r w:rsidRPr="00855A28">
        <w:t>Remove</w:t>
      </w:r>
      <w:r w:rsidR="00617654">
        <w:t>d</w:t>
      </w:r>
      <w:r w:rsidRPr="00855A28">
        <w:t xml:space="preserve"> all records with ‘Active’ cases for Outcome attribute</w:t>
      </w:r>
    </w:p>
    <w:p w14:paraId="2798D4BF" w14:textId="526A4F16" w:rsidR="00531D69" w:rsidRPr="00855A28" w:rsidRDefault="00531D69" w:rsidP="001C0A24">
      <w:pPr>
        <w:pStyle w:val="ListParagraph"/>
        <w:numPr>
          <w:ilvl w:val="0"/>
          <w:numId w:val="26"/>
        </w:numPr>
        <w:jc w:val="both"/>
      </w:pPr>
      <w:r>
        <w:t>Numeric encoding performed for all rest 8 attributes</w:t>
      </w:r>
    </w:p>
    <w:p w14:paraId="25A35BEA" w14:textId="306805D0" w:rsidR="00E06254" w:rsidRDefault="00E06254" w:rsidP="001C0A24">
      <w:pPr>
        <w:pStyle w:val="ListParagraph"/>
        <w:numPr>
          <w:ilvl w:val="0"/>
          <w:numId w:val="26"/>
        </w:numPr>
        <w:jc w:val="both"/>
      </w:pPr>
      <w:r w:rsidRPr="00855A28">
        <w:t>Export the final data csv file</w:t>
      </w:r>
      <w:r w:rsidR="00617654">
        <w:t xml:space="preserve"> as “</w:t>
      </w:r>
      <w:r w:rsidR="00617654" w:rsidRPr="00617654">
        <w:t>Final_COVID_DataSet</w:t>
      </w:r>
      <w:r w:rsidR="00617654">
        <w:t>.csv”</w:t>
      </w:r>
    </w:p>
    <w:p w14:paraId="058A9042" w14:textId="4B137526" w:rsidR="008466DB" w:rsidRPr="00FC6363" w:rsidRDefault="00E06254" w:rsidP="00E06254">
      <w:r>
        <w:t xml:space="preserve">    </w:t>
      </w:r>
    </w:p>
    <w:p w14:paraId="2FCCE80E" w14:textId="77777777" w:rsidR="008466DB" w:rsidRPr="002C2436" w:rsidRDefault="008466DB" w:rsidP="008466DB">
      <w:pPr>
        <w:pStyle w:val="NormalWeb"/>
        <w:shd w:val="clear" w:color="auto" w:fill="FFFFFF"/>
        <w:spacing w:before="0" w:beforeAutospacing="0" w:after="0" w:afterAutospacing="0" w:line="360" w:lineRule="auto"/>
        <w:ind w:left="720"/>
        <w:rPr>
          <w:color w:val="202020"/>
        </w:rPr>
      </w:pPr>
    </w:p>
    <w:p w14:paraId="62EF1DC7" w14:textId="77777777" w:rsidR="008466DB" w:rsidRPr="001C0A24" w:rsidRDefault="008466DB" w:rsidP="001C0A24">
      <w:pPr>
        <w:rPr>
          <w:b/>
          <w:bCs/>
        </w:rPr>
      </w:pPr>
      <w:r w:rsidRPr="001C0A24">
        <w:rPr>
          <w:b/>
          <w:bCs/>
        </w:rPr>
        <w:lastRenderedPageBreak/>
        <w:t>Step 3: Explorative data analysis (EDA)</w:t>
      </w:r>
    </w:p>
    <w:p w14:paraId="0118A2EC" w14:textId="77777777" w:rsidR="00E16C98" w:rsidRDefault="008466DB" w:rsidP="00AF2F77">
      <w:pPr>
        <w:ind w:left="720"/>
        <w:jc w:val="both"/>
      </w:pPr>
      <w:r w:rsidRPr="001C0A24">
        <w:t xml:space="preserve">In this step, further analysis </w:t>
      </w:r>
      <w:r w:rsidR="001C0A24">
        <w:t xml:space="preserve">was </w:t>
      </w:r>
      <w:r w:rsidRPr="001C0A24">
        <w:t>conducted with the cleaned data to get some more data insight. This include</w:t>
      </w:r>
      <w:r w:rsidR="001C0A24">
        <w:t>d</w:t>
      </w:r>
      <w:r w:rsidRPr="001C0A24">
        <w:t xml:space="preserve"> general data statistics, frequency distribution, outlier analysis, correlation etc.</w:t>
      </w:r>
      <w:r w:rsidR="001C0A24">
        <w:t xml:space="preserve"> </w:t>
      </w:r>
      <w:r w:rsidR="00B26312">
        <w:t xml:space="preserve">The dataset had a class imbalance issue, therefore, </w:t>
      </w:r>
      <w:r w:rsidR="00E16C98" w:rsidRPr="00E16C98">
        <w:t>Synthetic Minority Oversampling Technique (SMOTE)</w:t>
      </w:r>
      <w:r w:rsidR="00E16C98">
        <w:t xml:space="preserve"> for categorical attributes was used to resolve it.</w:t>
      </w:r>
      <w:r w:rsidR="00B26312">
        <w:t xml:space="preserve"> </w:t>
      </w:r>
    </w:p>
    <w:p w14:paraId="0F42CBC8" w14:textId="18EAC1C7" w:rsidR="00E06254" w:rsidRPr="00AF2F77" w:rsidRDefault="001C0A24" w:rsidP="00AF2F77">
      <w:pPr>
        <w:ind w:left="720"/>
        <w:jc w:val="both"/>
      </w:pPr>
      <w:r>
        <w:t xml:space="preserve">The details of the EDA outcome included in section 5.  </w:t>
      </w:r>
    </w:p>
    <w:p w14:paraId="28FEE27D" w14:textId="77777777" w:rsidR="008466DB" w:rsidRDefault="008466DB" w:rsidP="008466DB">
      <w:pPr>
        <w:rPr>
          <w:color w:val="2020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466DB" w14:paraId="201182A6" w14:textId="77777777" w:rsidTr="008466DB">
        <w:tc>
          <w:tcPr>
            <w:tcW w:w="9350" w:type="dxa"/>
          </w:tcPr>
          <w:p w14:paraId="5543AB5A" w14:textId="77777777" w:rsidR="008466DB" w:rsidRDefault="008466DB" w:rsidP="008466DB">
            <w:pPr>
              <w:rPr>
                <w:color w:val="202020"/>
              </w:rPr>
            </w:pPr>
            <w:r w:rsidRPr="006B1748">
              <w:rPr>
                <w:noProof/>
                <w:color w:val="202020"/>
              </w:rPr>
              <mc:AlternateContent>
                <mc:Choice Requires="wpg">
                  <w:drawing>
                    <wp:anchor distT="0" distB="0" distL="114300" distR="114300" simplePos="0" relativeHeight="251756544" behindDoc="0" locked="0" layoutInCell="1" allowOverlap="1" wp14:anchorId="27712AAB" wp14:editId="3B7E996B">
                      <wp:simplePos x="0" y="0"/>
                      <wp:positionH relativeFrom="column">
                        <wp:posOffset>925195</wp:posOffset>
                      </wp:positionH>
                      <wp:positionV relativeFrom="paragraph">
                        <wp:posOffset>1905</wp:posOffset>
                      </wp:positionV>
                      <wp:extent cx="3803964" cy="3113632"/>
                      <wp:effectExtent l="0" t="0" r="25400" b="10795"/>
                      <wp:wrapTopAndBottom/>
                      <wp:docPr id="18" name="Group 36"/>
                      <wp:cNvGraphicFramePr/>
                      <a:graphic xmlns:a="http://schemas.openxmlformats.org/drawingml/2006/main">
                        <a:graphicData uri="http://schemas.microsoft.com/office/word/2010/wordprocessingGroup">
                          <wpg:wgp>
                            <wpg:cNvGrpSpPr/>
                            <wpg:grpSpPr>
                              <a:xfrm>
                                <a:off x="0" y="0"/>
                                <a:ext cx="3803964" cy="3113632"/>
                                <a:chOff x="0" y="0"/>
                                <a:chExt cx="3803964" cy="3113632"/>
                              </a:xfrm>
                            </wpg:grpSpPr>
                            <wps:wsp>
                              <wps:cNvPr id="19" name="Rectangle 19"/>
                              <wps:cNvSpPr/>
                              <wps:spPr>
                                <a:xfrm>
                                  <a:off x="0" y="6819"/>
                                  <a:ext cx="1614792" cy="81712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96D512" w14:textId="77777777" w:rsidR="005461B9" w:rsidRPr="006B1748" w:rsidRDefault="005461B9" w:rsidP="008466DB">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pPr>
                                    <w:r w:rsidRPr="006B1748">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Step 1: Data Collection</w:t>
                                    </w:r>
                                  </w:p>
                                </w:txbxContent>
                              </wps:txbx>
                              <wps:bodyPr rtlCol="0" anchor="ctr"/>
                            </wps:wsp>
                            <wps:wsp>
                              <wps:cNvPr id="20" name="Rectangle 20"/>
                              <wps:cNvSpPr/>
                              <wps:spPr>
                                <a:xfrm>
                                  <a:off x="445" y="1160943"/>
                                  <a:ext cx="1614792" cy="81712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78CF8E" w14:textId="77777777" w:rsidR="005461B9" w:rsidRPr="006B1748" w:rsidRDefault="005461B9" w:rsidP="008466DB">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pPr>
                                    <w:r w:rsidRPr="006B1748">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Step 2: Data Preparation and Cleaning</w:t>
                                    </w:r>
                                  </w:p>
                                </w:txbxContent>
                              </wps:txbx>
                              <wps:bodyPr rtlCol="0" anchor="ctr"/>
                            </wps:wsp>
                            <wps:wsp>
                              <wps:cNvPr id="21" name="Rectangle 21"/>
                              <wps:cNvSpPr/>
                              <wps:spPr>
                                <a:xfrm>
                                  <a:off x="445" y="2296508"/>
                                  <a:ext cx="1614792" cy="81712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BF72E2" w14:textId="77777777" w:rsidR="005461B9" w:rsidRPr="006B1748" w:rsidRDefault="005461B9" w:rsidP="008466DB">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pPr>
                                    <w:r w:rsidRPr="006B1748">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Step 3: Explorative Data Analysis</w:t>
                                    </w:r>
                                  </w:p>
                                </w:txbxContent>
                              </wps:txbx>
                              <wps:bodyPr rtlCol="0" anchor="ctr"/>
                            </wps:wsp>
                            <wps:wsp>
                              <wps:cNvPr id="22" name="Rectangle 22"/>
                              <wps:cNvSpPr/>
                              <wps:spPr>
                                <a:xfrm>
                                  <a:off x="2189172" y="0"/>
                                  <a:ext cx="1614792" cy="81712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A726BD" w14:textId="77777777" w:rsidR="005461B9" w:rsidRPr="006B1748" w:rsidRDefault="005461B9" w:rsidP="008466DB">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pPr>
                                    <w:r w:rsidRPr="006B1748">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 xml:space="preserve">Step 4: Predictive Modelling </w:t>
                                    </w:r>
                                  </w:p>
                                </w:txbxContent>
                              </wps:txbx>
                              <wps:bodyPr rtlCol="0" anchor="ctr"/>
                            </wps:wsp>
                            <wps:wsp>
                              <wps:cNvPr id="23" name="Rectangle 23"/>
                              <wps:cNvSpPr/>
                              <wps:spPr>
                                <a:xfrm>
                                  <a:off x="2189172" y="1160943"/>
                                  <a:ext cx="1614792" cy="81712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85E3F3" w14:textId="77777777" w:rsidR="005461B9" w:rsidRPr="006B1748" w:rsidRDefault="005461B9" w:rsidP="008466DB">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pPr>
                                    <w:r w:rsidRPr="006B1748">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 xml:space="preserve">Step 5: Evaluation and Comparison </w:t>
                                    </w:r>
                                  </w:p>
                                </w:txbxContent>
                              </wps:txbx>
                              <wps:bodyPr rtlCol="0" anchor="ctr"/>
                            </wps:wsp>
                            <wps:wsp>
                              <wps:cNvPr id="24" name="Rectangle 24"/>
                              <wps:cNvSpPr/>
                              <wps:spPr>
                                <a:xfrm>
                                  <a:off x="2189172" y="2280965"/>
                                  <a:ext cx="1614792" cy="81712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869919" w14:textId="77777777" w:rsidR="005461B9" w:rsidRPr="006B1748" w:rsidRDefault="005461B9" w:rsidP="008466DB">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pPr>
                                    <w:r w:rsidRPr="006B1748">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 xml:space="preserve">Step 6: Interpretation and Presentation  </w:t>
                                    </w:r>
                                  </w:p>
                                </w:txbxContent>
                              </wps:txbx>
                              <wps:bodyPr rtlCol="0" anchor="ctr"/>
                            </wps:wsp>
                            <wps:wsp>
                              <wps:cNvPr id="25" name="Straight Arrow Connector 25"/>
                              <wps:cNvCnPr/>
                              <wps:spPr>
                                <a:xfrm>
                                  <a:off x="807396" y="823943"/>
                                  <a:ext cx="445" cy="33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cxnSpLocks/>
                              </wps:cNvCnPr>
                              <wps:spPr>
                                <a:xfrm>
                                  <a:off x="2996568" y="817124"/>
                                  <a:ext cx="0" cy="343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cxnSpLocks/>
                              </wps:cNvCnPr>
                              <wps:spPr>
                                <a:xfrm>
                                  <a:off x="807841" y="1978067"/>
                                  <a:ext cx="0" cy="318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or: Elbow 28"/>
                              <wps:cNvCnPr>
                                <a:cxnSpLocks/>
                              </wps:cNvCnPr>
                              <wps:spPr>
                                <a:xfrm flipV="1">
                                  <a:off x="1615237" y="408562"/>
                                  <a:ext cx="573935" cy="229650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996568" y="1978067"/>
                                  <a:ext cx="0" cy="302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712AAB" id="Group 36" o:spid="_x0000_s1029" style="position:absolute;margin-left:72.85pt;margin-top:.15pt;width:299.5pt;height:245.15pt;z-index:251756544" coordsize="38039,31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">
                      <v:rect id="Rectangle 19" o:spid="_x0000_s1030" style="position:absolute;top:68;width:16147;height:8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" fillcolor="white [3212]" strokecolor="#1f4d78 [1604]" strokeweight="1pt">
                        <v:textbox>
                          <w:txbxContent>
                            <w:p w14:paraId="1896D512" w14:textId="77777777" w:rsidR="005461B9" w:rsidRPr="006B1748" w:rsidRDefault="005461B9" w:rsidP="008466DB">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pPr>
                              <w:r w:rsidRPr="006B1748">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Step 1: Data Collection</w:t>
                              </w:r>
                            </w:p>
                          </w:txbxContent>
                        </v:textbox>
                      </v:rect>
                      <v:rect id="Rectangle 20" o:spid="_x0000_s1031" style="position:absolute;left:4;top:11609;width:16148;height:8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" fillcolor="white [3212]" strokecolor="#1f4d78 [1604]" strokeweight="1pt">
                        <v:textbox>
                          <w:txbxContent>
                            <w:p w14:paraId="6D78CF8E" w14:textId="77777777" w:rsidR="005461B9" w:rsidRPr="006B1748" w:rsidRDefault="005461B9" w:rsidP="008466DB">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pPr>
                              <w:r w:rsidRPr="006B1748">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Step 2: Data Preparation and Cleaning</w:t>
                              </w:r>
                            </w:p>
                          </w:txbxContent>
                        </v:textbox>
                      </v:rect>
                      <v:rect id="Rectangle 21" o:spid="_x0000_s1032" style="position:absolute;left:4;top:22965;width:16148;height:8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" fillcolor="white [3212]" strokecolor="#1f4d78 [1604]" strokeweight="1pt">
                        <v:textbox>
                          <w:txbxContent>
                            <w:p w14:paraId="4EBF72E2" w14:textId="77777777" w:rsidR="005461B9" w:rsidRPr="006B1748" w:rsidRDefault="005461B9" w:rsidP="008466DB">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pPr>
                              <w:r w:rsidRPr="006B1748">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Step 3: Explorative Data Analysis</w:t>
                              </w:r>
                            </w:p>
                          </w:txbxContent>
                        </v:textbox>
                      </v:rect>
                      <v:rect id="Rectangle 22" o:spid="_x0000_s1033" style="position:absolute;left:21891;width:16148;height:8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" fillcolor="white [3212]" strokecolor="#1f4d78 [1604]" strokeweight="1pt">
                        <v:textbox>
                          <w:txbxContent>
                            <w:p w14:paraId="21A726BD" w14:textId="77777777" w:rsidR="005461B9" w:rsidRPr="006B1748" w:rsidRDefault="005461B9" w:rsidP="008466DB">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pPr>
                              <w:r w:rsidRPr="006B1748">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 xml:space="preserve">Step 4: Predictive Modelling </w:t>
                              </w:r>
                            </w:p>
                          </w:txbxContent>
                        </v:textbox>
                      </v:rect>
                      <v:rect id="Rectangle 23" o:spid="_x0000_s1034" style="position:absolute;left:21891;top:11609;width:16148;height:8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" fillcolor="white [3212]" strokecolor="#1f4d78 [1604]" strokeweight="1pt">
                        <v:textbox>
                          <w:txbxContent>
                            <w:p w14:paraId="2485E3F3" w14:textId="77777777" w:rsidR="005461B9" w:rsidRPr="006B1748" w:rsidRDefault="005461B9" w:rsidP="008466DB">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pPr>
                              <w:r w:rsidRPr="006B1748">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 xml:space="preserve">Step 5: Evaluation and Comparison </w:t>
                              </w:r>
                            </w:p>
                          </w:txbxContent>
                        </v:textbox>
                      </v:rect>
                      <v:rect id="Rectangle 24" o:spid="_x0000_s1035" style="position:absolute;left:21891;top:22809;width:16148;height:8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" fillcolor="white [3212]" strokecolor="#1f4d78 [1604]" strokeweight="1pt">
                        <v:textbox>
                          <w:txbxContent>
                            <w:p w14:paraId="3F869919" w14:textId="77777777" w:rsidR="005461B9" w:rsidRPr="006B1748" w:rsidRDefault="005461B9" w:rsidP="008466DB">
                              <w:pPr>
                                <w:jc w:val="center"/>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pPr>
                              <w:r w:rsidRPr="006B1748">
                                <w:rPr>
                                  <w:rFonts w:hAnsi="Calibri"/>
                                  <w:color w:val="000000" w:themeColor="text1"/>
                                  <w:kern w:val="24"/>
                                  <w:sz w:val="28"/>
                                  <w:szCs w:val="28"/>
                                  <w:lang w:val="en-US"/>
                                  <w14:shadow w14:blurRad="38100" w14:dist="19050" w14:dir="2700000" w14:sx="100000" w14:sy="100000" w14:kx="0" w14:ky="0" w14:algn="tl">
                                    <w14:schemeClr w14:val="dk1">
                                      <w14:alpha w14:val="60000"/>
                                    </w14:schemeClr>
                                  </w14:shadow>
                                </w:rPr>
                                <w:t xml:space="preserve">Step 6: Interpretation and Presentation  </w:t>
                              </w:r>
                            </w:p>
                          </w:txbxContent>
                        </v:textbox>
                      </v:rect>
                      <v:shapetype id="_x0000_t32" coordsize="21600,21600" o:spt="32" o:oned="t" path="m,l21600,21600e" filled="f">
                        <v:path arrowok="t" fillok="f" o:connecttype="none"/>
                        <o:lock v:ext="edit" shapetype="t"/>
                      </v:shapetype>
                      <v:shape id="Straight Arrow Connector 25" o:spid="_x0000_s1036" type="#_x0000_t32" style="position:absolute;left:8073;top:8239;width:5;height:3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Straight Arrow Connector 26" o:spid="_x0000_s1037" type="#_x0000_t32" style="position:absolute;left:29965;top:8171;width:0;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o:lock v:ext="edit" shapetype="f"/>
                      </v:shape>
                      <v:shape id="Straight Arrow Connector 27" o:spid="_x0000_s1038" type="#_x0000_t32" style="position:absolute;left:8078;top:19780;width:0;height:3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39" type="#_x0000_t34" style="position:absolute;left:16152;top:4085;width:5739;height:2296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" strokecolor="#5b9bd5 [3204]" strokeweight=".5pt">
                        <v:stroke endarrow="block"/>
                        <o:lock v:ext="edit" shapetype="f"/>
                      </v:shape>
                      <v:shape id="Straight Arrow Connector 29" o:spid="_x0000_s1040" type="#_x0000_t32" style="position:absolute;left:29965;top:19780;width:0;height:3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w10:wrap type="topAndBottom"/>
                    </v:group>
                  </w:pict>
                </mc:Fallback>
              </mc:AlternateContent>
            </w:r>
          </w:p>
        </w:tc>
      </w:tr>
      <w:tr w:rsidR="008466DB" w14:paraId="27A95D4F" w14:textId="77777777" w:rsidTr="008466DB">
        <w:tc>
          <w:tcPr>
            <w:tcW w:w="9350" w:type="dxa"/>
          </w:tcPr>
          <w:p w14:paraId="5ACDE3CF" w14:textId="77777777" w:rsidR="008466DB" w:rsidRPr="006B1748" w:rsidRDefault="008466DB" w:rsidP="008466DB">
            <w:pPr>
              <w:jc w:val="center"/>
              <w:rPr>
                <w:i/>
                <w:iCs/>
                <w:color w:val="202020"/>
              </w:rPr>
            </w:pPr>
            <w:r w:rsidRPr="006B1748">
              <w:rPr>
                <w:i/>
                <w:iCs/>
                <w:color w:val="202020"/>
              </w:rPr>
              <w:t>Diagram: Project Methodology (steps)</w:t>
            </w:r>
          </w:p>
        </w:tc>
      </w:tr>
    </w:tbl>
    <w:p w14:paraId="276D62C3" w14:textId="77777777" w:rsidR="008466DB" w:rsidRDefault="008466DB" w:rsidP="008466DB">
      <w:pPr>
        <w:rPr>
          <w:color w:val="202020"/>
        </w:rPr>
      </w:pPr>
    </w:p>
    <w:p w14:paraId="2A729C1F" w14:textId="77777777" w:rsidR="008466DB" w:rsidRDefault="008466DB" w:rsidP="008466DB">
      <w:pPr>
        <w:rPr>
          <w:color w:val="202020"/>
        </w:rPr>
      </w:pPr>
    </w:p>
    <w:p w14:paraId="09DC1D78" w14:textId="77777777" w:rsidR="008466DB" w:rsidRPr="001C0A24" w:rsidRDefault="008466DB" w:rsidP="001C0A24">
      <w:pPr>
        <w:rPr>
          <w:b/>
          <w:bCs/>
        </w:rPr>
      </w:pPr>
      <w:r w:rsidRPr="001C0A24">
        <w:rPr>
          <w:b/>
          <w:bCs/>
        </w:rPr>
        <w:t xml:space="preserve">Step 4: Predictive modelling  </w:t>
      </w:r>
    </w:p>
    <w:p w14:paraId="5C632DA7" w14:textId="6B007B53" w:rsidR="008466DB" w:rsidRPr="001C0A24" w:rsidRDefault="008466DB" w:rsidP="00AF2F77">
      <w:pPr>
        <w:ind w:left="720"/>
        <w:jc w:val="both"/>
      </w:pPr>
      <w:r w:rsidRPr="001C0A24">
        <w:t xml:space="preserve">After EDA, the </w:t>
      </w:r>
      <w:r w:rsidR="001C0A24">
        <w:t xml:space="preserve">final </w:t>
      </w:r>
      <w:r w:rsidRPr="001C0A24">
        <w:t xml:space="preserve">dataset </w:t>
      </w:r>
      <w:r w:rsidR="001C0A24">
        <w:t>was</w:t>
      </w:r>
      <w:r w:rsidRPr="001C0A24">
        <w:t xml:space="preserve"> used to develop classification models. For developing the classification models, Decision Tree, Naïve Bayes and </w:t>
      </w:r>
      <w:r w:rsidR="001C0A24">
        <w:t>R</w:t>
      </w:r>
      <w:r w:rsidRPr="001C0A24">
        <w:t xml:space="preserve">andom </w:t>
      </w:r>
      <w:r w:rsidR="001C0A24">
        <w:t>F</w:t>
      </w:r>
      <w:r w:rsidRPr="001C0A24">
        <w:t xml:space="preserve">orest algorithms will be used. </w:t>
      </w:r>
      <w:r w:rsidR="001C0A24">
        <w:t>‘</w:t>
      </w:r>
      <w:proofErr w:type="spellStart"/>
      <w:r w:rsidR="008C27FA">
        <w:t>S</w:t>
      </w:r>
      <w:r w:rsidR="001C0A24">
        <w:t>klearn</w:t>
      </w:r>
      <w:proofErr w:type="spellEnd"/>
      <w:r w:rsidR="001C0A24">
        <w:t xml:space="preserve">’ package for </w:t>
      </w:r>
      <w:r w:rsidRPr="001C0A24">
        <w:t>Python programming language w</w:t>
      </w:r>
      <w:r w:rsidR="001C0A24">
        <w:t>as</w:t>
      </w:r>
      <w:r w:rsidRPr="001C0A24">
        <w:t xml:space="preserve"> used to develop the models.</w:t>
      </w:r>
    </w:p>
    <w:p w14:paraId="63DB4E2F" w14:textId="77777777" w:rsidR="008466DB" w:rsidRDefault="008466DB" w:rsidP="008466DB">
      <w:pPr>
        <w:pStyle w:val="NormalWeb"/>
        <w:shd w:val="clear" w:color="auto" w:fill="FFFFFF"/>
        <w:spacing w:before="0" w:beforeAutospacing="0" w:after="0" w:afterAutospacing="0" w:line="360" w:lineRule="auto"/>
        <w:ind w:left="720"/>
        <w:rPr>
          <w:color w:val="202020"/>
        </w:rPr>
      </w:pPr>
    </w:p>
    <w:p w14:paraId="6F535E34" w14:textId="77777777" w:rsidR="008466DB" w:rsidRPr="00F7779C" w:rsidRDefault="008466DB" w:rsidP="00F7779C">
      <w:pPr>
        <w:jc w:val="both"/>
        <w:rPr>
          <w:b/>
          <w:bCs/>
        </w:rPr>
      </w:pPr>
      <w:r w:rsidRPr="00F7779C">
        <w:rPr>
          <w:b/>
          <w:bCs/>
        </w:rPr>
        <w:t>Step 5: Evaluation and comparison</w:t>
      </w:r>
    </w:p>
    <w:p w14:paraId="6C51D7C4" w14:textId="5FB78F0E" w:rsidR="008466DB" w:rsidRPr="00F7779C" w:rsidRDefault="008466DB" w:rsidP="00AF2F77">
      <w:pPr>
        <w:ind w:left="720"/>
        <w:jc w:val="both"/>
      </w:pPr>
      <w:r w:rsidRPr="00F7779C">
        <w:t>This step conduct</w:t>
      </w:r>
      <w:r w:rsidR="00F7779C">
        <w:t>ed</w:t>
      </w:r>
      <w:r w:rsidRPr="00F7779C">
        <w:t xml:space="preserve"> the evaluation and comparison of the predictive models built in the previous step.</w:t>
      </w:r>
      <w:r w:rsidR="006D4B17">
        <w:t xml:space="preserve"> The outcome of the comparison discussed in</w:t>
      </w:r>
      <w:r w:rsidR="00F7779C">
        <w:t xml:space="preserve"> </w:t>
      </w:r>
      <w:r w:rsidR="008C27FA">
        <w:t>‘Predictive Modelling’ section of this document.</w:t>
      </w:r>
    </w:p>
    <w:p w14:paraId="1ACF632E" w14:textId="77777777" w:rsidR="008466DB" w:rsidRPr="00F7779C" w:rsidRDefault="008466DB" w:rsidP="00F7779C">
      <w:pPr>
        <w:jc w:val="both"/>
      </w:pPr>
    </w:p>
    <w:p w14:paraId="211CA19F" w14:textId="77777777" w:rsidR="008466DB" w:rsidRPr="00F7779C" w:rsidRDefault="008466DB" w:rsidP="00F7779C">
      <w:pPr>
        <w:jc w:val="both"/>
        <w:rPr>
          <w:b/>
          <w:bCs/>
        </w:rPr>
      </w:pPr>
      <w:r w:rsidRPr="00F7779C">
        <w:rPr>
          <w:b/>
          <w:bCs/>
        </w:rPr>
        <w:t xml:space="preserve">Step 6: Interpreting the result and presentation  </w:t>
      </w:r>
    </w:p>
    <w:p w14:paraId="6271164B" w14:textId="1E8EBB05" w:rsidR="008466DB" w:rsidRPr="00F7779C" w:rsidRDefault="008466DB" w:rsidP="00AF2F77">
      <w:pPr>
        <w:ind w:left="360"/>
        <w:jc w:val="both"/>
      </w:pPr>
      <w:r w:rsidRPr="00F7779C">
        <w:t xml:space="preserve">Finally, in this step the analysis findings </w:t>
      </w:r>
      <w:r w:rsidR="00AF2F77">
        <w:t>were</w:t>
      </w:r>
      <w:r w:rsidRPr="00F7779C">
        <w:t xml:space="preserve"> discussed and presented.  </w:t>
      </w:r>
    </w:p>
    <w:p w14:paraId="5230CB60" w14:textId="77777777" w:rsidR="008466DB" w:rsidRDefault="008466DB"/>
    <w:p w14:paraId="6300B083" w14:textId="77777777" w:rsidR="007063B7" w:rsidRDefault="007063B7">
      <w:pPr>
        <w:rPr>
          <w:rFonts w:asciiTheme="majorHAnsi" w:eastAsiaTheme="majorEastAsia" w:hAnsiTheme="majorHAnsi" w:cstheme="majorBidi"/>
          <w:color w:val="2E74B5" w:themeColor="accent1" w:themeShade="BF"/>
          <w:sz w:val="32"/>
          <w:szCs w:val="32"/>
        </w:rPr>
      </w:pPr>
      <w:bookmarkStart w:id="3" w:name="_Toc89434985"/>
      <w:r>
        <w:br w:type="page"/>
      </w:r>
    </w:p>
    <w:p w14:paraId="4F1D228F" w14:textId="3CC4BFD9" w:rsidR="00411D68" w:rsidRDefault="00411D68" w:rsidP="00F54D8B">
      <w:pPr>
        <w:pStyle w:val="Heading1"/>
        <w:numPr>
          <w:ilvl w:val="0"/>
          <w:numId w:val="6"/>
        </w:numPr>
      </w:pPr>
      <w:r>
        <w:lastRenderedPageBreak/>
        <w:t>Data Analysis, Review and Preparation</w:t>
      </w:r>
      <w:bookmarkEnd w:id="3"/>
    </w:p>
    <w:p w14:paraId="22E17216" w14:textId="77777777" w:rsidR="00C37345" w:rsidRDefault="00C37345" w:rsidP="00411D68"/>
    <w:p w14:paraId="23E90230" w14:textId="1EEC7F94" w:rsidR="00411D68" w:rsidRDefault="00870792" w:rsidP="00F54D8B">
      <w:pPr>
        <w:pStyle w:val="Heading2"/>
        <w:numPr>
          <w:ilvl w:val="1"/>
          <w:numId w:val="6"/>
        </w:numPr>
      </w:pPr>
      <w:bookmarkStart w:id="4" w:name="_Toc89434986"/>
      <w:r>
        <w:t>Basic Findings</w:t>
      </w:r>
      <w:bookmarkEnd w:id="4"/>
    </w:p>
    <w:p w14:paraId="65195C9A" w14:textId="3F77043F" w:rsidR="00B04150" w:rsidRDefault="00C37345" w:rsidP="00B04150">
      <w:pPr>
        <w:pStyle w:val="ListParagraph"/>
        <w:numPr>
          <w:ilvl w:val="0"/>
          <w:numId w:val="5"/>
        </w:numPr>
      </w:pPr>
      <w:r>
        <w:t>1</w:t>
      </w:r>
      <w:r w:rsidR="00B04150">
        <w:t>6</w:t>
      </w:r>
      <w:r>
        <w:t xml:space="preserve"> qualitative data, </w:t>
      </w:r>
      <w:r w:rsidR="00B04150">
        <w:t>2</w:t>
      </w:r>
      <w:r>
        <w:t xml:space="preserve"> numeric data</w:t>
      </w:r>
    </w:p>
    <w:p w14:paraId="1E9C5511" w14:textId="2ACBD16E" w:rsidR="00C37345" w:rsidRDefault="00B04150" w:rsidP="00C37345">
      <w:pPr>
        <w:pStyle w:val="ListParagraph"/>
        <w:numPr>
          <w:ilvl w:val="0"/>
          <w:numId w:val="5"/>
        </w:numPr>
      </w:pPr>
      <w:r>
        <w:t>Some</w:t>
      </w:r>
      <w:r w:rsidR="00C37345">
        <w:t xml:space="preserve"> NULL or missing value </w:t>
      </w:r>
      <w:r w:rsidR="00AF2F77">
        <w:t xml:space="preserve">were </w:t>
      </w:r>
      <w:r w:rsidR="00C37345">
        <w:t>found</w:t>
      </w:r>
      <w:r>
        <w:t xml:space="preserve"> for different </w:t>
      </w:r>
      <w:r w:rsidR="000C522D">
        <w:t>attributes</w:t>
      </w:r>
      <w:r w:rsidR="00EB5DC9">
        <w:t xml:space="preserve"> (discussed in the below table how missing value </w:t>
      </w:r>
      <w:r w:rsidR="00AF2F77">
        <w:t>was</w:t>
      </w:r>
      <w:r w:rsidR="00EB5DC9">
        <w:t xml:space="preserve"> </w:t>
      </w:r>
      <w:r w:rsidR="00EB5DC9" w:rsidRPr="00AF2F77">
        <w:t>handled</w:t>
      </w:r>
      <w:r w:rsidR="00EB5DC9">
        <w:t>)</w:t>
      </w:r>
      <w:r w:rsidR="00C37345">
        <w:t xml:space="preserve"> </w:t>
      </w:r>
    </w:p>
    <w:p w14:paraId="57D008CD" w14:textId="0AAB4D68" w:rsidR="00BD2EE2" w:rsidRDefault="00EB5DC9" w:rsidP="00411D68">
      <w:pPr>
        <w:pStyle w:val="ListParagraph"/>
        <w:numPr>
          <w:ilvl w:val="0"/>
          <w:numId w:val="5"/>
        </w:numPr>
      </w:pPr>
      <w:r>
        <w:t>176449</w:t>
      </w:r>
      <w:r w:rsidR="009B67F1">
        <w:t xml:space="preserve"> rows (records) in the </w:t>
      </w:r>
      <w:r>
        <w:t xml:space="preserve">initial </w:t>
      </w:r>
      <w:r w:rsidR="009B67F1">
        <w:t>dataset.</w:t>
      </w:r>
    </w:p>
    <w:tbl>
      <w:tblPr>
        <w:tblW w:w="5280"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60"/>
        <w:gridCol w:w="2020"/>
      </w:tblGrid>
      <w:tr w:rsidR="00E0022C" w:rsidRPr="00DF720F" w14:paraId="55F653AA" w14:textId="77777777" w:rsidTr="00B26312">
        <w:trPr>
          <w:tblHeader/>
        </w:trPr>
        <w:tc>
          <w:tcPr>
            <w:tcW w:w="3260" w:type="dxa"/>
            <w:shd w:val="clear" w:color="auto" w:fill="D9D9D9" w:themeFill="background1" w:themeFillShade="D9"/>
            <w:vAlign w:val="bottom"/>
            <w:hideMark/>
          </w:tcPr>
          <w:p w14:paraId="2270E712" w14:textId="77777777" w:rsidR="00E0022C" w:rsidRPr="00E0022C" w:rsidRDefault="00E0022C" w:rsidP="00E0022C">
            <w:pPr>
              <w:jc w:val="center"/>
              <w:rPr>
                <w:rFonts w:ascii="Calibri" w:eastAsia="Times New Roman" w:hAnsi="Calibri" w:cs="Calibri"/>
                <w:color w:val="000000"/>
                <w:lang w:eastAsia="en-CA"/>
              </w:rPr>
            </w:pPr>
            <w:r w:rsidRPr="00E0022C">
              <w:rPr>
                <w:rFonts w:ascii="Calibri" w:eastAsia="Times New Roman" w:hAnsi="Calibri" w:cs="Calibri"/>
                <w:color w:val="000000"/>
                <w:lang w:eastAsia="en-CA"/>
              </w:rPr>
              <w:t>Data Attribute</w:t>
            </w:r>
          </w:p>
        </w:tc>
        <w:tc>
          <w:tcPr>
            <w:tcW w:w="2020" w:type="dxa"/>
            <w:shd w:val="clear" w:color="auto" w:fill="D9D9D9" w:themeFill="background1" w:themeFillShade="D9"/>
          </w:tcPr>
          <w:p w14:paraId="7AAE6D72" w14:textId="77777777" w:rsidR="00E0022C" w:rsidRPr="00E0022C" w:rsidRDefault="00E0022C" w:rsidP="00E0022C">
            <w:pPr>
              <w:jc w:val="center"/>
              <w:rPr>
                <w:rFonts w:ascii="Calibri" w:eastAsia="Times New Roman" w:hAnsi="Calibri" w:cs="Calibri"/>
                <w:color w:val="000000"/>
                <w:lang w:eastAsia="en-CA"/>
              </w:rPr>
            </w:pPr>
            <w:r w:rsidRPr="00E0022C">
              <w:rPr>
                <w:rFonts w:ascii="Calibri" w:eastAsia="Times New Roman" w:hAnsi="Calibri" w:cs="Calibri"/>
                <w:color w:val="000000"/>
                <w:lang w:eastAsia="en-CA"/>
              </w:rPr>
              <w:t>Data type</w:t>
            </w:r>
          </w:p>
        </w:tc>
      </w:tr>
      <w:tr w:rsidR="00E0022C" w:rsidRPr="00DF720F" w14:paraId="1BA09422" w14:textId="77777777" w:rsidTr="00B26312">
        <w:tc>
          <w:tcPr>
            <w:tcW w:w="3260" w:type="dxa"/>
            <w:shd w:val="clear" w:color="auto" w:fill="FFFFFF"/>
            <w:hideMark/>
          </w:tcPr>
          <w:p w14:paraId="65F48E9A"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_id</w:t>
            </w:r>
          </w:p>
        </w:tc>
        <w:tc>
          <w:tcPr>
            <w:tcW w:w="2020" w:type="dxa"/>
            <w:shd w:val="clear" w:color="auto" w:fill="FFFFFF"/>
          </w:tcPr>
          <w:p w14:paraId="59E334CF"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Numeric</w:t>
            </w:r>
          </w:p>
        </w:tc>
      </w:tr>
      <w:tr w:rsidR="00E0022C" w:rsidRPr="00DF720F" w14:paraId="37A8CED6" w14:textId="77777777" w:rsidTr="00B26312">
        <w:tc>
          <w:tcPr>
            <w:tcW w:w="3260" w:type="dxa"/>
            <w:shd w:val="clear" w:color="auto" w:fill="FFFFFF"/>
            <w:hideMark/>
          </w:tcPr>
          <w:p w14:paraId="7A5F98D1" w14:textId="77777777" w:rsidR="00E0022C" w:rsidRPr="00E0022C" w:rsidRDefault="00E0022C" w:rsidP="00F61F81">
            <w:pPr>
              <w:rPr>
                <w:rFonts w:ascii="Calibri" w:eastAsia="Times New Roman" w:hAnsi="Calibri" w:cs="Calibri"/>
                <w:color w:val="000000"/>
                <w:lang w:eastAsia="en-CA"/>
              </w:rPr>
            </w:pPr>
            <w:proofErr w:type="spellStart"/>
            <w:r w:rsidRPr="00E0022C">
              <w:rPr>
                <w:rFonts w:ascii="Calibri" w:eastAsia="Times New Roman" w:hAnsi="Calibri" w:cs="Calibri"/>
                <w:color w:val="000000"/>
                <w:lang w:eastAsia="en-CA"/>
              </w:rPr>
              <w:t>Assigned_ID</w:t>
            </w:r>
            <w:proofErr w:type="spellEnd"/>
          </w:p>
        </w:tc>
        <w:tc>
          <w:tcPr>
            <w:tcW w:w="2020" w:type="dxa"/>
            <w:shd w:val="clear" w:color="auto" w:fill="FFFFFF"/>
          </w:tcPr>
          <w:p w14:paraId="1C39A15C" w14:textId="77777777" w:rsidR="00E0022C" w:rsidRPr="00E0022C" w:rsidRDefault="00E0022C" w:rsidP="00F61F81">
            <w:pPr>
              <w:pStyle w:val="NormalWeb"/>
              <w:spacing w:before="0" w:beforeAutospacing="0"/>
              <w:rPr>
                <w:rFonts w:ascii="Calibri" w:hAnsi="Calibri" w:cs="Calibri"/>
                <w:color w:val="000000"/>
                <w:sz w:val="22"/>
                <w:szCs w:val="22"/>
              </w:rPr>
            </w:pPr>
            <w:r w:rsidRPr="00E0022C">
              <w:rPr>
                <w:rFonts w:ascii="Calibri" w:hAnsi="Calibri" w:cs="Calibri"/>
                <w:color w:val="000000"/>
                <w:sz w:val="22"/>
                <w:szCs w:val="22"/>
              </w:rPr>
              <w:t>Numeric</w:t>
            </w:r>
          </w:p>
        </w:tc>
      </w:tr>
      <w:tr w:rsidR="00E0022C" w:rsidRPr="00DF720F" w14:paraId="5270A229" w14:textId="77777777" w:rsidTr="00B26312">
        <w:tc>
          <w:tcPr>
            <w:tcW w:w="3260" w:type="dxa"/>
            <w:shd w:val="clear" w:color="auto" w:fill="FFFFFF"/>
            <w:hideMark/>
          </w:tcPr>
          <w:p w14:paraId="6213C972"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Outbreak Associated</w:t>
            </w:r>
          </w:p>
        </w:tc>
        <w:tc>
          <w:tcPr>
            <w:tcW w:w="2020" w:type="dxa"/>
            <w:shd w:val="clear" w:color="auto" w:fill="FFFFFF"/>
          </w:tcPr>
          <w:p w14:paraId="7F4EFA61"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Nominal</w:t>
            </w:r>
          </w:p>
        </w:tc>
      </w:tr>
      <w:tr w:rsidR="00E0022C" w:rsidRPr="00DF720F" w14:paraId="78687353" w14:textId="77777777" w:rsidTr="00B26312">
        <w:tc>
          <w:tcPr>
            <w:tcW w:w="3260" w:type="dxa"/>
            <w:shd w:val="clear" w:color="auto" w:fill="FFFFFF"/>
            <w:hideMark/>
          </w:tcPr>
          <w:p w14:paraId="4609E8FE"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Age Group</w:t>
            </w:r>
          </w:p>
        </w:tc>
        <w:tc>
          <w:tcPr>
            <w:tcW w:w="2020" w:type="dxa"/>
            <w:shd w:val="clear" w:color="auto" w:fill="FFFFFF"/>
          </w:tcPr>
          <w:p w14:paraId="728646C1" w14:textId="6F21E859"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Ordinal</w:t>
            </w:r>
          </w:p>
        </w:tc>
      </w:tr>
      <w:tr w:rsidR="00E0022C" w:rsidRPr="00DF720F" w14:paraId="20675E8C" w14:textId="77777777" w:rsidTr="00B26312">
        <w:tc>
          <w:tcPr>
            <w:tcW w:w="3260" w:type="dxa"/>
            <w:shd w:val="clear" w:color="auto" w:fill="FFFFFF"/>
            <w:hideMark/>
          </w:tcPr>
          <w:p w14:paraId="5A1D419E"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Neighbourhood Name</w:t>
            </w:r>
          </w:p>
        </w:tc>
        <w:tc>
          <w:tcPr>
            <w:tcW w:w="2020" w:type="dxa"/>
            <w:shd w:val="clear" w:color="auto" w:fill="FFFFFF"/>
          </w:tcPr>
          <w:p w14:paraId="4036DD58"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Nominal</w:t>
            </w:r>
          </w:p>
        </w:tc>
      </w:tr>
      <w:tr w:rsidR="00E0022C" w:rsidRPr="00DF720F" w14:paraId="6009D13D" w14:textId="77777777" w:rsidTr="00B26312">
        <w:tc>
          <w:tcPr>
            <w:tcW w:w="3260" w:type="dxa"/>
            <w:shd w:val="clear" w:color="auto" w:fill="FFFFFF"/>
            <w:hideMark/>
          </w:tcPr>
          <w:p w14:paraId="38A2D66F"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FSA</w:t>
            </w:r>
          </w:p>
        </w:tc>
        <w:tc>
          <w:tcPr>
            <w:tcW w:w="2020" w:type="dxa"/>
            <w:shd w:val="clear" w:color="auto" w:fill="FFFFFF"/>
          </w:tcPr>
          <w:p w14:paraId="2E4E5756"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Nominal</w:t>
            </w:r>
          </w:p>
        </w:tc>
      </w:tr>
      <w:tr w:rsidR="00E0022C" w:rsidRPr="00DF720F" w14:paraId="684B1669" w14:textId="77777777" w:rsidTr="00B26312">
        <w:tc>
          <w:tcPr>
            <w:tcW w:w="3260" w:type="dxa"/>
            <w:shd w:val="clear" w:color="auto" w:fill="FFFFFF"/>
            <w:hideMark/>
          </w:tcPr>
          <w:p w14:paraId="73AD0200"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Source of Infection</w:t>
            </w:r>
          </w:p>
        </w:tc>
        <w:tc>
          <w:tcPr>
            <w:tcW w:w="2020" w:type="dxa"/>
            <w:shd w:val="clear" w:color="auto" w:fill="FFFFFF"/>
          </w:tcPr>
          <w:p w14:paraId="0C3A799E" w14:textId="77777777" w:rsidR="00E0022C" w:rsidRPr="00E0022C" w:rsidRDefault="00E0022C" w:rsidP="00F61F81">
            <w:pPr>
              <w:pStyle w:val="NormalWeb"/>
              <w:spacing w:before="0" w:beforeAutospacing="0"/>
              <w:rPr>
                <w:rFonts w:ascii="Calibri" w:hAnsi="Calibri" w:cs="Calibri"/>
                <w:color w:val="000000"/>
                <w:sz w:val="22"/>
                <w:szCs w:val="22"/>
              </w:rPr>
            </w:pPr>
            <w:r w:rsidRPr="00E0022C">
              <w:rPr>
                <w:rFonts w:ascii="Calibri" w:hAnsi="Calibri" w:cs="Calibri"/>
                <w:color w:val="000000"/>
                <w:sz w:val="22"/>
                <w:szCs w:val="22"/>
              </w:rPr>
              <w:t>Nominal</w:t>
            </w:r>
          </w:p>
        </w:tc>
      </w:tr>
      <w:tr w:rsidR="00E0022C" w:rsidRPr="00DF720F" w14:paraId="7C19B50E" w14:textId="77777777" w:rsidTr="00B26312">
        <w:tc>
          <w:tcPr>
            <w:tcW w:w="3260" w:type="dxa"/>
            <w:shd w:val="clear" w:color="auto" w:fill="FFFFFF"/>
            <w:hideMark/>
          </w:tcPr>
          <w:p w14:paraId="23A79D47"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Classification</w:t>
            </w:r>
          </w:p>
        </w:tc>
        <w:tc>
          <w:tcPr>
            <w:tcW w:w="2020" w:type="dxa"/>
            <w:shd w:val="clear" w:color="auto" w:fill="FFFFFF"/>
          </w:tcPr>
          <w:p w14:paraId="4BC8142D"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Nominal</w:t>
            </w:r>
          </w:p>
        </w:tc>
      </w:tr>
      <w:tr w:rsidR="00E0022C" w:rsidRPr="00DF720F" w14:paraId="6A348E37" w14:textId="77777777" w:rsidTr="00B26312">
        <w:tc>
          <w:tcPr>
            <w:tcW w:w="3260" w:type="dxa"/>
            <w:shd w:val="clear" w:color="auto" w:fill="FFFFFF"/>
            <w:hideMark/>
          </w:tcPr>
          <w:p w14:paraId="0143D798"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Episode Date</w:t>
            </w:r>
          </w:p>
        </w:tc>
        <w:tc>
          <w:tcPr>
            <w:tcW w:w="2020" w:type="dxa"/>
            <w:shd w:val="clear" w:color="auto" w:fill="FFFFFF"/>
          </w:tcPr>
          <w:p w14:paraId="39958EC9"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Date</w:t>
            </w:r>
          </w:p>
        </w:tc>
      </w:tr>
      <w:tr w:rsidR="00E0022C" w:rsidRPr="00DF720F" w14:paraId="03AF2C70" w14:textId="77777777" w:rsidTr="00B26312">
        <w:tc>
          <w:tcPr>
            <w:tcW w:w="3260" w:type="dxa"/>
            <w:shd w:val="clear" w:color="auto" w:fill="FFFFFF"/>
            <w:hideMark/>
          </w:tcPr>
          <w:p w14:paraId="7D40C066"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Reported Date</w:t>
            </w:r>
          </w:p>
        </w:tc>
        <w:tc>
          <w:tcPr>
            <w:tcW w:w="2020" w:type="dxa"/>
            <w:shd w:val="clear" w:color="auto" w:fill="FFFFFF"/>
          </w:tcPr>
          <w:p w14:paraId="0BD5A5CB"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Date</w:t>
            </w:r>
          </w:p>
        </w:tc>
      </w:tr>
      <w:tr w:rsidR="00E0022C" w:rsidRPr="00DF720F" w14:paraId="16C1BDDB" w14:textId="77777777" w:rsidTr="00B26312">
        <w:tc>
          <w:tcPr>
            <w:tcW w:w="3260" w:type="dxa"/>
            <w:shd w:val="clear" w:color="auto" w:fill="FFFFFF"/>
            <w:hideMark/>
          </w:tcPr>
          <w:p w14:paraId="7248899E"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Client Gender</w:t>
            </w:r>
          </w:p>
        </w:tc>
        <w:tc>
          <w:tcPr>
            <w:tcW w:w="2020" w:type="dxa"/>
            <w:shd w:val="clear" w:color="auto" w:fill="FFFFFF"/>
          </w:tcPr>
          <w:p w14:paraId="68DE4873"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Nominal</w:t>
            </w:r>
          </w:p>
        </w:tc>
      </w:tr>
      <w:tr w:rsidR="00E0022C" w:rsidRPr="00DF720F" w14:paraId="3E5F0895" w14:textId="77777777" w:rsidTr="00B26312">
        <w:tc>
          <w:tcPr>
            <w:tcW w:w="3260" w:type="dxa"/>
            <w:shd w:val="clear" w:color="auto" w:fill="FFFFFF"/>
            <w:hideMark/>
          </w:tcPr>
          <w:p w14:paraId="219D414B"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Outcome</w:t>
            </w:r>
          </w:p>
        </w:tc>
        <w:tc>
          <w:tcPr>
            <w:tcW w:w="2020" w:type="dxa"/>
            <w:shd w:val="clear" w:color="auto" w:fill="FFFFFF"/>
          </w:tcPr>
          <w:p w14:paraId="1444B8F5" w14:textId="77777777" w:rsidR="00E0022C" w:rsidRPr="00E0022C" w:rsidRDefault="00E0022C" w:rsidP="00F61F81">
            <w:pPr>
              <w:pStyle w:val="NormalWeb"/>
              <w:spacing w:before="0" w:beforeAutospacing="0" w:after="0"/>
              <w:rPr>
                <w:rFonts w:ascii="Calibri" w:hAnsi="Calibri" w:cs="Calibri"/>
                <w:color w:val="000000"/>
                <w:sz w:val="22"/>
                <w:szCs w:val="22"/>
              </w:rPr>
            </w:pPr>
            <w:r w:rsidRPr="00E0022C">
              <w:rPr>
                <w:rFonts w:ascii="Calibri" w:hAnsi="Calibri" w:cs="Calibri"/>
                <w:color w:val="000000"/>
                <w:sz w:val="22"/>
                <w:szCs w:val="22"/>
              </w:rPr>
              <w:t>Nominal</w:t>
            </w:r>
          </w:p>
        </w:tc>
      </w:tr>
      <w:tr w:rsidR="00E0022C" w:rsidRPr="00DF720F" w14:paraId="4B91E544" w14:textId="77777777" w:rsidTr="00B26312">
        <w:tc>
          <w:tcPr>
            <w:tcW w:w="3260" w:type="dxa"/>
            <w:shd w:val="clear" w:color="auto" w:fill="FFFFFF"/>
            <w:hideMark/>
          </w:tcPr>
          <w:p w14:paraId="5ED90E79"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Currently Hospitalized</w:t>
            </w:r>
          </w:p>
        </w:tc>
        <w:tc>
          <w:tcPr>
            <w:tcW w:w="2020" w:type="dxa"/>
            <w:shd w:val="clear" w:color="auto" w:fill="FFFFFF"/>
          </w:tcPr>
          <w:p w14:paraId="3C058787"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Nominal</w:t>
            </w:r>
          </w:p>
        </w:tc>
      </w:tr>
      <w:tr w:rsidR="00E0022C" w:rsidRPr="00DF720F" w14:paraId="04F56F3C" w14:textId="77777777" w:rsidTr="00B26312">
        <w:tc>
          <w:tcPr>
            <w:tcW w:w="3260" w:type="dxa"/>
            <w:shd w:val="clear" w:color="auto" w:fill="FFFFFF"/>
            <w:hideMark/>
          </w:tcPr>
          <w:p w14:paraId="371548F5"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Currently in ICU</w:t>
            </w:r>
          </w:p>
        </w:tc>
        <w:tc>
          <w:tcPr>
            <w:tcW w:w="2020" w:type="dxa"/>
            <w:shd w:val="clear" w:color="auto" w:fill="FFFFFF"/>
          </w:tcPr>
          <w:p w14:paraId="0166F672"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Nominal</w:t>
            </w:r>
          </w:p>
        </w:tc>
      </w:tr>
      <w:tr w:rsidR="00E0022C" w:rsidRPr="00DF720F" w14:paraId="61E0A01A" w14:textId="77777777" w:rsidTr="00B26312">
        <w:tc>
          <w:tcPr>
            <w:tcW w:w="3260" w:type="dxa"/>
            <w:shd w:val="clear" w:color="auto" w:fill="FFFFFF"/>
            <w:hideMark/>
          </w:tcPr>
          <w:p w14:paraId="56B8FC67"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Currently Intubated</w:t>
            </w:r>
          </w:p>
        </w:tc>
        <w:tc>
          <w:tcPr>
            <w:tcW w:w="2020" w:type="dxa"/>
            <w:shd w:val="clear" w:color="auto" w:fill="FFFFFF"/>
          </w:tcPr>
          <w:p w14:paraId="58992750"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Nominal</w:t>
            </w:r>
          </w:p>
        </w:tc>
      </w:tr>
      <w:tr w:rsidR="00E0022C" w:rsidRPr="00DF720F" w14:paraId="2717A8E5" w14:textId="77777777" w:rsidTr="00B26312">
        <w:tc>
          <w:tcPr>
            <w:tcW w:w="3260" w:type="dxa"/>
            <w:shd w:val="clear" w:color="auto" w:fill="FFFFFF"/>
            <w:hideMark/>
          </w:tcPr>
          <w:p w14:paraId="016AE0A3"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Ever Hospitalized</w:t>
            </w:r>
          </w:p>
        </w:tc>
        <w:tc>
          <w:tcPr>
            <w:tcW w:w="2020" w:type="dxa"/>
            <w:shd w:val="clear" w:color="auto" w:fill="FFFFFF"/>
          </w:tcPr>
          <w:p w14:paraId="1F01343A"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Nominal</w:t>
            </w:r>
          </w:p>
        </w:tc>
      </w:tr>
      <w:tr w:rsidR="00E0022C" w:rsidRPr="00DF720F" w14:paraId="2ECB4BB1" w14:textId="77777777" w:rsidTr="00B26312">
        <w:tc>
          <w:tcPr>
            <w:tcW w:w="3260" w:type="dxa"/>
            <w:tcBorders>
              <w:bottom w:val="single" w:sz="4" w:space="0" w:color="auto"/>
            </w:tcBorders>
            <w:shd w:val="clear" w:color="auto" w:fill="FFFFFF"/>
            <w:hideMark/>
          </w:tcPr>
          <w:p w14:paraId="51B718F4"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Ever in ICU</w:t>
            </w:r>
          </w:p>
        </w:tc>
        <w:tc>
          <w:tcPr>
            <w:tcW w:w="2020" w:type="dxa"/>
            <w:tcBorders>
              <w:bottom w:val="single" w:sz="4" w:space="0" w:color="auto"/>
            </w:tcBorders>
            <w:shd w:val="clear" w:color="auto" w:fill="FFFFFF"/>
          </w:tcPr>
          <w:p w14:paraId="12989435"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Nominal</w:t>
            </w:r>
          </w:p>
        </w:tc>
      </w:tr>
      <w:tr w:rsidR="00E0022C" w:rsidRPr="00DF720F" w14:paraId="4B05F88B" w14:textId="77777777" w:rsidTr="00B26312">
        <w:trPr>
          <w:trHeight w:val="380"/>
        </w:trPr>
        <w:tc>
          <w:tcPr>
            <w:tcW w:w="3260" w:type="dxa"/>
            <w:shd w:val="clear" w:color="auto" w:fill="FFFFFF"/>
            <w:hideMark/>
          </w:tcPr>
          <w:p w14:paraId="482389DD" w14:textId="77777777" w:rsidR="00E0022C" w:rsidRPr="00E0022C" w:rsidRDefault="00E0022C" w:rsidP="00F61F81">
            <w:pPr>
              <w:rPr>
                <w:rFonts w:ascii="Calibri" w:eastAsia="Times New Roman" w:hAnsi="Calibri" w:cs="Calibri"/>
                <w:color w:val="000000"/>
                <w:lang w:eastAsia="en-CA"/>
              </w:rPr>
            </w:pPr>
            <w:r w:rsidRPr="00E0022C">
              <w:rPr>
                <w:rFonts w:ascii="Calibri" w:eastAsia="Times New Roman" w:hAnsi="Calibri" w:cs="Calibri"/>
                <w:color w:val="000000"/>
                <w:lang w:eastAsia="en-CA"/>
              </w:rPr>
              <w:t>Ever Intubated</w:t>
            </w:r>
          </w:p>
        </w:tc>
        <w:tc>
          <w:tcPr>
            <w:tcW w:w="2020" w:type="dxa"/>
            <w:shd w:val="clear" w:color="auto" w:fill="FFFFFF"/>
          </w:tcPr>
          <w:p w14:paraId="637B137C" w14:textId="77777777" w:rsidR="00E0022C" w:rsidRPr="00E0022C" w:rsidRDefault="00E0022C" w:rsidP="00F61F81">
            <w:pPr>
              <w:pStyle w:val="NormalWeb"/>
              <w:spacing w:before="0" w:beforeAutospacing="0" w:after="0" w:afterAutospacing="0"/>
              <w:rPr>
                <w:rFonts w:ascii="Calibri" w:hAnsi="Calibri" w:cs="Calibri"/>
                <w:color w:val="000000"/>
                <w:sz w:val="22"/>
                <w:szCs w:val="22"/>
              </w:rPr>
            </w:pPr>
            <w:r w:rsidRPr="00E0022C">
              <w:rPr>
                <w:rFonts w:ascii="Calibri" w:hAnsi="Calibri" w:cs="Calibri"/>
                <w:color w:val="000000"/>
                <w:sz w:val="22"/>
                <w:szCs w:val="22"/>
              </w:rPr>
              <w:t>Nominal</w:t>
            </w:r>
          </w:p>
        </w:tc>
      </w:tr>
    </w:tbl>
    <w:p w14:paraId="68C54D0B" w14:textId="77777777" w:rsidR="00EB5DC9" w:rsidRDefault="00EB5DC9" w:rsidP="00222A04"/>
    <w:p w14:paraId="551FD104" w14:textId="508F9198" w:rsidR="00870792" w:rsidRDefault="008479EB" w:rsidP="00F54D8B">
      <w:pPr>
        <w:pStyle w:val="Heading2"/>
        <w:numPr>
          <w:ilvl w:val="1"/>
          <w:numId w:val="6"/>
        </w:numPr>
      </w:pPr>
      <w:bookmarkStart w:id="5" w:name="_Toc89434987"/>
      <w:r>
        <w:t xml:space="preserve">Data </w:t>
      </w:r>
      <w:r w:rsidR="00870792">
        <w:t>Findings and Preparation</w:t>
      </w:r>
      <w:r w:rsidR="008175A3">
        <w:t xml:space="preserve"> (By Attributes)</w:t>
      </w:r>
      <w:bookmarkEnd w:id="5"/>
    </w:p>
    <w:p w14:paraId="33A065A8" w14:textId="312208CD" w:rsidR="009F0B33" w:rsidRPr="009F0B33" w:rsidRDefault="00210131" w:rsidP="00D63084">
      <w:pPr>
        <w:pStyle w:val="Heading3"/>
        <w:numPr>
          <w:ilvl w:val="2"/>
          <w:numId w:val="6"/>
        </w:numPr>
        <w:ind w:left="1440"/>
        <w:rPr>
          <w:bCs/>
        </w:rPr>
      </w:pPr>
      <w:bookmarkStart w:id="6" w:name="_Toc89434988"/>
      <w:r>
        <w:rPr>
          <w:bCs/>
        </w:rPr>
        <w:t>_id</w:t>
      </w:r>
      <w:r w:rsidR="009F0B33" w:rsidRPr="009F0B33">
        <w:rPr>
          <w:bCs/>
        </w:rPr>
        <w:t>:</w:t>
      </w:r>
      <w:bookmarkEnd w:id="6"/>
      <w:r w:rsidR="009F0B33" w:rsidRPr="009F0B33">
        <w:rPr>
          <w:bCs/>
        </w:rPr>
        <w:t xml:space="preserve"> </w:t>
      </w:r>
    </w:p>
    <w:p w14:paraId="1ECB037D" w14:textId="390B5ECB" w:rsidR="009E53F8" w:rsidRDefault="009E53F8" w:rsidP="00D63084">
      <w:pPr>
        <w:pStyle w:val="ListParagraph"/>
        <w:numPr>
          <w:ilvl w:val="0"/>
          <w:numId w:val="7"/>
        </w:numPr>
        <w:ind w:left="2160"/>
      </w:pPr>
      <w:r w:rsidRPr="00DF720F">
        <w:rPr>
          <w:color w:val="292B2C"/>
        </w:rPr>
        <w:t xml:space="preserve">Unique row identifier for </w:t>
      </w:r>
      <w:r>
        <w:rPr>
          <w:color w:val="292B2C"/>
        </w:rPr>
        <w:t>the dataset</w:t>
      </w:r>
      <w:r>
        <w:t xml:space="preserve"> </w:t>
      </w:r>
    </w:p>
    <w:p w14:paraId="26295841" w14:textId="77777777" w:rsidR="009E53F8" w:rsidRPr="009E53F8" w:rsidRDefault="009E53F8" w:rsidP="00D63084">
      <w:pPr>
        <w:pStyle w:val="ListParagraph"/>
        <w:numPr>
          <w:ilvl w:val="0"/>
          <w:numId w:val="7"/>
        </w:numPr>
        <w:ind w:left="2160"/>
      </w:pPr>
      <w:r>
        <w:rPr>
          <w:color w:val="292B2C"/>
        </w:rPr>
        <w:t xml:space="preserve">Type: Numeric </w:t>
      </w:r>
    </w:p>
    <w:p w14:paraId="09632A76" w14:textId="5833BED9" w:rsidR="00112F8D" w:rsidRPr="00112F8D" w:rsidRDefault="009E53F8" w:rsidP="00112F8D">
      <w:pPr>
        <w:pStyle w:val="ListParagraph"/>
        <w:numPr>
          <w:ilvl w:val="0"/>
          <w:numId w:val="7"/>
        </w:numPr>
        <w:ind w:left="2160"/>
      </w:pPr>
      <w:r w:rsidRPr="009E53F8">
        <w:rPr>
          <w:color w:val="292B2C"/>
        </w:rPr>
        <w:t>Since this attribute was only used to identify each record, it has been removed during</w:t>
      </w:r>
      <w:r w:rsidR="00CD7FC8">
        <w:t xml:space="preserve"> </w:t>
      </w:r>
      <w:r>
        <w:t>analysis.</w:t>
      </w:r>
    </w:p>
    <w:p w14:paraId="24AE2CB6" w14:textId="12916BC0" w:rsidR="00C11F5A" w:rsidRPr="009F0B33" w:rsidRDefault="00C11F5A" w:rsidP="00D63084">
      <w:pPr>
        <w:pStyle w:val="Heading3"/>
        <w:numPr>
          <w:ilvl w:val="2"/>
          <w:numId w:val="6"/>
        </w:numPr>
        <w:ind w:left="1440"/>
        <w:rPr>
          <w:bCs/>
        </w:rPr>
      </w:pPr>
      <w:r w:rsidRPr="00D36D26">
        <w:rPr>
          <w:bCs/>
        </w:rPr>
        <w:t xml:space="preserve"> </w:t>
      </w:r>
      <w:bookmarkStart w:id="7" w:name="_Toc89434989"/>
      <w:proofErr w:type="spellStart"/>
      <w:r w:rsidR="00EC34B9" w:rsidRPr="00AC4683">
        <w:rPr>
          <w:bCs/>
        </w:rPr>
        <w:t>Assigned_ID</w:t>
      </w:r>
      <w:proofErr w:type="spellEnd"/>
      <w:r w:rsidRPr="009F0B33">
        <w:rPr>
          <w:bCs/>
        </w:rPr>
        <w:t>:</w:t>
      </w:r>
      <w:bookmarkEnd w:id="7"/>
      <w:r w:rsidRPr="009F0B33">
        <w:rPr>
          <w:bCs/>
        </w:rPr>
        <w:t xml:space="preserve"> </w:t>
      </w:r>
    </w:p>
    <w:p w14:paraId="48F6075A" w14:textId="62481E0A" w:rsidR="00C11F5A" w:rsidRDefault="00814352" w:rsidP="00D63084">
      <w:pPr>
        <w:pStyle w:val="ListParagraph"/>
        <w:numPr>
          <w:ilvl w:val="0"/>
          <w:numId w:val="7"/>
        </w:numPr>
        <w:ind w:left="2160"/>
      </w:pPr>
      <w:r w:rsidRPr="00DF720F">
        <w:rPr>
          <w:color w:val="292B2C"/>
        </w:rPr>
        <w:t>A unique ID assigned to cases by Toronto Public Health for the purposes of posting to Open Data, to allow for tracking of specifi</w:t>
      </w:r>
      <w:r>
        <w:rPr>
          <w:color w:val="292B2C"/>
        </w:rPr>
        <w:t>c</w:t>
      </w:r>
      <w:r w:rsidRPr="00DF720F">
        <w:rPr>
          <w:color w:val="292B2C"/>
        </w:rPr>
        <w:t xml:space="preserve"> cases</w:t>
      </w:r>
      <w:r>
        <w:rPr>
          <w:color w:val="292B2C"/>
        </w:rPr>
        <w:t>.</w:t>
      </w:r>
      <w:r w:rsidR="00C11F5A">
        <w:t xml:space="preserve"> </w:t>
      </w:r>
    </w:p>
    <w:p w14:paraId="4982C127" w14:textId="77777777" w:rsidR="00814352" w:rsidRDefault="00814352" w:rsidP="00D63084">
      <w:pPr>
        <w:pStyle w:val="ListParagraph"/>
        <w:numPr>
          <w:ilvl w:val="0"/>
          <w:numId w:val="7"/>
        </w:numPr>
        <w:ind w:left="2160"/>
      </w:pPr>
      <w:r>
        <w:t xml:space="preserve">Type: Numeric </w:t>
      </w:r>
    </w:p>
    <w:p w14:paraId="31BF7011" w14:textId="646BB066" w:rsidR="00BC07AB" w:rsidRDefault="00814352" w:rsidP="00F61F81">
      <w:pPr>
        <w:pStyle w:val="ListParagraph"/>
        <w:numPr>
          <w:ilvl w:val="0"/>
          <w:numId w:val="7"/>
        </w:numPr>
        <w:ind w:left="2160"/>
      </w:pPr>
      <w:r w:rsidRPr="00814352">
        <w:rPr>
          <w:color w:val="292B2C"/>
        </w:rPr>
        <w:t xml:space="preserve">Since this attribute was only used to </w:t>
      </w:r>
      <w:r>
        <w:rPr>
          <w:color w:val="292B2C"/>
        </w:rPr>
        <w:t>track</w:t>
      </w:r>
      <w:r w:rsidRPr="00814352">
        <w:rPr>
          <w:color w:val="292B2C"/>
        </w:rPr>
        <w:t xml:space="preserve"> each </w:t>
      </w:r>
      <w:r>
        <w:rPr>
          <w:color w:val="292B2C"/>
        </w:rPr>
        <w:t xml:space="preserve">individual </w:t>
      </w:r>
      <w:proofErr w:type="gramStart"/>
      <w:r>
        <w:rPr>
          <w:color w:val="292B2C"/>
        </w:rPr>
        <w:t>cases</w:t>
      </w:r>
      <w:proofErr w:type="gramEnd"/>
      <w:r w:rsidRPr="00814352">
        <w:rPr>
          <w:color w:val="292B2C"/>
        </w:rPr>
        <w:t>, it has been removed during</w:t>
      </w:r>
      <w:r>
        <w:t xml:space="preserve"> analysis.</w:t>
      </w:r>
    </w:p>
    <w:p w14:paraId="1BBB86A6" w14:textId="66753317" w:rsidR="002A7936" w:rsidRPr="009F0B33" w:rsidRDefault="00F638C9" w:rsidP="00D63084">
      <w:pPr>
        <w:pStyle w:val="Heading3"/>
        <w:numPr>
          <w:ilvl w:val="2"/>
          <w:numId w:val="6"/>
        </w:numPr>
        <w:ind w:left="1440"/>
        <w:rPr>
          <w:bCs/>
        </w:rPr>
      </w:pPr>
      <w:bookmarkStart w:id="8" w:name="_Toc89434990"/>
      <w:r>
        <w:rPr>
          <w:bCs/>
        </w:rPr>
        <w:lastRenderedPageBreak/>
        <w:t>Outbreak Associated</w:t>
      </w:r>
      <w:r w:rsidR="002A7936" w:rsidRPr="009F0B33">
        <w:rPr>
          <w:bCs/>
        </w:rPr>
        <w:t>:</w:t>
      </w:r>
      <w:bookmarkEnd w:id="8"/>
      <w:r w:rsidR="002A7936" w:rsidRPr="009F0B33">
        <w:rPr>
          <w:bCs/>
        </w:rPr>
        <w:t xml:space="preserve"> </w:t>
      </w:r>
    </w:p>
    <w:p w14:paraId="044825BD" w14:textId="77777777" w:rsidR="00F638C9" w:rsidRPr="00F638C9" w:rsidRDefault="00F638C9" w:rsidP="00D63084">
      <w:pPr>
        <w:pStyle w:val="ListParagraph"/>
        <w:numPr>
          <w:ilvl w:val="0"/>
          <w:numId w:val="7"/>
        </w:numPr>
        <w:ind w:left="2160"/>
      </w:pPr>
      <w:r w:rsidRPr="00DF720F">
        <w:rPr>
          <w:color w:val="292B2C"/>
        </w:rPr>
        <w:t>Outbreak associated cases are associated with outbreaks of COVID-19 in Toronto healthcare institutions and healthcare settings (e.g. long-term care homes, retirement homes, hospitals, etc.) and other Toronto congregate settings (such as homeless shelters).</w:t>
      </w:r>
    </w:p>
    <w:p w14:paraId="27FDCBCB" w14:textId="244F08BF" w:rsidR="00F638C9" w:rsidRPr="00F638C9" w:rsidRDefault="00F638C9" w:rsidP="000438B5">
      <w:pPr>
        <w:pStyle w:val="ListParagraph"/>
        <w:numPr>
          <w:ilvl w:val="0"/>
          <w:numId w:val="7"/>
        </w:numPr>
        <w:ind w:left="2160"/>
      </w:pPr>
      <w:r>
        <w:rPr>
          <w:color w:val="292B2C"/>
        </w:rPr>
        <w:t xml:space="preserve">Type: Nominal </w:t>
      </w:r>
    </w:p>
    <w:p w14:paraId="69CB788B" w14:textId="0F036B70" w:rsidR="008E621A" w:rsidRPr="00855A28" w:rsidRDefault="00EE7539" w:rsidP="00855A28">
      <w:pPr>
        <w:pStyle w:val="ListParagraph"/>
        <w:numPr>
          <w:ilvl w:val="0"/>
          <w:numId w:val="7"/>
        </w:numPr>
        <w:ind w:left="2160"/>
      </w:pPr>
      <w:r>
        <w:rPr>
          <w:lang w:val="en-CA"/>
        </w:rPr>
        <w:t xml:space="preserve">There </w:t>
      </w:r>
      <w:proofErr w:type="gramStart"/>
      <w:r>
        <w:rPr>
          <w:lang w:val="en-CA"/>
        </w:rPr>
        <w:t>was</w:t>
      </w:r>
      <w:proofErr w:type="gramEnd"/>
      <w:r>
        <w:rPr>
          <w:lang w:val="en-CA"/>
        </w:rPr>
        <w:t xml:space="preserve"> no missing values for this data attribute </w:t>
      </w:r>
    </w:p>
    <w:p w14:paraId="731F404E" w14:textId="096ADAE9" w:rsidR="00745ADF" w:rsidRPr="009F0B33" w:rsidRDefault="00745ADF" w:rsidP="00D63084">
      <w:pPr>
        <w:pStyle w:val="Heading3"/>
        <w:numPr>
          <w:ilvl w:val="2"/>
          <w:numId w:val="6"/>
        </w:numPr>
        <w:ind w:left="1440"/>
        <w:rPr>
          <w:bCs/>
        </w:rPr>
      </w:pPr>
      <w:bookmarkStart w:id="9" w:name="_Toc89434991"/>
      <w:r>
        <w:rPr>
          <w:bCs/>
        </w:rPr>
        <w:t xml:space="preserve">Age </w:t>
      </w:r>
      <w:r w:rsidR="00B752EF">
        <w:rPr>
          <w:bCs/>
        </w:rPr>
        <w:t>Group</w:t>
      </w:r>
      <w:r w:rsidRPr="009F0B33">
        <w:rPr>
          <w:bCs/>
        </w:rPr>
        <w:t>:</w:t>
      </w:r>
      <w:bookmarkEnd w:id="9"/>
      <w:r w:rsidRPr="009F0B33">
        <w:rPr>
          <w:bCs/>
        </w:rPr>
        <w:t xml:space="preserve"> </w:t>
      </w:r>
    </w:p>
    <w:p w14:paraId="04785765" w14:textId="5929F61D" w:rsidR="00BA324A" w:rsidRDefault="00BA324A" w:rsidP="00D736F9">
      <w:pPr>
        <w:pStyle w:val="ListParagraph"/>
        <w:numPr>
          <w:ilvl w:val="0"/>
          <w:numId w:val="7"/>
        </w:numPr>
        <w:ind w:left="2160"/>
        <w:rPr>
          <w:color w:val="292B2C"/>
        </w:rPr>
      </w:pPr>
      <w:r w:rsidRPr="00DF720F">
        <w:rPr>
          <w:color w:val="292B2C"/>
        </w:rPr>
        <w:t>Age at time of illness. Age groups (in years): ≤19, 20-29, 30-39, 40-49, 50-59, 60-69, 70-79, 80-89, 90+, unknown (blank)</w:t>
      </w:r>
      <w:r>
        <w:rPr>
          <w:color w:val="292B2C"/>
        </w:rPr>
        <w:t>.</w:t>
      </w:r>
    </w:p>
    <w:p w14:paraId="1C8A4A35" w14:textId="15CCCAB9" w:rsidR="00D736F9" w:rsidRPr="0057369A" w:rsidRDefault="00D736F9" w:rsidP="0057369A">
      <w:pPr>
        <w:pStyle w:val="ListParagraph"/>
        <w:numPr>
          <w:ilvl w:val="0"/>
          <w:numId w:val="7"/>
        </w:numPr>
        <w:ind w:left="2160"/>
        <w:rPr>
          <w:color w:val="292B2C"/>
        </w:rPr>
      </w:pPr>
      <w:r>
        <w:rPr>
          <w:color w:val="292B2C"/>
        </w:rPr>
        <w:t xml:space="preserve">Type: </w:t>
      </w:r>
      <w:r w:rsidR="00AC2C4F">
        <w:rPr>
          <w:color w:val="292B2C"/>
        </w:rPr>
        <w:t>Ordinal</w:t>
      </w:r>
      <w:r>
        <w:rPr>
          <w:color w:val="292B2C"/>
        </w:rPr>
        <w:t xml:space="preserve"> </w:t>
      </w:r>
    </w:p>
    <w:p w14:paraId="004DA0A9" w14:textId="7992120B" w:rsidR="00D736F9" w:rsidRPr="00D736F9" w:rsidRDefault="00D736F9" w:rsidP="00D736F9">
      <w:pPr>
        <w:pStyle w:val="ListParagraph"/>
        <w:numPr>
          <w:ilvl w:val="0"/>
          <w:numId w:val="7"/>
        </w:numPr>
        <w:ind w:left="2160"/>
        <w:rPr>
          <w:color w:val="292B2C"/>
        </w:rPr>
      </w:pPr>
      <w:r w:rsidRPr="00D736F9">
        <w:rPr>
          <w:color w:val="292B2C"/>
        </w:rPr>
        <w:t xml:space="preserve">There </w:t>
      </w:r>
      <w:r w:rsidR="0088399E">
        <w:rPr>
          <w:color w:val="292B2C"/>
        </w:rPr>
        <w:t>were 109 missing value</w:t>
      </w:r>
      <w:r w:rsidR="00FB1403">
        <w:rPr>
          <w:color w:val="292B2C"/>
        </w:rPr>
        <w:t>s</w:t>
      </w:r>
      <w:r w:rsidR="0088399E">
        <w:rPr>
          <w:color w:val="292B2C"/>
        </w:rPr>
        <w:t xml:space="preserve"> for this attribute</w:t>
      </w:r>
      <w:r w:rsidR="00FB1403">
        <w:rPr>
          <w:color w:val="292B2C"/>
        </w:rPr>
        <w:t>. As the number of missing values are very nominal, the records with missing values have been removed from the analysis.</w:t>
      </w:r>
    </w:p>
    <w:p w14:paraId="53C1AEDB" w14:textId="06767E71" w:rsidR="00B60219" w:rsidRPr="009F0B33" w:rsidRDefault="009D7B48" w:rsidP="00B60219">
      <w:pPr>
        <w:pStyle w:val="Heading3"/>
        <w:numPr>
          <w:ilvl w:val="2"/>
          <w:numId w:val="6"/>
        </w:numPr>
        <w:ind w:left="1440"/>
        <w:rPr>
          <w:bCs/>
        </w:rPr>
      </w:pPr>
      <w:bookmarkStart w:id="10" w:name="_Toc89434992"/>
      <w:r w:rsidRPr="009D7B48">
        <w:rPr>
          <w:bCs/>
        </w:rPr>
        <w:t>Neighbourhood Name</w:t>
      </w:r>
      <w:r w:rsidR="00B60219" w:rsidRPr="009F0B33">
        <w:rPr>
          <w:bCs/>
        </w:rPr>
        <w:t>:</w:t>
      </w:r>
      <w:bookmarkEnd w:id="10"/>
      <w:r w:rsidR="00B60219" w:rsidRPr="009F0B33">
        <w:rPr>
          <w:bCs/>
        </w:rPr>
        <w:t xml:space="preserve"> </w:t>
      </w:r>
    </w:p>
    <w:p w14:paraId="485DDD93" w14:textId="7D136727" w:rsidR="00B60219" w:rsidRDefault="00F82BFB" w:rsidP="00B60219">
      <w:pPr>
        <w:pStyle w:val="ListParagraph"/>
        <w:numPr>
          <w:ilvl w:val="0"/>
          <w:numId w:val="7"/>
        </w:numPr>
        <w:ind w:left="2160"/>
        <w:rPr>
          <w:color w:val="292B2C"/>
        </w:rPr>
      </w:pPr>
      <w:r w:rsidRPr="00DF720F">
        <w:rPr>
          <w:color w:val="292B2C"/>
        </w:rPr>
        <w:t>Toronto is divided into 140 geographically distinct neighborhoods that were established to help government and community agencies with local planning by providing socio-economic data for a meaningful geographic area.</w:t>
      </w:r>
    </w:p>
    <w:p w14:paraId="540A3E52" w14:textId="2BEEDAD7" w:rsidR="00B60219" w:rsidRPr="00D736F9" w:rsidRDefault="00B60219" w:rsidP="00B60219">
      <w:pPr>
        <w:pStyle w:val="ListParagraph"/>
        <w:numPr>
          <w:ilvl w:val="0"/>
          <w:numId w:val="7"/>
        </w:numPr>
        <w:ind w:left="2160"/>
        <w:rPr>
          <w:color w:val="292B2C"/>
        </w:rPr>
      </w:pPr>
      <w:r>
        <w:rPr>
          <w:color w:val="292B2C"/>
        </w:rPr>
        <w:t xml:space="preserve">Type: </w:t>
      </w:r>
      <w:r w:rsidR="006C4DF7">
        <w:rPr>
          <w:color w:val="292B2C"/>
        </w:rPr>
        <w:t>Nominal</w:t>
      </w:r>
      <w:r>
        <w:rPr>
          <w:color w:val="292B2C"/>
        </w:rPr>
        <w:t xml:space="preserve"> </w:t>
      </w:r>
    </w:p>
    <w:p w14:paraId="0D84C4CC" w14:textId="77777777" w:rsidR="00343C56" w:rsidRPr="00343C56" w:rsidRDefault="00B60219" w:rsidP="00FF7582">
      <w:pPr>
        <w:pStyle w:val="ListParagraph"/>
        <w:numPr>
          <w:ilvl w:val="0"/>
          <w:numId w:val="7"/>
        </w:numPr>
        <w:ind w:left="2160"/>
      </w:pPr>
      <w:r w:rsidRPr="00D736F9">
        <w:rPr>
          <w:color w:val="292B2C"/>
        </w:rPr>
        <w:t xml:space="preserve">There </w:t>
      </w:r>
      <w:r w:rsidRPr="00FF7582">
        <w:rPr>
          <w:color w:val="292B2C"/>
        </w:rPr>
        <w:t xml:space="preserve">were </w:t>
      </w:r>
      <w:r w:rsidR="00343C56">
        <w:rPr>
          <w:color w:val="292B2C"/>
        </w:rPr>
        <w:t>2849</w:t>
      </w:r>
      <w:r w:rsidRPr="00FF7582">
        <w:rPr>
          <w:color w:val="292B2C"/>
        </w:rPr>
        <w:t xml:space="preserve"> missing values for this attribute. </w:t>
      </w:r>
    </w:p>
    <w:p w14:paraId="6F0A3247" w14:textId="781ADFC2" w:rsidR="00FF01F1" w:rsidRPr="0089192F" w:rsidRDefault="00866B8A" w:rsidP="0089192F">
      <w:pPr>
        <w:pStyle w:val="ListParagraph"/>
        <w:numPr>
          <w:ilvl w:val="0"/>
          <w:numId w:val="7"/>
        </w:numPr>
        <w:ind w:left="2160"/>
      </w:pPr>
      <w:r>
        <w:rPr>
          <w:color w:val="292B2C"/>
        </w:rPr>
        <w:t>This attribute was only used for some general statistical analysis. It was not used for classification analysis as it was not relevant. Therefore, the attribute was removed during classification analysis.</w:t>
      </w:r>
    </w:p>
    <w:p w14:paraId="4498039E" w14:textId="116468B6" w:rsidR="00C05735" w:rsidRPr="009F0B33" w:rsidRDefault="00BF3FF5" w:rsidP="00D63084">
      <w:pPr>
        <w:pStyle w:val="Heading3"/>
        <w:numPr>
          <w:ilvl w:val="2"/>
          <w:numId w:val="6"/>
        </w:numPr>
        <w:ind w:left="1440"/>
        <w:rPr>
          <w:bCs/>
        </w:rPr>
      </w:pPr>
      <w:bookmarkStart w:id="11" w:name="_Toc89434993"/>
      <w:r>
        <w:rPr>
          <w:bCs/>
        </w:rPr>
        <w:t>FSA</w:t>
      </w:r>
      <w:r w:rsidR="000A6F74" w:rsidRPr="009F0B33">
        <w:rPr>
          <w:bCs/>
        </w:rPr>
        <w:t>:</w:t>
      </w:r>
      <w:bookmarkEnd w:id="11"/>
      <w:r w:rsidR="000A6F74" w:rsidRPr="009F0B33">
        <w:rPr>
          <w:bCs/>
        </w:rPr>
        <w:t xml:space="preserve"> </w:t>
      </w:r>
      <w:r w:rsidR="00C05735" w:rsidRPr="009F0B33">
        <w:rPr>
          <w:bCs/>
        </w:rPr>
        <w:t xml:space="preserve"> </w:t>
      </w:r>
    </w:p>
    <w:p w14:paraId="688BEC36" w14:textId="40860A95" w:rsidR="00BF3FF5" w:rsidRPr="00BF3FF5" w:rsidRDefault="00BF3FF5" w:rsidP="00D63084">
      <w:pPr>
        <w:pStyle w:val="ListParagraph"/>
        <w:numPr>
          <w:ilvl w:val="0"/>
          <w:numId w:val="7"/>
        </w:numPr>
        <w:ind w:left="2160"/>
      </w:pPr>
      <w:r w:rsidRPr="00DF720F">
        <w:rPr>
          <w:color w:val="292B2C"/>
        </w:rPr>
        <w:t>Forward sortation area (i.e. first three characters of postal code) based on the case</w:t>
      </w:r>
      <w:r w:rsidR="00B92006">
        <w:rPr>
          <w:color w:val="292B2C"/>
        </w:rPr>
        <w:t>’</w:t>
      </w:r>
      <w:r w:rsidRPr="00DF720F">
        <w:rPr>
          <w:color w:val="292B2C"/>
        </w:rPr>
        <w:t xml:space="preserve">s primary home address. FSA values are generated from client postal codes. One FSA can span multiple </w:t>
      </w:r>
      <w:r w:rsidR="0089192F" w:rsidRPr="00DF720F">
        <w:rPr>
          <w:color w:val="292B2C"/>
        </w:rPr>
        <w:t>neighborhoods</w:t>
      </w:r>
      <w:r w:rsidRPr="00DF720F">
        <w:rPr>
          <w:color w:val="292B2C"/>
        </w:rPr>
        <w:t>.</w:t>
      </w:r>
    </w:p>
    <w:p w14:paraId="6B9AE073" w14:textId="77777777" w:rsidR="00BF3FF5" w:rsidRPr="00BF3FF5" w:rsidRDefault="00BF3FF5" w:rsidP="00D63084">
      <w:pPr>
        <w:pStyle w:val="ListParagraph"/>
        <w:numPr>
          <w:ilvl w:val="0"/>
          <w:numId w:val="7"/>
        </w:numPr>
        <w:ind w:left="2160"/>
      </w:pPr>
      <w:r>
        <w:rPr>
          <w:color w:val="292B2C"/>
        </w:rPr>
        <w:t>Type: Nominal</w:t>
      </w:r>
    </w:p>
    <w:p w14:paraId="56A1C093" w14:textId="08FE3236" w:rsidR="00BF3FF5" w:rsidRPr="00BF3FF5" w:rsidRDefault="00BF3FF5" w:rsidP="00D63084">
      <w:pPr>
        <w:pStyle w:val="ListParagraph"/>
        <w:numPr>
          <w:ilvl w:val="0"/>
          <w:numId w:val="7"/>
        </w:numPr>
        <w:ind w:left="2160"/>
      </w:pPr>
      <w:r w:rsidRPr="00644D3F">
        <w:rPr>
          <w:color w:val="292B2C"/>
        </w:rPr>
        <w:t xml:space="preserve">The focus of the analysis </w:t>
      </w:r>
      <w:r>
        <w:rPr>
          <w:color w:val="292B2C"/>
        </w:rPr>
        <w:t>was b</w:t>
      </w:r>
      <w:r w:rsidRPr="00644D3F">
        <w:rPr>
          <w:color w:val="292B2C"/>
        </w:rPr>
        <w:t xml:space="preserve">ased on the </w:t>
      </w:r>
      <w:r w:rsidR="0089192F" w:rsidRPr="00644D3F">
        <w:rPr>
          <w:color w:val="292B2C"/>
        </w:rPr>
        <w:t>neighborhood</w:t>
      </w:r>
      <w:r w:rsidRPr="00644D3F">
        <w:rPr>
          <w:color w:val="292B2C"/>
        </w:rPr>
        <w:t xml:space="preserve">. Therefore, this feature </w:t>
      </w:r>
      <w:r>
        <w:rPr>
          <w:color w:val="292B2C"/>
        </w:rPr>
        <w:t>was</w:t>
      </w:r>
      <w:r w:rsidRPr="00644D3F">
        <w:rPr>
          <w:color w:val="292B2C"/>
        </w:rPr>
        <w:t xml:space="preserve"> </w:t>
      </w:r>
      <w:r>
        <w:rPr>
          <w:color w:val="292B2C"/>
        </w:rPr>
        <w:t xml:space="preserve">removed </w:t>
      </w:r>
      <w:r w:rsidRPr="00644D3F">
        <w:rPr>
          <w:color w:val="292B2C"/>
        </w:rPr>
        <w:t>during analysis</w:t>
      </w:r>
      <w:r>
        <w:rPr>
          <w:color w:val="292B2C"/>
        </w:rPr>
        <w:t>.</w:t>
      </w:r>
    </w:p>
    <w:p w14:paraId="1DBD07BC" w14:textId="77777777" w:rsidR="00C05735" w:rsidRDefault="00C05735" w:rsidP="00C05735"/>
    <w:p w14:paraId="432BC499" w14:textId="177F053A" w:rsidR="00A253EB" w:rsidRPr="009F0B33" w:rsidRDefault="008C56C4" w:rsidP="00A253EB">
      <w:pPr>
        <w:pStyle w:val="Heading3"/>
        <w:numPr>
          <w:ilvl w:val="2"/>
          <w:numId w:val="6"/>
        </w:numPr>
        <w:ind w:left="1440"/>
        <w:rPr>
          <w:bCs/>
        </w:rPr>
      </w:pPr>
      <w:bookmarkStart w:id="12" w:name="_Toc89434994"/>
      <w:r>
        <w:rPr>
          <w:bCs/>
        </w:rPr>
        <w:t>Source of Infection</w:t>
      </w:r>
      <w:r w:rsidR="00A253EB" w:rsidRPr="009F0B33">
        <w:rPr>
          <w:bCs/>
        </w:rPr>
        <w:t>:</w:t>
      </w:r>
      <w:bookmarkEnd w:id="12"/>
      <w:r w:rsidR="00A253EB" w:rsidRPr="009F0B33">
        <w:rPr>
          <w:bCs/>
        </w:rPr>
        <w:t xml:space="preserve">  </w:t>
      </w:r>
    </w:p>
    <w:p w14:paraId="4DD5D85E" w14:textId="77777777" w:rsidR="00E7432A" w:rsidRPr="00DF720F" w:rsidRDefault="00E7432A" w:rsidP="00E7432A">
      <w:pPr>
        <w:pStyle w:val="ListParagraph"/>
        <w:numPr>
          <w:ilvl w:val="0"/>
          <w:numId w:val="7"/>
        </w:numPr>
        <w:ind w:left="2160"/>
        <w:rPr>
          <w:color w:val="292B2C"/>
        </w:rPr>
      </w:pPr>
      <w:r w:rsidRPr="00DF720F">
        <w:rPr>
          <w:color w:val="292B2C"/>
        </w:rPr>
        <w:t>The</w:t>
      </w:r>
      <w:r>
        <w:rPr>
          <w:color w:val="292B2C"/>
        </w:rPr>
        <w:t xml:space="preserve"> source of infection is represented in the </w:t>
      </w:r>
      <w:r w:rsidRPr="00DF720F">
        <w:rPr>
          <w:color w:val="292B2C"/>
        </w:rPr>
        <w:t>following hierarchy:</w:t>
      </w:r>
    </w:p>
    <w:p w14:paraId="1FDA75C7" w14:textId="77777777" w:rsidR="00E7432A" w:rsidRPr="00E7432A" w:rsidRDefault="00E7432A" w:rsidP="00E7432A">
      <w:pPr>
        <w:pStyle w:val="ListParagraph"/>
        <w:numPr>
          <w:ilvl w:val="2"/>
          <w:numId w:val="7"/>
        </w:numPr>
        <w:rPr>
          <w:color w:val="292B2C"/>
        </w:rPr>
      </w:pPr>
      <w:r w:rsidRPr="00E7432A">
        <w:rPr>
          <w:color w:val="292B2C"/>
        </w:rPr>
        <w:t>Travel &gt; Outbreak (settings described below) &gt; Household Contact &gt; Close Contact &gt; Community &gt; No information</w:t>
      </w:r>
    </w:p>
    <w:p w14:paraId="1AE50ECA" w14:textId="77777777" w:rsidR="00E7432A" w:rsidRPr="00DF720F" w:rsidRDefault="00E7432A" w:rsidP="00E7432A">
      <w:pPr>
        <w:pStyle w:val="ListParagraph"/>
        <w:numPr>
          <w:ilvl w:val="2"/>
          <w:numId w:val="7"/>
        </w:numPr>
        <w:rPr>
          <w:color w:val="292B2C"/>
        </w:rPr>
      </w:pPr>
      <w:r w:rsidRPr="00DF720F">
        <w:rPr>
          <w:color w:val="292B2C"/>
        </w:rPr>
        <w:t>Cases with episode dates on or after April 1 2020:</w:t>
      </w:r>
    </w:p>
    <w:p w14:paraId="070F90DB" w14:textId="56BD94FE" w:rsidR="00E7432A" w:rsidRPr="00E7432A" w:rsidRDefault="00E7432A" w:rsidP="00E7432A">
      <w:pPr>
        <w:pStyle w:val="ListParagraph"/>
        <w:numPr>
          <w:ilvl w:val="3"/>
          <w:numId w:val="7"/>
        </w:numPr>
        <w:rPr>
          <w:color w:val="292B2C"/>
        </w:rPr>
      </w:pPr>
      <w:r w:rsidRPr="00E7432A">
        <w:rPr>
          <w:color w:val="292B2C"/>
        </w:rPr>
        <w:t>Outbreak (settings described below) &gt; Household Contact &gt; Close Contact &gt; Travel &gt; Community &gt; No information.</w:t>
      </w:r>
    </w:p>
    <w:p w14:paraId="544303C0" w14:textId="78023BEF" w:rsidR="00E7432A" w:rsidRPr="00AE3145" w:rsidRDefault="008849CF" w:rsidP="00AE3145">
      <w:pPr>
        <w:pStyle w:val="ListParagraph"/>
        <w:numPr>
          <w:ilvl w:val="0"/>
          <w:numId w:val="7"/>
        </w:numPr>
        <w:ind w:left="2160"/>
        <w:rPr>
          <w:color w:val="292B2C"/>
        </w:rPr>
      </w:pPr>
      <w:r>
        <w:rPr>
          <w:color w:val="292B2C"/>
        </w:rPr>
        <w:t xml:space="preserve">Type: Nominal </w:t>
      </w:r>
    </w:p>
    <w:tbl>
      <w:tblPr>
        <w:tblW w:w="7513"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5670"/>
      </w:tblGrid>
      <w:tr w:rsidR="00AE3145" w:rsidRPr="0093336C" w14:paraId="221C620A" w14:textId="77777777" w:rsidTr="00AE3145">
        <w:trPr>
          <w:trHeight w:val="288"/>
        </w:trPr>
        <w:tc>
          <w:tcPr>
            <w:tcW w:w="1843" w:type="dxa"/>
            <w:shd w:val="clear" w:color="auto" w:fill="D9D9D9" w:themeFill="background1" w:themeFillShade="D9"/>
            <w:noWrap/>
            <w:vAlign w:val="bottom"/>
            <w:hideMark/>
          </w:tcPr>
          <w:p w14:paraId="29F3CB6C" w14:textId="77777777" w:rsidR="00AE3145" w:rsidRPr="0093336C" w:rsidRDefault="00AE3145" w:rsidP="00D7394A">
            <w:pPr>
              <w:jc w:val="center"/>
              <w:rPr>
                <w:rFonts w:ascii="Calibri" w:eastAsia="Times New Roman" w:hAnsi="Calibri" w:cs="Calibri"/>
                <w:color w:val="000000"/>
                <w:lang w:eastAsia="en-CA"/>
              </w:rPr>
            </w:pPr>
            <w:r>
              <w:rPr>
                <w:rFonts w:ascii="Calibri" w:eastAsia="Times New Roman" w:hAnsi="Calibri" w:cs="Calibri"/>
                <w:color w:val="000000"/>
                <w:lang w:eastAsia="en-CA"/>
              </w:rPr>
              <w:lastRenderedPageBreak/>
              <w:t>Value</w:t>
            </w:r>
          </w:p>
        </w:tc>
        <w:tc>
          <w:tcPr>
            <w:tcW w:w="5670" w:type="dxa"/>
            <w:shd w:val="clear" w:color="auto" w:fill="D9D9D9" w:themeFill="background1" w:themeFillShade="D9"/>
            <w:vAlign w:val="bottom"/>
          </w:tcPr>
          <w:p w14:paraId="6276B6D2" w14:textId="189175F3" w:rsidR="00AE3145" w:rsidRDefault="00AE3145" w:rsidP="00D7394A">
            <w:pPr>
              <w:jc w:val="center"/>
              <w:rPr>
                <w:rFonts w:ascii="Calibri" w:eastAsia="Times New Roman" w:hAnsi="Calibri" w:cs="Calibri"/>
                <w:color w:val="000000"/>
                <w:lang w:eastAsia="en-CA"/>
              </w:rPr>
            </w:pPr>
            <w:r>
              <w:rPr>
                <w:rFonts w:ascii="Calibri" w:eastAsia="Times New Roman" w:hAnsi="Calibri" w:cs="Calibri"/>
                <w:color w:val="000000"/>
                <w:lang w:eastAsia="en-CA"/>
              </w:rPr>
              <w:t>Description</w:t>
            </w:r>
          </w:p>
        </w:tc>
      </w:tr>
      <w:tr w:rsidR="00AE3145" w:rsidRPr="0093336C" w14:paraId="3EC18ACA" w14:textId="77777777" w:rsidTr="00AE3145">
        <w:trPr>
          <w:trHeight w:val="288"/>
        </w:trPr>
        <w:tc>
          <w:tcPr>
            <w:tcW w:w="1843" w:type="dxa"/>
            <w:shd w:val="clear" w:color="auto" w:fill="auto"/>
            <w:noWrap/>
            <w:vAlign w:val="bottom"/>
            <w:hideMark/>
          </w:tcPr>
          <w:p w14:paraId="35E9DCEB" w14:textId="78DE6267" w:rsidR="00AE3145" w:rsidRPr="0093336C" w:rsidRDefault="00AE3145" w:rsidP="00D7394A">
            <w:pPr>
              <w:rPr>
                <w:rFonts w:ascii="Calibri" w:eastAsia="Times New Roman" w:hAnsi="Calibri" w:cs="Calibri"/>
                <w:color w:val="000000"/>
                <w:lang w:eastAsia="en-CA"/>
              </w:rPr>
            </w:pPr>
            <w:r>
              <w:rPr>
                <w:rFonts w:ascii="Calibri" w:hAnsi="Calibri" w:cs="Calibri"/>
                <w:color w:val="000000"/>
              </w:rPr>
              <w:t>Close Contact</w:t>
            </w:r>
          </w:p>
        </w:tc>
        <w:tc>
          <w:tcPr>
            <w:tcW w:w="5670" w:type="dxa"/>
            <w:vAlign w:val="bottom"/>
          </w:tcPr>
          <w:p w14:paraId="4C3DCFE9" w14:textId="7404163C" w:rsidR="00AE3145" w:rsidRDefault="00AE3145" w:rsidP="00C161FF">
            <w:pPr>
              <w:rPr>
                <w:rFonts w:ascii="Calibri" w:hAnsi="Calibri" w:cs="Calibri"/>
                <w:color w:val="000000"/>
              </w:rPr>
            </w:pPr>
            <w:r w:rsidRPr="00E7432A">
              <w:rPr>
                <w:color w:val="292B2C"/>
              </w:rPr>
              <w:t>Case who acquired infection from a close contact with a confirmed or probable COVID-19 case (e.g. co-worker).</w:t>
            </w:r>
          </w:p>
        </w:tc>
      </w:tr>
      <w:tr w:rsidR="00AE3145" w:rsidRPr="0093336C" w14:paraId="2AC08D30" w14:textId="77777777" w:rsidTr="00AE3145">
        <w:trPr>
          <w:trHeight w:val="288"/>
        </w:trPr>
        <w:tc>
          <w:tcPr>
            <w:tcW w:w="1843" w:type="dxa"/>
            <w:shd w:val="clear" w:color="auto" w:fill="auto"/>
            <w:noWrap/>
            <w:vAlign w:val="bottom"/>
            <w:hideMark/>
          </w:tcPr>
          <w:p w14:paraId="21F637EF" w14:textId="4157419F" w:rsidR="00AE3145" w:rsidRPr="0093336C" w:rsidRDefault="00AE3145" w:rsidP="00D7394A">
            <w:pPr>
              <w:rPr>
                <w:rFonts w:ascii="Calibri" w:eastAsia="Times New Roman" w:hAnsi="Calibri" w:cs="Calibri"/>
                <w:color w:val="000000"/>
                <w:lang w:eastAsia="en-CA"/>
              </w:rPr>
            </w:pPr>
            <w:r>
              <w:rPr>
                <w:rFonts w:ascii="Calibri" w:hAnsi="Calibri" w:cs="Calibri"/>
                <w:color w:val="000000"/>
              </w:rPr>
              <w:t>Community</w:t>
            </w:r>
          </w:p>
        </w:tc>
        <w:tc>
          <w:tcPr>
            <w:tcW w:w="5670" w:type="dxa"/>
            <w:vAlign w:val="bottom"/>
          </w:tcPr>
          <w:p w14:paraId="01342A00" w14:textId="5EC2D0CB" w:rsidR="00AE3145" w:rsidRDefault="00AE3145" w:rsidP="00C161FF">
            <w:pPr>
              <w:rPr>
                <w:rFonts w:ascii="Calibri" w:hAnsi="Calibri" w:cs="Calibri"/>
                <w:color w:val="000000"/>
              </w:rPr>
            </w:pPr>
            <w:r w:rsidRPr="00E7432A">
              <w:rPr>
                <w:color w:val="292B2C"/>
              </w:rPr>
              <w:t>Cases who did not travel outside of Ontario, did not identify being a close contact with a COVID-19 case, and were not part of a known confirmed COVID-19 outbreak.</w:t>
            </w:r>
          </w:p>
        </w:tc>
      </w:tr>
      <w:tr w:rsidR="00AE3145" w:rsidRPr="0093336C" w14:paraId="50B83444" w14:textId="77777777" w:rsidTr="00AE3145">
        <w:trPr>
          <w:trHeight w:val="288"/>
        </w:trPr>
        <w:tc>
          <w:tcPr>
            <w:tcW w:w="1843" w:type="dxa"/>
            <w:shd w:val="clear" w:color="auto" w:fill="auto"/>
            <w:noWrap/>
            <w:vAlign w:val="bottom"/>
          </w:tcPr>
          <w:p w14:paraId="37F530A5" w14:textId="6FEF80A4" w:rsidR="00AE3145" w:rsidRPr="0093336C" w:rsidRDefault="00AE3145" w:rsidP="00D7394A">
            <w:pPr>
              <w:rPr>
                <w:rFonts w:ascii="Calibri" w:eastAsia="Times New Roman" w:hAnsi="Calibri" w:cs="Calibri"/>
                <w:color w:val="000000"/>
                <w:lang w:eastAsia="en-CA"/>
              </w:rPr>
            </w:pPr>
            <w:r>
              <w:rPr>
                <w:rFonts w:ascii="Calibri" w:hAnsi="Calibri" w:cs="Calibri"/>
                <w:color w:val="000000"/>
              </w:rPr>
              <w:t>Household Contact</w:t>
            </w:r>
          </w:p>
        </w:tc>
        <w:tc>
          <w:tcPr>
            <w:tcW w:w="5670" w:type="dxa"/>
            <w:vAlign w:val="bottom"/>
          </w:tcPr>
          <w:p w14:paraId="1B81A3CA" w14:textId="1057F9F8" w:rsidR="00AE3145" w:rsidRDefault="00AE3145" w:rsidP="00C161FF">
            <w:pPr>
              <w:rPr>
                <w:rFonts w:ascii="Calibri" w:hAnsi="Calibri" w:cs="Calibri"/>
                <w:color w:val="000000"/>
              </w:rPr>
            </w:pPr>
            <w:r w:rsidRPr="00E7432A">
              <w:rPr>
                <w:color w:val="292B2C"/>
              </w:rPr>
              <w:t>Case who acquired infection from a household contact with a confirmed or probable COVID-19 case (e.g. family member, roommate)</w:t>
            </w:r>
          </w:p>
        </w:tc>
      </w:tr>
      <w:tr w:rsidR="00AE3145" w:rsidRPr="0093336C" w14:paraId="2029D540" w14:textId="77777777" w:rsidTr="00AE3145">
        <w:trPr>
          <w:trHeight w:val="288"/>
        </w:trPr>
        <w:tc>
          <w:tcPr>
            <w:tcW w:w="1843" w:type="dxa"/>
            <w:shd w:val="clear" w:color="auto" w:fill="auto"/>
            <w:noWrap/>
            <w:vAlign w:val="bottom"/>
          </w:tcPr>
          <w:p w14:paraId="45B9F3DD" w14:textId="6E2FF5C7" w:rsidR="00AE3145" w:rsidRPr="0093336C" w:rsidRDefault="00AE3145" w:rsidP="00D7394A">
            <w:pPr>
              <w:rPr>
                <w:rFonts w:ascii="Calibri" w:eastAsia="Times New Roman" w:hAnsi="Calibri" w:cs="Calibri"/>
                <w:color w:val="000000"/>
                <w:lang w:eastAsia="en-CA"/>
              </w:rPr>
            </w:pPr>
            <w:r>
              <w:rPr>
                <w:rFonts w:ascii="Calibri" w:hAnsi="Calibri" w:cs="Calibri"/>
                <w:color w:val="000000"/>
              </w:rPr>
              <w:t>No Information</w:t>
            </w:r>
          </w:p>
        </w:tc>
        <w:tc>
          <w:tcPr>
            <w:tcW w:w="5670" w:type="dxa"/>
            <w:vAlign w:val="bottom"/>
          </w:tcPr>
          <w:p w14:paraId="4920D568" w14:textId="7B020F79" w:rsidR="00AE3145" w:rsidRDefault="00AE3145" w:rsidP="00C161FF">
            <w:pPr>
              <w:rPr>
                <w:rFonts w:ascii="Calibri" w:hAnsi="Calibri" w:cs="Calibri"/>
                <w:color w:val="000000"/>
              </w:rPr>
            </w:pPr>
            <w:r w:rsidRPr="00E7432A">
              <w:rPr>
                <w:color w:val="292B2C"/>
              </w:rPr>
              <w:t>Cases with no information on the source of infection</w:t>
            </w:r>
          </w:p>
        </w:tc>
      </w:tr>
      <w:tr w:rsidR="00AE3145" w:rsidRPr="0093336C" w14:paraId="77826E31" w14:textId="77777777" w:rsidTr="00AE3145">
        <w:trPr>
          <w:trHeight w:val="288"/>
        </w:trPr>
        <w:tc>
          <w:tcPr>
            <w:tcW w:w="1843" w:type="dxa"/>
            <w:shd w:val="clear" w:color="auto" w:fill="auto"/>
            <w:noWrap/>
            <w:vAlign w:val="bottom"/>
          </w:tcPr>
          <w:p w14:paraId="7FE6BAB5" w14:textId="43EBADAC" w:rsidR="00AE3145" w:rsidRPr="0093336C" w:rsidRDefault="00AE3145" w:rsidP="00D7394A">
            <w:pPr>
              <w:rPr>
                <w:rFonts w:ascii="Calibri" w:eastAsia="Times New Roman" w:hAnsi="Calibri" w:cs="Calibri"/>
                <w:color w:val="000000"/>
                <w:lang w:eastAsia="en-CA"/>
              </w:rPr>
            </w:pPr>
            <w:r>
              <w:rPr>
                <w:rFonts w:ascii="Calibri" w:hAnsi="Calibri" w:cs="Calibri"/>
                <w:color w:val="000000"/>
              </w:rPr>
              <w:t>Outbreaks, Congregate Settings</w:t>
            </w:r>
          </w:p>
        </w:tc>
        <w:tc>
          <w:tcPr>
            <w:tcW w:w="5670" w:type="dxa"/>
            <w:vAlign w:val="bottom"/>
          </w:tcPr>
          <w:p w14:paraId="4281F856" w14:textId="008A2344" w:rsidR="00AE3145" w:rsidRDefault="00AE3145" w:rsidP="00C161FF">
            <w:pPr>
              <w:rPr>
                <w:rFonts w:ascii="Calibri" w:hAnsi="Calibri" w:cs="Calibri"/>
                <w:color w:val="000000"/>
              </w:rPr>
            </w:pPr>
            <w:r w:rsidRPr="00E7432A">
              <w:rPr>
                <w:color w:val="292B2C"/>
              </w:rPr>
              <w:t>confirmed outbreaks in Toronto in shelters, correctional facilities, group homes, or other congregate settings such as hostels or rooming houses.</w:t>
            </w:r>
          </w:p>
        </w:tc>
      </w:tr>
      <w:tr w:rsidR="00AE3145" w:rsidRPr="0093336C" w14:paraId="34F42DA3" w14:textId="77777777" w:rsidTr="00AE3145">
        <w:trPr>
          <w:trHeight w:val="288"/>
        </w:trPr>
        <w:tc>
          <w:tcPr>
            <w:tcW w:w="1843" w:type="dxa"/>
            <w:shd w:val="clear" w:color="auto" w:fill="auto"/>
            <w:noWrap/>
            <w:vAlign w:val="bottom"/>
          </w:tcPr>
          <w:p w14:paraId="61CA4E87" w14:textId="53E85783" w:rsidR="00AE3145" w:rsidRPr="0093336C" w:rsidRDefault="00AE3145" w:rsidP="00D7394A">
            <w:pPr>
              <w:rPr>
                <w:rFonts w:ascii="Calibri" w:eastAsia="Times New Roman" w:hAnsi="Calibri" w:cs="Calibri"/>
                <w:color w:val="000000"/>
                <w:lang w:eastAsia="en-CA"/>
              </w:rPr>
            </w:pPr>
            <w:r>
              <w:rPr>
                <w:rFonts w:ascii="Calibri" w:hAnsi="Calibri" w:cs="Calibri"/>
                <w:color w:val="000000"/>
              </w:rPr>
              <w:t>Outbreaks, Healthcare Institutions</w:t>
            </w:r>
          </w:p>
        </w:tc>
        <w:tc>
          <w:tcPr>
            <w:tcW w:w="5670" w:type="dxa"/>
            <w:vAlign w:val="bottom"/>
          </w:tcPr>
          <w:p w14:paraId="78900453" w14:textId="0E18634F" w:rsidR="00AE3145" w:rsidRDefault="00AE3145" w:rsidP="00C161FF">
            <w:pPr>
              <w:rPr>
                <w:rFonts w:ascii="Calibri" w:hAnsi="Calibri" w:cs="Calibri"/>
                <w:color w:val="000000"/>
              </w:rPr>
            </w:pPr>
            <w:r w:rsidRPr="00E7432A">
              <w:rPr>
                <w:color w:val="292B2C"/>
              </w:rPr>
              <w:t>confirmed outbreaks in Toronto in long-term care homes, retirement homes, hospitals, chronic care hospitals, or other institutional settings.</w:t>
            </w:r>
          </w:p>
        </w:tc>
      </w:tr>
      <w:tr w:rsidR="00AE3145" w:rsidRPr="0093336C" w14:paraId="44AA6B03" w14:textId="77777777" w:rsidTr="00AE3145">
        <w:trPr>
          <w:trHeight w:val="288"/>
        </w:trPr>
        <w:tc>
          <w:tcPr>
            <w:tcW w:w="1843" w:type="dxa"/>
            <w:shd w:val="clear" w:color="auto" w:fill="auto"/>
            <w:noWrap/>
            <w:vAlign w:val="bottom"/>
          </w:tcPr>
          <w:p w14:paraId="16878ED3" w14:textId="73B2AB23" w:rsidR="00AE3145" w:rsidRPr="0093336C" w:rsidRDefault="00AE3145" w:rsidP="00D7394A">
            <w:pPr>
              <w:rPr>
                <w:rFonts w:ascii="Calibri" w:eastAsia="Times New Roman" w:hAnsi="Calibri" w:cs="Calibri"/>
                <w:color w:val="000000"/>
                <w:lang w:eastAsia="en-CA"/>
              </w:rPr>
            </w:pPr>
            <w:r>
              <w:rPr>
                <w:rFonts w:ascii="Calibri" w:hAnsi="Calibri" w:cs="Calibri"/>
                <w:color w:val="000000"/>
              </w:rPr>
              <w:t>Outbreaks, Other Settings</w:t>
            </w:r>
          </w:p>
        </w:tc>
        <w:tc>
          <w:tcPr>
            <w:tcW w:w="5670" w:type="dxa"/>
            <w:vAlign w:val="bottom"/>
          </w:tcPr>
          <w:p w14:paraId="31DFAA27" w14:textId="365828B5" w:rsidR="00AE3145" w:rsidRDefault="00AE3145" w:rsidP="00C161FF">
            <w:pPr>
              <w:rPr>
                <w:rFonts w:ascii="Calibri" w:hAnsi="Calibri" w:cs="Calibri"/>
                <w:color w:val="000000"/>
              </w:rPr>
            </w:pPr>
            <w:r w:rsidRPr="00E7432A">
              <w:rPr>
                <w:color w:val="292B2C"/>
              </w:rPr>
              <w:t>confirmed outbreaks in Toronto in workplaces, schools, day cares, or outbreaks outside of Toronto. We do not validate outbreaks that occur in other health units, as such these cases may not be linked to confirmed outbreaks.</w:t>
            </w:r>
          </w:p>
        </w:tc>
      </w:tr>
      <w:tr w:rsidR="00AE3145" w:rsidRPr="0093336C" w14:paraId="1E194D7D" w14:textId="77777777" w:rsidTr="00AE3145">
        <w:trPr>
          <w:trHeight w:val="288"/>
        </w:trPr>
        <w:tc>
          <w:tcPr>
            <w:tcW w:w="1843" w:type="dxa"/>
            <w:shd w:val="clear" w:color="auto" w:fill="auto"/>
            <w:noWrap/>
            <w:vAlign w:val="bottom"/>
          </w:tcPr>
          <w:p w14:paraId="58D83D3C" w14:textId="0C9BA9C2" w:rsidR="00AE3145" w:rsidRPr="0093336C" w:rsidRDefault="00AE3145" w:rsidP="00D7394A">
            <w:pPr>
              <w:rPr>
                <w:rFonts w:ascii="Calibri" w:eastAsia="Times New Roman" w:hAnsi="Calibri" w:cs="Calibri"/>
                <w:color w:val="000000"/>
                <w:lang w:eastAsia="en-CA"/>
              </w:rPr>
            </w:pPr>
            <w:r>
              <w:rPr>
                <w:rFonts w:ascii="Calibri" w:hAnsi="Calibri" w:cs="Calibri"/>
                <w:color w:val="000000"/>
              </w:rPr>
              <w:t>Pending</w:t>
            </w:r>
          </w:p>
        </w:tc>
        <w:tc>
          <w:tcPr>
            <w:tcW w:w="5670" w:type="dxa"/>
            <w:vAlign w:val="bottom"/>
          </w:tcPr>
          <w:p w14:paraId="575C5725" w14:textId="68C8B070" w:rsidR="00AE3145" w:rsidRDefault="00AE3145" w:rsidP="00C161FF">
            <w:pPr>
              <w:rPr>
                <w:rFonts w:ascii="Calibri" w:hAnsi="Calibri" w:cs="Calibri"/>
                <w:color w:val="000000"/>
              </w:rPr>
            </w:pPr>
            <w:r w:rsidRPr="00E7432A">
              <w:rPr>
                <w:color w:val="292B2C"/>
              </w:rPr>
              <w:t xml:space="preserve">Cases </w:t>
            </w:r>
            <w:r>
              <w:rPr>
                <w:color w:val="292B2C"/>
              </w:rPr>
              <w:t xml:space="preserve">yet to be determined on </w:t>
            </w:r>
            <w:r w:rsidRPr="00E7432A">
              <w:rPr>
                <w:color w:val="292B2C"/>
              </w:rPr>
              <w:t>the source of infection</w:t>
            </w:r>
          </w:p>
        </w:tc>
      </w:tr>
      <w:tr w:rsidR="00AE3145" w:rsidRPr="0093336C" w14:paraId="7BC9C7BA" w14:textId="77777777" w:rsidTr="00AE3145">
        <w:trPr>
          <w:trHeight w:val="288"/>
        </w:trPr>
        <w:tc>
          <w:tcPr>
            <w:tcW w:w="1843" w:type="dxa"/>
            <w:shd w:val="clear" w:color="auto" w:fill="auto"/>
            <w:noWrap/>
            <w:vAlign w:val="bottom"/>
          </w:tcPr>
          <w:p w14:paraId="4BBE6616" w14:textId="41431460" w:rsidR="00AE3145" w:rsidRPr="0093336C" w:rsidRDefault="00AE3145" w:rsidP="00D7394A">
            <w:pPr>
              <w:rPr>
                <w:rFonts w:ascii="Calibri" w:eastAsia="Times New Roman" w:hAnsi="Calibri" w:cs="Calibri"/>
                <w:color w:val="000000"/>
                <w:lang w:eastAsia="en-CA"/>
              </w:rPr>
            </w:pPr>
            <w:r>
              <w:rPr>
                <w:rFonts w:ascii="Calibri" w:hAnsi="Calibri" w:cs="Calibri"/>
                <w:color w:val="000000"/>
              </w:rPr>
              <w:t>Travel</w:t>
            </w:r>
          </w:p>
        </w:tc>
        <w:tc>
          <w:tcPr>
            <w:tcW w:w="5670" w:type="dxa"/>
            <w:vAlign w:val="bottom"/>
          </w:tcPr>
          <w:p w14:paraId="5C343126" w14:textId="7EC1E1D5" w:rsidR="00AE3145" w:rsidRDefault="00AE3145" w:rsidP="00C161FF">
            <w:pPr>
              <w:rPr>
                <w:rFonts w:ascii="Calibri" w:hAnsi="Calibri" w:cs="Calibri"/>
                <w:color w:val="000000"/>
              </w:rPr>
            </w:pPr>
            <w:r w:rsidRPr="00E7432A">
              <w:rPr>
                <w:color w:val="292B2C"/>
              </w:rPr>
              <w:t>Case that travelled outside of Ontario in the 14 days prior to their symptom onset or test date, whichever is the earliest.</w:t>
            </w:r>
          </w:p>
        </w:tc>
      </w:tr>
    </w:tbl>
    <w:p w14:paraId="7B34CB24" w14:textId="0C2EFB74" w:rsidR="00E7432A" w:rsidRPr="00C161FF" w:rsidRDefault="00E7432A" w:rsidP="00C161FF">
      <w:pPr>
        <w:rPr>
          <w:color w:val="292B2C"/>
        </w:rPr>
      </w:pPr>
    </w:p>
    <w:p w14:paraId="093B04BA" w14:textId="6EE1509C" w:rsidR="00B815AC" w:rsidRPr="00B815AC" w:rsidRDefault="000C0094" w:rsidP="00A253EB">
      <w:pPr>
        <w:pStyle w:val="ListParagraph"/>
        <w:numPr>
          <w:ilvl w:val="0"/>
          <w:numId w:val="7"/>
        </w:numPr>
        <w:ind w:left="2160"/>
      </w:pPr>
      <w:r>
        <w:rPr>
          <w:color w:val="292B2C"/>
        </w:rPr>
        <w:t xml:space="preserve">There </w:t>
      </w:r>
      <w:r w:rsidR="00B815AC">
        <w:rPr>
          <w:color w:val="292B2C"/>
        </w:rPr>
        <w:t>we</w:t>
      </w:r>
      <w:r>
        <w:rPr>
          <w:color w:val="292B2C"/>
        </w:rPr>
        <w:t xml:space="preserve">re 45,195 records </w:t>
      </w:r>
      <w:r w:rsidR="00B815AC">
        <w:rPr>
          <w:color w:val="292B2C"/>
        </w:rPr>
        <w:t xml:space="preserve">(25% of the total data) </w:t>
      </w:r>
      <w:r>
        <w:rPr>
          <w:color w:val="292B2C"/>
        </w:rPr>
        <w:t xml:space="preserve">in ‘No Information’ category. Therefore, the category was not </w:t>
      </w:r>
      <w:r w:rsidR="00B815AC">
        <w:rPr>
          <w:color w:val="292B2C"/>
        </w:rPr>
        <w:t>removed,</w:t>
      </w:r>
      <w:r>
        <w:rPr>
          <w:color w:val="292B2C"/>
        </w:rPr>
        <w:t xml:space="preserve"> or data was not modified</w:t>
      </w:r>
      <w:r w:rsidR="00B815AC">
        <w:rPr>
          <w:color w:val="292B2C"/>
        </w:rPr>
        <w:t>.</w:t>
      </w:r>
    </w:p>
    <w:p w14:paraId="30B24DDF" w14:textId="4A8E86C0" w:rsidR="00A253EB" w:rsidRDefault="00B815AC" w:rsidP="00C05735">
      <w:pPr>
        <w:pStyle w:val="ListParagraph"/>
        <w:numPr>
          <w:ilvl w:val="0"/>
          <w:numId w:val="7"/>
        </w:numPr>
        <w:ind w:left="2160"/>
      </w:pPr>
      <w:r>
        <w:rPr>
          <w:color w:val="292B2C"/>
        </w:rPr>
        <w:t>There were only 79 records in ‘Pending’</w:t>
      </w:r>
      <w:r w:rsidR="00C93513">
        <w:rPr>
          <w:color w:val="292B2C"/>
        </w:rPr>
        <w:t xml:space="preserve"> category. As this is very nominal and the information was not determined, these records will be removed from the analysis.</w:t>
      </w:r>
      <w:r>
        <w:rPr>
          <w:color w:val="292B2C"/>
        </w:rPr>
        <w:t xml:space="preserve">   </w:t>
      </w:r>
      <w:r w:rsidR="000C0094">
        <w:rPr>
          <w:color w:val="292B2C"/>
        </w:rPr>
        <w:t xml:space="preserve"> </w:t>
      </w:r>
    </w:p>
    <w:p w14:paraId="4BA5B9B7" w14:textId="1C808A67" w:rsidR="00E42906" w:rsidRPr="009F0B33" w:rsidRDefault="00687360" w:rsidP="00E42906">
      <w:pPr>
        <w:pStyle w:val="Heading3"/>
        <w:numPr>
          <w:ilvl w:val="2"/>
          <w:numId w:val="6"/>
        </w:numPr>
        <w:ind w:left="1440"/>
        <w:rPr>
          <w:bCs/>
        </w:rPr>
      </w:pPr>
      <w:bookmarkStart w:id="13" w:name="_Toc89434995"/>
      <w:r>
        <w:rPr>
          <w:bCs/>
        </w:rPr>
        <w:t>Classification</w:t>
      </w:r>
      <w:r w:rsidR="00E42906" w:rsidRPr="009F0B33">
        <w:rPr>
          <w:bCs/>
        </w:rPr>
        <w:t>:</w:t>
      </w:r>
      <w:bookmarkEnd w:id="13"/>
      <w:r w:rsidR="00E42906" w:rsidRPr="009F0B33">
        <w:rPr>
          <w:bCs/>
        </w:rPr>
        <w:t xml:space="preserve"> </w:t>
      </w:r>
    </w:p>
    <w:p w14:paraId="0D66B48F" w14:textId="24D92A3B" w:rsidR="00687360" w:rsidRPr="00687360" w:rsidRDefault="00687360" w:rsidP="00E42906">
      <w:pPr>
        <w:pStyle w:val="ListParagraph"/>
        <w:numPr>
          <w:ilvl w:val="0"/>
          <w:numId w:val="7"/>
        </w:numPr>
        <w:ind w:left="2160"/>
        <w:rPr>
          <w:color w:val="292B2C"/>
        </w:rPr>
      </w:pPr>
      <w:r w:rsidRPr="00DF720F">
        <w:rPr>
          <w:color w:val="292B2C"/>
        </w:rPr>
        <w:t xml:space="preserve">The application of the provincial case definition to categorize the cases as </w:t>
      </w:r>
      <w:r>
        <w:rPr>
          <w:color w:val="292B2C"/>
        </w:rPr>
        <w:t>‘C</w:t>
      </w:r>
      <w:r w:rsidRPr="00DF720F">
        <w:rPr>
          <w:color w:val="292B2C"/>
        </w:rPr>
        <w:t>onfirmed</w:t>
      </w:r>
      <w:r>
        <w:rPr>
          <w:color w:val="292B2C"/>
        </w:rPr>
        <w:t>’</w:t>
      </w:r>
      <w:r w:rsidRPr="00DF720F">
        <w:rPr>
          <w:color w:val="292B2C"/>
        </w:rPr>
        <w:t xml:space="preserve"> or </w:t>
      </w:r>
      <w:r>
        <w:rPr>
          <w:color w:val="292B2C"/>
        </w:rPr>
        <w:t>‘P</w:t>
      </w:r>
      <w:r w:rsidRPr="00DF720F">
        <w:rPr>
          <w:color w:val="292B2C"/>
        </w:rPr>
        <w:t>robable</w:t>
      </w:r>
      <w:r w:rsidR="00B92006">
        <w:rPr>
          <w:color w:val="292B2C"/>
        </w:rPr>
        <w:t>’</w:t>
      </w:r>
      <w:r w:rsidRPr="00DF720F">
        <w:rPr>
          <w:color w:val="292B2C"/>
        </w:rPr>
        <w:t>, according to standard criteria. Please refer to the Ontario Ministry of Health website for Ontario</w:t>
      </w:r>
      <w:r w:rsidR="00B92006">
        <w:rPr>
          <w:color w:val="292B2C"/>
        </w:rPr>
        <w:t>’</w:t>
      </w:r>
      <w:r w:rsidRPr="00DF720F">
        <w:rPr>
          <w:color w:val="292B2C"/>
        </w:rPr>
        <w:t>s </w:t>
      </w:r>
      <w:r w:rsidRPr="008C34D1">
        <w:t>current provincial case definitions.</w:t>
      </w:r>
      <w:r w:rsidRPr="00AF4474">
        <w:rPr>
          <w:b/>
          <w:bCs/>
          <w:color w:val="292B2C"/>
        </w:rPr>
        <w:t xml:space="preserve"> </w:t>
      </w:r>
    </w:p>
    <w:p w14:paraId="39B7C01E" w14:textId="77777777" w:rsidR="00E42906" w:rsidRPr="00D736F9" w:rsidRDefault="00E42906" w:rsidP="00E42906">
      <w:pPr>
        <w:pStyle w:val="ListParagraph"/>
        <w:numPr>
          <w:ilvl w:val="0"/>
          <w:numId w:val="7"/>
        </w:numPr>
        <w:ind w:left="2160"/>
        <w:rPr>
          <w:color w:val="292B2C"/>
        </w:rPr>
      </w:pPr>
      <w:r>
        <w:rPr>
          <w:color w:val="292B2C"/>
        </w:rPr>
        <w:t xml:space="preserve">Type: Ordinal </w:t>
      </w:r>
    </w:p>
    <w:p w14:paraId="372A9C87" w14:textId="77777777" w:rsidR="00E31CE6" w:rsidRDefault="00E42906" w:rsidP="00E42906">
      <w:pPr>
        <w:pStyle w:val="ListParagraph"/>
        <w:numPr>
          <w:ilvl w:val="0"/>
          <w:numId w:val="7"/>
        </w:numPr>
        <w:ind w:left="2160"/>
        <w:rPr>
          <w:color w:val="292B2C"/>
        </w:rPr>
      </w:pPr>
      <w:r w:rsidRPr="00D736F9">
        <w:rPr>
          <w:color w:val="292B2C"/>
        </w:rPr>
        <w:t xml:space="preserve">There </w:t>
      </w:r>
      <w:r>
        <w:rPr>
          <w:color w:val="292B2C"/>
        </w:rPr>
        <w:t xml:space="preserve">were </w:t>
      </w:r>
      <w:r w:rsidR="00E31CE6">
        <w:rPr>
          <w:color w:val="292B2C"/>
        </w:rPr>
        <w:t>no</w:t>
      </w:r>
      <w:r>
        <w:rPr>
          <w:color w:val="292B2C"/>
        </w:rPr>
        <w:t xml:space="preserve"> missing values for this attribute. </w:t>
      </w:r>
    </w:p>
    <w:p w14:paraId="333E82B6" w14:textId="402DE79D" w:rsidR="00E31CE6" w:rsidRDefault="00E31CE6" w:rsidP="004066BE">
      <w:pPr>
        <w:pStyle w:val="ListParagraph"/>
        <w:numPr>
          <w:ilvl w:val="0"/>
          <w:numId w:val="7"/>
        </w:numPr>
        <w:ind w:left="2160"/>
        <w:rPr>
          <w:color w:val="292B2C"/>
        </w:rPr>
      </w:pPr>
      <w:r>
        <w:rPr>
          <w:color w:val="292B2C"/>
        </w:rPr>
        <w:t>There were 4941 records in ‘Probable’ category</w:t>
      </w:r>
      <w:r w:rsidR="00537995">
        <w:rPr>
          <w:color w:val="292B2C"/>
        </w:rPr>
        <w:t xml:space="preserve">. As the analysis considers only ‘Confirmed’ cases, all ‘Probable’ cases </w:t>
      </w:r>
      <w:r w:rsidR="00493A74">
        <w:rPr>
          <w:color w:val="292B2C"/>
        </w:rPr>
        <w:t>were</w:t>
      </w:r>
      <w:r w:rsidR="00537995">
        <w:rPr>
          <w:color w:val="292B2C"/>
        </w:rPr>
        <w:t xml:space="preserve"> removed first and then the entire ‘Classification’ attribute </w:t>
      </w:r>
      <w:r w:rsidR="00493A74">
        <w:rPr>
          <w:color w:val="292B2C"/>
        </w:rPr>
        <w:t>was</w:t>
      </w:r>
      <w:r w:rsidR="00537995">
        <w:rPr>
          <w:color w:val="292B2C"/>
        </w:rPr>
        <w:t xml:space="preserve"> removed from analysis. </w:t>
      </w:r>
    </w:p>
    <w:p w14:paraId="51AF3E4A" w14:textId="648DBCA5" w:rsidR="00907472" w:rsidRPr="009F0B33" w:rsidRDefault="00907472" w:rsidP="00907472">
      <w:pPr>
        <w:pStyle w:val="Heading3"/>
        <w:numPr>
          <w:ilvl w:val="2"/>
          <w:numId w:val="6"/>
        </w:numPr>
        <w:ind w:left="1440"/>
        <w:rPr>
          <w:bCs/>
        </w:rPr>
      </w:pPr>
      <w:bookmarkStart w:id="14" w:name="_Toc89434996"/>
      <w:r w:rsidRPr="00907472">
        <w:rPr>
          <w:bCs/>
        </w:rPr>
        <w:t>Episode Date</w:t>
      </w:r>
      <w:r w:rsidRPr="009F0B33">
        <w:rPr>
          <w:bCs/>
        </w:rPr>
        <w:t>:</w:t>
      </w:r>
      <w:bookmarkEnd w:id="14"/>
      <w:r w:rsidRPr="009F0B33">
        <w:rPr>
          <w:bCs/>
        </w:rPr>
        <w:t xml:space="preserve"> </w:t>
      </w:r>
    </w:p>
    <w:p w14:paraId="6F8F442A" w14:textId="77777777" w:rsidR="00F62568" w:rsidRDefault="00F62568" w:rsidP="00907472">
      <w:pPr>
        <w:pStyle w:val="ListParagraph"/>
        <w:numPr>
          <w:ilvl w:val="0"/>
          <w:numId w:val="7"/>
        </w:numPr>
        <w:ind w:left="2160"/>
        <w:rPr>
          <w:color w:val="292B2C"/>
        </w:rPr>
      </w:pPr>
      <w:r w:rsidRPr="00DF720F">
        <w:rPr>
          <w:color w:val="292B2C"/>
        </w:rPr>
        <w:t xml:space="preserve">The episode date is a derived variable that best estimates when the disease was acquired, and refers to the earliest available date from: symptom onset (the first </w:t>
      </w:r>
      <w:r w:rsidRPr="00DF720F">
        <w:rPr>
          <w:color w:val="292B2C"/>
        </w:rPr>
        <w:lastRenderedPageBreak/>
        <w:t>day that COVID-19 symptoms occurred), laboratory specimen collection date, or reported date.</w:t>
      </w:r>
    </w:p>
    <w:p w14:paraId="483F8D34" w14:textId="2415F8D8" w:rsidR="00907472" w:rsidRPr="00D736F9" w:rsidRDefault="00907472" w:rsidP="00907472">
      <w:pPr>
        <w:pStyle w:val="ListParagraph"/>
        <w:numPr>
          <w:ilvl w:val="0"/>
          <w:numId w:val="7"/>
        </w:numPr>
        <w:ind w:left="2160"/>
        <w:rPr>
          <w:color w:val="292B2C"/>
        </w:rPr>
      </w:pPr>
      <w:r>
        <w:rPr>
          <w:color w:val="292B2C"/>
        </w:rPr>
        <w:t xml:space="preserve">Type: </w:t>
      </w:r>
      <w:r w:rsidR="00F62568">
        <w:rPr>
          <w:color w:val="292B2C"/>
        </w:rPr>
        <w:t>Date</w:t>
      </w:r>
      <w:r>
        <w:rPr>
          <w:color w:val="292B2C"/>
        </w:rPr>
        <w:t xml:space="preserve"> </w:t>
      </w:r>
    </w:p>
    <w:p w14:paraId="335B3983" w14:textId="5E26116A" w:rsidR="00907472" w:rsidRDefault="00B94B31" w:rsidP="00B94B31">
      <w:pPr>
        <w:pStyle w:val="ListParagraph"/>
        <w:numPr>
          <w:ilvl w:val="0"/>
          <w:numId w:val="7"/>
        </w:numPr>
        <w:ind w:left="2160"/>
        <w:rPr>
          <w:color w:val="292B2C"/>
        </w:rPr>
      </w:pPr>
      <w:r w:rsidRPr="00644D3F">
        <w:rPr>
          <w:color w:val="292B2C"/>
        </w:rPr>
        <w:t xml:space="preserve">For the purpose of this analysis, the ‘Episode Date’ attribute </w:t>
      </w:r>
      <w:r>
        <w:rPr>
          <w:color w:val="292B2C"/>
        </w:rPr>
        <w:t>was</w:t>
      </w:r>
      <w:r w:rsidRPr="00644D3F">
        <w:rPr>
          <w:color w:val="292B2C"/>
        </w:rPr>
        <w:t xml:space="preserve"> excluded from this analysis.</w:t>
      </w:r>
    </w:p>
    <w:p w14:paraId="63579C00" w14:textId="089ED6C2" w:rsidR="002A2AE9" w:rsidRPr="009F0B33" w:rsidRDefault="002A2AE9" w:rsidP="002A2AE9">
      <w:pPr>
        <w:pStyle w:val="Heading3"/>
        <w:numPr>
          <w:ilvl w:val="2"/>
          <w:numId w:val="6"/>
        </w:numPr>
        <w:ind w:left="1440"/>
        <w:rPr>
          <w:bCs/>
        </w:rPr>
      </w:pPr>
      <w:bookmarkStart w:id="15" w:name="_Toc89434997"/>
      <w:r>
        <w:rPr>
          <w:bCs/>
        </w:rPr>
        <w:t>Reported</w:t>
      </w:r>
      <w:r w:rsidRPr="00907472">
        <w:rPr>
          <w:bCs/>
        </w:rPr>
        <w:t xml:space="preserve"> Date</w:t>
      </w:r>
      <w:r w:rsidRPr="009F0B33">
        <w:rPr>
          <w:bCs/>
        </w:rPr>
        <w:t>:</w:t>
      </w:r>
      <w:bookmarkEnd w:id="15"/>
      <w:r w:rsidRPr="009F0B33">
        <w:rPr>
          <w:bCs/>
        </w:rPr>
        <w:t xml:space="preserve"> </w:t>
      </w:r>
    </w:p>
    <w:p w14:paraId="44D267BF" w14:textId="77777777" w:rsidR="002A2AE9" w:rsidRDefault="002A2AE9" w:rsidP="002A2AE9">
      <w:pPr>
        <w:pStyle w:val="ListParagraph"/>
        <w:numPr>
          <w:ilvl w:val="0"/>
          <w:numId w:val="7"/>
        </w:numPr>
        <w:ind w:left="2160"/>
        <w:rPr>
          <w:color w:val="292B2C"/>
        </w:rPr>
      </w:pPr>
      <w:r w:rsidRPr="00DF720F">
        <w:rPr>
          <w:color w:val="292B2C"/>
        </w:rPr>
        <w:t>The date on which the case was reported to Toronto Public Health.</w:t>
      </w:r>
    </w:p>
    <w:p w14:paraId="6B1CE297" w14:textId="77777777" w:rsidR="002A2AE9" w:rsidRPr="00D736F9" w:rsidRDefault="002A2AE9" w:rsidP="002A2AE9">
      <w:pPr>
        <w:pStyle w:val="ListParagraph"/>
        <w:numPr>
          <w:ilvl w:val="0"/>
          <w:numId w:val="7"/>
        </w:numPr>
        <w:ind w:left="2160"/>
        <w:rPr>
          <w:color w:val="292B2C"/>
        </w:rPr>
      </w:pPr>
      <w:r>
        <w:rPr>
          <w:color w:val="292B2C"/>
        </w:rPr>
        <w:t xml:space="preserve">Type: Date </w:t>
      </w:r>
    </w:p>
    <w:p w14:paraId="6A1F6694" w14:textId="54889517" w:rsidR="00907472" w:rsidRPr="00F04B82" w:rsidRDefault="00F04B82" w:rsidP="00F04B82">
      <w:pPr>
        <w:pStyle w:val="ListParagraph"/>
        <w:numPr>
          <w:ilvl w:val="0"/>
          <w:numId w:val="7"/>
        </w:numPr>
        <w:ind w:left="2160"/>
        <w:rPr>
          <w:color w:val="292B2C"/>
        </w:rPr>
      </w:pPr>
      <w:r w:rsidRPr="00644D3F">
        <w:rPr>
          <w:color w:val="292B2C"/>
        </w:rPr>
        <w:t>For the purpose of this analysis, the ‘Reported Date’ attribute</w:t>
      </w:r>
      <w:r>
        <w:rPr>
          <w:color w:val="292B2C"/>
        </w:rPr>
        <w:t xml:space="preserve"> was</w:t>
      </w:r>
      <w:r w:rsidRPr="00644D3F">
        <w:rPr>
          <w:color w:val="292B2C"/>
        </w:rPr>
        <w:t xml:space="preserve"> excluded from this analysis</w:t>
      </w:r>
      <w:r>
        <w:rPr>
          <w:color w:val="292B2C"/>
        </w:rPr>
        <w:t>.</w:t>
      </w:r>
    </w:p>
    <w:p w14:paraId="7BE62BF7" w14:textId="65CDF250" w:rsidR="00E2160B" w:rsidRPr="009F0B33" w:rsidRDefault="00EC3F28" w:rsidP="00E2160B">
      <w:pPr>
        <w:pStyle w:val="Heading3"/>
        <w:numPr>
          <w:ilvl w:val="2"/>
          <w:numId w:val="6"/>
        </w:numPr>
        <w:ind w:left="1440"/>
        <w:rPr>
          <w:bCs/>
        </w:rPr>
      </w:pPr>
      <w:bookmarkStart w:id="16" w:name="_Toc89434998"/>
      <w:r>
        <w:rPr>
          <w:bCs/>
        </w:rPr>
        <w:t>Gender</w:t>
      </w:r>
      <w:r w:rsidR="00E2160B" w:rsidRPr="009F0B33">
        <w:rPr>
          <w:bCs/>
        </w:rPr>
        <w:t>:</w:t>
      </w:r>
      <w:bookmarkEnd w:id="16"/>
      <w:r w:rsidR="00E2160B" w:rsidRPr="009F0B33">
        <w:rPr>
          <w:bCs/>
        </w:rPr>
        <w:t xml:space="preserve"> </w:t>
      </w:r>
    </w:p>
    <w:p w14:paraId="4BCC1D92" w14:textId="77777777" w:rsidR="00030706" w:rsidRDefault="00030706" w:rsidP="00E2160B">
      <w:pPr>
        <w:pStyle w:val="ListParagraph"/>
        <w:numPr>
          <w:ilvl w:val="0"/>
          <w:numId w:val="7"/>
        </w:numPr>
        <w:ind w:left="2160"/>
        <w:rPr>
          <w:color w:val="292B2C"/>
        </w:rPr>
      </w:pPr>
      <w:r w:rsidRPr="00DF720F">
        <w:rPr>
          <w:color w:val="292B2C"/>
        </w:rPr>
        <w:t xml:space="preserve">Self-reported gender. Gender is a system that operates in a social context and generally classifies people based on their assigned biological sex </w:t>
      </w:r>
    </w:p>
    <w:p w14:paraId="309E1B18" w14:textId="74C312A6" w:rsidR="00E2160B" w:rsidRPr="00D736F9" w:rsidRDefault="00E2160B" w:rsidP="00E2160B">
      <w:pPr>
        <w:pStyle w:val="ListParagraph"/>
        <w:numPr>
          <w:ilvl w:val="0"/>
          <w:numId w:val="7"/>
        </w:numPr>
        <w:ind w:left="2160"/>
        <w:rPr>
          <w:color w:val="292B2C"/>
        </w:rPr>
      </w:pPr>
      <w:r>
        <w:rPr>
          <w:color w:val="292B2C"/>
        </w:rPr>
        <w:t xml:space="preserve">Type: </w:t>
      </w:r>
      <w:r w:rsidR="00030706">
        <w:rPr>
          <w:color w:val="292B2C"/>
        </w:rPr>
        <w:t>Nominal</w:t>
      </w:r>
      <w:r>
        <w:rPr>
          <w:color w:val="292B2C"/>
        </w:rPr>
        <w:t xml:space="preserve"> </w:t>
      </w:r>
    </w:p>
    <w:p w14:paraId="3C822F33" w14:textId="2BB6C03C" w:rsidR="00E2160B" w:rsidRPr="00D736F9" w:rsidRDefault="001F7B8A" w:rsidP="00E2160B">
      <w:pPr>
        <w:pStyle w:val="ListParagraph"/>
        <w:numPr>
          <w:ilvl w:val="0"/>
          <w:numId w:val="7"/>
        </w:numPr>
        <w:ind w:left="2160"/>
        <w:rPr>
          <w:color w:val="292B2C"/>
        </w:rPr>
      </w:pPr>
      <w:r>
        <w:rPr>
          <w:color w:val="292B2C"/>
        </w:rPr>
        <w:t>Values and # of records</w:t>
      </w:r>
      <w:r w:rsidR="00E2160B">
        <w:rPr>
          <w:color w:val="292B2C"/>
        </w:rPr>
        <w:t>:</w:t>
      </w:r>
    </w:p>
    <w:tbl>
      <w:tblPr>
        <w:tblW w:w="4394"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559"/>
      </w:tblGrid>
      <w:tr w:rsidR="001F7B8A" w:rsidRPr="0093336C" w14:paraId="5CC479B7" w14:textId="77777777" w:rsidTr="001F7B8A">
        <w:trPr>
          <w:trHeight w:val="288"/>
        </w:trPr>
        <w:tc>
          <w:tcPr>
            <w:tcW w:w="2835" w:type="dxa"/>
            <w:shd w:val="clear" w:color="auto" w:fill="D9D9D9" w:themeFill="background1" w:themeFillShade="D9"/>
            <w:noWrap/>
            <w:vAlign w:val="bottom"/>
            <w:hideMark/>
          </w:tcPr>
          <w:p w14:paraId="69599C4E" w14:textId="77777777" w:rsidR="001F7B8A" w:rsidRPr="0093336C" w:rsidRDefault="001F7B8A" w:rsidP="001D5A73">
            <w:pPr>
              <w:jc w:val="center"/>
              <w:rPr>
                <w:rFonts w:ascii="Calibri" w:eastAsia="Times New Roman" w:hAnsi="Calibri" w:cs="Calibri"/>
                <w:color w:val="000000"/>
                <w:lang w:eastAsia="en-CA"/>
              </w:rPr>
            </w:pPr>
            <w:r>
              <w:rPr>
                <w:rFonts w:ascii="Calibri" w:eastAsia="Times New Roman" w:hAnsi="Calibri" w:cs="Calibri"/>
                <w:color w:val="000000"/>
                <w:lang w:eastAsia="en-CA"/>
              </w:rPr>
              <w:t>Value</w:t>
            </w:r>
          </w:p>
        </w:tc>
        <w:tc>
          <w:tcPr>
            <w:tcW w:w="1559" w:type="dxa"/>
            <w:shd w:val="clear" w:color="auto" w:fill="D9D9D9" w:themeFill="background1" w:themeFillShade="D9"/>
            <w:noWrap/>
            <w:vAlign w:val="bottom"/>
            <w:hideMark/>
          </w:tcPr>
          <w:p w14:paraId="2DCE41F1" w14:textId="444D0B4F" w:rsidR="001F7B8A" w:rsidRPr="0093336C" w:rsidRDefault="001F7B8A" w:rsidP="001D5A73">
            <w:pPr>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of records </w:t>
            </w:r>
          </w:p>
        </w:tc>
      </w:tr>
      <w:tr w:rsidR="001F7B8A" w:rsidRPr="0093336C" w14:paraId="223EB972" w14:textId="77777777" w:rsidTr="001F7B8A">
        <w:trPr>
          <w:trHeight w:val="288"/>
        </w:trPr>
        <w:tc>
          <w:tcPr>
            <w:tcW w:w="2835" w:type="dxa"/>
            <w:shd w:val="clear" w:color="auto" w:fill="auto"/>
            <w:noWrap/>
            <w:vAlign w:val="bottom"/>
            <w:hideMark/>
          </w:tcPr>
          <w:p w14:paraId="787E4009" w14:textId="731374A6" w:rsidR="001F7B8A" w:rsidRPr="0093336C" w:rsidRDefault="001F7B8A" w:rsidP="001D5A73">
            <w:pPr>
              <w:rPr>
                <w:rFonts w:ascii="Calibri" w:eastAsia="Times New Roman" w:hAnsi="Calibri" w:cs="Calibri"/>
                <w:color w:val="000000"/>
                <w:lang w:eastAsia="en-CA"/>
              </w:rPr>
            </w:pPr>
            <w:r>
              <w:rPr>
                <w:rFonts w:ascii="Calibri" w:hAnsi="Calibri" w:cs="Calibri"/>
                <w:color w:val="000000"/>
              </w:rPr>
              <w:t>FEMALE</w:t>
            </w:r>
          </w:p>
        </w:tc>
        <w:tc>
          <w:tcPr>
            <w:tcW w:w="1559" w:type="dxa"/>
            <w:shd w:val="clear" w:color="auto" w:fill="auto"/>
            <w:noWrap/>
            <w:vAlign w:val="bottom"/>
          </w:tcPr>
          <w:p w14:paraId="1E6BA251" w14:textId="2691B594" w:rsidR="001F7B8A" w:rsidRPr="0093336C" w:rsidRDefault="001F7B8A" w:rsidP="001D5A73">
            <w:pPr>
              <w:jc w:val="right"/>
              <w:rPr>
                <w:rFonts w:ascii="Calibri" w:eastAsia="Times New Roman" w:hAnsi="Calibri" w:cs="Calibri"/>
                <w:color w:val="000000"/>
                <w:lang w:eastAsia="en-CA"/>
              </w:rPr>
            </w:pPr>
            <w:r>
              <w:rPr>
                <w:rFonts w:ascii="Calibri" w:eastAsia="Times New Roman" w:hAnsi="Calibri" w:cs="Calibri"/>
                <w:color w:val="000000"/>
                <w:lang w:eastAsia="en-CA"/>
              </w:rPr>
              <w:t>87070</w:t>
            </w:r>
          </w:p>
        </w:tc>
      </w:tr>
      <w:tr w:rsidR="001F7B8A" w:rsidRPr="0093336C" w14:paraId="15FBDF3B" w14:textId="77777777" w:rsidTr="001F7B8A">
        <w:trPr>
          <w:trHeight w:val="288"/>
        </w:trPr>
        <w:tc>
          <w:tcPr>
            <w:tcW w:w="2835" w:type="dxa"/>
            <w:shd w:val="clear" w:color="auto" w:fill="auto"/>
            <w:noWrap/>
            <w:vAlign w:val="bottom"/>
            <w:hideMark/>
          </w:tcPr>
          <w:p w14:paraId="5B5D10D8" w14:textId="306B557F" w:rsidR="001F7B8A" w:rsidRPr="0093336C" w:rsidRDefault="001F7B8A" w:rsidP="001D5A73">
            <w:pPr>
              <w:rPr>
                <w:rFonts w:ascii="Calibri" w:eastAsia="Times New Roman" w:hAnsi="Calibri" w:cs="Calibri"/>
                <w:color w:val="000000"/>
                <w:lang w:eastAsia="en-CA"/>
              </w:rPr>
            </w:pPr>
            <w:r>
              <w:rPr>
                <w:rFonts w:ascii="Calibri" w:hAnsi="Calibri" w:cs="Calibri"/>
                <w:color w:val="000000"/>
              </w:rPr>
              <w:t>MALE</w:t>
            </w:r>
          </w:p>
        </w:tc>
        <w:tc>
          <w:tcPr>
            <w:tcW w:w="1559" w:type="dxa"/>
            <w:shd w:val="clear" w:color="auto" w:fill="auto"/>
            <w:noWrap/>
            <w:vAlign w:val="bottom"/>
          </w:tcPr>
          <w:p w14:paraId="1C5C24C8" w14:textId="6DAB23FA" w:rsidR="001F7B8A" w:rsidRPr="0093336C" w:rsidRDefault="001F7B8A" w:rsidP="001D5A73">
            <w:pPr>
              <w:jc w:val="right"/>
              <w:rPr>
                <w:rFonts w:ascii="Calibri" w:eastAsia="Times New Roman" w:hAnsi="Calibri" w:cs="Calibri"/>
                <w:color w:val="000000"/>
                <w:lang w:eastAsia="en-CA"/>
              </w:rPr>
            </w:pPr>
            <w:r>
              <w:rPr>
                <w:rFonts w:ascii="Calibri" w:eastAsia="Times New Roman" w:hAnsi="Calibri" w:cs="Calibri"/>
                <w:color w:val="000000"/>
                <w:lang w:eastAsia="en-CA"/>
              </w:rPr>
              <w:t>86532</w:t>
            </w:r>
          </w:p>
        </w:tc>
      </w:tr>
      <w:tr w:rsidR="001F7B8A" w:rsidRPr="0093336C" w14:paraId="3EEE906A" w14:textId="77777777" w:rsidTr="001F7B8A">
        <w:trPr>
          <w:trHeight w:val="288"/>
        </w:trPr>
        <w:tc>
          <w:tcPr>
            <w:tcW w:w="2835" w:type="dxa"/>
            <w:shd w:val="clear" w:color="auto" w:fill="auto"/>
            <w:noWrap/>
            <w:vAlign w:val="bottom"/>
          </w:tcPr>
          <w:p w14:paraId="7AAF945A" w14:textId="2AA3739C" w:rsidR="001F7B8A" w:rsidRPr="0093336C" w:rsidRDefault="001F7B8A" w:rsidP="001D5A73">
            <w:pPr>
              <w:rPr>
                <w:rFonts w:ascii="Calibri" w:eastAsia="Times New Roman" w:hAnsi="Calibri" w:cs="Calibri"/>
                <w:color w:val="000000"/>
                <w:lang w:eastAsia="en-CA"/>
              </w:rPr>
            </w:pPr>
            <w:r>
              <w:rPr>
                <w:rFonts w:ascii="Calibri" w:hAnsi="Calibri" w:cs="Calibri"/>
                <w:color w:val="000000"/>
              </w:rPr>
              <w:t>NON-BINARY</w:t>
            </w:r>
          </w:p>
        </w:tc>
        <w:tc>
          <w:tcPr>
            <w:tcW w:w="1559" w:type="dxa"/>
            <w:shd w:val="clear" w:color="auto" w:fill="auto"/>
            <w:noWrap/>
            <w:vAlign w:val="bottom"/>
          </w:tcPr>
          <w:p w14:paraId="3CDB2A32" w14:textId="285D11C8" w:rsidR="001F7B8A" w:rsidRPr="0093336C" w:rsidRDefault="001F7B8A" w:rsidP="001D5A73">
            <w:pPr>
              <w:jc w:val="right"/>
              <w:rPr>
                <w:rFonts w:ascii="Calibri" w:eastAsia="Times New Roman" w:hAnsi="Calibri" w:cs="Calibri"/>
                <w:color w:val="000000"/>
                <w:lang w:eastAsia="en-CA"/>
              </w:rPr>
            </w:pPr>
            <w:r>
              <w:rPr>
                <w:rFonts w:ascii="Calibri" w:eastAsia="Times New Roman" w:hAnsi="Calibri" w:cs="Calibri"/>
                <w:color w:val="000000"/>
                <w:lang w:eastAsia="en-CA"/>
              </w:rPr>
              <w:t>24</w:t>
            </w:r>
          </w:p>
        </w:tc>
      </w:tr>
      <w:tr w:rsidR="001F7B8A" w:rsidRPr="0093336C" w14:paraId="4DD1EBAA" w14:textId="77777777" w:rsidTr="001F7B8A">
        <w:trPr>
          <w:trHeight w:val="288"/>
        </w:trPr>
        <w:tc>
          <w:tcPr>
            <w:tcW w:w="2835" w:type="dxa"/>
            <w:shd w:val="clear" w:color="auto" w:fill="auto"/>
            <w:noWrap/>
            <w:vAlign w:val="bottom"/>
          </w:tcPr>
          <w:p w14:paraId="6126FA96" w14:textId="3343B774" w:rsidR="001F7B8A" w:rsidRPr="0093336C" w:rsidRDefault="001F7B8A" w:rsidP="001D5A73">
            <w:pPr>
              <w:rPr>
                <w:rFonts w:ascii="Calibri" w:eastAsia="Times New Roman" w:hAnsi="Calibri" w:cs="Calibri"/>
                <w:color w:val="000000"/>
                <w:lang w:eastAsia="en-CA"/>
              </w:rPr>
            </w:pPr>
            <w:r>
              <w:rPr>
                <w:rFonts w:ascii="Calibri" w:hAnsi="Calibri" w:cs="Calibri"/>
                <w:color w:val="000000"/>
              </w:rPr>
              <w:t>NOT LISTED, PLEASE SPECIFY</w:t>
            </w:r>
          </w:p>
        </w:tc>
        <w:tc>
          <w:tcPr>
            <w:tcW w:w="1559" w:type="dxa"/>
            <w:shd w:val="clear" w:color="auto" w:fill="auto"/>
            <w:noWrap/>
            <w:vAlign w:val="bottom"/>
          </w:tcPr>
          <w:p w14:paraId="2F6842A8" w14:textId="52E3E11C" w:rsidR="001F7B8A" w:rsidRPr="0093336C" w:rsidRDefault="001F7B8A" w:rsidP="001D5A73">
            <w:pPr>
              <w:jc w:val="right"/>
              <w:rPr>
                <w:rFonts w:ascii="Calibri" w:eastAsia="Times New Roman" w:hAnsi="Calibri" w:cs="Calibri"/>
                <w:color w:val="000000"/>
                <w:lang w:eastAsia="en-CA"/>
              </w:rPr>
            </w:pPr>
            <w:r>
              <w:rPr>
                <w:rFonts w:ascii="Calibri" w:eastAsia="Times New Roman" w:hAnsi="Calibri" w:cs="Calibri"/>
                <w:color w:val="000000"/>
                <w:lang w:eastAsia="en-CA"/>
              </w:rPr>
              <w:t>4</w:t>
            </w:r>
          </w:p>
        </w:tc>
      </w:tr>
      <w:tr w:rsidR="001F7B8A" w:rsidRPr="0093336C" w14:paraId="7265CE92" w14:textId="77777777" w:rsidTr="001F7B8A">
        <w:trPr>
          <w:trHeight w:val="288"/>
        </w:trPr>
        <w:tc>
          <w:tcPr>
            <w:tcW w:w="2835" w:type="dxa"/>
            <w:shd w:val="clear" w:color="auto" w:fill="auto"/>
            <w:noWrap/>
            <w:vAlign w:val="bottom"/>
          </w:tcPr>
          <w:p w14:paraId="094AC149" w14:textId="6EAD7AC2" w:rsidR="001F7B8A" w:rsidRPr="0093336C" w:rsidRDefault="001F7B8A" w:rsidP="001D5A73">
            <w:pPr>
              <w:rPr>
                <w:rFonts w:ascii="Calibri" w:eastAsia="Times New Roman" w:hAnsi="Calibri" w:cs="Calibri"/>
                <w:color w:val="000000"/>
                <w:lang w:eastAsia="en-CA"/>
              </w:rPr>
            </w:pPr>
            <w:r>
              <w:rPr>
                <w:rFonts w:ascii="Calibri" w:hAnsi="Calibri" w:cs="Calibri"/>
                <w:color w:val="000000"/>
              </w:rPr>
              <w:t>OTHER</w:t>
            </w:r>
          </w:p>
        </w:tc>
        <w:tc>
          <w:tcPr>
            <w:tcW w:w="1559" w:type="dxa"/>
            <w:shd w:val="clear" w:color="auto" w:fill="auto"/>
            <w:noWrap/>
            <w:vAlign w:val="bottom"/>
          </w:tcPr>
          <w:p w14:paraId="13E5CFE9" w14:textId="4968C1E9" w:rsidR="001F7B8A" w:rsidRPr="0093336C" w:rsidRDefault="001F7B8A" w:rsidP="001D5A73">
            <w:pPr>
              <w:jc w:val="right"/>
              <w:rPr>
                <w:rFonts w:ascii="Calibri" w:eastAsia="Times New Roman" w:hAnsi="Calibri" w:cs="Calibri"/>
                <w:color w:val="000000"/>
                <w:lang w:eastAsia="en-CA"/>
              </w:rPr>
            </w:pPr>
            <w:r>
              <w:rPr>
                <w:rFonts w:ascii="Calibri" w:eastAsia="Times New Roman" w:hAnsi="Calibri" w:cs="Calibri"/>
                <w:color w:val="000000"/>
                <w:lang w:eastAsia="en-CA"/>
              </w:rPr>
              <w:t>24</w:t>
            </w:r>
          </w:p>
        </w:tc>
      </w:tr>
      <w:tr w:rsidR="001F7B8A" w:rsidRPr="0093336C" w14:paraId="7DF4E24F" w14:textId="77777777" w:rsidTr="001F7B8A">
        <w:trPr>
          <w:trHeight w:val="288"/>
        </w:trPr>
        <w:tc>
          <w:tcPr>
            <w:tcW w:w="2835" w:type="dxa"/>
            <w:shd w:val="clear" w:color="auto" w:fill="auto"/>
            <w:noWrap/>
            <w:vAlign w:val="bottom"/>
          </w:tcPr>
          <w:p w14:paraId="46B2A855" w14:textId="3FB4D462" w:rsidR="001F7B8A" w:rsidRPr="0093336C" w:rsidRDefault="001F7B8A" w:rsidP="001D5A73">
            <w:pPr>
              <w:rPr>
                <w:rFonts w:ascii="Calibri" w:eastAsia="Times New Roman" w:hAnsi="Calibri" w:cs="Calibri"/>
                <w:color w:val="000000"/>
                <w:lang w:eastAsia="en-CA"/>
              </w:rPr>
            </w:pPr>
            <w:r>
              <w:rPr>
                <w:rFonts w:ascii="Calibri" w:hAnsi="Calibri" w:cs="Calibri"/>
                <w:color w:val="000000"/>
              </w:rPr>
              <w:t>TRANS MAN</w:t>
            </w:r>
          </w:p>
        </w:tc>
        <w:tc>
          <w:tcPr>
            <w:tcW w:w="1559" w:type="dxa"/>
            <w:shd w:val="clear" w:color="auto" w:fill="auto"/>
            <w:noWrap/>
            <w:vAlign w:val="bottom"/>
          </w:tcPr>
          <w:p w14:paraId="4EF090EE" w14:textId="6E304088" w:rsidR="001F7B8A" w:rsidRPr="0093336C" w:rsidRDefault="001F7B8A" w:rsidP="001D5A73">
            <w:pPr>
              <w:jc w:val="right"/>
              <w:rPr>
                <w:rFonts w:ascii="Calibri" w:eastAsia="Times New Roman" w:hAnsi="Calibri" w:cs="Calibri"/>
                <w:color w:val="000000"/>
                <w:lang w:eastAsia="en-CA"/>
              </w:rPr>
            </w:pPr>
            <w:r>
              <w:rPr>
                <w:rFonts w:ascii="Calibri" w:eastAsia="Times New Roman" w:hAnsi="Calibri" w:cs="Calibri"/>
                <w:color w:val="000000"/>
                <w:lang w:eastAsia="en-CA"/>
              </w:rPr>
              <w:t>3</w:t>
            </w:r>
          </w:p>
        </w:tc>
      </w:tr>
      <w:tr w:rsidR="001F7B8A" w:rsidRPr="0093336C" w14:paraId="1209FEE5" w14:textId="77777777" w:rsidTr="001F7B8A">
        <w:trPr>
          <w:trHeight w:val="288"/>
        </w:trPr>
        <w:tc>
          <w:tcPr>
            <w:tcW w:w="2835" w:type="dxa"/>
            <w:shd w:val="clear" w:color="auto" w:fill="auto"/>
            <w:noWrap/>
            <w:vAlign w:val="bottom"/>
          </w:tcPr>
          <w:p w14:paraId="369AE776" w14:textId="62F2224A" w:rsidR="001F7B8A" w:rsidRPr="0093336C" w:rsidRDefault="001F7B8A" w:rsidP="001D5A73">
            <w:pPr>
              <w:rPr>
                <w:rFonts w:ascii="Calibri" w:eastAsia="Times New Roman" w:hAnsi="Calibri" w:cs="Calibri"/>
                <w:color w:val="000000"/>
                <w:lang w:eastAsia="en-CA"/>
              </w:rPr>
            </w:pPr>
            <w:r>
              <w:rPr>
                <w:rFonts w:ascii="Calibri" w:hAnsi="Calibri" w:cs="Calibri"/>
                <w:color w:val="000000"/>
              </w:rPr>
              <w:t>TRANS WOMAN</w:t>
            </w:r>
          </w:p>
        </w:tc>
        <w:tc>
          <w:tcPr>
            <w:tcW w:w="1559" w:type="dxa"/>
            <w:shd w:val="clear" w:color="auto" w:fill="auto"/>
            <w:noWrap/>
            <w:vAlign w:val="bottom"/>
          </w:tcPr>
          <w:p w14:paraId="6FAE6FF5" w14:textId="5CC78B1A" w:rsidR="001F7B8A" w:rsidRPr="0093336C" w:rsidRDefault="001F7B8A" w:rsidP="001D5A73">
            <w:pPr>
              <w:jc w:val="right"/>
              <w:rPr>
                <w:rFonts w:ascii="Calibri" w:eastAsia="Times New Roman" w:hAnsi="Calibri" w:cs="Calibri"/>
                <w:color w:val="000000"/>
                <w:lang w:eastAsia="en-CA"/>
              </w:rPr>
            </w:pPr>
            <w:r>
              <w:rPr>
                <w:rFonts w:ascii="Calibri" w:eastAsia="Times New Roman" w:hAnsi="Calibri" w:cs="Calibri"/>
                <w:color w:val="000000"/>
                <w:lang w:eastAsia="en-CA"/>
              </w:rPr>
              <w:t>2</w:t>
            </w:r>
          </w:p>
        </w:tc>
      </w:tr>
      <w:tr w:rsidR="001F7B8A" w:rsidRPr="0093336C" w14:paraId="7C048804" w14:textId="77777777" w:rsidTr="001F7B8A">
        <w:trPr>
          <w:trHeight w:val="288"/>
        </w:trPr>
        <w:tc>
          <w:tcPr>
            <w:tcW w:w="2835" w:type="dxa"/>
            <w:shd w:val="clear" w:color="auto" w:fill="auto"/>
            <w:noWrap/>
            <w:vAlign w:val="bottom"/>
          </w:tcPr>
          <w:p w14:paraId="24845875" w14:textId="4ADC9376" w:rsidR="001F7B8A" w:rsidRPr="0093336C" w:rsidRDefault="001F7B8A" w:rsidP="001D5A73">
            <w:pPr>
              <w:rPr>
                <w:rFonts w:ascii="Calibri" w:eastAsia="Times New Roman" w:hAnsi="Calibri" w:cs="Calibri"/>
                <w:color w:val="000000"/>
                <w:lang w:eastAsia="en-CA"/>
              </w:rPr>
            </w:pPr>
            <w:r>
              <w:rPr>
                <w:rFonts w:ascii="Calibri" w:hAnsi="Calibri" w:cs="Calibri"/>
                <w:color w:val="000000"/>
              </w:rPr>
              <w:t>TRANSGENDER</w:t>
            </w:r>
          </w:p>
        </w:tc>
        <w:tc>
          <w:tcPr>
            <w:tcW w:w="1559" w:type="dxa"/>
            <w:shd w:val="clear" w:color="auto" w:fill="auto"/>
            <w:noWrap/>
            <w:vAlign w:val="bottom"/>
          </w:tcPr>
          <w:p w14:paraId="04423C00" w14:textId="2F5B4DE1" w:rsidR="001F7B8A" w:rsidRPr="0093336C" w:rsidRDefault="001F7B8A" w:rsidP="001D5A73">
            <w:pPr>
              <w:jc w:val="right"/>
              <w:rPr>
                <w:rFonts w:ascii="Calibri" w:eastAsia="Times New Roman" w:hAnsi="Calibri" w:cs="Calibri"/>
                <w:color w:val="000000"/>
                <w:lang w:eastAsia="en-CA"/>
              </w:rPr>
            </w:pPr>
            <w:r>
              <w:rPr>
                <w:rFonts w:ascii="Calibri" w:eastAsia="Times New Roman" w:hAnsi="Calibri" w:cs="Calibri"/>
                <w:color w:val="000000"/>
                <w:lang w:eastAsia="en-CA"/>
              </w:rPr>
              <w:t>22</w:t>
            </w:r>
          </w:p>
        </w:tc>
      </w:tr>
      <w:tr w:rsidR="001F7B8A" w:rsidRPr="0093336C" w14:paraId="0764C01A" w14:textId="77777777" w:rsidTr="001F7B8A">
        <w:trPr>
          <w:trHeight w:val="288"/>
        </w:trPr>
        <w:tc>
          <w:tcPr>
            <w:tcW w:w="2835" w:type="dxa"/>
            <w:shd w:val="clear" w:color="auto" w:fill="auto"/>
            <w:noWrap/>
            <w:vAlign w:val="bottom"/>
          </w:tcPr>
          <w:p w14:paraId="54E2EE40" w14:textId="5CD9D56A" w:rsidR="001F7B8A" w:rsidRPr="0093336C" w:rsidRDefault="001F7B8A" w:rsidP="001D5A73">
            <w:pPr>
              <w:rPr>
                <w:rFonts w:ascii="Calibri" w:eastAsia="Times New Roman" w:hAnsi="Calibri" w:cs="Calibri"/>
                <w:color w:val="000000"/>
                <w:lang w:eastAsia="en-CA"/>
              </w:rPr>
            </w:pPr>
            <w:r>
              <w:rPr>
                <w:rFonts w:ascii="Calibri" w:hAnsi="Calibri" w:cs="Calibri"/>
                <w:color w:val="000000"/>
              </w:rPr>
              <w:t>UNKNOWN</w:t>
            </w:r>
          </w:p>
        </w:tc>
        <w:tc>
          <w:tcPr>
            <w:tcW w:w="1559" w:type="dxa"/>
            <w:shd w:val="clear" w:color="auto" w:fill="auto"/>
            <w:noWrap/>
            <w:vAlign w:val="bottom"/>
          </w:tcPr>
          <w:p w14:paraId="20DADD33" w14:textId="5AB7AA4B" w:rsidR="001F7B8A" w:rsidRPr="0093336C" w:rsidRDefault="001F7B8A" w:rsidP="001D5A73">
            <w:pPr>
              <w:jc w:val="right"/>
              <w:rPr>
                <w:rFonts w:ascii="Calibri" w:eastAsia="Times New Roman" w:hAnsi="Calibri" w:cs="Calibri"/>
                <w:color w:val="000000"/>
                <w:lang w:eastAsia="en-CA"/>
              </w:rPr>
            </w:pPr>
            <w:r>
              <w:rPr>
                <w:rFonts w:ascii="Calibri" w:eastAsia="Times New Roman" w:hAnsi="Calibri" w:cs="Calibri"/>
                <w:color w:val="000000"/>
                <w:lang w:eastAsia="en-CA"/>
              </w:rPr>
              <w:t xml:space="preserve">2868 </w:t>
            </w:r>
          </w:p>
        </w:tc>
      </w:tr>
    </w:tbl>
    <w:p w14:paraId="1DA049A6" w14:textId="77777777" w:rsidR="00E2160B" w:rsidRPr="00F638C9" w:rsidRDefault="00E2160B" w:rsidP="00E2160B">
      <w:pPr>
        <w:pStyle w:val="ListParagraph"/>
        <w:ind w:left="2160"/>
      </w:pPr>
    </w:p>
    <w:p w14:paraId="1376E9F8" w14:textId="410D559D" w:rsidR="000F7CCC" w:rsidRDefault="00F70A9C" w:rsidP="00E2160B">
      <w:pPr>
        <w:pStyle w:val="ListParagraph"/>
        <w:numPr>
          <w:ilvl w:val="0"/>
          <w:numId w:val="7"/>
        </w:numPr>
        <w:ind w:left="2160"/>
        <w:rPr>
          <w:color w:val="292B2C"/>
        </w:rPr>
      </w:pPr>
      <w:r>
        <w:rPr>
          <w:color w:val="292B2C"/>
        </w:rPr>
        <w:t xml:space="preserve">There are very small number of </w:t>
      </w:r>
      <w:r w:rsidR="000F7CCC">
        <w:rPr>
          <w:color w:val="292B2C"/>
        </w:rPr>
        <w:t>records</w:t>
      </w:r>
      <w:r>
        <w:rPr>
          <w:color w:val="292B2C"/>
        </w:rPr>
        <w:t xml:space="preserve"> in categories: ‘</w:t>
      </w:r>
      <w:r>
        <w:rPr>
          <w:rFonts w:ascii="Calibri" w:hAnsi="Calibri" w:cs="Calibri"/>
          <w:color w:val="000000"/>
        </w:rPr>
        <w:t>NON-BINARY’, ‘NOT LISTED, PLEASE SPECIFY’, ‘OTHER’, ‘TRANS MAN</w:t>
      </w:r>
      <w:proofErr w:type="gramStart"/>
      <w:r>
        <w:rPr>
          <w:rFonts w:ascii="Calibri" w:hAnsi="Calibri" w:cs="Calibri"/>
          <w:color w:val="000000"/>
        </w:rPr>
        <w:t xml:space="preserve">’, </w:t>
      </w:r>
      <w:r w:rsidR="000F7CCC">
        <w:rPr>
          <w:color w:val="292B2C"/>
        </w:rPr>
        <w:t xml:space="preserve"> </w:t>
      </w:r>
      <w:r>
        <w:rPr>
          <w:color w:val="292B2C"/>
        </w:rPr>
        <w:t>‘</w:t>
      </w:r>
      <w:proofErr w:type="gramEnd"/>
      <w:r>
        <w:rPr>
          <w:rFonts w:ascii="Calibri" w:hAnsi="Calibri" w:cs="Calibri"/>
          <w:color w:val="000000"/>
        </w:rPr>
        <w:t>TRANS WOMAN’ and ‘TRANSGENDER’</w:t>
      </w:r>
    </w:p>
    <w:p w14:paraId="2936351B" w14:textId="07C995E0" w:rsidR="00E2160B" w:rsidRPr="00D736F9" w:rsidRDefault="000F7CCC" w:rsidP="00E2160B">
      <w:pPr>
        <w:pStyle w:val="ListParagraph"/>
        <w:numPr>
          <w:ilvl w:val="0"/>
          <w:numId w:val="7"/>
        </w:numPr>
        <w:ind w:left="2160"/>
        <w:rPr>
          <w:color w:val="292B2C"/>
        </w:rPr>
      </w:pPr>
      <w:r>
        <w:rPr>
          <w:color w:val="292B2C"/>
        </w:rPr>
        <w:t xml:space="preserve">Therefore, for the purpose of this analysis, </w:t>
      </w:r>
      <w:r w:rsidR="00F70A9C">
        <w:rPr>
          <w:color w:val="292B2C"/>
        </w:rPr>
        <w:t xml:space="preserve">all </w:t>
      </w:r>
      <w:r w:rsidR="00DF5600">
        <w:rPr>
          <w:color w:val="292B2C"/>
        </w:rPr>
        <w:t>the above marked</w:t>
      </w:r>
      <w:r w:rsidR="00F70A9C">
        <w:rPr>
          <w:color w:val="292B2C"/>
        </w:rPr>
        <w:t xml:space="preserve"> categories and ‘UNKNOWN’ category </w:t>
      </w:r>
      <w:r>
        <w:rPr>
          <w:color w:val="292B2C"/>
        </w:rPr>
        <w:t xml:space="preserve">were </w:t>
      </w:r>
      <w:r w:rsidR="00F70A9C">
        <w:rPr>
          <w:color w:val="292B2C"/>
        </w:rPr>
        <w:t>modified as ‘OTHER’</w:t>
      </w:r>
      <w:r w:rsidR="008B031A">
        <w:rPr>
          <w:color w:val="292B2C"/>
        </w:rPr>
        <w:t xml:space="preserve"> category</w:t>
      </w:r>
      <w:r w:rsidR="00B45096">
        <w:rPr>
          <w:color w:val="292B2C"/>
        </w:rPr>
        <w:t>.</w:t>
      </w:r>
      <w:r>
        <w:rPr>
          <w:color w:val="292B2C"/>
        </w:rPr>
        <w:t xml:space="preserve"> </w:t>
      </w:r>
    </w:p>
    <w:p w14:paraId="22747DEF" w14:textId="20007120" w:rsidR="00B22E74" w:rsidRPr="009F0B33" w:rsidRDefault="00B22E74" w:rsidP="00B22E74">
      <w:pPr>
        <w:pStyle w:val="Heading3"/>
        <w:numPr>
          <w:ilvl w:val="2"/>
          <w:numId w:val="6"/>
        </w:numPr>
        <w:ind w:left="1440"/>
        <w:rPr>
          <w:bCs/>
        </w:rPr>
      </w:pPr>
      <w:bookmarkStart w:id="17" w:name="_Toc89434999"/>
      <w:r>
        <w:rPr>
          <w:bCs/>
        </w:rPr>
        <w:t>Outcome</w:t>
      </w:r>
      <w:r w:rsidRPr="009F0B33">
        <w:rPr>
          <w:bCs/>
        </w:rPr>
        <w:t>:</w:t>
      </w:r>
      <w:bookmarkEnd w:id="17"/>
      <w:r w:rsidRPr="009F0B33">
        <w:rPr>
          <w:bCs/>
        </w:rPr>
        <w:t xml:space="preserve"> </w:t>
      </w:r>
    </w:p>
    <w:p w14:paraId="5D83BAC1" w14:textId="77777777" w:rsidR="00E92622" w:rsidRPr="001329DE" w:rsidRDefault="00E92622" w:rsidP="00C645EE">
      <w:pPr>
        <w:pStyle w:val="ListParagraph"/>
        <w:numPr>
          <w:ilvl w:val="0"/>
          <w:numId w:val="7"/>
        </w:numPr>
        <w:ind w:left="2160"/>
        <w:rPr>
          <w:color w:val="292B2C"/>
        </w:rPr>
      </w:pPr>
      <w:r w:rsidRPr="001329DE">
        <w:t>Describes the outcome for each case</w:t>
      </w:r>
    </w:p>
    <w:p w14:paraId="3627A755" w14:textId="3A7CB6F5" w:rsidR="00C645EE" w:rsidRPr="001329DE" w:rsidRDefault="000539E3" w:rsidP="00E92622">
      <w:pPr>
        <w:pStyle w:val="ListParagraph"/>
        <w:numPr>
          <w:ilvl w:val="2"/>
          <w:numId w:val="7"/>
        </w:numPr>
        <w:rPr>
          <w:color w:val="292B2C"/>
        </w:rPr>
      </w:pPr>
      <w:r w:rsidRPr="001329DE">
        <w:t>FATAL</w:t>
      </w:r>
      <w:r w:rsidR="00C645EE" w:rsidRPr="001329DE">
        <w:t>:</w:t>
      </w:r>
      <w:r w:rsidR="00C645EE" w:rsidRPr="001329DE">
        <w:rPr>
          <w:color w:val="292B2C"/>
        </w:rPr>
        <w:t> Cases with a fatal outcome reported (patient deceased)</w:t>
      </w:r>
    </w:p>
    <w:p w14:paraId="2A4B3548" w14:textId="0760B737" w:rsidR="00C645EE" w:rsidRPr="001329DE" w:rsidRDefault="001329DE" w:rsidP="00E92622">
      <w:pPr>
        <w:pStyle w:val="ListParagraph"/>
        <w:numPr>
          <w:ilvl w:val="2"/>
          <w:numId w:val="7"/>
        </w:numPr>
        <w:rPr>
          <w:color w:val="292B2C"/>
        </w:rPr>
      </w:pPr>
      <w:r w:rsidRPr="001329DE">
        <w:t>RESOLVED</w:t>
      </w:r>
      <w:r w:rsidR="00C645EE" w:rsidRPr="001329DE">
        <w:t>:</w:t>
      </w:r>
      <w:r w:rsidR="00C645EE" w:rsidRPr="001329DE">
        <w:rPr>
          <w:color w:val="292B2C"/>
        </w:rPr>
        <w:t xml:space="preserve"> Cases not reported as deceased and who are either reported as </w:t>
      </w:r>
      <w:r w:rsidR="00B92006">
        <w:rPr>
          <w:color w:val="292B2C"/>
        </w:rPr>
        <w:t>‘</w:t>
      </w:r>
      <w:r w:rsidR="00C645EE" w:rsidRPr="001329DE">
        <w:rPr>
          <w:color w:val="292B2C"/>
        </w:rPr>
        <w:t>recovered</w:t>
      </w:r>
      <w:r w:rsidR="00B92006">
        <w:rPr>
          <w:color w:val="292B2C"/>
        </w:rPr>
        <w:t>’</w:t>
      </w:r>
      <w:r w:rsidR="00C645EE" w:rsidRPr="001329DE">
        <w:rPr>
          <w:color w:val="292B2C"/>
        </w:rPr>
        <w:t xml:space="preserve"> or where the report date is more than 14 days from symptom onset and the case is not currently hospitalized.</w:t>
      </w:r>
    </w:p>
    <w:p w14:paraId="6A10087F" w14:textId="56A39296" w:rsidR="00B22E74" w:rsidRPr="001329DE" w:rsidRDefault="001329DE" w:rsidP="00E92622">
      <w:pPr>
        <w:pStyle w:val="ListParagraph"/>
        <w:numPr>
          <w:ilvl w:val="2"/>
          <w:numId w:val="7"/>
        </w:numPr>
        <w:rPr>
          <w:color w:val="292B2C"/>
        </w:rPr>
      </w:pPr>
      <w:r w:rsidRPr="001329DE">
        <w:t>ACTIVE</w:t>
      </w:r>
      <w:r w:rsidR="00C645EE" w:rsidRPr="001329DE">
        <w:t>:</w:t>
      </w:r>
      <w:r w:rsidR="00C645EE" w:rsidRPr="001329DE">
        <w:rPr>
          <w:color w:val="292B2C"/>
        </w:rPr>
        <w:t> All other cases</w:t>
      </w:r>
    </w:p>
    <w:p w14:paraId="0422E5B4" w14:textId="77777777" w:rsidR="00B22E74" w:rsidRPr="00D736F9" w:rsidRDefault="00B22E74" w:rsidP="00B22E74">
      <w:pPr>
        <w:pStyle w:val="ListParagraph"/>
        <w:numPr>
          <w:ilvl w:val="0"/>
          <w:numId w:val="7"/>
        </w:numPr>
        <w:ind w:left="2160"/>
        <w:rPr>
          <w:color w:val="292B2C"/>
        </w:rPr>
      </w:pPr>
      <w:r>
        <w:rPr>
          <w:color w:val="292B2C"/>
        </w:rPr>
        <w:t xml:space="preserve">Type: Nominal </w:t>
      </w:r>
    </w:p>
    <w:p w14:paraId="49D2DDA4" w14:textId="1CA4A18E" w:rsidR="00B22E74" w:rsidRPr="00D736F9" w:rsidRDefault="002C541A" w:rsidP="00B22E74">
      <w:pPr>
        <w:pStyle w:val="ListParagraph"/>
        <w:numPr>
          <w:ilvl w:val="0"/>
          <w:numId w:val="7"/>
        </w:numPr>
        <w:ind w:left="2160"/>
        <w:rPr>
          <w:color w:val="292B2C"/>
        </w:rPr>
      </w:pPr>
      <w:r>
        <w:rPr>
          <w:color w:val="292B2C"/>
        </w:rPr>
        <w:lastRenderedPageBreak/>
        <w:t>Values and #of records</w:t>
      </w:r>
      <w:r w:rsidR="00B22E74">
        <w:rPr>
          <w:color w:val="292B2C"/>
        </w:rPr>
        <w:t>:</w:t>
      </w:r>
    </w:p>
    <w:tbl>
      <w:tblPr>
        <w:tblW w:w="5244"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409"/>
      </w:tblGrid>
      <w:tr w:rsidR="002C541A" w:rsidRPr="0093336C" w14:paraId="239D3CD6" w14:textId="77777777" w:rsidTr="002C541A">
        <w:trPr>
          <w:trHeight w:val="288"/>
        </w:trPr>
        <w:tc>
          <w:tcPr>
            <w:tcW w:w="2835" w:type="dxa"/>
            <w:shd w:val="clear" w:color="auto" w:fill="D9D9D9" w:themeFill="background1" w:themeFillShade="D9"/>
            <w:noWrap/>
            <w:vAlign w:val="bottom"/>
            <w:hideMark/>
          </w:tcPr>
          <w:p w14:paraId="398DBFB5" w14:textId="77777777" w:rsidR="002C541A" w:rsidRPr="0093336C" w:rsidRDefault="002C541A"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Value</w:t>
            </w:r>
          </w:p>
        </w:tc>
        <w:tc>
          <w:tcPr>
            <w:tcW w:w="2409" w:type="dxa"/>
            <w:shd w:val="clear" w:color="auto" w:fill="D9D9D9" w:themeFill="background1" w:themeFillShade="D9"/>
            <w:noWrap/>
            <w:vAlign w:val="bottom"/>
            <w:hideMark/>
          </w:tcPr>
          <w:p w14:paraId="40B61054" w14:textId="77777777" w:rsidR="002C541A" w:rsidRPr="0093336C" w:rsidRDefault="002C541A"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of records </w:t>
            </w:r>
          </w:p>
        </w:tc>
      </w:tr>
      <w:tr w:rsidR="002C541A" w:rsidRPr="0093336C" w14:paraId="22063FFB" w14:textId="77777777" w:rsidTr="002C541A">
        <w:trPr>
          <w:trHeight w:val="288"/>
        </w:trPr>
        <w:tc>
          <w:tcPr>
            <w:tcW w:w="2835" w:type="dxa"/>
            <w:shd w:val="clear" w:color="auto" w:fill="auto"/>
            <w:noWrap/>
            <w:vAlign w:val="bottom"/>
            <w:hideMark/>
          </w:tcPr>
          <w:p w14:paraId="6EC7A210" w14:textId="644B3CB9" w:rsidR="002C541A" w:rsidRPr="0093336C" w:rsidRDefault="002C541A" w:rsidP="00C133DB">
            <w:pPr>
              <w:rPr>
                <w:rFonts w:ascii="Calibri" w:eastAsia="Times New Roman" w:hAnsi="Calibri" w:cs="Calibri"/>
                <w:color w:val="000000"/>
                <w:lang w:eastAsia="en-CA"/>
              </w:rPr>
            </w:pPr>
            <w:r>
              <w:rPr>
                <w:rFonts w:ascii="Calibri" w:eastAsia="Times New Roman" w:hAnsi="Calibri" w:cs="Calibri"/>
                <w:color w:val="000000"/>
                <w:lang w:eastAsia="en-CA"/>
              </w:rPr>
              <w:t xml:space="preserve">RESOLVED </w:t>
            </w:r>
          </w:p>
        </w:tc>
        <w:tc>
          <w:tcPr>
            <w:tcW w:w="2409" w:type="dxa"/>
            <w:shd w:val="clear" w:color="auto" w:fill="auto"/>
            <w:noWrap/>
            <w:vAlign w:val="bottom"/>
          </w:tcPr>
          <w:p w14:paraId="70059A88" w14:textId="504E4DF3" w:rsidR="002C541A" w:rsidRPr="0093336C" w:rsidRDefault="002C541A" w:rsidP="00C133DB">
            <w:pPr>
              <w:jc w:val="right"/>
              <w:rPr>
                <w:rFonts w:ascii="Calibri" w:eastAsia="Times New Roman" w:hAnsi="Calibri" w:cs="Calibri"/>
                <w:color w:val="000000"/>
                <w:lang w:eastAsia="en-CA"/>
              </w:rPr>
            </w:pPr>
            <w:r>
              <w:rPr>
                <w:rFonts w:ascii="Calibri" w:eastAsia="Times New Roman" w:hAnsi="Calibri" w:cs="Calibri"/>
                <w:color w:val="000000"/>
                <w:lang w:eastAsia="en-CA"/>
              </w:rPr>
              <w:t>171295</w:t>
            </w:r>
          </w:p>
        </w:tc>
      </w:tr>
      <w:tr w:rsidR="002C541A" w:rsidRPr="0093336C" w14:paraId="01F2EBBA" w14:textId="77777777" w:rsidTr="002C541A">
        <w:trPr>
          <w:trHeight w:val="288"/>
        </w:trPr>
        <w:tc>
          <w:tcPr>
            <w:tcW w:w="2835" w:type="dxa"/>
            <w:shd w:val="clear" w:color="auto" w:fill="auto"/>
            <w:noWrap/>
            <w:vAlign w:val="bottom"/>
            <w:hideMark/>
          </w:tcPr>
          <w:p w14:paraId="62339ACF" w14:textId="4D4147D0" w:rsidR="002C541A" w:rsidRPr="0093336C" w:rsidRDefault="002C541A" w:rsidP="00F61F81">
            <w:pPr>
              <w:rPr>
                <w:rFonts w:ascii="Calibri" w:eastAsia="Times New Roman" w:hAnsi="Calibri" w:cs="Calibri"/>
                <w:color w:val="000000"/>
                <w:lang w:eastAsia="en-CA"/>
              </w:rPr>
            </w:pPr>
            <w:r>
              <w:rPr>
                <w:rFonts w:ascii="Calibri" w:hAnsi="Calibri" w:cs="Calibri"/>
                <w:color w:val="000000"/>
              </w:rPr>
              <w:t>FATAL</w:t>
            </w:r>
          </w:p>
        </w:tc>
        <w:tc>
          <w:tcPr>
            <w:tcW w:w="2409" w:type="dxa"/>
            <w:shd w:val="clear" w:color="auto" w:fill="auto"/>
            <w:noWrap/>
            <w:vAlign w:val="bottom"/>
          </w:tcPr>
          <w:p w14:paraId="1684DBDA" w14:textId="1B062E27" w:rsidR="002C541A" w:rsidRPr="0093336C" w:rsidRDefault="002C541A" w:rsidP="00F61F81">
            <w:pPr>
              <w:jc w:val="right"/>
              <w:rPr>
                <w:rFonts w:ascii="Calibri" w:eastAsia="Times New Roman" w:hAnsi="Calibri" w:cs="Calibri"/>
                <w:color w:val="000000"/>
                <w:lang w:eastAsia="en-CA"/>
              </w:rPr>
            </w:pPr>
            <w:r>
              <w:rPr>
                <w:rFonts w:ascii="Calibri" w:eastAsia="Times New Roman" w:hAnsi="Calibri" w:cs="Calibri"/>
                <w:color w:val="000000"/>
                <w:lang w:eastAsia="en-CA"/>
              </w:rPr>
              <w:t>3638</w:t>
            </w:r>
          </w:p>
        </w:tc>
      </w:tr>
      <w:tr w:rsidR="002C541A" w:rsidRPr="0093336C" w14:paraId="5CA0AD05" w14:textId="77777777" w:rsidTr="002C541A">
        <w:trPr>
          <w:trHeight w:val="288"/>
        </w:trPr>
        <w:tc>
          <w:tcPr>
            <w:tcW w:w="2835" w:type="dxa"/>
            <w:shd w:val="clear" w:color="auto" w:fill="auto"/>
            <w:noWrap/>
            <w:vAlign w:val="bottom"/>
          </w:tcPr>
          <w:p w14:paraId="2CC27E1B" w14:textId="1A8A60F1" w:rsidR="002C541A" w:rsidRPr="0093336C" w:rsidRDefault="002C541A" w:rsidP="00F61F81">
            <w:pPr>
              <w:rPr>
                <w:rFonts w:ascii="Calibri" w:eastAsia="Times New Roman" w:hAnsi="Calibri" w:cs="Calibri"/>
                <w:color w:val="000000"/>
                <w:lang w:eastAsia="en-CA"/>
              </w:rPr>
            </w:pPr>
            <w:r>
              <w:rPr>
                <w:rFonts w:ascii="Calibri" w:hAnsi="Calibri" w:cs="Calibri"/>
                <w:color w:val="000000"/>
              </w:rPr>
              <w:t>ACTIVE</w:t>
            </w:r>
          </w:p>
        </w:tc>
        <w:tc>
          <w:tcPr>
            <w:tcW w:w="2409" w:type="dxa"/>
            <w:shd w:val="clear" w:color="auto" w:fill="auto"/>
            <w:noWrap/>
            <w:vAlign w:val="bottom"/>
          </w:tcPr>
          <w:p w14:paraId="2F8356AB" w14:textId="098D6974" w:rsidR="002C541A" w:rsidRPr="0093336C" w:rsidRDefault="002C541A" w:rsidP="00F61F81">
            <w:pPr>
              <w:jc w:val="right"/>
              <w:rPr>
                <w:rFonts w:ascii="Calibri" w:eastAsia="Times New Roman" w:hAnsi="Calibri" w:cs="Calibri"/>
                <w:color w:val="000000"/>
                <w:lang w:eastAsia="en-CA"/>
              </w:rPr>
            </w:pPr>
            <w:r>
              <w:rPr>
                <w:rFonts w:ascii="Calibri" w:eastAsia="Times New Roman" w:hAnsi="Calibri" w:cs="Calibri"/>
                <w:color w:val="000000"/>
                <w:lang w:eastAsia="en-CA"/>
              </w:rPr>
              <w:t>1616</w:t>
            </w:r>
          </w:p>
        </w:tc>
      </w:tr>
    </w:tbl>
    <w:p w14:paraId="60BD758D" w14:textId="77777777" w:rsidR="00B22E74" w:rsidRPr="00F638C9" w:rsidRDefault="00B22E74" w:rsidP="00B22E74">
      <w:pPr>
        <w:pStyle w:val="ListParagraph"/>
        <w:ind w:left="2160"/>
      </w:pPr>
    </w:p>
    <w:p w14:paraId="207C3701" w14:textId="4F2FBA67" w:rsidR="00B22E74" w:rsidRPr="00F5048F" w:rsidRDefault="00E32F0F" w:rsidP="00F5048F">
      <w:pPr>
        <w:pStyle w:val="ListParagraph"/>
        <w:numPr>
          <w:ilvl w:val="0"/>
          <w:numId w:val="7"/>
        </w:numPr>
        <w:ind w:left="2160"/>
        <w:rPr>
          <w:color w:val="292B2C"/>
        </w:rPr>
      </w:pPr>
      <w:r>
        <w:rPr>
          <w:color w:val="292B2C"/>
        </w:rPr>
        <w:t xml:space="preserve">All cases marked as ‘Active’ were removed from analysis </w:t>
      </w:r>
      <w:r w:rsidR="00B22E74" w:rsidRPr="00F5048F">
        <w:rPr>
          <w:color w:val="292B2C"/>
        </w:rPr>
        <w:t xml:space="preserve"> </w:t>
      </w:r>
    </w:p>
    <w:p w14:paraId="47894D2C" w14:textId="77777777" w:rsidR="00843823" w:rsidRDefault="00846C7C" w:rsidP="00846C7C">
      <w:pPr>
        <w:pStyle w:val="Heading3"/>
        <w:numPr>
          <w:ilvl w:val="2"/>
          <w:numId w:val="6"/>
        </w:numPr>
        <w:ind w:left="1440"/>
        <w:rPr>
          <w:bCs/>
        </w:rPr>
      </w:pPr>
      <w:bookmarkStart w:id="18" w:name="_Toc89435000"/>
      <w:r>
        <w:rPr>
          <w:bCs/>
        </w:rPr>
        <w:t>Currently Hospitalized</w:t>
      </w:r>
      <w:r w:rsidRPr="009F0B33">
        <w:rPr>
          <w:bCs/>
        </w:rPr>
        <w:t>:</w:t>
      </w:r>
      <w:bookmarkEnd w:id="18"/>
    </w:p>
    <w:p w14:paraId="076106C8" w14:textId="31EB5030" w:rsidR="00846C7C" w:rsidRDefault="00843823" w:rsidP="00843823">
      <w:pPr>
        <w:pStyle w:val="ListParagraph"/>
        <w:numPr>
          <w:ilvl w:val="0"/>
          <w:numId w:val="7"/>
        </w:numPr>
        <w:ind w:left="2160"/>
      </w:pPr>
      <w:r w:rsidRPr="00843823">
        <w:t>Cases that are currently admitted to hospital (i.e., no discharge date reported).</w:t>
      </w:r>
      <w:r w:rsidR="00846C7C" w:rsidRPr="00843823">
        <w:t xml:space="preserve"> </w:t>
      </w:r>
    </w:p>
    <w:p w14:paraId="2B7007F2" w14:textId="2618FEBB" w:rsidR="00843823" w:rsidRPr="00843823" w:rsidRDefault="00843823" w:rsidP="00843823">
      <w:pPr>
        <w:pStyle w:val="ListParagraph"/>
        <w:numPr>
          <w:ilvl w:val="0"/>
          <w:numId w:val="7"/>
        </w:numPr>
        <w:ind w:left="2160"/>
      </w:pPr>
      <w:r>
        <w:t>Describe the current status of a case where the ‘Outcome’ attribute value is defined as ‘Active’. As all ‘Active’ cases were removed from this analysis, therefore, this data feature was removed from this analysis.</w:t>
      </w:r>
    </w:p>
    <w:p w14:paraId="2F78B5F4" w14:textId="5C42A941" w:rsidR="00843823" w:rsidRDefault="00843823" w:rsidP="00843823">
      <w:pPr>
        <w:pStyle w:val="Heading3"/>
        <w:numPr>
          <w:ilvl w:val="2"/>
          <w:numId w:val="6"/>
        </w:numPr>
        <w:ind w:left="1440"/>
        <w:rPr>
          <w:bCs/>
        </w:rPr>
      </w:pPr>
      <w:bookmarkStart w:id="19" w:name="_Toc89435001"/>
      <w:r>
        <w:rPr>
          <w:bCs/>
        </w:rPr>
        <w:t>Currently in ICU</w:t>
      </w:r>
      <w:r w:rsidRPr="009F0B33">
        <w:rPr>
          <w:bCs/>
        </w:rPr>
        <w:t>:</w:t>
      </w:r>
      <w:bookmarkEnd w:id="19"/>
      <w:r w:rsidRPr="009F0B33">
        <w:rPr>
          <w:bCs/>
        </w:rPr>
        <w:t xml:space="preserve"> </w:t>
      </w:r>
    </w:p>
    <w:p w14:paraId="0464134F" w14:textId="534E031E" w:rsidR="00843823" w:rsidRDefault="00843823" w:rsidP="00843823">
      <w:pPr>
        <w:pStyle w:val="ListParagraph"/>
        <w:numPr>
          <w:ilvl w:val="0"/>
          <w:numId w:val="7"/>
        </w:numPr>
        <w:ind w:left="2160"/>
      </w:pPr>
      <w:r w:rsidRPr="00843823">
        <w:t>Cases that are currently admitted to the intensive care unit (ICU) (i.e. no discharge date reported).</w:t>
      </w:r>
    </w:p>
    <w:p w14:paraId="72DA725B" w14:textId="4E7C9CB9" w:rsidR="00843823" w:rsidRPr="00843823" w:rsidRDefault="00843823" w:rsidP="00843823">
      <w:pPr>
        <w:pStyle w:val="ListParagraph"/>
        <w:numPr>
          <w:ilvl w:val="0"/>
          <w:numId w:val="7"/>
        </w:numPr>
        <w:ind w:left="2160"/>
      </w:pPr>
      <w:r>
        <w:t>Describe the current status of a case where the ‘Outcome’ attribute value is defined as ‘Active’. As all ‘Active’ cases were removed from this analysis, therefore, this data feature was removed from this analysis.</w:t>
      </w:r>
    </w:p>
    <w:p w14:paraId="6E6210FB" w14:textId="4A393AEC" w:rsidR="00843823" w:rsidRPr="00843823" w:rsidRDefault="00843823" w:rsidP="00843823">
      <w:pPr>
        <w:pStyle w:val="Heading3"/>
        <w:numPr>
          <w:ilvl w:val="2"/>
          <w:numId w:val="6"/>
        </w:numPr>
        <w:ind w:left="1440"/>
        <w:rPr>
          <w:bCs/>
        </w:rPr>
      </w:pPr>
      <w:bookmarkStart w:id="20" w:name="_Toc89435002"/>
      <w:r>
        <w:rPr>
          <w:bCs/>
        </w:rPr>
        <w:t>Currently Intubated</w:t>
      </w:r>
      <w:r w:rsidRPr="009F0B33">
        <w:rPr>
          <w:bCs/>
        </w:rPr>
        <w:t>:</w:t>
      </w:r>
      <w:bookmarkEnd w:id="20"/>
      <w:r w:rsidRPr="009F0B33">
        <w:rPr>
          <w:bCs/>
        </w:rPr>
        <w:t xml:space="preserve"> </w:t>
      </w:r>
    </w:p>
    <w:p w14:paraId="39D40F0B" w14:textId="77777777" w:rsidR="00843823" w:rsidRPr="00843823" w:rsidRDefault="00843823" w:rsidP="00F5048F">
      <w:pPr>
        <w:pStyle w:val="ListParagraph"/>
        <w:numPr>
          <w:ilvl w:val="0"/>
          <w:numId w:val="7"/>
        </w:numPr>
        <w:ind w:left="2160"/>
        <w:rPr>
          <w:color w:val="292B2C"/>
        </w:rPr>
      </w:pPr>
      <w:r w:rsidRPr="00843823">
        <w:rPr>
          <w:lang w:val="en-CA"/>
        </w:rPr>
        <w:t>Cases that were intubated related to their COVID-19 infection (includes cases that are currently intubated and those that have been discharged or deceased).</w:t>
      </w:r>
    </w:p>
    <w:p w14:paraId="09171C7A" w14:textId="77777777" w:rsidR="00843823" w:rsidRPr="00843823" w:rsidRDefault="00843823" w:rsidP="00843823">
      <w:pPr>
        <w:pStyle w:val="ListParagraph"/>
        <w:numPr>
          <w:ilvl w:val="0"/>
          <w:numId w:val="7"/>
        </w:numPr>
        <w:ind w:left="2160"/>
      </w:pPr>
      <w:r>
        <w:t>Describe the current status of a case where the ‘Outcome’ attribute value is defined as ‘Active’. As all ‘Active’ cases were removed from this analysis, therefore, this data feature was removed from this analysis.</w:t>
      </w:r>
    </w:p>
    <w:p w14:paraId="0DA86AA9" w14:textId="7996B1D8" w:rsidR="00F5048F" w:rsidRPr="009F0B33" w:rsidRDefault="00F5048F" w:rsidP="00F5048F">
      <w:pPr>
        <w:pStyle w:val="Heading3"/>
        <w:numPr>
          <w:ilvl w:val="2"/>
          <w:numId w:val="6"/>
        </w:numPr>
        <w:ind w:left="1440"/>
        <w:rPr>
          <w:bCs/>
        </w:rPr>
      </w:pPr>
      <w:bookmarkStart w:id="21" w:name="_Toc89435003"/>
      <w:r>
        <w:rPr>
          <w:bCs/>
        </w:rPr>
        <w:t>Ever Hospitalized</w:t>
      </w:r>
      <w:r w:rsidRPr="009F0B33">
        <w:rPr>
          <w:bCs/>
        </w:rPr>
        <w:t>:</w:t>
      </w:r>
      <w:bookmarkEnd w:id="21"/>
      <w:r w:rsidRPr="009F0B33">
        <w:rPr>
          <w:bCs/>
        </w:rPr>
        <w:t xml:space="preserve"> </w:t>
      </w:r>
    </w:p>
    <w:p w14:paraId="3BEC1639" w14:textId="1AA240B9" w:rsidR="00F5048F" w:rsidRPr="00F5048F" w:rsidRDefault="00F5048F" w:rsidP="00F5048F">
      <w:pPr>
        <w:pStyle w:val="ListParagraph"/>
        <w:numPr>
          <w:ilvl w:val="0"/>
          <w:numId w:val="7"/>
        </w:numPr>
        <w:ind w:left="2160"/>
        <w:rPr>
          <w:color w:val="292B2C"/>
        </w:rPr>
      </w:pPr>
      <w:r w:rsidRPr="00DF720F">
        <w:rPr>
          <w:color w:val="292B2C"/>
        </w:rPr>
        <w:t>Cases that were hospitalized related to their COVID-19 infection (includes cases that are currently hospitalized and those that have been discharged or are deceased).</w:t>
      </w:r>
    </w:p>
    <w:p w14:paraId="6B1D640B" w14:textId="4CC73F92" w:rsidR="00F5048F" w:rsidRPr="00D736F9" w:rsidRDefault="00F5048F" w:rsidP="00F5048F">
      <w:pPr>
        <w:pStyle w:val="ListParagraph"/>
        <w:numPr>
          <w:ilvl w:val="0"/>
          <w:numId w:val="7"/>
        </w:numPr>
        <w:ind w:left="2160"/>
        <w:rPr>
          <w:color w:val="292B2C"/>
        </w:rPr>
      </w:pPr>
      <w:r>
        <w:rPr>
          <w:color w:val="292B2C"/>
        </w:rPr>
        <w:t xml:space="preserve">Type: Nominal (Yes/ No) </w:t>
      </w:r>
    </w:p>
    <w:p w14:paraId="6193E3F1" w14:textId="32CF4844" w:rsidR="00F5048F" w:rsidRPr="00D736F9" w:rsidRDefault="00B25B9A" w:rsidP="00F5048F">
      <w:pPr>
        <w:pStyle w:val="ListParagraph"/>
        <w:numPr>
          <w:ilvl w:val="0"/>
          <w:numId w:val="7"/>
        </w:numPr>
        <w:ind w:left="2160"/>
        <w:rPr>
          <w:color w:val="292B2C"/>
        </w:rPr>
      </w:pPr>
      <w:r>
        <w:rPr>
          <w:color w:val="292B2C"/>
        </w:rPr>
        <w:t>Values and #of records</w:t>
      </w:r>
      <w:r w:rsidR="00F5048F">
        <w:rPr>
          <w:color w:val="292B2C"/>
        </w:rPr>
        <w:t>:</w:t>
      </w:r>
    </w:p>
    <w:tbl>
      <w:tblPr>
        <w:tblW w:w="4394"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559"/>
      </w:tblGrid>
      <w:tr w:rsidR="00B25B9A" w:rsidRPr="0093336C" w14:paraId="51ACE6C3" w14:textId="77777777" w:rsidTr="00B25B9A">
        <w:trPr>
          <w:trHeight w:val="288"/>
        </w:trPr>
        <w:tc>
          <w:tcPr>
            <w:tcW w:w="2835" w:type="dxa"/>
            <w:shd w:val="clear" w:color="auto" w:fill="D9D9D9" w:themeFill="background1" w:themeFillShade="D9"/>
            <w:noWrap/>
            <w:vAlign w:val="bottom"/>
            <w:hideMark/>
          </w:tcPr>
          <w:p w14:paraId="019C8EC3" w14:textId="77777777" w:rsidR="00B25B9A" w:rsidRPr="0093336C" w:rsidRDefault="00B25B9A"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Value</w:t>
            </w:r>
          </w:p>
        </w:tc>
        <w:tc>
          <w:tcPr>
            <w:tcW w:w="1559" w:type="dxa"/>
            <w:shd w:val="clear" w:color="auto" w:fill="D9D9D9" w:themeFill="background1" w:themeFillShade="D9"/>
            <w:noWrap/>
            <w:vAlign w:val="bottom"/>
            <w:hideMark/>
          </w:tcPr>
          <w:p w14:paraId="7E95BE27" w14:textId="77777777" w:rsidR="00B25B9A" w:rsidRPr="0093336C" w:rsidRDefault="00B25B9A"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of records </w:t>
            </w:r>
          </w:p>
        </w:tc>
      </w:tr>
      <w:tr w:rsidR="00B25B9A" w:rsidRPr="0093336C" w14:paraId="28FE5C88" w14:textId="77777777" w:rsidTr="00B25B9A">
        <w:trPr>
          <w:trHeight w:val="288"/>
        </w:trPr>
        <w:tc>
          <w:tcPr>
            <w:tcW w:w="2835" w:type="dxa"/>
            <w:shd w:val="clear" w:color="auto" w:fill="auto"/>
            <w:noWrap/>
            <w:vAlign w:val="bottom"/>
            <w:hideMark/>
          </w:tcPr>
          <w:p w14:paraId="711DA5C5" w14:textId="1B775D0B" w:rsidR="00B25B9A" w:rsidRPr="0093336C" w:rsidRDefault="00B25B9A" w:rsidP="00F61F81">
            <w:pPr>
              <w:rPr>
                <w:rFonts w:ascii="Calibri" w:eastAsia="Times New Roman" w:hAnsi="Calibri" w:cs="Calibri"/>
                <w:color w:val="000000"/>
                <w:lang w:eastAsia="en-CA"/>
              </w:rPr>
            </w:pPr>
            <w:r>
              <w:rPr>
                <w:rFonts w:ascii="Calibri" w:eastAsia="Times New Roman" w:hAnsi="Calibri" w:cs="Calibri"/>
                <w:color w:val="000000"/>
                <w:lang w:eastAsia="en-CA"/>
              </w:rPr>
              <w:t>YES</w:t>
            </w:r>
          </w:p>
        </w:tc>
        <w:tc>
          <w:tcPr>
            <w:tcW w:w="1559" w:type="dxa"/>
            <w:shd w:val="clear" w:color="auto" w:fill="auto"/>
            <w:noWrap/>
            <w:vAlign w:val="bottom"/>
          </w:tcPr>
          <w:p w14:paraId="183E4C35" w14:textId="292685C5" w:rsidR="00B25B9A" w:rsidRPr="0093336C" w:rsidRDefault="00B25B9A" w:rsidP="00F61F81">
            <w:pPr>
              <w:jc w:val="right"/>
              <w:rPr>
                <w:rFonts w:ascii="Calibri" w:eastAsia="Times New Roman" w:hAnsi="Calibri" w:cs="Calibri"/>
                <w:color w:val="000000"/>
                <w:lang w:eastAsia="en-CA"/>
              </w:rPr>
            </w:pPr>
            <w:r>
              <w:rPr>
                <w:rFonts w:ascii="Calibri" w:eastAsia="Times New Roman" w:hAnsi="Calibri" w:cs="Calibri"/>
                <w:color w:val="000000"/>
                <w:lang w:eastAsia="en-CA"/>
              </w:rPr>
              <w:t>11394</w:t>
            </w:r>
          </w:p>
        </w:tc>
      </w:tr>
      <w:tr w:rsidR="00B25B9A" w:rsidRPr="0093336C" w14:paraId="7BEA8256" w14:textId="77777777" w:rsidTr="00B25B9A">
        <w:trPr>
          <w:trHeight w:val="288"/>
        </w:trPr>
        <w:tc>
          <w:tcPr>
            <w:tcW w:w="2835" w:type="dxa"/>
            <w:shd w:val="clear" w:color="auto" w:fill="auto"/>
            <w:noWrap/>
            <w:vAlign w:val="bottom"/>
            <w:hideMark/>
          </w:tcPr>
          <w:p w14:paraId="413087A0" w14:textId="2EAA519C" w:rsidR="00B25B9A" w:rsidRPr="0093336C" w:rsidRDefault="00B25B9A" w:rsidP="00F61F81">
            <w:pPr>
              <w:rPr>
                <w:rFonts w:ascii="Calibri" w:eastAsia="Times New Roman" w:hAnsi="Calibri" w:cs="Calibri"/>
                <w:color w:val="000000"/>
                <w:lang w:eastAsia="en-CA"/>
              </w:rPr>
            </w:pPr>
            <w:r>
              <w:rPr>
                <w:rFonts w:ascii="Calibri" w:eastAsia="Times New Roman" w:hAnsi="Calibri" w:cs="Calibri"/>
                <w:color w:val="000000"/>
                <w:lang w:eastAsia="en-CA"/>
              </w:rPr>
              <w:t>NO</w:t>
            </w:r>
          </w:p>
        </w:tc>
        <w:tc>
          <w:tcPr>
            <w:tcW w:w="1559" w:type="dxa"/>
            <w:shd w:val="clear" w:color="auto" w:fill="auto"/>
            <w:noWrap/>
            <w:vAlign w:val="bottom"/>
          </w:tcPr>
          <w:p w14:paraId="2B6FD27B" w14:textId="2D72D372" w:rsidR="00B25B9A" w:rsidRPr="0093336C" w:rsidRDefault="00B25B9A" w:rsidP="00F61F81">
            <w:pPr>
              <w:jc w:val="right"/>
              <w:rPr>
                <w:rFonts w:ascii="Calibri" w:eastAsia="Times New Roman" w:hAnsi="Calibri" w:cs="Calibri"/>
                <w:color w:val="000000"/>
                <w:lang w:eastAsia="en-CA"/>
              </w:rPr>
            </w:pPr>
            <w:r>
              <w:rPr>
                <w:rFonts w:ascii="Calibri" w:eastAsia="Times New Roman" w:hAnsi="Calibri" w:cs="Calibri"/>
                <w:color w:val="000000"/>
                <w:lang w:eastAsia="en-CA"/>
              </w:rPr>
              <w:t xml:space="preserve"> 165155</w:t>
            </w:r>
          </w:p>
        </w:tc>
      </w:tr>
    </w:tbl>
    <w:p w14:paraId="06C30418" w14:textId="77777777" w:rsidR="00C0251E" w:rsidRPr="00C0251E" w:rsidRDefault="00C0251E" w:rsidP="00C0251E">
      <w:pPr>
        <w:rPr>
          <w:color w:val="292B2C"/>
        </w:rPr>
      </w:pPr>
    </w:p>
    <w:p w14:paraId="66956DF6" w14:textId="57553BCA" w:rsidR="00F5048F" w:rsidRDefault="005C5116" w:rsidP="00C0251E">
      <w:pPr>
        <w:pStyle w:val="ListParagraph"/>
        <w:numPr>
          <w:ilvl w:val="0"/>
          <w:numId w:val="7"/>
        </w:numPr>
        <w:ind w:left="2160"/>
        <w:rPr>
          <w:color w:val="292B2C"/>
        </w:rPr>
      </w:pPr>
      <w:r>
        <w:rPr>
          <w:color w:val="292B2C"/>
        </w:rPr>
        <w:t xml:space="preserve">No missing value for this attribute </w:t>
      </w:r>
      <w:r w:rsidR="00F5048F">
        <w:rPr>
          <w:color w:val="292B2C"/>
        </w:rPr>
        <w:t xml:space="preserve"> </w:t>
      </w:r>
      <w:r w:rsidR="00F5048F" w:rsidRPr="00F5048F">
        <w:rPr>
          <w:color w:val="292B2C"/>
        </w:rPr>
        <w:t xml:space="preserve"> </w:t>
      </w:r>
    </w:p>
    <w:p w14:paraId="2C9E9584" w14:textId="6B570FFD" w:rsidR="005C5116" w:rsidRPr="009F0B33" w:rsidRDefault="005C5116" w:rsidP="005C5116">
      <w:pPr>
        <w:pStyle w:val="Heading3"/>
        <w:numPr>
          <w:ilvl w:val="2"/>
          <w:numId w:val="6"/>
        </w:numPr>
        <w:ind w:left="1440"/>
        <w:rPr>
          <w:bCs/>
        </w:rPr>
      </w:pPr>
      <w:bookmarkStart w:id="22" w:name="_Toc89435004"/>
      <w:r>
        <w:rPr>
          <w:bCs/>
        </w:rPr>
        <w:lastRenderedPageBreak/>
        <w:t>Ever in ICU</w:t>
      </w:r>
      <w:r w:rsidRPr="009F0B33">
        <w:rPr>
          <w:bCs/>
        </w:rPr>
        <w:t>:</w:t>
      </w:r>
      <w:bookmarkEnd w:id="22"/>
      <w:r w:rsidRPr="009F0B33">
        <w:rPr>
          <w:bCs/>
        </w:rPr>
        <w:t xml:space="preserve"> </w:t>
      </w:r>
    </w:p>
    <w:p w14:paraId="5ADAB9E0" w14:textId="2E474A5C" w:rsidR="005C5116" w:rsidRPr="00F5048F" w:rsidRDefault="007C44D3" w:rsidP="005C5116">
      <w:pPr>
        <w:pStyle w:val="ListParagraph"/>
        <w:numPr>
          <w:ilvl w:val="0"/>
          <w:numId w:val="7"/>
        </w:numPr>
        <w:ind w:left="2160"/>
        <w:rPr>
          <w:color w:val="292B2C"/>
        </w:rPr>
      </w:pPr>
      <w:r w:rsidRPr="00DF720F">
        <w:rPr>
          <w:color w:val="292B2C"/>
        </w:rPr>
        <w:t>Cases that were admitted to the intensive care unit (ICU) related to their COVID-19 infection (includes cases that are currently in ICU and those that have been discharged or are deceased).</w:t>
      </w:r>
    </w:p>
    <w:p w14:paraId="1419A6D0" w14:textId="77777777" w:rsidR="005C5116" w:rsidRPr="00D736F9" w:rsidRDefault="005C5116" w:rsidP="005C5116">
      <w:pPr>
        <w:pStyle w:val="ListParagraph"/>
        <w:numPr>
          <w:ilvl w:val="0"/>
          <w:numId w:val="7"/>
        </w:numPr>
        <w:ind w:left="2160"/>
        <w:rPr>
          <w:color w:val="292B2C"/>
        </w:rPr>
      </w:pPr>
      <w:r>
        <w:rPr>
          <w:color w:val="292B2C"/>
        </w:rPr>
        <w:t xml:space="preserve">Type: Nominal (Yes/ No) </w:t>
      </w:r>
    </w:p>
    <w:p w14:paraId="6CEF2B4E" w14:textId="77777777" w:rsidR="00B25B9A" w:rsidRPr="00D736F9" w:rsidRDefault="00B25B9A" w:rsidP="00B25B9A">
      <w:pPr>
        <w:pStyle w:val="ListParagraph"/>
        <w:numPr>
          <w:ilvl w:val="0"/>
          <w:numId w:val="7"/>
        </w:numPr>
        <w:ind w:left="2160"/>
        <w:rPr>
          <w:color w:val="292B2C"/>
        </w:rPr>
      </w:pPr>
      <w:r>
        <w:rPr>
          <w:color w:val="292B2C"/>
        </w:rPr>
        <w:t>Values and #of records:</w:t>
      </w:r>
    </w:p>
    <w:tbl>
      <w:tblPr>
        <w:tblW w:w="4394"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559"/>
      </w:tblGrid>
      <w:tr w:rsidR="00B25B9A" w:rsidRPr="0093336C" w14:paraId="0A46ABB1" w14:textId="77777777" w:rsidTr="00B25B9A">
        <w:trPr>
          <w:trHeight w:val="288"/>
        </w:trPr>
        <w:tc>
          <w:tcPr>
            <w:tcW w:w="2835" w:type="dxa"/>
            <w:shd w:val="clear" w:color="auto" w:fill="D9D9D9" w:themeFill="background1" w:themeFillShade="D9"/>
            <w:noWrap/>
            <w:vAlign w:val="bottom"/>
            <w:hideMark/>
          </w:tcPr>
          <w:p w14:paraId="0D795970" w14:textId="77777777" w:rsidR="00B25B9A" w:rsidRPr="0093336C" w:rsidRDefault="00B25B9A"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Value</w:t>
            </w:r>
          </w:p>
        </w:tc>
        <w:tc>
          <w:tcPr>
            <w:tcW w:w="1559" w:type="dxa"/>
            <w:shd w:val="clear" w:color="auto" w:fill="D9D9D9" w:themeFill="background1" w:themeFillShade="D9"/>
            <w:noWrap/>
            <w:vAlign w:val="bottom"/>
            <w:hideMark/>
          </w:tcPr>
          <w:p w14:paraId="6A604512" w14:textId="77777777" w:rsidR="00B25B9A" w:rsidRPr="0093336C" w:rsidRDefault="00B25B9A"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of records </w:t>
            </w:r>
          </w:p>
        </w:tc>
      </w:tr>
      <w:tr w:rsidR="00B25B9A" w:rsidRPr="0093336C" w14:paraId="53ED815E" w14:textId="77777777" w:rsidTr="00B25B9A">
        <w:trPr>
          <w:trHeight w:val="288"/>
        </w:trPr>
        <w:tc>
          <w:tcPr>
            <w:tcW w:w="2835" w:type="dxa"/>
            <w:shd w:val="clear" w:color="auto" w:fill="auto"/>
            <w:noWrap/>
            <w:vAlign w:val="bottom"/>
            <w:hideMark/>
          </w:tcPr>
          <w:p w14:paraId="54356B35" w14:textId="77777777" w:rsidR="00B25B9A" w:rsidRPr="0093336C" w:rsidRDefault="00B25B9A" w:rsidP="00F61F81">
            <w:pPr>
              <w:rPr>
                <w:rFonts w:ascii="Calibri" w:eastAsia="Times New Roman" w:hAnsi="Calibri" w:cs="Calibri"/>
                <w:color w:val="000000"/>
                <w:lang w:eastAsia="en-CA"/>
              </w:rPr>
            </w:pPr>
            <w:r>
              <w:rPr>
                <w:rFonts w:ascii="Calibri" w:eastAsia="Times New Roman" w:hAnsi="Calibri" w:cs="Calibri"/>
                <w:color w:val="000000"/>
                <w:lang w:eastAsia="en-CA"/>
              </w:rPr>
              <w:t>YES</w:t>
            </w:r>
          </w:p>
        </w:tc>
        <w:tc>
          <w:tcPr>
            <w:tcW w:w="1559" w:type="dxa"/>
            <w:shd w:val="clear" w:color="auto" w:fill="auto"/>
            <w:noWrap/>
            <w:vAlign w:val="bottom"/>
          </w:tcPr>
          <w:p w14:paraId="6D64ED38" w14:textId="632140C0" w:rsidR="00B25B9A" w:rsidRPr="0093336C" w:rsidRDefault="00B25B9A" w:rsidP="00F61F81">
            <w:pPr>
              <w:jc w:val="right"/>
              <w:rPr>
                <w:rFonts w:ascii="Calibri" w:eastAsia="Times New Roman" w:hAnsi="Calibri" w:cs="Calibri"/>
                <w:color w:val="000000"/>
                <w:lang w:eastAsia="en-CA"/>
              </w:rPr>
            </w:pPr>
            <w:r>
              <w:rPr>
                <w:rFonts w:ascii="Calibri" w:eastAsia="Times New Roman" w:hAnsi="Calibri" w:cs="Calibri"/>
                <w:color w:val="000000"/>
                <w:lang w:eastAsia="en-CA"/>
              </w:rPr>
              <w:t>2272</w:t>
            </w:r>
          </w:p>
        </w:tc>
      </w:tr>
      <w:tr w:rsidR="00B25B9A" w:rsidRPr="0093336C" w14:paraId="22DEAA4C" w14:textId="77777777" w:rsidTr="00B25B9A">
        <w:trPr>
          <w:trHeight w:val="288"/>
        </w:trPr>
        <w:tc>
          <w:tcPr>
            <w:tcW w:w="2835" w:type="dxa"/>
            <w:shd w:val="clear" w:color="auto" w:fill="auto"/>
            <w:noWrap/>
            <w:vAlign w:val="bottom"/>
            <w:hideMark/>
          </w:tcPr>
          <w:p w14:paraId="5988CF16" w14:textId="77777777" w:rsidR="00B25B9A" w:rsidRPr="0093336C" w:rsidRDefault="00B25B9A" w:rsidP="00F61F81">
            <w:pPr>
              <w:rPr>
                <w:rFonts w:ascii="Calibri" w:eastAsia="Times New Roman" w:hAnsi="Calibri" w:cs="Calibri"/>
                <w:color w:val="000000"/>
                <w:lang w:eastAsia="en-CA"/>
              </w:rPr>
            </w:pPr>
            <w:r>
              <w:rPr>
                <w:rFonts w:ascii="Calibri" w:eastAsia="Times New Roman" w:hAnsi="Calibri" w:cs="Calibri"/>
                <w:color w:val="000000"/>
                <w:lang w:eastAsia="en-CA"/>
              </w:rPr>
              <w:t>NO</w:t>
            </w:r>
          </w:p>
        </w:tc>
        <w:tc>
          <w:tcPr>
            <w:tcW w:w="1559" w:type="dxa"/>
            <w:shd w:val="clear" w:color="auto" w:fill="auto"/>
            <w:noWrap/>
            <w:vAlign w:val="bottom"/>
          </w:tcPr>
          <w:p w14:paraId="130ADD76" w14:textId="4235663E" w:rsidR="00B25B9A" w:rsidRPr="0093336C" w:rsidRDefault="00B25B9A" w:rsidP="00F61F81">
            <w:pPr>
              <w:jc w:val="right"/>
              <w:rPr>
                <w:rFonts w:ascii="Calibri" w:eastAsia="Times New Roman" w:hAnsi="Calibri" w:cs="Calibri"/>
                <w:color w:val="000000"/>
                <w:lang w:eastAsia="en-CA"/>
              </w:rPr>
            </w:pPr>
            <w:r>
              <w:rPr>
                <w:rFonts w:ascii="Calibri" w:eastAsia="Times New Roman" w:hAnsi="Calibri" w:cs="Calibri"/>
                <w:color w:val="000000"/>
                <w:lang w:eastAsia="en-CA"/>
              </w:rPr>
              <w:t>174277</w:t>
            </w:r>
          </w:p>
        </w:tc>
      </w:tr>
    </w:tbl>
    <w:p w14:paraId="5337E273" w14:textId="77777777" w:rsidR="005C5116" w:rsidRPr="00C0251E" w:rsidRDefault="005C5116" w:rsidP="005C5116">
      <w:pPr>
        <w:rPr>
          <w:color w:val="292B2C"/>
        </w:rPr>
      </w:pPr>
    </w:p>
    <w:p w14:paraId="21F74280" w14:textId="77777777" w:rsidR="005C5116" w:rsidRPr="00F5048F" w:rsidRDefault="005C5116" w:rsidP="005C5116">
      <w:pPr>
        <w:pStyle w:val="ListParagraph"/>
        <w:numPr>
          <w:ilvl w:val="0"/>
          <w:numId w:val="7"/>
        </w:numPr>
        <w:ind w:left="2160"/>
        <w:rPr>
          <w:color w:val="292B2C"/>
        </w:rPr>
      </w:pPr>
      <w:r>
        <w:rPr>
          <w:color w:val="292B2C"/>
        </w:rPr>
        <w:t xml:space="preserve">No missing value for this attribute  </w:t>
      </w:r>
      <w:r w:rsidRPr="00F5048F">
        <w:rPr>
          <w:color w:val="292B2C"/>
        </w:rPr>
        <w:t xml:space="preserve"> </w:t>
      </w:r>
    </w:p>
    <w:p w14:paraId="6CBBBCA9" w14:textId="6A15E181" w:rsidR="00966353" w:rsidRPr="009F0B33" w:rsidRDefault="00966353" w:rsidP="00966353">
      <w:pPr>
        <w:pStyle w:val="Heading3"/>
        <w:numPr>
          <w:ilvl w:val="2"/>
          <w:numId w:val="6"/>
        </w:numPr>
        <w:ind w:left="1440"/>
        <w:rPr>
          <w:bCs/>
        </w:rPr>
      </w:pPr>
      <w:bookmarkStart w:id="23" w:name="_Toc89435005"/>
      <w:r>
        <w:rPr>
          <w:bCs/>
        </w:rPr>
        <w:t>Ever Intubated</w:t>
      </w:r>
      <w:r w:rsidRPr="009F0B33">
        <w:rPr>
          <w:bCs/>
        </w:rPr>
        <w:t>:</w:t>
      </w:r>
      <w:bookmarkEnd w:id="23"/>
      <w:r w:rsidRPr="009F0B33">
        <w:rPr>
          <w:bCs/>
        </w:rPr>
        <w:t xml:space="preserve"> </w:t>
      </w:r>
    </w:p>
    <w:p w14:paraId="79419301" w14:textId="7BE0256A" w:rsidR="00966353" w:rsidRPr="00F5048F" w:rsidRDefault="004D3E87" w:rsidP="00966353">
      <w:pPr>
        <w:pStyle w:val="ListParagraph"/>
        <w:numPr>
          <w:ilvl w:val="0"/>
          <w:numId w:val="7"/>
        </w:numPr>
        <w:ind w:left="2160"/>
        <w:rPr>
          <w:color w:val="292B2C"/>
        </w:rPr>
      </w:pPr>
      <w:r w:rsidRPr="00DF720F">
        <w:rPr>
          <w:color w:val="292B2C"/>
        </w:rPr>
        <w:t>Cases that were intubated related to their COVID-19 infection (includes cases that are currently intubated and those that have been discharged or deceased)</w:t>
      </w:r>
      <w:r>
        <w:rPr>
          <w:color w:val="292B2C"/>
        </w:rPr>
        <w:t>.</w:t>
      </w:r>
    </w:p>
    <w:p w14:paraId="63B1980E" w14:textId="77777777" w:rsidR="00966353" w:rsidRPr="00D736F9" w:rsidRDefault="00966353" w:rsidP="00966353">
      <w:pPr>
        <w:pStyle w:val="ListParagraph"/>
        <w:numPr>
          <w:ilvl w:val="0"/>
          <w:numId w:val="7"/>
        </w:numPr>
        <w:ind w:left="2160"/>
        <w:rPr>
          <w:color w:val="292B2C"/>
        </w:rPr>
      </w:pPr>
      <w:r>
        <w:rPr>
          <w:color w:val="292B2C"/>
        </w:rPr>
        <w:t xml:space="preserve">Type: Nominal (Yes/ No) </w:t>
      </w:r>
    </w:p>
    <w:p w14:paraId="132CA596" w14:textId="77777777" w:rsidR="00B25B9A" w:rsidRPr="00D736F9" w:rsidRDefault="00B25B9A" w:rsidP="00B25B9A">
      <w:pPr>
        <w:pStyle w:val="ListParagraph"/>
        <w:numPr>
          <w:ilvl w:val="0"/>
          <w:numId w:val="7"/>
        </w:numPr>
        <w:ind w:left="2160"/>
        <w:rPr>
          <w:color w:val="292B2C"/>
        </w:rPr>
      </w:pPr>
      <w:r>
        <w:rPr>
          <w:color w:val="292B2C"/>
        </w:rPr>
        <w:t>Values and #of records:</w:t>
      </w:r>
    </w:p>
    <w:tbl>
      <w:tblPr>
        <w:tblW w:w="4394"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559"/>
      </w:tblGrid>
      <w:tr w:rsidR="00B25B9A" w:rsidRPr="0093336C" w14:paraId="34D0CE63" w14:textId="77777777" w:rsidTr="00B25B9A">
        <w:trPr>
          <w:trHeight w:val="288"/>
        </w:trPr>
        <w:tc>
          <w:tcPr>
            <w:tcW w:w="2835" w:type="dxa"/>
            <w:shd w:val="clear" w:color="auto" w:fill="D9D9D9" w:themeFill="background1" w:themeFillShade="D9"/>
            <w:noWrap/>
            <w:vAlign w:val="bottom"/>
            <w:hideMark/>
          </w:tcPr>
          <w:p w14:paraId="74748948" w14:textId="77777777" w:rsidR="00B25B9A" w:rsidRPr="0093336C" w:rsidRDefault="00B25B9A"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Value</w:t>
            </w:r>
          </w:p>
        </w:tc>
        <w:tc>
          <w:tcPr>
            <w:tcW w:w="1559" w:type="dxa"/>
            <w:shd w:val="clear" w:color="auto" w:fill="D9D9D9" w:themeFill="background1" w:themeFillShade="D9"/>
            <w:noWrap/>
            <w:vAlign w:val="bottom"/>
            <w:hideMark/>
          </w:tcPr>
          <w:p w14:paraId="2A205104" w14:textId="77777777" w:rsidR="00B25B9A" w:rsidRPr="0093336C" w:rsidRDefault="00B25B9A"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of records </w:t>
            </w:r>
          </w:p>
        </w:tc>
      </w:tr>
      <w:tr w:rsidR="00B25B9A" w:rsidRPr="0093336C" w14:paraId="4FD087BD" w14:textId="77777777" w:rsidTr="00B25B9A">
        <w:trPr>
          <w:trHeight w:val="288"/>
        </w:trPr>
        <w:tc>
          <w:tcPr>
            <w:tcW w:w="2835" w:type="dxa"/>
            <w:shd w:val="clear" w:color="auto" w:fill="auto"/>
            <w:noWrap/>
            <w:vAlign w:val="bottom"/>
            <w:hideMark/>
          </w:tcPr>
          <w:p w14:paraId="498A6DD4" w14:textId="77777777" w:rsidR="00B25B9A" w:rsidRPr="0093336C" w:rsidRDefault="00B25B9A" w:rsidP="00F61F81">
            <w:pPr>
              <w:rPr>
                <w:rFonts w:ascii="Calibri" w:eastAsia="Times New Roman" w:hAnsi="Calibri" w:cs="Calibri"/>
                <w:color w:val="000000"/>
                <w:lang w:eastAsia="en-CA"/>
              </w:rPr>
            </w:pPr>
            <w:r>
              <w:rPr>
                <w:rFonts w:ascii="Calibri" w:eastAsia="Times New Roman" w:hAnsi="Calibri" w:cs="Calibri"/>
                <w:color w:val="000000"/>
                <w:lang w:eastAsia="en-CA"/>
              </w:rPr>
              <w:t>YES</w:t>
            </w:r>
          </w:p>
        </w:tc>
        <w:tc>
          <w:tcPr>
            <w:tcW w:w="1559" w:type="dxa"/>
            <w:shd w:val="clear" w:color="auto" w:fill="auto"/>
            <w:noWrap/>
            <w:vAlign w:val="bottom"/>
          </w:tcPr>
          <w:p w14:paraId="5B0E549A" w14:textId="5D991638" w:rsidR="00B25B9A" w:rsidRPr="0093336C" w:rsidRDefault="00B25B9A" w:rsidP="00F61F81">
            <w:pPr>
              <w:jc w:val="right"/>
              <w:rPr>
                <w:rFonts w:ascii="Calibri" w:eastAsia="Times New Roman" w:hAnsi="Calibri" w:cs="Calibri"/>
                <w:color w:val="000000"/>
                <w:lang w:eastAsia="en-CA"/>
              </w:rPr>
            </w:pPr>
            <w:r>
              <w:rPr>
                <w:rFonts w:ascii="Calibri" w:eastAsia="Times New Roman" w:hAnsi="Calibri" w:cs="Calibri"/>
                <w:color w:val="000000"/>
                <w:lang w:eastAsia="en-CA"/>
              </w:rPr>
              <w:t>1358</w:t>
            </w:r>
          </w:p>
        </w:tc>
      </w:tr>
      <w:tr w:rsidR="00B25B9A" w:rsidRPr="0093336C" w14:paraId="32FF91FD" w14:textId="77777777" w:rsidTr="00B25B9A">
        <w:trPr>
          <w:trHeight w:val="288"/>
        </w:trPr>
        <w:tc>
          <w:tcPr>
            <w:tcW w:w="2835" w:type="dxa"/>
            <w:shd w:val="clear" w:color="auto" w:fill="auto"/>
            <w:noWrap/>
            <w:vAlign w:val="bottom"/>
            <w:hideMark/>
          </w:tcPr>
          <w:p w14:paraId="0DF437CD" w14:textId="77777777" w:rsidR="00B25B9A" w:rsidRPr="0093336C" w:rsidRDefault="00B25B9A" w:rsidP="00F61F81">
            <w:pPr>
              <w:rPr>
                <w:rFonts w:ascii="Calibri" w:eastAsia="Times New Roman" w:hAnsi="Calibri" w:cs="Calibri"/>
                <w:color w:val="000000"/>
                <w:lang w:eastAsia="en-CA"/>
              </w:rPr>
            </w:pPr>
            <w:r>
              <w:rPr>
                <w:rFonts w:ascii="Calibri" w:eastAsia="Times New Roman" w:hAnsi="Calibri" w:cs="Calibri"/>
                <w:color w:val="000000"/>
                <w:lang w:eastAsia="en-CA"/>
              </w:rPr>
              <w:t>NO</w:t>
            </w:r>
          </w:p>
        </w:tc>
        <w:tc>
          <w:tcPr>
            <w:tcW w:w="1559" w:type="dxa"/>
            <w:shd w:val="clear" w:color="auto" w:fill="auto"/>
            <w:noWrap/>
            <w:vAlign w:val="bottom"/>
          </w:tcPr>
          <w:p w14:paraId="392747F0" w14:textId="5A3B2EC7" w:rsidR="00B25B9A" w:rsidRPr="0093336C" w:rsidRDefault="00B25B9A" w:rsidP="00F61F81">
            <w:pPr>
              <w:jc w:val="right"/>
              <w:rPr>
                <w:rFonts w:ascii="Calibri" w:eastAsia="Times New Roman" w:hAnsi="Calibri" w:cs="Calibri"/>
                <w:color w:val="000000"/>
                <w:lang w:eastAsia="en-CA"/>
              </w:rPr>
            </w:pPr>
            <w:r>
              <w:rPr>
                <w:rFonts w:ascii="Calibri" w:eastAsia="Times New Roman" w:hAnsi="Calibri" w:cs="Calibri"/>
                <w:color w:val="000000"/>
                <w:lang w:eastAsia="en-CA"/>
              </w:rPr>
              <w:t>175191</w:t>
            </w:r>
          </w:p>
        </w:tc>
      </w:tr>
    </w:tbl>
    <w:p w14:paraId="11905B8C" w14:textId="77777777" w:rsidR="00966353" w:rsidRPr="00C0251E" w:rsidRDefault="00966353" w:rsidP="00966353">
      <w:pPr>
        <w:rPr>
          <w:color w:val="292B2C"/>
        </w:rPr>
      </w:pPr>
    </w:p>
    <w:p w14:paraId="4FF7B3DB" w14:textId="54E9029E" w:rsidR="00966353" w:rsidRPr="009D1A21" w:rsidRDefault="00966353" w:rsidP="005C5116">
      <w:pPr>
        <w:pStyle w:val="ListParagraph"/>
        <w:numPr>
          <w:ilvl w:val="0"/>
          <w:numId w:val="7"/>
        </w:numPr>
        <w:ind w:left="2160"/>
        <w:rPr>
          <w:color w:val="292B2C"/>
        </w:rPr>
      </w:pPr>
      <w:r>
        <w:rPr>
          <w:color w:val="292B2C"/>
        </w:rPr>
        <w:t xml:space="preserve">No missing value for this attribute  </w:t>
      </w:r>
      <w:r w:rsidRPr="00F5048F">
        <w:rPr>
          <w:color w:val="292B2C"/>
        </w:rPr>
        <w:t xml:space="preserve"> </w:t>
      </w:r>
    </w:p>
    <w:p w14:paraId="75C0AE28" w14:textId="77777777" w:rsidR="00E2160B" w:rsidRPr="00E2160B" w:rsidRDefault="00E2160B" w:rsidP="00E2160B">
      <w:pPr>
        <w:rPr>
          <w:color w:val="292B2C"/>
        </w:rPr>
      </w:pPr>
    </w:p>
    <w:p w14:paraId="6F547DF8" w14:textId="0F6B6AA1" w:rsidR="00070E1B" w:rsidRDefault="00F1414B" w:rsidP="00070E1B">
      <w:pPr>
        <w:pStyle w:val="Heading1"/>
        <w:numPr>
          <w:ilvl w:val="0"/>
          <w:numId w:val="6"/>
        </w:numPr>
      </w:pPr>
      <w:bookmarkStart w:id="24" w:name="_Toc89435006"/>
      <w:r>
        <w:t xml:space="preserve">Explorative </w:t>
      </w:r>
      <w:r w:rsidR="00070E1B">
        <w:t>Data Analysis</w:t>
      </w:r>
      <w:bookmarkEnd w:id="24"/>
    </w:p>
    <w:p w14:paraId="3CEB846F" w14:textId="77777777" w:rsidR="00A2053F" w:rsidRPr="009F0B33" w:rsidRDefault="00A2053F" w:rsidP="00A2053F">
      <w:pPr>
        <w:pStyle w:val="Heading3"/>
        <w:numPr>
          <w:ilvl w:val="2"/>
          <w:numId w:val="6"/>
        </w:numPr>
        <w:ind w:left="1440"/>
        <w:rPr>
          <w:bCs/>
        </w:rPr>
      </w:pPr>
      <w:bookmarkStart w:id="25" w:name="_Toc89435007"/>
      <w:r>
        <w:rPr>
          <w:bCs/>
        </w:rPr>
        <w:t>Outbreak Associated</w:t>
      </w:r>
      <w:r w:rsidRPr="009F0B33">
        <w:rPr>
          <w:bCs/>
        </w:rPr>
        <w:t>:</w:t>
      </w:r>
      <w:bookmarkEnd w:id="25"/>
      <w:r w:rsidRPr="009F0B33">
        <w:rPr>
          <w:bCs/>
        </w:rPr>
        <w:t xml:space="preserve"> </w:t>
      </w:r>
    </w:p>
    <w:p w14:paraId="4E392CB4" w14:textId="77777777" w:rsidR="00A2053F" w:rsidRPr="00F638C9" w:rsidRDefault="00A2053F" w:rsidP="00A2053F">
      <w:pPr>
        <w:pStyle w:val="ListParagraph"/>
        <w:numPr>
          <w:ilvl w:val="0"/>
          <w:numId w:val="7"/>
        </w:numPr>
        <w:ind w:left="2160"/>
      </w:pPr>
      <w:r>
        <w:rPr>
          <w:color w:val="292B2C"/>
        </w:rPr>
        <w:t>For the analysis and modelling purpose, the data was converted to numeric encoding as below:</w:t>
      </w:r>
    </w:p>
    <w:tbl>
      <w:tblPr>
        <w:tblW w:w="7408"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2164"/>
        <w:gridCol w:w="2164"/>
      </w:tblGrid>
      <w:tr w:rsidR="003D3E81" w:rsidRPr="0093336C" w14:paraId="74260471" w14:textId="77777777" w:rsidTr="003D3E81">
        <w:trPr>
          <w:trHeight w:val="288"/>
        </w:trPr>
        <w:tc>
          <w:tcPr>
            <w:tcW w:w="3080" w:type="dxa"/>
            <w:shd w:val="clear" w:color="auto" w:fill="D9D9D9" w:themeFill="background1" w:themeFillShade="D9"/>
            <w:noWrap/>
            <w:vAlign w:val="bottom"/>
            <w:hideMark/>
          </w:tcPr>
          <w:p w14:paraId="0274C20C" w14:textId="77777777" w:rsidR="003D3E81" w:rsidRPr="0093336C" w:rsidRDefault="003D3E81" w:rsidP="003D3E81">
            <w:pPr>
              <w:jc w:val="center"/>
              <w:rPr>
                <w:rFonts w:ascii="Calibri" w:eastAsia="Times New Roman" w:hAnsi="Calibri" w:cs="Calibri"/>
                <w:color w:val="000000"/>
                <w:lang w:eastAsia="en-CA"/>
              </w:rPr>
            </w:pPr>
            <w:r>
              <w:rPr>
                <w:rFonts w:ascii="Calibri" w:eastAsia="Times New Roman" w:hAnsi="Calibri" w:cs="Calibri"/>
                <w:color w:val="000000"/>
                <w:lang w:eastAsia="en-CA"/>
              </w:rPr>
              <w:t>Value</w:t>
            </w:r>
          </w:p>
        </w:tc>
        <w:tc>
          <w:tcPr>
            <w:tcW w:w="2164" w:type="dxa"/>
            <w:shd w:val="clear" w:color="auto" w:fill="D9D9D9" w:themeFill="background1" w:themeFillShade="D9"/>
            <w:vAlign w:val="bottom"/>
          </w:tcPr>
          <w:p w14:paraId="0EC57EDE" w14:textId="158B52F8" w:rsidR="003D3E81" w:rsidRDefault="003D3E81" w:rsidP="003D3E81">
            <w:pPr>
              <w:jc w:val="center"/>
              <w:rPr>
                <w:rFonts w:ascii="Calibri" w:eastAsia="Times New Roman" w:hAnsi="Calibri" w:cs="Calibri"/>
                <w:color w:val="000000"/>
                <w:lang w:eastAsia="en-CA"/>
              </w:rPr>
            </w:pPr>
            <w:r>
              <w:rPr>
                <w:rFonts w:ascii="Calibri" w:eastAsia="Times New Roman" w:hAnsi="Calibri" w:cs="Calibri"/>
                <w:color w:val="000000"/>
                <w:lang w:eastAsia="en-CA"/>
              </w:rPr>
              <w:t>Numeric Encoding</w:t>
            </w:r>
          </w:p>
        </w:tc>
        <w:tc>
          <w:tcPr>
            <w:tcW w:w="2164" w:type="dxa"/>
            <w:shd w:val="clear" w:color="auto" w:fill="D9D9D9" w:themeFill="background1" w:themeFillShade="D9"/>
            <w:noWrap/>
            <w:vAlign w:val="bottom"/>
            <w:hideMark/>
          </w:tcPr>
          <w:p w14:paraId="5444F2DE" w14:textId="5D662C5A" w:rsidR="003D3E81" w:rsidRPr="0093336C" w:rsidRDefault="003D3E81" w:rsidP="003D3E81">
            <w:pPr>
              <w:jc w:val="center"/>
              <w:rPr>
                <w:rFonts w:ascii="Calibri" w:eastAsia="Times New Roman" w:hAnsi="Calibri" w:cs="Calibri"/>
                <w:color w:val="000000"/>
                <w:lang w:eastAsia="en-CA"/>
              </w:rPr>
            </w:pPr>
            <w:r>
              <w:rPr>
                <w:rFonts w:ascii="Calibri" w:eastAsia="Times New Roman" w:hAnsi="Calibri" w:cs="Calibri"/>
                <w:color w:val="000000"/>
                <w:lang w:eastAsia="en-CA"/>
              </w:rPr>
              <w:t># of records</w:t>
            </w:r>
          </w:p>
        </w:tc>
      </w:tr>
      <w:tr w:rsidR="003D3E81" w:rsidRPr="0093336C" w14:paraId="38EEFF79" w14:textId="77777777" w:rsidTr="003D3E81">
        <w:trPr>
          <w:trHeight w:val="288"/>
        </w:trPr>
        <w:tc>
          <w:tcPr>
            <w:tcW w:w="3080" w:type="dxa"/>
            <w:shd w:val="clear" w:color="auto" w:fill="auto"/>
            <w:noWrap/>
            <w:vAlign w:val="bottom"/>
            <w:hideMark/>
          </w:tcPr>
          <w:p w14:paraId="71855311" w14:textId="77777777" w:rsidR="003D3E81" w:rsidRPr="0093336C" w:rsidRDefault="003D3E81" w:rsidP="003D3E81">
            <w:pPr>
              <w:rPr>
                <w:rFonts w:ascii="Calibri" w:eastAsia="Times New Roman" w:hAnsi="Calibri" w:cs="Calibri"/>
                <w:color w:val="000000"/>
                <w:lang w:eastAsia="en-CA"/>
              </w:rPr>
            </w:pPr>
            <w:r w:rsidRPr="0093336C">
              <w:rPr>
                <w:rFonts w:ascii="Calibri" w:eastAsia="Times New Roman" w:hAnsi="Calibri" w:cs="Calibri"/>
                <w:color w:val="000000"/>
                <w:lang w:eastAsia="en-CA"/>
              </w:rPr>
              <w:t>Outbreak Associated</w:t>
            </w:r>
          </w:p>
        </w:tc>
        <w:tc>
          <w:tcPr>
            <w:tcW w:w="2164" w:type="dxa"/>
            <w:vAlign w:val="bottom"/>
          </w:tcPr>
          <w:p w14:paraId="38A48C89" w14:textId="1CFABDFA" w:rsidR="003D3E81" w:rsidRPr="0093336C" w:rsidRDefault="003D3E81" w:rsidP="003D3E81">
            <w:pPr>
              <w:jc w:val="right"/>
              <w:rPr>
                <w:rFonts w:ascii="Calibri" w:eastAsia="Times New Roman" w:hAnsi="Calibri" w:cs="Calibri"/>
                <w:color w:val="000000"/>
                <w:lang w:eastAsia="en-CA"/>
              </w:rPr>
            </w:pPr>
            <w:r w:rsidRPr="0093336C">
              <w:rPr>
                <w:rFonts w:ascii="Calibri" w:eastAsia="Times New Roman" w:hAnsi="Calibri" w:cs="Calibri"/>
                <w:color w:val="000000"/>
                <w:lang w:eastAsia="en-CA"/>
              </w:rPr>
              <w:t>1</w:t>
            </w:r>
          </w:p>
        </w:tc>
        <w:tc>
          <w:tcPr>
            <w:tcW w:w="2164" w:type="dxa"/>
            <w:shd w:val="clear" w:color="auto" w:fill="auto"/>
            <w:noWrap/>
            <w:vAlign w:val="bottom"/>
          </w:tcPr>
          <w:p w14:paraId="22D0A24C" w14:textId="2BA8D188" w:rsidR="003D3E81" w:rsidRPr="0093336C" w:rsidRDefault="00C31B34" w:rsidP="003D3E81">
            <w:pPr>
              <w:jc w:val="right"/>
              <w:rPr>
                <w:rFonts w:ascii="Calibri" w:eastAsia="Times New Roman" w:hAnsi="Calibri" w:cs="Calibri"/>
                <w:color w:val="000000"/>
                <w:lang w:eastAsia="en-CA"/>
              </w:rPr>
            </w:pPr>
            <w:r>
              <w:rPr>
                <w:rFonts w:ascii="Calibri" w:eastAsia="Times New Roman" w:hAnsi="Calibri" w:cs="Calibri"/>
                <w:color w:val="000000"/>
                <w:lang w:eastAsia="en-CA"/>
              </w:rPr>
              <w:t>21738</w:t>
            </w:r>
          </w:p>
        </w:tc>
      </w:tr>
      <w:tr w:rsidR="003D3E81" w:rsidRPr="0093336C" w14:paraId="558F47F6" w14:textId="77777777" w:rsidTr="003D3E81">
        <w:trPr>
          <w:trHeight w:val="288"/>
        </w:trPr>
        <w:tc>
          <w:tcPr>
            <w:tcW w:w="3080" w:type="dxa"/>
            <w:shd w:val="clear" w:color="auto" w:fill="auto"/>
            <w:noWrap/>
            <w:vAlign w:val="bottom"/>
            <w:hideMark/>
          </w:tcPr>
          <w:p w14:paraId="43CB91D5" w14:textId="77777777" w:rsidR="003D3E81" w:rsidRPr="0093336C" w:rsidRDefault="003D3E81" w:rsidP="003D3E81">
            <w:pPr>
              <w:rPr>
                <w:rFonts w:ascii="Calibri" w:eastAsia="Times New Roman" w:hAnsi="Calibri" w:cs="Calibri"/>
                <w:color w:val="000000"/>
                <w:lang w:eastAsia="en-CA"/>
              </w:rPr>
            </w:pPr>
            <w:r w:rsidRPr="0093336C">
              <w:rPr>
                <w:rFonts w:ascii="Calibri" w:eastAsia="Times New Roman" w:hAnsi="Calibri" w:cs="Calibri"/>
                <w:color w:val="000000"/>
                <w:lang w:eastAsia="en-CA"/>
              </w:rPr>
              <w:t>Sporadic</w:t>
            </w:r>
          </w:p>
        </w:tc>
        <w:tc>
          <w:tcPr>
            <w:tcW w:w="2164" w:type="dxa"/>
            <w:vAlign w:val="bottom"/>
          </w:tcPr>
          <w:p w14:paraId="53B115E9" w14:textId="5A56D70B" w:rsidR="003D3E81" w:rsidRPr="0093336C" w:rsidRDefault="003D3E81" w:rsidP="003D3E81">
            <w:pPr>
              <w:jc w:val="right"/>
              <w:rPr>
                <w:rFonts w:ascii="Calibri" w:eastAsia="Times New Roman" w:hAnsi="Calibri" w:cs="Calibri"/>
                <w:color w:val="000000"/>
                <w:lang w:eastAsia="en-CA"/>
              </w:rPr>
            </w:pPr>
            <w:r w:rsidRPr="0093336C">
              <w:rPr>
                <w:rFonts w:ascii="Calibri" w:eastAsia="Times New Roman" w:hAnsi="Calibri" w:cs="Calibri"/>
                <w:color w:val="000000"/>
                <w:lang w:eastAsia="en-CA"/>
              </w:rPr>
              <w:t>2</w:t>
            </w:r>
          </w:p>
        </w:tc>
        <w:tc>
          <w:tcPr>
            <w:tcW w:w="2164" w:type="dxa"/>
            <w:shd w:val="clear" w:color="auto" w:fill="auto"/>
            <w:noWrap/>
            <w:vAlign w:val="bottom"/>
          </w:tcPr>
          <w:p w14:paraId="73A68027" w14:textId="6D96B5C3" w:rsidR="003D3E81" w:rsidRPr="0093336C" w:rsidRDefault="00C31B34" w:rsidP="003D3E81">
            <w:pPr>
              <w:jc w:val="right"/>
              <w:rPr>
                <w:rFonts w:ascii="Calibri" w:eastAsia="Times New Roman" w:hAnsi="Calibri" w:cs="Calibri"/>
                <w:color w:val="000000"/>
                <w:lang w:eastAsia="en-CA"/>
              </w:rPr>
            </w:pPr>
            <w:r>
              <w:rPr>
                <w:rFonts w:ascii="Calibri" w:eastAsia="Times New Roman" w:hAnsi="Calibri" w:cs="Calibri"/>
                <w:color w:val="000000"/>
                <w:lang w:eastAsia="en-CA"/>
              </w:rPr>
              <w:t>148248</w:t>
            </w:r>
          </w:p>
        </w:tc>
      </w:tr>
      <w:tr w:rsidR="0093698D" w:rsidRPr="0093336C" w14:paraId="088D320B" w14:textId="77777777" w:rsidTr="003D3E81">
        <w:trPr>
          <w:trHeight w:val="288"/>
        </w:trPr>
        <w:tc>
          <w:tcPr>
            <w:tcW w:w="3080" w:type="dxa"/>
            <w:shd w:val="clear" w:color="auto" w:fill="auto"/>
            <w:noWrap/>
            <w:vAlign w:val="bottom"/>
          </w:tcPr>
          <w:p w14:paraId="52A6E6F4" w14:textId="77777777" w:rsidR="0093698D" w:rsidRPr="0093336C" w:rsidRDefault="0093698D" w:rsidP="003D3E81">
            <w:pPr>
              <w:rPr>
                <w:rFonts w:ascii="Calibri" w:eastAsia="Times New Roman" w:hAnsi="Calibri" w:cs="Calibri"/>
                <w:color w:val="000000"/>
                <w:lang w:eastAsia="en-CA"/>
              </w:rPr>
            </w:pPr>
          </w:p>
        </w:tc>
        <w:tc>
          <w:tcPr>
            <w:tcW w:w="2164" w:type="dxa"/>
            <w:vAlign w:val="bottom"/>
          </w:tcPr>
          <w:p w14:paraId="67F7116E" w14:textId="6013084E" w:rsidR="0093698D" w:rsidRPr="0093336C" w:rsidRDefault="0093698D" w:rsidP="003D3E81">
            <w:pPr>
              <w:jc w:val="right"/>
              <w:rPr>
                <w:rFonts w:ascii="Calibri" w:eastAsia="Times New Roman" w:hAnsi="Calibri" w:cs="Calibri"/>
                <w:color w:val="000000"/>
                <w:lang w:eastAsia="en-CA"/>
              </w:rPr>
            </w:pPr>
            <w:r>
              <w:rPr>
                <w:rFonts w:ascii="Calibri" w:eastAsia="Times New Roman" w:hAnsi="Calibri" w:cs="Calibri"/>
                <w:color w:val="000000"/>
                <w:lang w:eastAsia="en-CA"/>
              </w:rPr>
              <w:t>Total</w:t>
            </w:r>
          </w:p>
        </w:tc>
        <w:tc>
          <w:tcPr>
            <w:tcW w:w="2164" w:type="dxa"/>
            <w:shd w:val="clear" w:color="auto" w:fill="auto"/>
            <w:noWrap/>
            <w:vAlign w:val="bottom"/>
          </w:tcPr>
          <w:p w14:paraId="0C648D4B" w14:textId="2A9EBC75" w:rsidR="0093698D" w:rsidRDefault="0093698D" w:rsidP="003D3E81">
            <w:pPr>
              <w:jc w:val="right"/>
              <w:rPr>
                <w:rFonts w:ascii="Calibri" w:eastAsia="Times New Roman" w:hAnsi="Calibri" w:cs="Calibri"/>
                <w:color w:val="000000"/>
                <w:lang w:eastAsia="en-CA"/>
              </w:rPr>
            </w:pPr>
            <w:r>
              <w:rPr>
                <w:rFonts w:ascii="Calibri" w:eastAsia="Times New Roman" w:hAnsi="Calibri" w:cs="Calibri"/>
                <w:color w:val="000000"/>
                <w:lang w:eastAsia="en-CA"/>
              </w:rPr>
              <w:t>169986</w:t>
            </w:r>
          </w:p>
        </w:tc>
      </w:tr>
    </w:tbl>
    <w:p w14:paraId="50795A13" w14:textId="437B4EDE" w:rsidR="00A3464A" w:rsidRPr="00F638C9" w:rsidRDefault="00A3464A" w:rsidP="00A3464A">
      <w:pPr>
        <w:pStyle w:val="ListParagraph"/>
        <w:numPr>
          <w:ilvl w:val="0"/>
          <w:numId w:val="7"/>
        </w:numPr>
        <w:ind w:left="2160"/>
      </w:pPr>
      <w:bookmarkStart w:id="26" w:name="_Hlk89377320"/>
      <w:r>
        <w:rPr>
          <w:color w:val="292B2C"/>
        </w:rPr>
        <w:t>The correlation matrix indicated that there is strong correlation between ‘Outbreak Associated’ and ‘Source of Infection’ attributes.</w:t>
      </w:r>
      <w:bookmarkEnd w:id="26"/>
    </w:p>
    <w:p w14:paraId="77089132" w14:textId="402CAA63" w:rsidR="00A2053F" w:rsidRDefault="00A2053F" w:rsidP="00A2053F"/>
    <w:p w14:paraId="57D8D7D8" w14:textId="3C84C082" w:rsidR="00A2053F" w:rsidRDefault="00A2053F" w:rsidP="00A2053F">
      <w:pPr>
        <w:rPr>
          <w:rFonts w:asciiTheme="majorHAnsi" w:eastAsiaTheme="majorEastAsia" w:hAnsiTheme="majorHAnsi" w:cstheme="majorBidi"/>
          <w:bCs/>
          <w:color w:val="1F4D78" w:themeColor="accent1" w:themeShade="7F"/>
          <w:sz w:val="24"/>
          <w:szCs w:val="24"/>
        </w:rPr>
      </w:pPr>
    </w:p>
    <w:p w14:paraId="34DD52B6" w14:textId="77777777" w:rsidR="00A2053F" w:rsidRPr="009F0B33" w:rsidRDefault="00A2053F" w:rsidP="00A2053F">
      <w:pPr>
        <w:pStyle w:val="Heading3"/>
        <w:numPr>
          <w:ilvl w:val="2"/>
          <w:numId w:val="6"/>
        </w:numPr>
        <w:ind w:left="1440"/>
        <w:rPr>
          <w:bCs/>
        </w:rPr>
      </w:pPr>
      <w:bookmarkStart w:id="27" w:name="_Toc89435008"/>
      <w:r>
        <w:rPr>
          <w:bCs/>
        </w:rPr>
        <w:t>Age Group</w:t>
      </w:r>
      <w:r w:rsidRPr="009F0B33">
        <w:rPr>
          <w:bCs/>
        </w:rPr>
        <w:t>:</w:t>
      </w:r>
      <w:bookmarkEnd w:id="27"/>
      <w:r w:rsidRPr="009F0B33">
        <w:rPr>
          <w:bCs/>
        </w:rPr>
        <w:t xml:space="preserve"> </w:t>
      </w:r>
    </w:p>
    <w:p w14:paraId="0B501286" w14:textId="77777777" w:rsidR="00A2053F" w:rsidRPr="00D736F9" w:rsidRDefault="00A2053F" w:rsidP="00A2053F">
      <w:pPr>
        <w:pStyle w:val="ListParagraph"/>
        <w:numPr>
          <w:ilvl w:val="0"/>
          <w:numId w:val="7"/>
        </w:numPr>
        <w:ind w:left="2160"/>
        <w:rPr>
          <w:color w:val="292B2C"/>
        </w:rPr>
      </w:pPr>
      <w:r>
        <w:rPr>
          <w:color w:val="292B2C"/>
        </w:rPr>
        <w:t>For the analysis and modelling purpose, the data was converted to numeric encoding as below:</w:t>
      </w:r>
    </w:p>
    <w:tbl>
      <w:tblPr>
        <w:tblW w:w="5954" w:type="dxa"/>
        <w:tblInd w:w="2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5"/>
        <w:gridCol w:w="1985"/>
      </w:tblGrid>
      <w:tr w:rsidR="00AD4A00" w:rsidRPr="0093336C" w14:paraId="0C8559BA" w14:textId="77777777" w:rsidTr="00F61F81">
        <w:trPr>
          <w:trHeight w:val="288"/>
        </w:trPr>
        <w:tc>
          <w:tcPr>
            <w:tcW w:w="1984" w:type="dxa"/>
            <w:shd w:val="clear" w:color="auto" w:fill="D9D9D9" w:themeFill="background1" w:themeFillShade="D9"/>
            <w:noWrap/>
            <w:vAlign w:val="bottom"/>
            <w:hideMark/>
          </w:tcPr>
          <w:p w14:paraId="19E3603F" w14:textId="77777777" w:rsidR="00AD4A00" w:rsidRPr="0093336C" w:rsidRDefault="00AD4A00" w:rsidP="00AD4A00">
            <w:pPr>
              <w:jc w:val="center"/>
              <w:rPr>
                <w:rFonts w:ascii="Calibri" w:eastAsia="Times New Roman" w:hAnsi="Calibri" w:cs="Calibri"/>
                <w:color w:val="000000"/>
                <w:lang w:eastAsia="en-CA"/>
              </w:rPr>
            </w:pPr>
            <w:r>
              <w:rPr>
                <w:rFonts w:ascii="Calibri" w:eastAsia="Times New Roman" w:hAnsi="Calibri" w:cs="Calibri"/>
                <w:color w:val="000000"/>
                <w:lang w:eastAsia="en-CA"/>
              </w:rPr>
              <w:lastRenderedPageBreak/>
              <w:t>Value</w:t>
            </w:r>
          </w:p>
        </w:tc>
        <w:tc>
          <w:tcPr>
            <w:tcW w:w="1985" w:type="dxa"/>
            <w:shd w:val="clear" w:color="auto" w:fill="D9D9D9" w:themeFill="background1" w:themeFillShade="D9"/>
            <w:vAlign w:val="bottom"/>
          </w:tcPr>
          <w:p w14:paraId="526BF214" w14:textId="3ED8F40C" w:rsidR="00AD4A00" w:rsidRDefault="00AD4A00" w:rsidP="00AD4A00">
            <w:pPr>
              <w:jc w:val="center"/>
              <w:rPr>
                <w:rFonts w:ascii="Calibri" w:eastAsia="Times New Roman" w:hAnsi="Calibri" w:cs="Calibri"/>
                <w:color w:val="000000"/>
                <w:lang w:eastAsia="en-CA"/>
              </w:rPr>
            </w:pPr>
            <w:r>
              <w:rPr>
                <w:rFonts w:ascii="Calibri" w:eastAsia="Times New Roman" w:hAnsi="Calibri" w:cs="Calibri"/>
                <w:color w:val="000000"/>
                <w:lang w:eastAsia="en-CA"/>
              </w:rPr>
              <w:t>Numeric Encoding</w:t>
            </w:r>
          </w:p>
        </w:tc>
        <w:tc>
          <w:tcPr>
            <w:tcW w:w="1985" w:type="dxa"/>
            <w:shd w:val="clear" w:color="auto" w:fill="D9D9D9" w:themeFill="background1" w:themeFillShade="D9"/>
            <w:noWrap/>
            <w:vAlign w:val="bottom"/>
            <w:hideMark/>
          </w:tcPr>
          <w:p w14:paraId="42F001E4" w14:textId="1D6B75B2" w:rsidR="00AD4A00" w:rsidRPr="0093336C" w:rsidRDefault="00AD4A00" w:rsidP="00AD4A00">
            <w:pPr>
              <w:jc w:val="center"/>
              <w:rPr>
                <w:rFonts w:ascii="Calibri" w:eastAsia="Times New Roman" w:hAnsi="Calibri" w:cs="Calibri"/>
                <w:color w:val="000000"/>
                <w:lang w:eastAsia="en-CA"/>
              </w:rPr>
            </w:pPr>
            <w:r>
              <w:rPr>
                <w:rFonts w:ascii="Calibri" w:eastAsia="Times New Roman" w:hAnsi="Calibri" w:cs="Calibri"/>
                <w:color w:val="000000"/>
                <w:lang w:eastAsia="en-CA"/>
              </w:rPr>
              <w:t># of records</w:t>
            </w:r>
          </w:p>
        </w:tc>
      </w:tr>
      <w:tr w:rsidR="00084F04" w:rsidRPr="0093336C" w14:paraId="6F6D8685" w14:textId="77777777" w:rsidTr="00AD4A00">
        <w:trPr>
          <w:trHeight w:val="288"/>
        </w:trPr>
        <w:tc>
          <w:tcPr>
            <w:tcW w:w="1984" w:type="dxa"/>
            <w:shd w:val="clear" w:color="auto" w:fill="auto"/>
            <w:noWrap/>
            <w:vAlign w:val="bottom"/>
            <w:hideMark/>
          </w:tcPr>
          <w:p w14:paraId="72CFFC80" w14:textId="77777777" w:rsidR="00084F04" w:rsidRPr="0093336C" w:rsidRDefault="00084F04" w:rsidP="00084F04">
            <w:pPr>
              <w:rPr>
                <w:rFonts w:ascii="Calibri" w:eastAsia="Times New Roman" w:hAnsi="Calibri" w:cs="Calibri"/>
                <w:color w:val="000000"/>
                <w:lang w:eastAsia="en-CA"/>
              </w:rPr>
            </w:pPr>
            <w:r>
              <w:rPr>
                <w:rFonts w:ascii="Calibri" w:hAnsi="Calibri" w:cs="Calibri"/>
                <w:color w:val="000000"/>
              </w:rPr>
              <w:t>19 and younger</w:t>
            </w:r>
          </w:p>
        </w:tc>
        <w:tc>
          <w:tcPr>
            <w:tcW w:w="1985" w:type="dxa"/>
            <w:vAlign w:val="bottom"/>
          </w:tcPr>
          <w:p w14:paraId="3F06A4E8" w14:textId="2417396B" w:rsidR="00084F04" w:rsidRDefault="00084F04" w:rsidP="00084F04">
            <w:pPr>
              <w:jc w:val="right"/>
              <w:rPr>
                <w:rFonts w:ascii="Calibri" w:hAnsi="Calibri" w:cs="Calibri"/>
                <w:color w:val="000000"/>
              </w:rPr>
            </w:pPr>
            <w:r>
              <w:rPr>
                <w:rFonts w:ascii="Calibri" w:hAnsi="Calibri" w:cs="Calibri"/>
                <w:color w:val="000000"/>
              </w:rPr>
              <w:t>1</w:t>
            </w:r>
          </w:p>
        </w:tc>
        <w:tc>
          <w:tcPr>
            <w:tcW w:w="1985" w:type="dxa"/>
            <w:shd w:val="clear" w:color="auto" w:fill="auto"/>
            <w:noWrap/>
            <w:vAlign w:val="bottom"/>
          </w:tcPr>
          <w:p w14:paraId="3016A2BA" w14:textId="208DF765" w:rsidR="00084F04" w:rsidRPr="0093336C" w:rsidRDefault="00084F04" w:rsidP="00084F04">
            <w:pPr>
              <w:jc w:val="right"/>
              <w:rPr>
                <w:rFonts w:ascii="Calibri" w:eastAsia="Times New Roman" w:hAnsi="Calibri" w:cs="Calibri"/>
                <w:color w:val="000000"/>
                <w:lang w:eastAsia="en-CA"/>
              </w:rPr>
            </w:pPr>
            <w:r>
              <w:rPr>
                <w:rFonts w:ascii="Calibri" w:hAnsi="Calibri" w:cs="Calibri"/>
                <w:color w:val="000000"/>
              </w:rPr>
              <w:t>24161</w:t>
            </w:r>
          </w:p>
        </w:tc>
      </w:tr>
      <w:tr w:rsidR="00084F04" w:rsidRPr="0093336C" w14:paraId="52C60184" w14:textId="77777777" w:rsidTr="00AD4A00">
        <w:trPr>
          <w:trHeight w:val="288"/>
        </w:trPr>
        <w:tc>
          <w:tcPr>
            <w:tcW w:w="1984" w:type="dxa"/>
            <w:shd w:val="clear" w:color="auto" w:fill="auto"/>
            <w:noWrap/>
            <w:vAlign w:val="bottom"/>
            <w:hideMark/>
          </w:tcPr>
          <w:p w14:paraId="57CE8B0F" w14:textId="77777777" w:rsidR="00084F04" w:rsidRPr="0093336C" w:rsidRDefault="00084F04" w:rsidP="00084F04">
            <w:pPr>
              <w:rPr>
                <w:rFonts w:ascii="Calibri" w:eastAsia="Times New Roman" w:hAnsi="Calibri" w:cs="Calibri"/>
                <w:color w:val="000000"/>
                <w:lang w:eastAsia="en-CA"/>
              </w:rPr>
            </w:pPr>
            <w:r>
              <w:rPr>
                <w:rFonts w:ascii="Calibri" w:hAnsi="Calibri" w:cs="Calibri"/>
                <w:color w:val="000000"/>
              </w:rPr>
              <w:t>20 to 29 Years</w:t>
            </w:r>
          </w:p>
        </w:tc>
        <w:tc>
          <w:tcPr>
            <w:tcW w:w="1985" w:type="dxa"/>
            <w:vAlign w:val="bottom"/>
          </w:tcPr>
          <w:p w14:paraId="49FD5960" w14:textId="2A02752B" w:rsidR="00084F04" w:rsidRDefault="00084F04" w:rsidP="00084F04">
            <w:pPr>
              <w:jc w:val="right"/>
              <w:rPr>
                <w:rFonts w:ascii="Calibri" w:hAnsi="Calibri" w:cs="Calibri"/>
                <w:color w:val="000000"/>
              </w:rPr>
            </w:pPr>
            <w:r>
              <w:rPr>
                <w:rFonts w:ascii="Calibri" w:hAnsi="Calibri" w:cs="Calibri"/>
                <w:color w:val="000000"/>
              </w:rPr>
              <w:t>2</w:t>
            </w:r>
          </w:p>
        </w:tc>
        <w:tc>
          <w:tcPr>
            <w:tcW w:w="1985" w:type="dxa"/>
            <w:shd w:val="clear" w:color="auto" w:fill="auto"/>
            <w:noWrap/>
            <w:vAlign w:val="bottom"/>
          </w:tcPr>
          <w:p w14:paraId="29B9AA46" w14:textId="0158A028" w:rsidR="00084F04" w:rsidRPr="0093336C" w:rsidRDefault="00084F04" w:rsidP="00084F04">
            <w:pPr>
              <w:jc w:val="right"/>
              <w:rPr>
                <w:rFonts w:ascii="Calibri" w:eastAsia="Times New Roman" w:hAnsi="Calibri" w:cs="Calibri"/>
                <w:color w:val="000000"/>
                <w:lang w:eastAsia="en-CA"/>
              </w:rPr>
            </w:pPr>
            <w:r>
              <w:rPr>
                <w:rFonts w:ascii="Calibri" w:hAnsi="Calibri" w:cs="Calibri"/>
                <w:color w:val="000000"/>
              </w:rPr>
              <w:t>35364</w:t>
            </w:r>
          </w:p>
        </w:tc>
      </w:tr>
      <w:tr w:rsidR="00084F04" w:rsidRPr="0093336C" w14:paraId="322951AC" w14:textId="77777777" w:rsidTr="00F61F81">
        <w:trPr>
          <w:trHeight w:val="288"/>
        </w:trPr>
        <w:tc>
          <w:tcPr>
            <w:tcW w:w="1984" w:type="dxa"/>
            <w:shd w:val="clear" w:color="auto" w:fill="auto"/>
            <w:noWrap/>
            <w:vAlign w:val="bottom"/>
          </w:tcPr>
          <w:p w14:paraId="113506BD" w14:textId="77777777" w:rsidR="00084F04" w:rsidRPr="0093336C" w:rsidRDefault="00084F04" w:rsidP="00084F04">
            <w:pPr>
              <w:rPr>
                <w:rFonts w:ascii="Calibri" w:eastAsia="Times New Roman" w:hAnsi="Calibri" w:cs="Calibri"/>
                <w:color w:val="000000"/>
                <w:lang w:eastAsia="en-CA"/>
              </w:rPr>
            </w:pPr>
            <w:r>
              <w:rPr>
                <w:rFonts w:ascii="Calibri" w:hAnsi="Calibri" w:cs="Calibri"/>
                <w:color w:val="000000"/>
              </w:rPr>
              <w:t>30 to 39 Years</w:t>
            </w:r>
          </w:p>
        </w:tc>
        <w:tc>
          <w:tcPr>
            <w:tcW w:w="1985" w:type="dxa"/>
            <w:vAlign w:val="bottom"/>
          </w:tcPr>
          <w:p w14:paraId="0A4417C2" w14:textId="3B55CE69" w:rsidR="00084F04" w:rsidRDefault="00084F04" w:rsidP="00084F04">
            <w:pPr>
              <w:jc w:val="right"/>
              <w:rPr>
                <w:rFonts w:ascii="Calibri" w:hAnsi="Calibri" w:cs="Calibri"/>
                <w:color w:val="000000"/>
              </w:rPr>
            </w:pPr>
            <w:r>
              <w:rPr>
                <w:rFonts w:ascii="Calibri" w:hAnsi="Calibri" w:cs="Calibri"/>
                <w:color w:val="000000"/>
              </w:rPr>
              <w:t>3</w:t>
            </w:r>
          </w:p>
        </w:tc>
        <w:tc>
          <w:tcPr>
            <w:tcW w:w="1985" w:type="dxa"/>
            <w:shd w:val="clear" w:color="auto" w:fill="auto"/>
            <w:noWrap/>
            <w:vAlign w:val="bottom"/>
          </w:tcPr>
          <w:p w14:paraId="3A5035B6" w14:textId="4004D66E" w:rsidR="00084F04" w:rsidRPr="0093336C" w:rsidRDefault="00084F04" w:rsidP="00084F04">
            <w:pPr>
              <w:jc w:val="right"/>
              <w:rPr>
                <w:rFonts w:ascii="Calibri" w:eastAsia="Times New Roman" w:hAnsi="Calibri" w:cs="Calibri"/>
                <w:color w:val="000000"/>
                <w:lang w:eastAsia="en-CA"/>
              </w:rPr>
            </w:pPr>
            <w:r>
              <w:rPr>
                <w:rFonts w:ascii="Calibri" w:hAnsi="Calibri" w:cs="Calibri"/>
                <w:color w:val="000000"/>
              </w:rPr>
              <w:t>29699</w:t>
            </w:r>
          </w:p>
        </w:tc>
      </w:tr>
      <w:tr w:rsidR="00084F04" w:rsidRPr="0093336C" w14:paraId="69DA9F18" w14:textId="77777777" w:rsidTr="00F61F81">
        <w:trPr>
          <w:trHeight w:val="288"/>
        </w:trPr>
        <w:tc>
          <w:tcPr>
            <w:tcW w:w="1984" w:type="dxa"/>
            <w:shd w:val="clear" w:color="auto" w:fill="auto"/>
            <w:noWrap/>
            <w:vAlign w:val="bottom"/>
          </w:tcPr>
          <w:p w14:paraId="762F030E" w14:textId="77777777" w:rsidR="00084F04" w:rsidRPr="0093336C" w:rsidRDefault="00084F04" w:rsidP="00084F04">
            <w:pPr>
              <w:rPr>
                <w:rFonts w:ascii="Calibri" w:eastAsia="Times New Roman" w:hAnsi="Calibri" w:cs="Calibri"/>
                <w:color w:val="000000"/>
                <w:lang w:eastAsia="en-CA"/>
              </w:rPr>
            </w:pPr>
            <w:r>
              <w:rPr>
                <w:rFonts w:ascii="Calibri" w:hAnsi="Calibri" w:cs="Calibri"/>
                <w:color w:val="000000"/>
              </w:rPr>
              <w:t>40 to 49 Years</w:t>
            </w:r>
          </w:p>
        </w:tc>
        <w:tc>
          <w:tcPr>
            <w:tcW w:w="1985" w:type="dxa"/>
            <w:vAlign w:val="bottom"/>
          </w:tcPr>
          <w:p w14:paraId="29550A97" w14:textId="65DC592D" w:rsidR="00084F04" w:rsidRDefault="00084F04" w:rsidP="00084F04">
            <w:pPr>
              <w:jc w:val="right"/>
              <w:rPr>
                <w:rFonts w:ascii="Calibri" w:hAnsi="Calibri" w:cs="Calibri"/>
                <w:color w:val="000000"/>
              </w:rPr>
            </w:pPr>
            <w:r>
              <w:rPr>
                <w:rFonts w:ascii="Calibri" w:hAnsi="Calibri" w:cs="Calibri"/>
                <w:color w:val="000000"/>
              </w:rPr>
              <w:t>4</w:t>
            </w:r>
          </w:p>
        </w:tc>
        <w:tc>
          <w:tcPr>
            <w:tcW w:w="1985" w:type="dxa"/>
            <w:shd w:val="clear" w:color="auto" w:fill="auto"/>
            <w:noWrap/>
            <w:vAlign w:val="bottom"/>
          </w:tcPr>
          <w:p w14:paraId="04952C8C" w14:textId="14A300C6" w:rsidR="00084F04" w:rsidRPr="0093336C" w:rsidRDefault="00084F04" w:rsidP="00084F04">
            <w:pPr>
              <w:jc w:val="right"/>
              <w:rPr>
                <w:rFonts w:ascii="Calibri" w:eastAsia="Times New Roman" w:hAnsi="Calibri" w:cs="Calibri"/>
                <w:color w:val="000000"/>
                <w:lang w:eastAsia="en-CA"/>
              </w:rPr>
            </w:pPr>
            <w:r>
              <w:rPr>
                <w:rFonts w:ascii="Calibri" w:hAnsi="Calibri" w:cs="Calibri"/>
                <w:color w:val="000000"/>
              </w:rPr>
              <w:t>24556</w:t>
            </w:r>
          </w:p>
        </w:tc>
      </w:tr>
      <w:tr w:rsidR="00084F04" w:rsidRPr="0093336C" w14:paraId="3AB0C0DE" w14:textId="77777777" w:rsidTr="00F61F81">
        <w:trPr>
          <w:trHeight w:val="288"/>
        </w:trPr>
        <w:tc>
          <w:tcPr>
            <w:tcW w:w="1984" w:type="dxa"/>
            <w:shd w:val="clear" w:color="auto" w:fill="auto"/>
            <w:noWrap/>
            <w:vAlign w:val="bottom"/>
          </w:tcPr>
          <w:p w14:paraId="03164A51" w14:textId="77777777" w:rsidR="00084F04" w:rsidRPr="0093336C" w:rsidRDefault="00084F04" w:rsidP="00084F04">
            <w:pPr>
              <w:rPr>
                <w:rFonts w:ascii="Calibri" w:eastAsia="Times New Roman" w:hAnsi="Calibri" w:cs="Calibri"/>
                <w:color w:val="000000"/>
                <w:lang w:eastAsia="en-CA"/>
              </w:rPr>
            </w:pPr>
            <w:r>
              <w:rPr>
                <w:rFonts w:ascii="Calibri" w:hAnsi="Calibri" w:cs="Calibri"/>
                <w:color w:val="000000"/>
              </w:rPr>
              <w:t>50 to 59 Years</w:t>
            </w:r>
          </w:p>
        </w:tc>
        <w:tc>
          <w:tcPr>
            <w:tcW w:w="1985" w:type="dxa"/>
            <w:vAlign w:val="bottom"/>
          </w:tcPr>
          <w:p w14:paraId="6C8A3321" w14:textId="5155F4AE" w:rsidR="00084F04" w:rsidRDefault="00084F04" w:rsidP="00084F04">
            <w:pPr>
              <w:jc w:val="right"/>
              <w:rPr>
                <w:rFonts w:ascii="Calibri" w:hAnsi="Calibri" w:cs="Calibri"/>
                <w:color w:val="000000"/>
              </w:rPr>
            </w:pPr>
            <w:r>
              <w:rPr>
                <w:rFonts w:ascii="Calibri" w:hAnsi="Calibri" w:cs="Calibri"/>
                <w:color w:val="000000"/>
              </w:rPr>
              <w:t>5</w:t>
            </w:r>
          </w:p>
        </w:tc>
        <w:tc>
          <w:tcPr>
            <w:tcW w:w="1985" w:type="dxa"/>
            <w:shd w:val="clear" w:color="auto" w:fill="auto"/>
            <w:noWrap/>
            <w:vAlign w:val="bottom"/>
          </w:tcPr>
          <w:p w14:paraId="092DBCCD" w14:textId="4C615D75" w:rsidR="00084F04" w:rsidRPr="0093336C" w:rsidRDefault="00084F04" w:rsidP="00084F04">
            <w:pPr>
              <w:jc w:val="right"/>
              <w:rPr>
                <w:rFonts w:ascii="Calibri" w:eastAsia="Times New Roman" w:hAnsi="Calibri" w:cs="Calibri"/>
                <w:color w:val="000000"/>
                <w:lang w:eastAsia="en-CA"/>
              </w:rPr>
            </w:pPr>
            <w:r>
              <w:rPr>
                <w:rFonts w:ascii="Calibri" w:hAnsi="Calibri" w:cs="Calibri"/>
                <w:color w:val="000000"/>
              </w:rPr>
              <w:t>24341</w:t>
            </w:r>
          </w:p>
        </w:tc>
      </w:tr>
      <w:tr w:rsidR="00084F04" w:rsidRPr="0093336C" w14:paraId="45C00EB9" w14:textId="77777777" w:rsidTr="00F61F81">
        <w:trPr>
          <w:trHeight w:val="288"/>
        </w:trPr>
        <w:tc>
          <w:tcPr>
            <w:tcW w:w="1984" w:type="dxa"/>
            <w:shd w:val="clear" w:color="auto" w:fill="auto"/>
            <w:noWrap/>
            <w:vAlign w:val="bottom"/>
          </w:tcPr>
          <w:p w14:paraId="29E3DE8E" w14:textId="77777777" w:rsidR="00084F04" w:rsidRPr="0093336C" w:rsidRDefault="00084F04" w:rsidP="00084F04">
            <w:pPr>
              <w:rPr>
                <w:rFonts w:ascii="Calibri" w:eastAsia="Times New Roman" w:hAnsi="Calibri" w:cs="Calibri"/>
                <w:color w:val="000000"/>
                <w:lang w:eastAsia="en-CA"/>
              </w:rPr>
            </w:pPr>
            <w:r>
              <w:rPr>
                <w:rFonts w:ascii="Calibri" w:hAnsi="Calibri" w:cs="Calibri"/>
                <w:color w:val="000000"/>
              </w:rPr>
              <w:t>60 to 69 Years</w:t>
            </w:r>
          </w:p>
        </w:tc>
        <w:tc>
          <w:tcPr>
            <w:tcW w:w="1985" w:type="dxa"/>
            <w:vAlign w:val="bottom"/>
          </w:tcPr>
          <w:p w14:paraId="639D8D5D" w14:textId="69988F2D" w:rsidR="00084F04" w:rsidRDefault="00084F04" w:rsidP="00084F04">
            <w:pPr>
              <w:jc w:val="right"/>
              <w:rPr>
                <w:rFonts w:ascii="Calibri" w:hAnsi="Calibri" w:cs="Calibri"/>
                <w:color w:val="000000"/>
              </w:rPr>
            </w:pPr>
            <w:r>
              <w:rPr>
                <w:rFonts w:ascii="Calibri" w:hAnsi="Calibri" w:cs="Calibri"/>
                <w:color w:val="000000"/>
              </w:rPr>
              <w:t>6</w:t>
            </w:r>
          </w:p>
        </w:tc>
        <w:tc>
          <w:tcPr>
            <w:tcW w:w="1985" w:type="dxa"/>
            <w:shd w:val="clear" w:color="auto" w:fill="auto"/>
            <w:noWrap/>
            <w:vAlign w:val="bottom"/>
          </w:tcPr>
          <w:p w14:paraId="25DDB6F1" w14:textId="4E4B2DD1" w:rsidR="00084F04" w:rsidRPr="0093336C" w:rsidRDefault="00084F04" w:rsidP="00084F04">
            <w:pPr>
              <w:jc w:val="right"/>
              <w:rPr>
                <w:rFonts w:ascii="Calibri" w:eastAsia="Times New Roman" w:hAnsi="Calibri" w:cs="Calibri"/>
                <w:color w:val="000000"/>
                <w:lang w:eastAsia="en-CA"/>
              </w:rPr>
            </w:pPr>
            <w:r>
              <w:rPr>
                <w:rFonts w:ascii="Calibri" w:hAnsi="Calibri" w:cs="Calibri"/>
                <w:color w:val="000000"/>
              </w:rPr>
              <w:t>15350</w:t>
            </w:r>
          </w:p>
        </w:tc>
      </w:tr>
      <w:tr w:rsidR="00084F04" w:rsidRPr="0093336C" w14:paraId="6F87E481" w14:textId="77777777" w:rsidTr="00F61F81">
        <w:trPr>
          <w:trHeight w:val="288"/>
        </w:trPr>
        <w:tc>
          <w:tcPr>
            <w:tcW w:w="1984" w:type="dxa"/>
            <w:shd w:val="clear" w:color="auto" w:fill="auto"/>
            <w:noWrap/>
            <w:vAlign w:val="bottom"/>
          </w:tcPr>
          <w:p w14:paraId="74019A82" w14:textId="77777777" w:rsidR="00084F04" w:rsidRPr="0093336C" w:rsidRDefault="00084F04" w:rsidP="00084F04">
            <w:pPr>
              <w:rPr>
                <w:rFonts w:ascii="Calibri" w:eastAsia="Times New Roman" w:hAnsi="Calibri" w:cs="Calibri"/>
                <w:color w:val="000000"/>
                <w:lang w:eastAsia="en-CA"/>
              </w:rPr>
            </w:pPr>
            <w:r>
              <w:rPr>
                <w:rFonts w:ascii="Calibri" w:hAnsi="Calibri" w:cs="Calibri"/>
                <w:color w:val="000000"/>
              </w:rPr>
              <w:t>70 to 79 Years</w:t>
            </w:r>
          </w:p>
        </w:tc>
        <w:tc>
          <w:tcPr>
            <w:tcW w:w="1985" w:type="dxa"/>
            <w:vAlign w:val="bottom"/>
          </w:tcPr>
          <w:p w14:paraId="28D5E20C" w14:textId="1CB994A1" w:rsidR="00084F04" w:rsidRDefault="00084F04" w:rsidP="00084F04">
            <w:pPr>
              <w:jc w:val="right"/>
              <w:rPr>
                <w:rFonts w:ascii="Calibri" w:hAnsi="Calibri" w:cs="Calibri"/>
                <w:color w:val="000000"/>
              </w:rPr>
            </w:pPr>
            <w:r>
              <w:rPr>
                <w:rFonts w:ascii="Calibri" w:hAnsi="Calibri" w:cs="Calibri"/>
                <w:color w:val="000000"/>
              </w:rPr>
              <w:t>7</w:t>
            </w:r>
          </w:p>
        </w:tc>
        <w:tc>
          <w:tcPr>
            <w:tcW w:w="1985" w:type="dxa"/>
            <w:shd w:val="clear" w:color="auto" w:fill="auto"/>
            <w:noWrap/>
            <w:vAlign w:val="bottom"/>
          </w:tcPr>
          <w:p w14:paraId="7C915C1E" w14:textId="35297C60" w:rsidR="00084F04" w:rsidRPr="0093336C" w:rsidRDefault="00084F04" w:rsidP="00084F04">
            <w:pPr>
              <w:jc w:val="right"/>
              <w:rPr>
                <w:rFonts w:ascii="Calibri" w:eastAsia="Times New Roman" w:hAnsi="Calibri" w:cs="Calibri"/>
                <w:color w:val="000000"/>
                <w:lang w:eastAsia="en-CA"/>
              </w:rPr>
            </w:pPr>
            <w:r>
              <w:rPr>
                <w:rFonts w:ascii="Calibri" w:hAnsi="Calibri" w:cs="Calibri"/>
                <w:color w:val="000000"/>
              </w:rPr>
              <w:t>7592</w:t>
            </w:r>
          </w:p>
        </w:tc>
      </w:tr>
      <w:tr w:rsidR="00084F04" w:rsidRPr="0093336C" w14:paraId="7DFCDB06" w14:textId="77777777" w:rsidTr="00F61F81">
        <w:trPr>
          <w:trHeight w:val="288"/>
        </w:trPr>
        <w:tc>
          <w:tcPr>
            <w:tcW w:w="1984" w:type="dxa"/>
            <w:shd w:val="clear" w:color="auto" w:fill="auto"/>
            <w:noWrap/>
            <w:vAlign w:val="bottom"/>
          </w:tcPr>
          <w:p w14:paraId="4B562193" w14:textId="77777777" w:rsidR="00084F04" w:rsidRPr="0093336C" w:rsidRDefault="00084F04" w:rsidP="00084F04">
            <w:pPr>
              <w:rPr>
                <w:rFonts w:ascii="Calibri" w:eastAsia="Times New Roman" w:hAnsi="Calibri" w:cs="Calibri"/>
                <w:color w:val="000000"/>
                <w:lang w:eastAsia="en-CA"/>
              </w:rPr>
            </w:pPr>
            <w:r>
              <w:rPr>
                <w:rFonts w:ascii="Calibri" w:hAnsi="Calibri" w:cs="Calibri"/>
                <w:color w:val="000000"/>
              </w:rPr>
              <w:t>80 to 89 Years</w:t>
            </w:r>
          </w:p>
        </w:tc>
        <w:tc>
          <w:tcPr>
            <w:tcW w:w="1985" w:type="dxa"/>
            <w:vAlign w:val="bottom"/>
          </w:tcPr>
          <w:p w14:paraId="31185E9B" w14:textId="1687B1D1" w:rsidR="00084F04" w:rsidRDefault="00084F04" w:rsidP="00084F04">
            <w:pPr>
              <w:jc w:val="right"/>
              <w:rPr>
                <w:rFonts w:ascii="Calibri" w:hAnsi="Calibri" w:cs="Calibri"/>
                <w:color w:val="000000"/>
              </w:rPr>
            </w:pPr>
            <w:r>
              <w:rPr>
                <w:rFonts w:ascii="Calibri" w:hAnsi="Calibri" w:cs="Calibri"/>
                <w:color w:val="000000"/>
              </w:rPr>
              <w:t>8</w:t>
            </w:r>
          </w:p>
        </w:tc>
        <w:tc>
          <w:tcPr>
            <w:tcW w:w="1985" w:type="dxa"/>
            <w:shd w:val="clear" w:color="auto" w:fill="auto"/>
            <w:noWrap/>
            <w:vAlign w:val="bottom"/>
          </w:tcPr>
          <w:p w14:paraId="4252CFDB" w14:textId="1395335D" w:rsidR="00084F04" w:rsidRPr="0093336C" w:rsidRDefault="00084F04" w:rsidP="00084F04">
            <w:pPr>
              <w:jc w:val="right"/>
              <w:rPr>
                <w:rFonts w:ascii="Calibri" w:eastAsia="Times New Roman" w:hAnsi="Calibri" w:cs="Calibri"/>
                <w:color w:val="000000"/>
                <w:lang w:eastAsia="en-CA"/>
              </w:rPr>
            </w:pPr>
            <w:r>
              <w:rPr>
                <w:rFonts w:ascii="Calibri" w:hAnsi="Calibri" w:cs="Calibri"/>
                <w:color w:val="000000"/>
              </w:rPr>
              <w:t>5768</w:t>
            </w:r>
          </w:p>
        </w:tc>
      </w:tr>
      <w:tr w:rsidR="00084F04" w:rsidRPr="0093336C" w14:paraId="5B880A56" w14:textId="77777777" w:rsidTr="00F61F81">
        <w:trPr>
          <w:trHeight w:val="288"/>
        </w:trPr>
        <w:tc>
          <w:tcPr>
            <w:tcW w:w="1984" w:type="dxa"/>
            <w:shd w:val="clear" w:color="auto" w:fill="auto"/>
            <w:noWrap/>
            <w:vAlign w:val="bottom"/>
          </w:tcPr>
          <w:p w14:paraId="686B668B" w14:textId="77777777" w:rsidR="00084F04" w:rsidRPr="0093336C" w:rsidRDefault="00084F04" w:rsidP="00084F04">
            <w:pPr>
              <w:rPr>
                <w:rFonts w:ascii="Calibri" w:eastAsia="Times New Roman" w:hAnsi="Calibri" w:cs="Calibri"/>
                <w:color w:val="000000"/>
                <w:lang w:eastAsia="en-CA"/>
              </w:rPr>
            </w:pPr>
            <w:r>
              <w:rPr>
                <w:rFonts w:ascii="Calibri" w:hAnsi="Calibri" w:cs="Calibri"/>
                <w:color w:val="000000"/>
              </w:rPr>
              <w:t>90 and older</w:t>
            </w:r>
          </w:p>
        </w:tc>
        <w:tc>
          <w:tcPr>
            <w:tcW w:w="1985" w:type="dxa"/>
            <w:vAlign w:val="bottom"/>
          </w:tcPr>
          <w:p w14:paraId="7D82776A" w14:textId="6EBD63C8" w:rsidR="00084F04" w:rsidRDefault="00084F04" w:rsidP="00084F04">
            <w:pPr>
              <w:jc w:val="right"/>
              <w:rPr>
                <w:rFonts w:ascii="Calibri" w:hAnsi="Calibri" w:cs="Calibri"/>
                <w:color w:val="000000"/>
              </w:rPr>
            </w:pPr>
            <w:r>
              <w:rPr>
                <w:rFonts w:ascii="Calibri" w:hAnsi="Calibri" w:cs="Calibri"/>
                <w:color w:val="000000"/>
              </w:rPr>
              <w:t>9</w:t>
            </w:r>
          </w:p>
        </w:tc>
        <w:tc>
          <w:tcPr>
            <w:tcW w:w="1985" w:type="dxa"/>
            <w:shd w:val="clear" w:color="auto" w:fill="auto"/>
            <w:noWrap/>
            <w:vAlign w:val="bottom"/>
          </w:tcPr>
          <w:p w14:paraId="7B49DBF4" w14:textId="5DE02B02" w:rsidR="00084F04" w:rsidRPr="0093336C" w:rsidRDefault="00084F04" w:rsidP="00084F04">
            <w:pPr>
              <w:jc w:val="right"/>
              <w:rPr>
                <w:rFonts w:ascii="Calibri" w:eastAsia="Times New Roman" w:hAnsi="Calibri" w:cs="Calibri"/>
                <w:color w:val="000000"/>
                <w:lang w:eastAsia="en-CA"/>
              </w:rPr>
            </w:pPr>
            <w:r>
              <w:rPr>
                <w:rFonts w:ascii="Calibri" w:hAnsi="Calibri" w:cs="Calibri"/>
                <w:color w:val="000000"/>
              </w:rPr>
              <w:t>3155</w:t>
            </w:r>
          </w:p>
        </w:tc>
      </w:tr>
      <w:tr w:rsidR="00084F04" w:rsidRPr="0093336C" w14:paraId="0C1BEA81" w14:textId="77777777" w:rsidTr="00F61F81">
        <w:trPr>
          <w:trHeight w:val="288"/>
        </w:trPr>
        <w:tc>
          <w:tcPr>
            <w:tcW w:w="1984" w:type="dxa"/>
            <w:shd w:val="clear" w:color="auto" w:fill="auto"/>
            <w:noWrap/>
            <w:vAlign w:val="bottom"/>
          </w:tcPr>
          <w:p w14:paraId="69830DF5" w14:textId="77777777" w:rsidR="00084F04" w:rsidRDefault="00084F04" w:rsidP="00084F04">
            <w:pPr>
              <w:rPr>
                <w:rFonts w:ascii="Calibri" w:hAnsi="Calibri" w:cs="Calibri"/>
                <w:color w:val="000000"/>
              </w:rPr>
            </w:pPr>
          </w:p>
        </w:tc>
        <w:tc>
          <w:tcPr>
            <w:tcW w:w="1985" w:type="dxa"/>
            <w:vAlign w:val="bottom"/>
          </w:tcPr>
          <w:p w14:paraId="63BB4FFC" w14:textId="631C47E4" w:rsidR="00084F04" w:rsidRDefault="00084F04" w:rsidP="00084F04">
            <w:pPr>
              <w:jc w:val="right"/>
              <w:rPr>
                <w:rFonts w:ascii="Calibri" w:hAnsi="Calibri" w:cs="Calibri"/>
                <w:color w:val="000000"/>
              </w:rPr>
            </w:pPr>
            <w:r>
              <w:rPr>
                <w:rFonts w:ascii="Calibri" w:hAnsi="Calibri" w:cs="Calibri"/>
                <w:color w:val="000000"/>
              </w:rPr>
              <w:t>Total</w:t>
            </w:r>
          </w:p>
        </w:tc>
        <w:tc>
          <w:tcPr>
            <w:tcW w:w="1985" w:type="dxa"/>
            <w:shd w:val="clear" w:color="auto" w:fill="auto"/>
            <w:noWrap/>
            <w:vAlign w:val="bottom"/>
          </w:tcPr>
          <w:p w14:paraId="23F86A8A" w14:textId="4320131C" w:rsidR="00084F04" w:rsidRPr="00084F04" w:rsidRDefault="00084F04" w:rsidP="00084F04">
            <w:pPr>
              <w:jc w:val="right"/>
              <w:rPr>
                <w:rFonts w:ascii="Calibri" w:hAnsi="Calibri" w:cs="Calibri"/>
                <w:b/>
                <w:bCs/>
                <w:color w:val="000000"/>
              </w:rPr>
            </w:pPr>
            <w:r w:rsidRPr="00084F04">
              <w:rPr>
                <w:rFonts w:ascii="Calibri" w:hAnsi="Calibri" w:cs="Calibri"/>
                <w:color w:val="000000"/>
              </w:rPr>
              <w:t>169986</w:t>
            </w:r>
          </w:p>
        </w:tc>
      </w:tr>
    </w:tbl>
    <w:p w14:paraId="57F4C324" w14:textId="581498EE" w:rsidR="00A2053F" w:rsidRDefault="00A2053F" w:rsidP="00A2053F">
      <w:pPr>
        <w:pStyle w:val="ListParagraph"/>
        <w:ind w:left="2160"/>
      </w:pPr>
    </w:p>
    <w:p w14:paraId="1B0D7EC8" w14:textId="77777777" w:rsidR="008A4656" w:rsidRPr="008A4656" w:rsidRDefault="008A4656" w:rsidP="008A4656">
      <w:pPr>
        <w:pStyle w:val="ListParagraph"/>
        <w:numPr>
          <w:ilvl w:val="0"/>
          <w:numId w:val="7"/>
        </w:numPr>
        <w:ind w:left="2160"/>
        <w:rPr>
          <w:color w:val="292B2C"/>
        </w:rPr>
      </w:pPr>
      <w:r>
        <w:rPr>
          <w:color w:val="292B2C"/>
        </w:rPr>
        <w:t>The correlation matrix indicated that there is significant correlation between ‘Age Group’ and ‘Outcome’ attributes.</w:t>
      </w:r>
    </w:p>
    <w:p w14:paraId="6FC57042" w14:textId="77777777" w:rsidR="008A4656" w:rsidRPr="008A4656" w:rsidRDefault="008A4656" w:rsidP="008A4656">
      <w:pPr>
        <w:pStyle w:val="ListParagraph"/>
        <w:numPr>
          <w:ilvl w:val="0"/>
          <w:numId w:val="7"/>
        </w:numPr>
        <w:ind w:left="2160"/>
        <w:rPr>
          <w:color w:val="292B2C"/>
        </w:rPr>
      </w:pPr>
      <w:r>
        <w:rPr>
          <w:color w:val="292B2C"/>
        </w:rPr>
        <w:t>The correlation matrix indicated that there is significant correlation between ‘Age Group’ and ‘Ever Hospitalized’ attributes.</w:t>
      </w:r>
    </w:p>
    <w:p w14:paraId="63EF0DD3" w14:textId="032B85BD" w:rsidR="00A2053F" w:rsidRPr="008A4656" w:rsidRDefault="008A4656" w:rsidP="008A4656">
      <w:pPr>
        <w:pStyle w:val="ListParagraph"/>
        <w:numPr>
          <w:ilvl w:val="0"/>
          <w:numId w:val="7"/>
        </w:numPr>
        <w:ind w:left="2160"/>
        <w:rPr>
          <w:color w:val="292B2C"/>
        </w:rPr>
      </w:pPr>
      <w:r>
        <w:rPr>
          <w:color w:val="292B2C"/>
        </w:rPr>
        <w:t>The correlation matrix indicated that there is correlation between ‘Age Group’ and ‘Gender’ attributes.</w:t>
      </w:r>
    </w:p>
    <w:p w14:paraId="7AD4EA14" w14:textId="042E564A" w:rsidR="00A9786D" w:rsidRPr="00A9786D" w:rsidRDefault="00A9786D" w:rsidP="00A9786D"/>
    <w:p w14:paraId="245A3E95" w14:textId="77777777" w:rsidR="00A2053F" w:rsidRPr="009F0B33" w:rsidRDefault="00A2053F" w:rsidP="00A2053F">
      <w:pPr>
        <w:pStyle w:val="Heading3"/>
        <w:numPr>
          <w:ilvl w:val="2"/>
          <w:numId w:val="6"/>
        </w:numPr>
        <w:ind w:left="1440"/>
        <w:rPr>
          <w:bCs/>
        </w:rPr>
      </w:pPr>
      <w:bookmarkStart w:id="28" w:name="_Toc89435009"/>
      <w:r>
        <w:rPr>
          <w:bCs/>
        </w:rPr>
        <w:t>Source of Infection</w:t>
      </w:r>
      <w:r w:rsidRPr="009F0B33">
        <w:rPr>
          <w:bCs/>
        </w:rPr>
        <w:t>:</w:t>
      </w:r>
      <w:bookmarkEnd w:id="28"/>
      <w:r w:rsidRPr="009F0B33">
        <w:rPr>
          <w:bCs/>
        </w:rPr>
        <w:t xml:space="preserve">  </w:t>
      </w:r>
    </w:p>
    <w:p w14:paraId="429520DC" w14:textId="456E8BC5" w:rsidR="00A2053F" w:rsidRPr="00816AB9" w:rsidRDefault="00A2053F" w:rsidP="00816AB9">
      <w:pPr>
        <w:pStyle w:val="ListParagraph"/>
        <w:numPr>
          <w:ilvl w:val="0"/>
          <w:numId w:val="7"/>
        </w:numPr>
        <w:ind w:left="2160"/>
        <w:rPr>
          <w:color w:val="292B2C"/>
        </w:rPr>
      </w:pPr>
      <w:r w:rsidRPr="00816AB9">
        <w:rPr>
          <w:color w:val="292B2C"/>
        </w:rPr>
        <w:t>For the analysis and modelling purpose, the data was converted to numeric encoding as below:</w:t>
      </w:r>
    </w:p>
    <w:tbl>
      <w:tblPr>
        <w:tblW w:w="6745"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956"/>
        <w:gridCol w:w="1392"/>
      </w:tblGrid>
      <w:tr w:rsidR="00816AB9" w:rsidRPr="0093336C" w14:paraId="0D508C27" w14:textId="77777777" w:rsidTr="0066508F">
        <w:trPr>
          <w:trHeight w:val="288"/>
        </w:trPr>
        <w:tc>
          <w:tcPr>
            <w:tcW w:w="3397" w:type="dxa"/>
            <w:shd w:val="clear" w:color="auto" w:fill="D9D9D9" w:themeFill="background1" w:themeFillShade="D9"/>
            <w:noWrap/>
            <w:vAlign w:val="bottom"/>
            <w:hideMark/>
          </w:tcPr>
          <w:p w14:paraId="6E1A71C2" w14:textId="77777777" w:rsidR="00816AB9" w:rsidRPr="0093336C" w:rsidRDefault="00816AB9" w:rsidP="00816AB9">
            <w:pPr>
              <w:jc w:val="center"/>
              <w:rPr>
                <w:rFonts w:ascii="Calibri" w:eastAsia="Times New Roman" w:hAnsi="Calibri" w:cs="Calibri"/>
                <w:color w:val="000000"/>
                <w:lang w:eastAsia="en-CA"/>
              </w:rPr>
            </w:pPr>
            <w:r>
              <w:rPr>
                <w:rFonts w:ascii="Calibri" w:eastAsia="Times New Roman" w:hAnsi="Calibri" w:cs="Calibri"/>
                <w:color w:val="000000"/>
                <w:lang w:eastAsia="en-CA"/>
              </w:rPr>
              <w:t>Value</w:t>
            </w:r>
          </w:p>
        </w:tc>
        <w:tc>
          <w:tcPr>
            <w:tcW w:w="1956" w:type="dxa"/>
            <w:shd w:val="clear" w:color="auto" w:fill="D9D9D9" w:themeFill="background1" w:themeFillShade="D9"/>
            <w:vAlign w:val="bottom"/>
          </w:tcPr>
          <w:p w14:paraId="0AE982D2" w14:textId="5EBE1D7E" w:rsidR="00816AB9" w:rsidRDefault="00816AB9" w:rsidP="00816AB9">
            <w:pPr>
              <w:jc w:val="center"/>
              <w:rPr>
                <w:rFonts w:ascii="Calibri" w:eastAsia="Times New Roman" w:hAnsi="Calibri" w:cs="Calibri"/>
                <w:color w:val="000000"/>
                <w:lang w:eastAsia="en-CA"/>
              </w:rPr>
            </w:pPr>
            <w:r>
              <w:rPr>
                <w:rFonts w:ascii="Calibri" w:eastAsia="Times New Roman" w:hAnsi="Calibri" w:cs="Calibri"/>
                <w:color w:val="000000"/>
                <w:lang w:eastAsia="en-CA"/>
              </w:rPr>
              <w:t>Numeric Encoding</w:t>
            </w:r>
          </w:p>
        </w:tc>
        <w:tc>
          <w:tcPr>
            <w:tcW w:w="1392" w:type="dxa"/>
            <w:shd w:val="clear" w:color="auto" w:fill="D9D9D9" w:themeFill="background1" w:themeFillShade="D9"/>
            <w:noWrap/>
            <w:vAlign w:val="bottom"/>
          </w:tcPr>
          <w:p w14:paraId="7E11D620" w14:textId="655EAEC6" w:rsidR="00816AB9" w:rsidRPr="0093336C" w:rsidRDefault="00816AB9" w:rsidP="00816AB9">
            <w:pPr>
              <w:jc w:val="center"/>
              <w:rPr>
                <w:rFonts w:ascii="Calibri" w:eastAsia="Times New Roman" w:hAnsi="Calibri" w:cs="Calibri"/>
                <w:color w:val="000000"/>
                <w:lang w:eastAsia="en-CA"/>
              </w:rPr>
            </w:pPr>
            <w:r>
              <w:rPr>
                <w:rFonts w:ascii="Calibri" w:eastAsia="Times New Roman" w:hAnsi="Calibri" w:cs="Calibri"/>
                <w:color w:val="000000"/>
                <w:lang w:eastAsia="en-CA"/>
              </w:rPr>
              <w:t># of records</w:t>
            </w:r>
          </w:p>
        </w:tc>
      </w:tr>
      <w:tr w:rsidR="003A0C64" w:rsidRPr="0093336C" w14:paraId="3F1BD59F" w14:textId="77777777" w:rsidTr="0066508F">
        <w:trPr>
          <w:trHeight w:val="288"/>
        </w:trPr>
        <w:tc>
          <w:tcPr>
            <w:tcW w:w="3397" w:type="dxa"/>
            <w:shd w:val="clear" w:color="auto" w:fill="auto"/>
            <w:noWrap/>
            <w:vAlign w:val="bottom"/>
            <w:hideMark/>
          </w:tcPr>
          <w:p w14:paraId="661D77D4" w14:textId="77777777" w:rsidR="003A0C64" w:rsidRPr="0093336C" w:rsidRDefault="003A0C64" w:rsidP="003A0C64">
            <w:pPr>
              <w:rPr>
                <w:rFonts w:ascii="Calibri" w:eastAsia="Times New Roman" w:hAnsi="Calibri" w:cs="Calibri"/>
                <w:color w:val="000000"/>
                <w:lang w:eastAsia="en-CA"/>
              </w:rPr>
            </w:pPr>
            <w:r>
              <w:rPr>
                <w:rFonts w:ascii="Calibri" w:hAnsi="Calibri" w:cs="Calibri"/>
                <w:color w:val="000000"/>
              </w:rPr>
              <w:t>Close Contact</w:t>
            </w:r>
          </w:p>
        </w:tc>
        <w:tc>
          <w:tcPr>
            <w:tcW w:w="1956" w:type="dxa"/>
            <w:vAlign w:val="bottom"/>
          </w:tcPr>
          <w:p w14:paraId="7EC32C88" w14:textId="3E7E4B48" w:rsidR="003A0C64" w:rsidRDefault="003A0C64" w:rsidP="003A0C64">
            <w:pPr>
              <w:jc w:val="right"/>
              <w:rPr>
                <w:rFonts w:ascii="Calibri" w:hAnsi="Calibri" w:cs="Calibri"/>
                <w:color w:val="000000"/>
              </w:rPr>
            </w:pPr>
            <w:r>
              <w:rPr>
                <w:rFonts w:ascii="Calibri" w:hAnsi="Calibri" w:cs="Calibri"/>
                <w:color w:val="000000"/>
              </w:rPr>
              <w:t>1</w:t>
            </w:r>
          </w:p>
        </w:tc>
        <w:tc>
          <w:tcPr>
            <w:tcW w:w="1392" w:type="dxa"/>
            <w:shd w:val="clear" w:color="auto" w:fill="auto"/>
            <w:noWrap/>
            <w:vAlign w:val="bottom"/>
          </w:tcPr>
          <w:p w14:paraId="50F416CF" w14:textId="766EB674" w:rsidR="003A0C64" w:rsidRPr="0093336C" w:rsidRDefault="003A0C64" w:rsidP="003A0C64">
            <w:pPr>
              <w:jc w:val="right"/>
              <w:rPr>
                <w:rFonts w:ascii="Calibri" w:eastAsia="Times New Roman" w:hAnsi="Calibri" w:cs="Calibri"/>
                <w:color w:val="000000"/>
                <w:lang w:eastAsia="en-CA"/>
              </w:rPr>
            </w:pPr>
            <w:r>
              <w:rPr>
                <w:rFonts w:ascii="Calibri" w:hAnsi="Calibri" w:cs="Calibri"/>
                <w:color w:val="000000"/>
              </w:rPr>
              <w:t>11957</w:t>
            </w:r>
          </w:p>
        </w:tc>
      </w:tr>
      <w:tr w:rsidR="003A0C64" w:rsidRPr="0093336C" w14:paraId="620F8068" w14:textId="77777777" w:rsidTr="0066508F">
        <w:trPr>
          <w:trHeight w:val="288"/>
        </w:trPr>
        <w:tc>
          <w:tcPr>
            <w:tcW w:w="3397" w:type="dxa"/>
            <w:shd w:val="clear" w:color="auto" w:fill="auto"/>
            <w:noWrap/>
            <w:vAlign w:val="bottom"/>
            <w:hideMark/>
          </w:tcPr>
          <w:p w14:paraId="29DF071C" w14:textId="77777777" w:rsidR="003A0C64" w:rsidRPr="0093336C" w:rsidRDefault="003A0C64" w:rsidP="003A0C64">
            <w:pPr>
              <w:rPr>
                <w:rFonts w:ascii="Calibri" w:eastAsia="Times New Roman" w:hAnsi="Calibri" w:cs="Calibri"/>
                <w:color w:val="000000"/>
                <w:lang w:eastAsia="en-CA"/>
              </w:rPr>
            </w:pPr>
            <w:r>
              <w:rPr>
                <w:rFonts w:ascii="Calibri" w:hAnsi="Calibri" w:cs="Calibri"/>
                <w:color w:val="000000"/>
              </w:rPr>
              <w:t>Community</w:t>
            </w:r>
          </w:p>
        </w:tc>
        <w:tc>
          <w:tcPr>
            <w:tcW w:w="1956" w:type="dxa"/>
            <w:vAlign w:val="bottom"/>
          </w:tcPr>
          <w:p w14:paraId="5EE80A08" w14:textId="0E1AE133" w:rsidR="003A0C64" w:rsidRDefault="003A0C64" w:rsidP="003A0C64">
            <w:pPr>
              <w:jc w:val="right"/>
              <w:rPr>
                <w:rFonts w:ascii="Calibri" w:hAnsi="Calibri" w:cs="Calibri"/>
                <w:color w:val="000000"/>
              </w:rPr>
            </w:pPr>
            <w:r>
              <w:rPr>
                <w:rFonts w:ascii="Calibri" w:hAnsi="Calibri" w:cs="Calibri"/>
                <w:color w:val="000000"/>
              </w:rPr>
              <w:t>2</w:t>
            </w:r>
          </w:p>
        </w:tc>
        <w:tc>
          <w:tcPr>
            <w:tcW w:w="1392" w:type="dxa"/>
            <w:shd w:val="clear" w:color="auto" w:fill="auto"/>
            <w:noWrap/>
            <w:vAlign w:val="bottom"/>
          </w:tcPr>
          <w:p w14:paraId="372358B9" w14:textId="105A6DC4" w:rsidR="003A0C64" w:rsidRPr="0093336C" w:rsidRDefault="003A0C64" w:rsidP="003A0C64">
            <w:pPr>
              <w:jc w:val="right"/>
              <w:rPr>
                <w:rFonts w:ascii="Calibri" w:eastAsia="Times New Roman" w:hAnsi="Calibri" w:cs="Calibri"/>
                <w:color w:val="000000"/>
                <w:lang w:eastAsia="en-CA"/>
              </w:rPr>
            </w:pPr>
            <w:r>
              <w:rPr>
                <w:rFonts w:ascii="Calibri" w:hAnsi="Calibri" w:cs="Calibri"/>
                <w:color w:val="000000"/>
              </w:rPr>
              <w:t>58654</w:t>
            </w:r>
          </w:p>
        </w:tc>
      </w:tr>
      <w:tr w:rsidR="003A0C64" w:rsidRPr="0093336C" w14:paraId="4A3F3119" w14:textId="77777777" w:rsidTr="0066508F">
        <w:trPr>
          <w:trHeight w:val="288"/>
        </w:trPr>
        <w:tc>
          <w:tcPr>
            <w:tcW w:w="3397" w:type="dxa"/>
            <w:shd w:val="clear" w:color="auto" w:fill="auto"/>
            <w:noWrap/>
            <w:vAlign w:val="bottom"/>
          </w:tcPr>
          <w:p w14:paraId="07BDEF66" w14:textId="77777777" w:rsidR="003A0C64" w:rsidRPr="0093336C" w:rsidRDefault="003A0C64" w:rsidP="003A0C64">
            <w:pPr>
              <w:rPr>
                <w:rFonts w:ascii="Calibri" w:eastAsia="Times New Roman" w:hAnsi="Calibri" w:cs="Calibri"/>
                <w:color w:val="000000"/>
                <w:lang w:eastAsia="en-CA"/>
              </w:rPr>
            </w:pPr>
            <w:r>
              <w:rPr>
                <w:rFonts w:ascii="Calibri" w:hAnsi="Calibri" w:cs="Calibri"/>
                <w:color w:val="000000"/>
              </w:rPr>
              <w:t>Household Contact</w:t>
            </w:r>
          </w:p>
        </w:tc>
        <w:tc>
          <w:tcPr>
            <w:tcW w:w="1956" w:type="dxa"/>
            <w:vAlign w:val="bottom"/>
          </w:tcPr>
          <w:p w14:paraId="53800ECD" w14:textId="383E256A" w:rsidR="003A0C64" w:rsidRDefault="003A0C64" w:rsidP="003A0C64">
            <w:pPr>
              <w:jc w:val="right"/>
              <w:rPr>
                <w:rFonts w:ascii="Calibri" w:hAnsi="Calibri" w:cs="Calibri"/>
                <w:color w:val="000000"/>
              </w:rPr>
            </w:pPr>
            <w:r>
              <w:rPr>
                <w:rFonts w:ascii="Calibri" w:hAnsi="Calibri" w:cs="Calibri"/>
                <w:color w:val="000000"/>
              </w:rPr>
              <w:t>3</w:t>
            </w:r>
          </w:p>
        </w:tc>
        <w:tc>
          <w:tcPr>
            <w:tcW w:w="1392" w:type="dxa"/>
            <w:shd w:val="clear" w:color="auto" w:fill="auto"/>
            <w:noWrap/>
            <w:vAlign w:val="bottom"/>
          </w:tcPr>
          <w:p w14:paraId="3BABD60B" w14:textId="7831A1C9" w:rsidR="003A0C64" w:rsidRPr="0093336C" w:rsidRDefault="003A0C64" w:rsidP="003A0C64">
            <w:pPr>
              <w:jc w:val="right"/>
              <w:rPr>
                <w:rFonts w:ascii="Calibri" w:eastAsia="Times New Roman" w:hAnsi="Calibri" w:cs="Calibri"/>
                <w:color w:val="000000"/>
                <w:lang w:eastAsia="en-CA"/>
              </w:rPr>
            </w:pPr>
            <w:r>
              <w:rPr>
                <w:rFonts w:ascii="Calibri" w:hAnsi="Calibri" w:cs="Calibri"/>
                <w:color w:val="000000"/>
              </w:rPr>
              <w:t>30661</w:t>
            </w:r>
          </w:p>
        </w:tc>
      </w:tr>
      <w:tr w:rsidR="003A0C64" w:rsidRPr="0093336C" w14:paraId="7ECABF8C" w14:textId="77777777" w:rsidTr="0066508F">
        <w:trPr>
          <w:trHeight w:val="288"/>
        </w:trPr>
        <w:tc>
          <w:tcPr>
            <w:tcW w:w="3397" w:type="dxa"/>
            <w:shd w:val="clear" w:color="auto" w:fill="auto"/>
            <w:noWrap/>
            <w:vAlign w:val="bottom"/>
          </w:tcPr>
          <w:p w14:paraId="754B6266" w14:textId="77777777" w:rsidR="003A0C64" w:rsidRPr="0093336C" w:rsidRDefault="003A0C64" w:rsidP="003A0C64">
            <w:pPr>
              <w:rPr>
                <w:rFonts w:ascii="Calibri" w:eastAsia="Times New Roman" w:hAnsi="Calibri" w:cs="Calibri"/>
                <w:color w:val="000000"/>
                <w:lang w:eastAsia="en-CA"/>
              </w:rPr>
            </w:pPr>
            <w:r>
              <w:rPr>
                <w:rFonts w:ascii="Calibri" w:hAnsi="Calibri" w:cs="Calibri"/>
                <w:color w:val="000000"/>
              </w:rPr>
              <w:t>No Information</w:t>
            </w:r>
          </w:p>
        </w:tc>
        <w:tc>
          <w:tcPr>
            <w:tcW w:w="1956" w:type="dxa"/>
            <w:vAlign w:val="bottom"/>
          </w:tcPr>
          <w:p w14:paraId="7EF82588" w14:textId="432E1CB6" w:rsidR="003A0C64" w:rsidRDefault="003A0C64" w:rsidP="003A0C64">
            <w:pPr>
              <w:jc w:val="right"/>
              <w:rPr>
                <w:rFonts w:ascii="Calibri" w:hAnsi="Calibri" w:cs="Calibri"/>
                <w:color w:val="000000"/>
              </w:rPr>
            </w:pPr>
            <w:r>
              <w:rPr>
                <w:rFonts w:ascii="Calibri" w:hAnsi="Calibri" w:cs="Calibri"/>
                <w:color w:val="000000"/>
              </w:rPr>
              <w:t>4</w:t>
            </w:r>
          </w:p>
        </w:tc>
        <w:tc>
          <w:tcPr>
            <w:tcW w:w="1392" w:type="dxa"/>
            <w:shd w:val="clear" w:color="auto" w:fill="auto"/>
            <w:noWrap/>
            <w:vAlign w:val="bottom"/>
          </w:tcPr>
          <w:p w14:paraId="006D5E63" w14:textId="231894F5" w:rsidR="003A0C64" w:rsidRPr="0093336C" w:rsidRDefault="003A0C64" w:rsidP="003A0C64">
            <w:pPr>
              <w:jc w:val="right"/>
              <w:rPr>
                <w:rFonts w:ascii="Calibri" w:eastAsia="Times New Roman" w:hAnsi="Calibri" w:cs="Calibri"/>
                <w:color w:val="000000"/>
                <w:lang w:eastAsia="en-CA"/>
              </w:rPr>
            </w:pPr>
            <w:r>
              <w:rPr>
                <w:rFonts w:ascii="Calibri" w:hAnsi="Calibri" w:cs="Calibri"/>
                <w:color w:val="000000"/>
              </w:rPr>
              <w:t>43946</w:t>
            </w:r>
          </w:p>
        </w:tc>
      </w:tr>
      <w:tr w:rsidR="003A0C64" w:rsidRPr="0093336C" w14:paraId="44BAFE57" w14:textId="77777777" w:rsidTr="0066508F">
        <w:trPr>
          <w:trHeight w:val="288"/>
        </w:trPr>
        <w:tc>
          <w:tcPr>
            <w:tcW w:w="3397" w:type="dxa"/>
            <w:shd w:val="clear" w:color="auto" w:fill="auto"/>
            <w:noWrap/>
            <w:vAlign w:val="bottom"/>
          </w:tcPr>
          <w:p w14:paraId="432357EB" w14:textId="77777777" w:rsidR="003A0C64" w:rsidRPr="0093336C" w:rsidRDefault="003A0C64" w:rsidP="003A0C64">
            <w:pPr>
              <w:rPr>
                <w:rFonts w:ascii="Calibri" w:eastAsia="Times New Roman" w:hAnsi="Calibri" w:cs="Calibri"/>
                <w:color w:val="000000"/>
                <w:lang w:eastAsia="en-CA"/>
              </w:rPr>
            </w:pPr>
            <w:r>
              <w:rPr>
                <w:rFonts w:ascii="Calibri" w:hAnsi="Calibri" w:cs="Calibri"/>
                <w:color w:val="000000"/>
              </w:rPr>
              <w:t>Outbreaks, Congregate Settings</w:t>
            </w:r>
          </w:p>
        </w:tc>
        <w:tc>
          <w:tcPr>
            <w:tcW w:w="1956" w:type="dxa"/>
            <w:vAlign w:val="bottom"/>
          </w:tcPr>
          <w:p w14:paraId="681B9013" w14:textId="5B105DB6" w:rsidR="003A0C64" w:rsidRDefault="003A0C64" w:rsidP="003A0C64">
            <w:pPr>
              <w:jc w:val="right"/>
              <w:rPr>
                <w:rFonts w:ascii="Calibri" w:hAnsi="Calibri" w:cs="Calibri"/>
                <w:color w:val="000000"/>
              </w:rPr>
            </w:pPr>
            <w:r>
              <w:rPr>
                <w:rFonts w:ascii="Calibri" w:hAnsi="Calibri" w:cs="Calibri"/>
                <w:color w:val="000000"/>
              </w:rPr>
              <w:t>5</w:t>
            </w:r>
          </w:p>
        </w:tc>
        <w:tc>
          <w:tcPr>
            <w:tcW w:w="1392" w:type="dxa"/>
            <w:shd w:val="clear" w:color="auto" w:fill="auto"/>
            <w:noWrap/>
            <w:vAlign w:val="bottom"/>
          </w:tcPr>
          <w:p w14:paraId="562AD85B" w14:textId="01173514" w:rsidR="003A0C64" w:rsidRPr="0093336C" w:rsidRDefault="003A0C64" w:rsidP="003A0C64">
            <w:pPr>
              <w:jc w:val="right"/>
              <w:rPr>
                <w:rFonts w:ascii="Calibri" w:eastAsia="Times New Roman" w:hAnsi="Calibri" w:cs="Calibri"/>
                <w:color w:val="000000"/>
                <w:lang w:eastAsia="en-CA"/>
              </w:rPr>
            </w:pPr>
            <w:r>
              <w:rPr>
                <w:rFonts w:ascii="Calibri" w:hAnsi="Calibri" w:cs="Calibri"/>
                <w:color w:val="000000"/>
              </w:rPr>
              <w:t>2572</w:t>
            </w:r>
          </w:p>
        </w:tc>
      </w:tr>
      <w:tr w:rsidR="003A0C64" w:rsidRPr="0093336C" w14:paraId="5868C8F7" w14:textId="77777777" w:rsidTr="0066508F">
        <w:trPr>
          <w:trHeight w:val="288"/>
        </w:trPr>
        <w:tc>
          <w:tcPr>
            <w:tcW w:w="3397" w:type="dxa"/>
            <w:shd w:val="clear" w:color="auto" w:fill="auto"/>
            <w:noWrap/>
            <w:vAlign w:val="bottom"/>
          </w:tcPr>
          <w:p w14:paraId="54BC1CEE" w14:textId="77777777" w:rsidR="003A0C64" w:rsidRPr="0093336C" w:rsidRDefault="003A0C64" w:rsidP="003A0C64">
            <w:pPr>
              <w:rPr>
                <w:rFonts w:ascii="Calibri" w:eastAsia="Times New Roman" w:hAnsi="Calibri" w:cs="Calibri"/>
                <w:color w:val="000000"/>
                <w:lang w:eastAsia="en-CA"/>
              </w:rPr>
            </w:pPr>
            <w:r>
              <w:rPr>
                <w:rFonts w:ascii="Calibri" w:hAnsi="Calibri" w:cs="Calibri"/>
                <w:color w:val="000000"/>
              </w:rPr>
              <w:t>Outbreaks, Healthcare Institutions</w:t>
            </w:r>
          </w:p>
        </w:tc>
        <w:tc>
          <w:tcPr>
            <w:tcW w:w="1956" w:type="dxa"/>
            <w:vAlign w:val="bottom"/>
          </w:tcPr>
          <w:p w14:paraId="4E1A03B7" w14:textId="1DE80907" w:rsidR="003A0C64" w:rsidRDefault="003A0C64" w:rsidP="003A0C64">
            <w:pPr>
              <w:jc w:val="right"/>
              <w:rPr>
                <w:rFonts w:ascii="Calibri" w:hAnsi="Calibri" w:cs="Calibri"/>
                <w:color w:val="000000"/>
              </w:rPr>
            </w:pPr>
            <w:r>
              <w:rPr>
                <w:rFonts w:ascii="Calibri" w:hAnsi="Calibri" w:cs="Calibri"/>
                <w:color w:val="000000"/>
              </w:rPr>
              <w:t>6</w:t>
            </w:r>
          </w:p>
        </w:tc>
        <w:tc>
          <w:tcPr>
            <w:tcW w:w="1392" w:type="dxa"/>
            <w:shd w:val="clear" w:color="auto" w:fill="auto"/>
            <w:noWrap/>
            <w:vAlign w:val="bottom"/>
          </w:tcPr>
          <w:p w14:paraId="7E492DA3" w14:textId="725BEAF9" w:rsidR="003A0C64" w:rsidRPr="0093336C" w:rsidRDefault="003A0C64" w:rsidP="003A0C64">
            <w:pPr>
              <w:jc w:val="right"/>
              <w:rPr>
                <w:rFonts w:ascii="Calibri" w:eastAsia="Times New Roman" w:hAnsi="Calibri" w:cs="Calibri"/>
                <w:color w:val="000000"/>
                <w:lang w:eastAsia="en-CA"/>
              </w:rPr>
            </w:pPr>
            <w:r>
              <w:rPr>
                <w:rFonts w:ascii="Calibri" w:hAnsi="Calibri" w:cs="Calibri"/>
                <w:color w:val="000000"/>
              </w:rPr>
              <w:t>11630</w:t>
            </w:r>
          </w:p>
        </w:tc>
      </w:tr>
      <w:tr w:rsidR="003A0C64" w:rsidRPr="0093336C" w14:paraId="653C43CD" w14:textId="77777777" w:rsidTr="0066508F">
        <w:trPr>
          <w:trHeight w:val="288"/>
        </w:trPr>
        <w:tc>
          <w:tcPr>
            <w:tcW w:w="3397" w:type="dxa"/>
            <w:shd w:val="clear" w:color="auto" w:fill="auto"/>
            <w:noWrap/>
            <w:vAlign w:val="bottom"/>
          </w:tcPr>
          <w:p w14:paraId="46F28438" w14:textId="77777777" w:rsidR="003A0C64" w:rsidRPr="0093336C" w:rsidRDefault="003A0C64" w:rsidP="003A0C64">
            <w:pPr>
              <w:rPr>
                <w:rFonts w:ascii="Calibri" w:eastAsia="Times New Roman" w:hAnsi="Calibri" w:cs="Calibri"/>
                <w:color w:val="000000"/>
                <w:lang w:eastAsia="en-CA"/>
              </w:rPr>
            </w:pPr>
            <w:r>
              <w:rPr>
                <w:rFonts w:ascii="Calibri" w:hAnsi="Calibri" w:cs="Calibri"/>
                <w:color w:val="000000"/>
              </w:rPr>
              <w:t>Outbreaks, Other Settings</w:t>
            </w:r>
          </w:p>
        </w:tc>
        <w:tc>
          <w:tcPr>
            <w:tcW w:w="1956" w:type="dxa"/>
            <w:vAlign w:val="bottom"/>
          </w:tcPr>
          <w:p w14:paraId="3A2E9D04" w14:textId="69AF1952" w:rsidR="003A0C64" w:rsidRDefault="003A0C64" w:rsidP="003A0C64">
            <w:pPr>
              <w:jc w:val="right"/>
              <w:rPr>
                <w:rFonts w:ascii="Calibri" w:hAnsi="Calibri" w:cs="Calibri"/>
                <w:color w:val="000000"/>
              </w:rPr>
            </w:pPr>
            <w:r>
              <w:rPr>
                <w:rFonts w:ascii="Calibri" w:hAnsi="Calibri" w:cs="Calibri"/>
                <w:color w:val="000000"/>
              </w:rPr>
              <w:t>7</w:t>
            </w:r>
          </w:p>
        </w:tc>
        <w:tc>
          <w:tcPr>
            <w:tcW w:w="1392" w:type="dxa"/>
            <w:shd w:val="clear" w:color="auto" w:fill="auto"/>
            <w:noWrap/>
            <w:vAlign w:val="bottom"/>
          </w:tcPr>
          <w:p w14:paraId="57D6C479" w14:textId="4B5240D4" w:rsidR="003A0C64" w:rsidRPr="0093336C" w:rsidRDefault="003A0C64" w:rsidP="003A0C64">
            <w:pPr>
              <w:jc w:val="right"/>
              <w:rPr>
                <w:rFonts w:ascii="Calibri" w:eastAsia="Times New Roman" w:hAnsi="Calibri" w:cs="Calibri"/>
                <w:color w:val="000000"/>
                <w:lang w:eastAsia="en-CA"/>
              </w:rPr>
            </w:pPr>
            <w:r>
              <w:rPr>
                <w:rFonts w:ascii="Calibri" w:hAnsi="Calibri" w:cs="Calibri"/>
                <w:color w:val="000000"/>
              </w:rPr>
              <w:t>8081</w:t>
            </w:r>
          </w:p>
        </w:tc>
      </w:tr>
      <w:tr w:rsidR="003A0C64" w:rsidRPr="0093336C" w14:paraId="1C089FBE" w14:textId="77777777" w:rsidTr="0066508F">
        <w:trPr>
          <w:trHeight w:val="288"/>
        </w:trPr>
        <w:tc>
          <w:tcPr>
            <w:tcW w:w="3397" w:type="dxa"/>
            <w:shd w:val="clear" w:color="auto" w:fill="auto"/>
            <w:noWrap/>
            <w:vAlign w:val="bottom"/>
          </w:tcPr>
          <w:p w14:paraId="147DCCE3" w14:textId="77777777" w:rsidR="003A0C64" w:rsidRPr="0093336C" w:rsidRDefault="003A0C64" w:rsidP="003A0C64">
            <w:pPr>
              <w:rPr>
                <w:rFonts w:ascii="Calibri" w:eastAsia="Times New Roman" w:hAnsi="Calibri" w:cs="Calibri"/>
                <w:color w:val="000000"/>
                <w:lang w:eastAsia="en-CA"/>
              </w:rPr>
            </w:pPr>
            <w:r>
              <w:rPr>
                <w:rFonts w:ascii="Calibri" w:hAnsi="Calibri" w:cs="Calibri"/>
                <w:color w:val="000000"/>
              </w:rPr>
              <w:t>Travel</w:t>
            </w:r>
          </w:p>
        </w:tc>
        <w:tc>
          <w:tcPr>
            <w:tcW w:w="1956" w:type="dxa"/>
            <w:vAlign w:val="bottom"/>
          </w:tcPr>
          <w:p w14:paraId="46D54862" w14:textId="1F052D44" w:rsidR="003A0C64" w:rsidRDefault="003A0C64" w:rsidP="003A0C64">
            <w:pPr>
              <w:jc w:val="right"/>
              <w:rPr>
                <w:rFonts w:ascii="Calibri" w:hAnsi="Calibri" w:cs="Calibri"/>
                <w:color w:val="000000"/>
              </w:rPr>
            </w:pPr>
            <w:r>
              <w:rPr>
                <w:rFonts w:ascii="Calibri" w:hAnsi="Calibri" w:cs="Calibri"/>
                <w:color w:val="000000"/>
              </w:rPr>
              <w:t>8</w:t>
            </w:r>
          </w:p>
        </w:tc>
        <w:tc>
          <w:tcPr>
            <w:tcW w:w="1392" w:type="dxa"/>
            <w:shd w:val="clear" w:color="auto" w:fill="auto"/>
            <w:noWrap/>
            <w:vAlign w:val="bottom"/>
          </w:tcPr>
          <w:p w14:paraId="15F9679D" w14:textId="2D8DD976" w:rsidR="003A0C64" w:rsidRPr="0093336C" w:rsidRDefault="003A0C64" w:rsidP="003A0C64">
            <w:pPr>
              <w:jc w:val="right"/>
              <w:rPr>
                <w:rFonts w:ascii="Calibri" w:eastAsia="Times New Roman" w:hAnsi="Calibri" w:cs="Calibri"/>
                <w:color w:val="000000"/>
                <w:lang w:eastAsia="en-CA"/>
              </w:rPr>
            </w:pPr>
            <w:r>
              <w:rPr>
                <w:rFonts w:ascii="Calibri" w:hAnsi="Calibri" w:cs="Calibri"/>
                <w:color w:val="000000"/>
              </w:rPr>
              <w:t>2485</w:t>
            </w:r>
          </w:p>
        </w:tc>
      </w:tr>
      <w:tr w:rsidR="003A0C64" w:rsidRPr="0093336C" w14:paraId="427067FB" w14:textId="77777777" w:rsidTr="0066508F">
        <w:trPr>
          <w:trHeight w:val="288"/>
        </w:trPr>
        <w:tc>
          <w:tcPr>
            <w:tcW w:w="3397" w:type="dxa"/>
            <w:shd w:val="clear" w:color="auto" w:fill="auto"/>
            <w:noWrap/>
            <w:vAlign w:val="bottom"/>
          </w:tcPr>
          <w:p w14:paraId="5974C9EC" w14:textId="77777777" w:rsidR="003A0C64" w:rsidRDefault="003A0C64" w:rsidP="003A0C64">
            <w:pPr>
              <w:rPr>
                <w:rFonts w:ascii="Calibri" w:hAnsi="Calibri" w:cs="Calibri"/>
                <w:color w:val="000000"/>
              </w:rPr>
            </w:pPr>
          </w:p>
        </w:tc>
        <w:tc>
          <w:tcPr>
            <w:tcW w:w="1956" w:type="dxa"/>
            <w:vAlign w:val="bottom"/>
          </w:tcPr>
          <w:p w14:paraId="7073487C" w14:textId="5F025E94" w:rsidR="003A0C64" w:rsidRDefault="003A0C64" w:rsidP="003A0C64">
            <w:pPr>
              <w:jc w:val="right"/>
              <w:rPr>
                <w:rFonts w:ascii="Calibri" w:hAnsi="Calibri" w:cs="Calibri"/>
                <w:color w:val="000000"/>
              </w:rPr>
            </w:pPr>
            <w:r>
              <w:rPr>
                <w:rFonts w:ascii="Calibri" w:hAnsi="Calibri" w:cs="Calibri"/>
                <w:color w:val="000000"/>
              </w:rPr>
              <w:t>Total</w:t>
            </w:r>
          </w:p>
        </w:tc>
        <w:tc>
          <w:tcPr>
            <w:tcW w:w="1392" w:type="dxa"/>
            <w:shd w:val="clear" w:color="auto" w:fill="auto"/>
            <w:noWrap/>
            <w:vAlign w:val="bottom"/>
          </w:tcPr>
          <w:p w14:paraId="11B0B084" w14:textId="78F333BF" w:rsidR="003A0C64" w:rsidRDefault="003A0C64" w:rsidP="003A0C64">
            <w:pPr>
              <w:jc w:val="right"/>
              <w:rPr>
                <w:rFonts w:ascii="Calibri" w:hAnsi="Calibri" w:cs="Calibri"/>
                <w:color w:val="000000"/>
              </w:rPr>
            </w:pPr>
            <w:r w:rsidRPr="00084F04">
              <w:rPr>
                <w:rFonts w:ascii="Calibri" w:hAnsi="Calibri" w:cs="Calibri"/>
                <w:color w:val="000000"/>
              </w:rPr>
              <w:t>169986</w:t>
            </w:r>
          </w:p>
        </w:tc>
      </w:tr>
    </w:tbl>
    <w:p w14:paraId="11E50E39" w14:textId="560BAAFB" w:rsidR="00A2053F" w:rsidRDefault="00A2053F" w:rsidP="00A2053F">
      <w:pPr>
        <w:rPr>
          <w:color w:val="292B2C"/>
        </w:rPr>
      </w:pPr>
    </w:p>
    <w:p w14:paraId="56F9F8EC" w14:textId="77777777" w:rsidR="00BC604A" w:rsidRPr="00C916B5" w:rsidRDefault="00BC604A" w:rsidP="00BC604A">
      <w:pPr>
        <w:pStyle w:val="ListParagraph"/>
        <w:numPr>
          <w:ilvl w:val="0"/>
          <w:numId w:val="7"/>
        </w:numPr>
        <w:ind w:left="2160"/>
        <w:rPr>
          <w:color w:val="292B2C"/>
        </w:rPr>
      </w:pPr>
      <w:r w:rsidRPr="00C916B5">
        <w:rPr>
          <w:color w:val="292B2C"/>
        </w:rPr>
        <w:t xml:space="preserve">The correlation matrix indicated that there is </w:t>
      </w:r>
      <w:r>
        <w:rPr>
          <w:color w:val="292B2C"/>
        </w:rPr>
        <w:t xml:space="preserve">significant </w:t>
      </w:r>
      <w:r w:rsidRPr="00C916B5">
        <w:rPr>
          <w:color w:val="292B2C"/>
        </w:rPr>
        <w:t xml:space="preserve">correlation between ‘Source of </w:t>
      </w:r>
      <w:proofErr w:type="gramStart"/>
      <w:r w:rsidRPr="00C916B5">
        <w:rPr>
          <w:color w:val="292B2C"/>
        </w:rPr>
        <w:t>Infection</w:t>
      </w:r>
      <w:r w:rsidRPr="00BC604A">
        <w:rPr>
          <w:color w:val="292B2C"/>
        </w:rPr>
        <w:t xml:space="preserve"> </w:t>
      </w:r>
      <w:r w:rsidRPr="00C916B5">
        <w:rPr>
          <w:color w:val="292B2C"/>
        </w:rPr>
        <w:t>’</w:t>
      </w:r>
      <w:proofErr w:type="gramEnd"/>
      <w:r w:rsidRPr="00C916B5">
        <w:rPr>
          <w:color w:val="292B2C"/>
        </w:rPr>
        <w:t xml:space="preserve"> and ‘Outcome’ attributes.</w:t>
      </w:r>
    </w:p>
    <w:p w14:paraId="4ECF6C45" w14:textId="77777777" w:rsidR="00BC604A" w:rsidRPr="00BC604A" w:rsidRDefault="00BC604A" w:rsidP="00BC604A">
      <w:pPr>
        <w:pStyle w:val="ListParagraph"/>
        <w:numPr>
          <w:ilvl w:val="0"/>
          <w:numId w:val="7"/>
        </w:numPr>
        <w:ind w:left="2160"/>
        <w:rPr>
          <w:color w:val="292B2C"/>
        </w:rPr>
      </w:pPr>
      <w:r>
        <w:rPr>
          <w:color w:val="292B2C"/>
        </w:rPr>
        <w:t>The correlation matrix indicated that there is correlation between ‘Source of Infection’ and ‘Ever Hospitalized’ attributes.</w:t>
      </w:r>
    </w:p>
    <w:p w14:paraId="31640D0F" w14:textId="06797A8C" w:rsidR="00A9786D" w:rsidRPr="00BC604A" w:rsidRDefault="00BC604A" w:rsidP="00BC604A">
      <w:pPr>
        <w:pStyle w:val="ListParagraph"/>
        <w:numPr>
          <w:ilvl w:val="0"/>
          <w:numId w:val="7"/>
        </w:numPr>
        <w:ind w:left="2160"/>
        <w:rPr>
          <w:color w:val="292B2C"/>
        </w:rPr>
      </w:pPr>
      <w:r w:rsidRPr="00C916B5">
        <w:rPr>
          <w:color w:val="292B2C"/>
        </w:rPr>
        <w:t xml:space="preserve">The correlation matrix indicated that there is correlation between ‘Source of </w:t>
      </w:r>
      <w:proofErr w:type="gramStart"/>
      <w:r w:rsidRPr="00C916B5">
        <w:rPr>
          <w:color w:val="292B2C"/>
        </w:rPr>
        <w:t>Infection</w:t>
      </w:r>
      <w:r w:rsidRPr="00BC604A">
        <w:rPr>
          <w:color w:val="292B2C"/>
        </w:rPr>
        <w:t xml:space="preserve"> </w:t>
      </w:r>
      <w:r w:rsidRPr="00C916B5">
        <w:rPr>
          <w:color w:val="292B2C"/>
        </w:rPr>
        <w:t>’</w:t>
      </w:r>
      <w:proofErr w:type="gramEnd"/>
      <w:r w:rsidRPr="00C916B5">
        <w:rPr>
          <w:color w:val="292B2C"/>
        </w:rPr>
        <w:t xml:space="preserve"> and ‘Outcome’ attributes.</w:t>
      </w:r>
    </w:p>
    <w:p w14:paraId="18AB49CF" w14:textId="40CA3636" w:rsidR="00A9786D" w:rsidRDefault="00A9786D" w:rsidP="00A2053F">
      <w:pPr>
        <w:rPr>
          <w:color w:val="292B2C"/>
        </w:rPr>
      </w:pPr>
    </w:p>
    <w:p w14:paraId="288E9920" w14:textId="378A6DD1" w:rsidR="00A9786D" w:rsidRDefault="00A9786D" w:rsidP="00A2053F">
      <w:pPr>
        <w:rPr>
          <w:color w:val="292B2C"/>
        </w:rPr>
      </w:pPr>
    </w:p>
    <w:p w14:paraId="5072ECA2" w14:textId="77777777" w:rsidR="00A9786D" w:rsidRPr="00C161FF" w:rsidRDefault="00A9786D" w:rsidP="00A2053F">
      <w:pPr>
        <w:rPr>
          <w:color w:val="292B2C"/>
        </w:rPr>
      </w:pPr>
    </w:p>
    <w:p w14:paraId="34ABAF8C" w14:textId="2C3363A7" w:rsidR="00A2053F" w:rsidRDefault="00A2053F" w:rsidP="00A96C5B"/>
    <w:p w14:paraId="76E6BC86" w14:textId="1366B22C" w:rsidR="00A2053F" w:rsidRPr="009F0B33" w:rsidRDefault="00A2053F" w:rsidP="00A2053F">
      <w:pPr>
        <w:pStyle w:val="Heading3"/>
        <w:numPr>
          <w:ilvl w:val="2"/>
          <w:numId w:val="6"/>
        </w:numPr>
        <w:ind w:left="1440"/>
        <w:rPr>
          <w:bCs/>
        </w:rPr>
      </w:pPr>
      <w:bookmarkStart w:id="29" w:name="_Toc89435011"/>
      <w:r>
        <w:rPr>
          <w:bCs/>
        </w:rPr>
        <w:t>Gender</w:t>
      </w:r>
      <w:r w:rsidRPr="009F0B33">
        <w:rPr>
          <w:bCs/>
        </w:rPr>
        <w:t>:</w:t>
      </w:r>
      <w:bookmarkEnd w:id="29"/>
      <w:r w:rsidRPr="009F0B33">
        <w:rPr>
          <w:bCs/>
        </w:rPr>
        <w:t xml:space="preserve"> </w:t>
      </w:r>
    </w:p>
    <w:p w14:paraId="5E52B414" w14:textId="63970A94" w:rsidR="00F07E5B" w:rsidRPr="00F07E5B" w:rsidRDefault="00A2053F" w:rsidP="00F07E5B">
      <w:pPr>
        <w:pStyle w:val="ListParagraph"/>
        <w:numPr>
          <w:ilvl w:val="0"/>
          <w:numId w:val="7"/>
        </w:numPr>
        <w:ind w:left="2160"/>
        <w:rPr>
          <w:color w:val="292B2C"/>
        </w:rPr>
      </w:pPr>
      <w:r w:rsidRPr="00E336A2">
        <w:rPr>
          <w:color w:val="292B2C"/>
        </w:rPr>
        <w:t>For the analysis and modelling purpose, the data was converted to numeric encoding as below:</w:t>
      </w:r>
    </w:p>
    <w:tbl>
      <w:tblPr>
        <w:tblW w:w="6378"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984"/>
        <w:gridCol w:w="1559"/>
      </w:tblGrid>
      <w:tr w:rsidR="00F07E5B" w:rsidRPr="0093336C" w14:paraId="3C810EDD" w14:textId="77777777" w:rsidTr="007A44A9">
        <w:trPr>
          <w:trHeight w:val="288"/>
        </w:trPr>
        <w:tc>
          <w:tcPr>
            <w:tcW w:w="2835" w:type="dxa"/>
            <w:shd w:val="clear" w:color="auto" w:fill="D9D9D9" w:themeFill="background1" w:themeFillShade="D9"/>
            <w:noWrap/>
            <w:vAlign w:val="bottom"/>
            <w:hideMark/>
          </w:tcPr>
          <w:p w14:paraId="161061BC" w14:textId="77777777" w:rsidR="00F07E5B" w:rsidRPr="0093336C" w:rsidRDefault="00F07E5B" w:rsidP="007A44A9">
            <w:pPr>
              <w:jc w:val="center"/>
              <w:rPr>
                <w:rFonts w:ascii="Calibri" w:eastAsia="Times New Roman" w:hAnsi="Calibri" w:cs="Calibri"/>
                <w:color w:val="000000"/>
                <w:lang w:eastAsia="en-CA"/>
              </w:rPr>
            </w:pPr>
            <w:r>
              <w:rPr>
                <w:rFonts w:ascii="Calibri" w:eastAsia="Times New Roman" w:hAnsi="Calibri" w:cs="Calibri"/>
                <w:color w:val="000000"/>
                <w:lang w:eastAsia="en-CA"/>
              </w:rPr>
              <w:t>Value</w:t>
            </w:r>
          </w:p>
        </w:tc>
        <w:tc>
          <w:tcPr>
            <w:tcW w:w="1984" w:type="dxa"/>
            <w:shd w:val="clear" w:color="auto" w:fill="D9D9D9" w:themeFill="background1" w:themeFillShade="D9"/>
            <w:vAlign w:val="bottom"/>
          </w:tcPr>
          <w:p w14:paraId="0D8216EE" w14:textId="77777777" w:rsidR="00F07E5B" w:rsidRDefault="00F07E5B" w:rsidP="007A44A9">
            <w:pPr>
              <w:jc w:val="center"/>
              <w:rPr>
                <w:rFonts w:ascii="Calibri" w:eastAsia="Times New Roman" w:hAnsi="Calibri" w:cs="Calibri"/>
                <w:color w:val="000000"/>
                <w:lang w:eastAsia="en-CA"/>
              </w:rPr>
            </w:pPr>
            <w:r>
              <w:rPr>
                <w:rFonts w:ascii="Calibri" w:eastAsia="Times New Roman" w:hAnsi="Calibri" w:cs="Calibri"/>
                <w:color w:val="000000"/>
                <w:lang w:eastAsia="en-CA"/>
              </w:rPr>
              <w:t>Numeric Encoding</w:t>
            </w:r>
          </w:p>
        </w:tc>
        <w:tc>
          <w:tcPr>
            <w:tcW w:w="1559" w:type="dxa"/>
            <w:shd w:val="clear" w:color="auto" w:fill="D9D9D9" w:themeFill="background1" w:themeFillShade="D9"/>
            <w:noWrap/>
            <w:vAlign w:val="bottom"/>
            <w:hideMark/>
          </w:tcPr>
          <w:p w14:paraId="52B673B0" w14:textId="77777777" w:rsidR="00F07E5B" w:rsidRPr="0093336C" w:rsidRDefault="00F07E5B" w:rsidP="007A44A9">
            <w:pPr>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of records </w:t>
            </w:r>
          </w:p>
        </w:tc>
      </w:tr>
      <w:tr w:rsidR="00F07E5B" w:rsidRPr="0093336C" w14:paraId="6F742B88" w14:textId="77777777" w:rsidTr="007A44A9">
        <w:trPr>
          <w:trHeight w:val="288"/>
        </w:trPr>
        <w:tc>
          <w:tcPr>
            <w:tcW w:w="2835" w:type="dxa"/>
            <w:shd w:val="clear" w:color="auto" w:fill="auto"/>
            <w:noWrap/>
            <w:vAlign w:val="bottom"/>
            <w:hideMark/>
          </w:tcPr>
          <w:p w14:paraId="3E240BA7" w14:textId="77777777" w:rsidR="00F07E5B" w:rsidRPr="0093336C" w:rsidRDefault="00F07E5B" w:rsidP="007A44A9">
            <w:pPr>
              <w:rPr>
                <w:rFonts w:ascii="Calibri" w:eastAsia="Times New Roman" w:hAnsi="Calibri" w:cs="Calibri"/>
                <w:color w:val="000000"/>
                <w:lang w:eastAsia="en-CA"/>
              </w:rPr>
            </w:pPr>
            <w:r>
              <w:rPr>
                <w:rFonts w:ascii="Calibri" w:hAnsi="Calibri" w:cs="Calibri"/>
                <w:color w:val="000000"/>
              </w:rPr>
              <w:t>FEMALE</w:t>
            </w:r>
          </w:p>
        </w:tc>
        <w:tc>
          <w:tcPr>
            <w:tcW w:w="1984" w:type="dxa"/>
            <w:vAlign w:val="bottom"/>
          </w:tcPr>
          <w:p w14:paraId="07DFD791" w14:textId="77777777" w:rsidR="00F07E5B" w:rsidRDefault="00F07E5B" w:rsidP="007A44A9">
            <w:pPr>
              <w:jc w:val="right"/>
              <w:rPr>
                <w:rFonts w:ascii="Calibri" w:hAnsi="Calibri" w:cs="Calibri"/>
                <w:color w:val="000000"/>
              </w:rPr>
            </w:pPr>
            <w:r>
              <w:rPr>
                <w:rFonts w:ascii="Calibri" w:hAnsi="Calibri" w:cs="Calibri"/>
                <w:color w:val="000000"/>
              </w:rPr>
              <w:t>1</w:t>
            </w:r>
          </w:p>
        </w:tc>
        <w:tc>
          <w:tcPr>
            <w:tcW w:w="1559" w:type="dxa"/>
            <w:shd w:val="clear" w:color="auto" w:fill="auto"/>
            <w:noWrap/>
            <w:vAlign w:val="bottom"/>
          </w:tcPr>
          <w:p w14:paraId="315D9D9C" w14:textId="77777777" w:rsidR="00F07E5B" w:rsidRPr="0093336C" w:rsidRDefault="00F07E5B" w:rsidP="007A44A9">
            <w:pPr>
              <w:jc w:val="right"/>
              <w:rPr>
                <w:rFonts w:ascii="Calibri" w:eastAsia="Times New Roman" w:hAnsi="Calibri" w:cs="Calibri"/>
                <w:color w:val="000000"/>
                <w:lang w:eastAsia="en-CA"/>
              </w:rPr>
            </w:pPr>
            <w:r>
              <w:rPr>
                <w:rFonts w:ascii="Calibri" w:hAnsi="Calibri" w:cs="Calibri"/>
                <w:color w:val="000000"/>
              </w:rPr>
              <w:t>83995</w:t>
            </w:r>
          </w:p>
        </w:tc>
      </w:tr>
      <w:tr w:rsidR="00F07E5B" w:rsidRPr="0093336C" w14:paraId="72C8BF59" w14:textId="77777777" w:rsidTr="007A44A9">
        <w:trPr>
          <w:trHeight w:val="288"/>
        </w:trPr>
        <w:tc>
          <w:tcPr>
            <w:tcW w:w="2835" w:type="dxa"/>
            <w:shd w:val="clear" w:color="auto" w:fill="auto"/>
            <w:noWrap/>
            <w:vAlign w:val="bottom"/>
            <w:hideMark/>
          </w:tcPr>
          <w:p w14:paraId="56B6F3A5" w14:textId="77777777" w:rsidR="00F07E5B" w:rsidRPr="0093336C" w:rsidRDefault="00F07E5B" w:rsidP="007A44A9">
            <w:pPr>
              <w:rPr>
                <w:rFonts w:ascii="Calibri" w:eastAsia="Times New Roman" w:hAnsi="Calibri" w:cs="Calibri"/>
                <w:color w:val="000000"/>
                <w:lang w:eastAsia="en-CA"/>
              </w:rPr>
            </w:pPr>
            <w:r>
              <w:rPr>
                <w:rFonts w:ascii="Calibri" w:hAnsi="Calibri" w:cs="Calibri"/>
                <w:color w:val="000000"/>
              </w:rPr>
              <w:t>MALE</w:t>
            </w:r>
          </w:p>
        </w:tc>
        <w:tc>
          <w:tcPr>
            <w:tcW w:w="1984" w:type="dxa"/>
            <w:vAlign w:val="bottom"/>
          </w:tcPr>
          <w:p w14:paraId="43ADE8DE" w14:textId="77777777" w:rsidR="00F07E5B" w:rsidRDefault="00F07E5B" w:rsidP="007A44A9">
            <w:pPr>
              <w:jc w:val="right"/>
              <w:rPr>
                <w:rFonts w:ascii="Calibri" w:hAnsi="Calibri" w:cs="Calibri"/>
                <w:color w:val="000000"/>
              </w:rPr>
            </w:pPr>
            <w:r>
              <w:rPr>
                <w:rFonts w:ascii="Calibri" w:hAnsi="Calibri" w:cs="Calibri"/>
                <w:color w:val="000000"/>
              </w:rPr>
              <w:t>2</w:t>
            </w:r>
          </w:p>
        </w:tc>
        <w:tc>
          <w:tcPr>
            <w:tcW w:w="1559" w:type="dxa"/>
            <w:shd w:val="clear" w:color="auto" w:fill="auto"/>
            <w:noWrap/>
            <w:vAlign w:val="bottom"/>
          </w:tcPr>
          <w:p w14:paraId="01CB6405" w14:textId="77777777" w:rsidR="00F07E5B" w:rsidRPr="0093336C" w:rsidRDefault="00F07E5B" w:rsidP="007A44A9">
            <w:pPr>
              <w:jc w:val="right"/>
              <w:rPr>
                <w:rFonts w:ascii="Calibri" w:eastAsia="Times New Roman" w:hAnsi="Calibri" w:cs="Calibri"/>
                <w:color w:val="000000"/>
                <w:lang w:eastAsia="en-CA"/>
              </w:rPr>
            </w:pPr>
            <w:r>
              <w:rPr>
                <w:rFonts w:ascii="Calibri" w:hAnsi="Calibri" w:cs="Calibri"/>
                <w:color w:val="000000"/>
              </w:rPr>
              <w:t>83566</w:t>
            </w:r>
          </w:p>
        </w:tc>
      </w:tr>
      <w:tr w:rsidR="00F07E5B" w:rsidRPr="0093336C" w14:paraId="236C6924" w14:textId="77777777" w:rsidTr="007A44A9">
        <w:trPr>
          <w:trHeight w:val="288"/>
        </w:trPr>
        <w:tc>
          <w:tcPr>
            <w:tcW w:w="2835" w:type="dxa"/>
            <w:shd w:val="clear" w:color="auto" w:fill="auto"/>
            <w:noWrap/>
            <w:vAlign w:val="bottom"/>
          </w:tcPr>
          <w:p w14:paraId="1A61A7A2" w14:textId="77777777" w:rsidR="00F07E5B" w:rsidRPr="0093336C" w:rsidRDefault="00F07E5B" w:rsidP="007A44A9">
            <w:pPr>
              <w:rPr>
                <w:rFonts w:ascii="Calibri" w:eastAsia="Times New Roman" w:hAnsi="Calibri" w:cs="Calibri"/>
                <w:color w:val="000000"/>
                <w:lang w:eastAsia="en-CA"/>
              </w:rPr>
            </w:pPr>
            <w:r>
              <w:rPr>
                <w:rFonts w:ascii="Calibri" w:hAnsi="Calibri" w:cs="Calibri"/>
                <w:color w:val="000000"/>
              </w:rPr>
              <w:t>OTHER</w:t>
            </w:r>
          </w:p>
        </w:tc>
        <w:tc>
          <w:tcPr>
            <w:tcW w:w="1984" w:type="dxa"/>
            <w:vAlign w:val="bottom"/>
          </w:tcPr>
          <w:p w14:paraId="2F68A46E" w14:textId="77777777" w:rsidR="00F07E5B" w:rsidRDefault="00F07E5B" w:rsidP="007A44A9">
            <w:pPr>
              <w:jc w:val="right"/>
              <w:rPr>
                <w:rFonts w:ascii="Calibri" w:hAnsi="Calibri" w:cs="Calibri"/>
                <w:color w:val="000000"/>
              </w:rPr>
            </w:pPr>
            <w:r>
              <w:rPr>
                <w:rFonts w:ascii="Calibri" w:hAnsi="Calibri" w:cs="Calibri"/>
                <w:color w:val="000000"/>
              </w:rPr>
              <w:t>3</w:t>
            </w:r>
          </w:p>
        </w:tc>
        <w:tc>
          <w:tcPr>
            <w:tcW w:w="1559" w:type="dxa"/>
            <w:shd w:val="clear" w:color="auto" w:fill="auto"/>
            <w:noWrap/>
            <w:vAlign w:val="bottom"/>
          </w:tcPr>
          <w:p w14:paraId="5C78DABD" w14:textId="77777777" w:rsidR="00F07E5B" w:rsidRPr="0093336C" w:rsidRDefault="00F07E5B" w:rsidP="007A44A9">
            <w:pPr>
              <w:jc w:val="right"/>
              <w:rPr>
                <w:rFonts w:ascii="Calibri" w:eastAsia="Times New Roman" w:hAnsi="Calibri" w:cs="Calibri"/>
                <w:color w:val="000000"/>
                <w:lang w:eastAsia="en-CA"/>
              </w:rPr>
            </w:pPr>
            <w:r>
              <w:rPr>
                <w:rFonts w:ascii="Calibri" w:hAnsi="Calibri" w:cs="Calibri"/>
                <w:color w:val="000000"/>
              </w:rPr>
              <w:t>2425</w:t>
            </w:r>
          </w:p>
        </w:tc>
      </w:tr>
      <w:tr w:rsidR="00F07E5B" w:rsidRPr="0093336C" w14:paraId="630A6B98" w14:textId="77777777" w:rsidTr="007A44A9">
        <w:trPr>
          <w:trHeight w:val="288"/>
        </w:trPr>
        <w:tc>
          <w:tcPr>
            <w:tcW w:w="2835" w:type="dxa"/>
            <w:shd w:val="clear" w:color="auto" w:fill="auto"/>
            <w:noWrap/>
            <w:vAlign w:val="bottom"/>
          </w:tcPr>
          <w:p w14:paraId="110A53D0" w14:textId="77777777" w:rsidR="00F07E5B" w:rsidRDefault="00F07E5B" w:rsidP="007A44A9">
            <w:pPr>
              <w:rPr>
                <w:rFonts w:ascii="Calibri" w:hAnsi="Calibri" w:cs="Calibri"/>
                <w:color w:val="000000"/>
              </w:rPr>
            </w:pPr>
          </w:p>
        </w:tc>
        <w:tc>
          <w:tcPr>
            <w:tcW w:w="1984" w:type="dxa"/>
            <w:vAlign w:val="bottom"/>
          </w:tcPr>
          <w:p w14:paraId="543DFBD9" w14:textId="77777777" w:rsidR="00F07E5B" w:rsidRDefault="00F07E5B" w:rsidP="007A44A9">
            <w:pPr>
              <w:jc w:val="right"/>
              <w:rPr>
                <w:rFonts w:ascii="Calibri" w:hAnsi="Calibri" w:cs="Calibri"/>
                <w:color w:val="000000"/>
              </w:rPr>
            </w:pPr>
            <w:r>
              <w:rPr>
                <w:rFonts w:ascii="Calibri" w:hAnsi="Calibri" w:cs="Calibri"/>
                <w:color w:val="000000"/>
              </w:rPr>
              <w:t>Total</w:t>
            </w:r>
          </w:p>
        </w:tc>
        <w:tc>
          <w:tcPr>
            <w:tcW w:w="1559" w:type="dxa"/>
            <w:shd w:val="clear" w:color="auto" w:fill="auto"/>
            <w:noWrap/>
            <w:vAlign w:val="bottom"/>
          </w:tcPr>
          <w:p w14:paraId="68F390E4" w14:textId="77777777" w:rsidR="00F07E5B" w:rsidRDefault="00F07E5B" w:rsidP="007A44A9">
            <w:pPr>
              <w:jc w:val="right"/>
              <w:rPr>
                <w:rFonts w:ascii="Calibri" w:hAnsi="Calibri" w:cs="Calibri"/>
                <w:color w:val="000000"/>
              </w:rPr>
            </w:pPr>
            <w:r w:rsidRPr="00084F04">
              <w:rPr>
                <w:rFonts w:ascii="Calibri" w:hAnsi="Calibri" w:cs="Calibri"/>
                <w:color w:val="000000"/>
              </w:rPr>
              <w:t>169986</w:t>
            </w:r>
          </w:p>
        </w:tc>
      </w:tr>
    </w:tbl>
    <w:p w14:paraId="64290E24" w14:textId="77777777" w:rsidR="00F07E5B" w:rsidRPr="00F07E5B" w:rsidRDefault="00F07E5B" w:rsidP="00F07E5B">
      <w:pPr>
        <w:rPr>
          <w:color w:val="292B2C"/>
        </w:rPr>
      </w:pPr>
    </w:p>
    <w:p w14:paraId="1E529E5E" w14:textId="115017FE" w:rsidR="00F07E5B" w:rsidRPr="00E336A2" w:rsidRDefault="00EB6FEB" w:rsidP="00E336A2">
      <w:pPr>
        <w:pStyle w:val="ListParagraph"/>
        <w:numPr>
          <w:ilvl w:val="0"/>
          <w:numId w:val="7"/>
        </w:numPr>
        <w:ind w:left="2160"/>
        <w:rPr>
          <w:color w:val="292B2C"/>
        </w:rPr>
      </w:pPr>
      <w:r w:rsidRPr="00C916B5">
        <w:rPr>
          <w:color w:val="292B2C"/>
        </w:rPr>
        <w:t xml:space="preserve">The correlation matrix indicated that there is correlation between </w:t>
      </w:r>
      <w:r>
        <w:rPr>
          <w:color w:val="292B2C"/>
        </w:rPr>
        <w:t xml:space="preserve">‘Gender’ and </w:t>
      </w:r>
      <w:r w:rsidRPr="00C916B5">
        <w:rPr>
          <w:color w:val="292B2C"/>
        </w:rPr>
        <w:t>‘Age Group’</w:t>
      </w:r>
      <w:r>
        <w:rPr>
          <w:color w:val="292B2C"/>
        </w:rPr>
        <w:t xml:space="preserve"> </w:t>
      </w:r>
      <w:r w:rsidRPr="00C916B5">
        <w:rPr>
          <w:color w:val="292B2C"/>
        </w:rPr>
        <w:t>attributes</w:t>
      </w:r>
    </w:p>
    <w:p w14:paraId="19EA502D" w14:textId="7AA28B66" w:rsidR="00A2053F" w:rsidRPr="00E336A2" w:rsidRDefault="00A2053F" w:rsidP="00E336A2">
      <w:pPr>
        <w:rPr>
          <w:color w:val="292B2C"/>
        </w:rPr>
      </w:pPr>
    </w:p>
    <w:p w14:paraId="4D127E27" w14:textId="77777777" w:rsidR="00A2053F" w:rsidRPr="009F0B33" w:rsidRDefault="00A2053F" w:rsidP="00A2053F">
      <w:pPr>
        <w:pStyle w:val="Heading3"/>
        <w:numPr>
          <w:ilvl w:val="2"/>
          <w:numId w:val="6"/>
        </w:numPr>
        <w:ind w:left="1440"/>
        <w:rPr>
          <w:bCs/>
        </w:rPr>
      </w:pPr>
      <w:bookmarkStart w:id="30" w:name="_Toc89435012"/>
      <w:r>
        <w:rPr>
          <w:bCs/>
        </w:rPr>
        <w:t>Outcome</w:t>
      </w:r>
      <w:r w:rsidRPr="009F0B33">
        <w:rPr>
          <w:bCs/>
        </w:rPr>
        <w:t>:</w:t>
      </w:r>
      <w:bookmarkEnd w:id="30"/>
      <w:r w:rsidRPr="009F0B33">
        <w:rPr>
          <w:bCs/>
        </w:rPr>
        <w:t xml:space="preserve"> </w:t>
      </w:r>
    </w:p>
    <w:p w14:paraId="43C35E48" w14:textId="77777777" w:rsidR="00A2053F" w:rsidRPr="00D736F9" w:rsidRDefault="00A2053F" w:rsidP="00A2053F">
      <w:pPr>
        <w:pStyle w:val="ListParagraph"/>
        <w:numPr>
          <w:ilvl w:val="0"/>
          <w:numId w:val="7"/>
        </w:numPr>
        <w:ind w:left="2160"/>
        <w:rPr>
          <w:color w:val="292B2C"/>
        </w:rPr>
      </w:pPr>
      <w:r>
        <w:rPr>
          <w:color w:val="292B2C"/>
        </w:rPr>
        <w:t>For the analysis and modelling purpose, the data was converted to numeric encoding as below:</w:t>
      </w:r>
    </w:p>
    <w:tbl>
      <w:tblPr>
        <w:tblW w:w="5981"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587"/>
        <w:gridCol w:w="1559"/>
      </w:tblGrid>
      <w:tr w:rsidR="00A2053F" w:rsidRPr="0093336C" w14:paraId="73E9CA13" w14:textId="77777777" w:rsidTr="00F61F81">
        <w:trPr>
          <w:trHeight w:val="288"/>
        </w:trPr>
        <w:tc>
          <w:tcPr>
            <w:tcW w:w="2835" w:type="dxa"/>
            <w:shd w:val="clear" w:color="auto" w:fill="D9D9D9" w:themeFill="background1" w:themeFillShade="D9"/>
            <w:noWrap/>
            <w:vAlign w:val="bottom"/>
            <w:hideMark/>
          </w:tcPr>
          <w:p w14:paraId="3904D77C" w14:textId="77777777" w:rsidR="00A2053F" w:rsidRPr="0093336C" w:rsidRDefault="00A2053F"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Value</w:t>
            </w:r>
          </w:p>
        </w:tc>
        <w:tc>
          <w:tcPr>
            <w:tcW w:w="1587" w:type="dxa"/>
            <w:shd w:val="clear" w:color="auto" w:fill="D9D9D9" w:themeFill="background1" w:themeFillShade="D9"/>
            <w:vAlign w:val="bottom"/>
          </w:tcPr>
          <w:p w14:paraId="09CB7609" w14:textId="77777777" w:rsidR="00A2053F" w:rsidRDefault="00A2053F"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Numeric Encoding</w:t>
            </w:r>
          </w:p>
        </w:tc>
        <w:tc>
          <w:tcPr>
            <w:tcW w:w="1559" w:type="dxa"/>
            <w:shd w:val="clear" w:color="auto" w:fill="D9D9D9" w:themeFill="background1" w:themeFillShade="D9"/>
            <w:noWrap/>
            <w:vAlign w:val="bottom"/>
            <w:hideMark/>
          </w:tcPr>
          <w:p w14:paraId="5D7BDD68" w14:textId="77777777" w:rsidR="00A2053F" w:rsidRPr="0093336C" w:rsidRDefault="00A2053F"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of records </w:t>
            </w:r>
          </w:p>
        </w:tc>
      </w:tr>
      <w:tr w:rsidR="00E12AF2" w:rsidRPr="0093336C" w14:paraId="0D79503F" w14:textId="77777777" w:rsidTr="00F61F81">
        <w:trPr>
          <w:trHeight w:val="288"/>
        </w:trPr>
        <w:tc>
          <w:tcPr>
            <w:tcW w:w="2835" w:type="dxa"/>
            <w:shd w:val="clear" w:color="auto" w:fill="auto"/>
            <w:noWrap/>
            <w:vAlign w:val="bottom"/>
            <w:hideMark/>
          </w:tcPr>
          <w:p w14:paraId="6AFA3F4C" w14:textId="77777777" w:rsidR="00E12AF2" w:rsidRPr="0093336C" w:rsidRDefault="00E12AF2" w:rsidP="00E12AF2">
            <w:pPr>
              <w:rPr>
                <w:rFonts w:ascii="Calibri" w:eastAsia="Times New Roman" w:hAnsi="Calibri" w:cs="Calibri"/>
                <w:color w:val="000000"/>
                <w:lang w:eastAsia="en-CA"/>
              </w:rPr>
            </w:pPr>
            <w:r>
              <w:rPr>
                <w:rFonts w:ascii="Calibri" w:eastAsia="Times New Roman" w:hAnsi="Calibri" w:cs="Calibri"/>
                <w:color w:val="000000"/>
                <w:lang w:eastAsia="en-CA"/>
              </w:rPr>
              <w:t xml:space="preserve">RESOLVED </w:t>
            </w:r>
          </w:p>
        </w:tc>
        <w:tc>
          <w:tcPr>
            <w:tcW w:w="1587" w:type="dxa"/>
            <w:vAlign w:val="bottom"/>
          </w:tcPr>
          <w:p w14:paraId="1D5B4551" w14:textId="77777777" w:rsidR="00E12AF2" w:rsidRDefault="00E12AF2" w:rsidP="00E12AF2">
            <w:pPr>
              <w:jc w:val="right"/>
              <w:rPr>
                <w:rFonts w:ascii="Calibri" w:hAnsi="Calibri" w:cs="Calibri"/>
                <w:color w:val="000000"/>
              </w:rPr>
            </w:pPr>
            <w:r>
              <w:rPr>
                <w:rFonts w:ascii="Calibri" w:hAnsi="Calibri" w:cs="Calibri"/>
                <w:color w:val="000000"/>
              </w:rPr>
              <w:t>1</w:t>
            </w:r>
          </w:p>
        </w:tc>
        <w:tc>
          <w:tcPr>
            <w:tcW w:w="1559" w:type="dxa"/>
            <w:shd w:val="clear" w:color="auto" w:fill="auto"/>
            <w:noWrap/>
            <w:vAlign w:val="bottom"/>
          </w:tcPr>
          <w:p w14:paraId="517EEDE5" w14:textId="7EC912F1" w:rsidR="00E12AF2" w:rsidRPr="0093336C" w:rsidRDefault="00E12AF2" w:rsidP="00E12AF2">
            <w:pPr>
              <w:jc w:val="right"/>
              <w:rPr>
                <w:rFonts w:ascii="Calibri" w:eastAsia="Times New Roman" w:hAnsi="Calibri" w:cs="Calibri"/>
                <w:color w:val="000000"/>
                <w:lang w:eastAsia="en-CA"/>
              </w:rPr>
            </w:pPr>
            <w:r>
              <w:rPr>
                <w:rFonts w:ascii="Calibri" w:hAnsi="Calibri" w:cs="Calibri"/>
                <w:color w:val="000000"/>
              </w:rPr>
              <w:t>166382</w:t>
            </w:r>
          </w:p>
        </w:tc>
      </w:tr>
      <w:tr w:rsidR="00E12AF2" w:rsidRPr="0093336C" w14:paraId="681D4960" w14:textId="77777777" w:rsidTr="00F61F81">
        <w:trPr>
          <w:trHeight w:val="288"/>
        </w:trPr>
        <w:tc>
          <w:tcPr>
            <w:tcW w:w="2835" w:type="dxa"/>
            <w:shd w:val="clear" w:color="auto" w:fill="auto"/>
            <w:noWrap/>
            <w:vAlign w:val="bottom"/>
            <w:hideMark/>
          </w:tcPr>
          <w:p w14:paraId="02084381" w14:textId="77777777" w:rsidR="00E12AF2" w:rsidRPr="0093336C" w:rsidRDefault="00E12AF2" w:rsidP="00E12AF2">
            <w:pPr>
              <w:rPr>
                <w:rFonts w:ascii="Calibri" w:eastAsia="Times New Roman" w:hAnsi="Calibri" w:cs="Calibri"/>
                <w:color w:val="000000"/>
                <w:lang w:eastAsia="en-CA"/>
              </w:rPr>
            </w:pPr>
            <w:r>
              <w:rPr>
                <w:rFonts w:ascii="Calibri" w:hAnsi="Calibri" w:cs="Calibri"/>
                <w:color w:val="000000"/>
              </w:rPr>
              <w:t>FATAL</w:t>
            </w:r>
          </w:p>
        </w:tc>
        <w:tc>
          <w:tcPr>
            <w:tcW w:w="1587" w:type="dxa"/>
            <w:vAlign w:val="bottom"/>
          </w:tcPr>
          <w:p w14:paraId="12124B56" w14:textId="77777777" w:rsidR="00E12AF2" w:rsidRDefault="00E12AF2" w:rsidP="00E12AF2">
            <w:pPr>
              <w:jc w:val="right"/>
              <w:rPr>
                <w:rFonts w:ascii="Calibri" w:hAnsi="Calibri" w:cs="Calibri"/>
                <w:color w:val="000000"/>
              </w:rPr>
            </w:pPr>
            <w:r>
              <w:rPr>
                <w:rFonts w:ascii="Calibri" w:hAnsi="Calibri" w:cs="Calibri"/>
                <w:color w:val="000000"/>
              </w:rPr>
              <w:t>2</w:t>
            </w:r>
          </w:p>
        </w:tc>
        <w:tc>
          <w:tcPr>
            <w:tcW w:w="1559" w:type="dxa"/>
            <w:shd w:val="clear" w:color="auto" w:fill="auto"/>
            <w:noWrap/>
            <w:vAlign w:val="bottom"/>
          </w:tcPr>
          <w:p w14:paraId="62E0E0CF" w14:textId="2F1746CB" w:rsidR="00E12AF2" w:rsidRPr="0093336C" w:rsidRDefault="00E12AF2" w:rsidP="00E12AF2">
            <w:pPr>
              <w:jc w:val="right"/>
              <w:rPr>
                <w:rFonts w:ascii="Calibri" w:eastAsia="Times New Roman" w:hAnsi="Calibri" w:cs="Calibri"/>
                <w:color w:val="000000"/>
                <w:lang w:eastAsia="en-CA"/>
              </w:rPr>
            </w:pPr>
            <w:r>
              <w:rPr>
                <w:rFonts w:ascii="Calibri" w:hAnsi="Calibri" w:cs="Calibri"/>
                <w:color w:val="000000"/>
              </w:rPr>
              <w:t>3604</w:t>
            </w:r>
          </w:p>
        </w:tc>
      </w:tr>
      <w:tr w:rsidR="00E12AF2" w:rsidRPr="0093336C" w14:paraId="2A2E5C33" w14:textId="77777777" w:rsidTr="00F61F81">
        <w:trPr>
          <w:trHeight w:val="288"/>
        </w:trPr>
        <w:tc>
          <w:tcPr>
            <w:tcW w:w="2835" w:type="dxa"/>
            <w:shd w:val="clear" w:color="auto" w:fill="auto"/>
            <w:noWrap/>
            <w:vAlign w:val="bottom"/>
          </w:tcPr>
          <w:p w14:paraId="6042ADC5" w14:textId="77777777" w:rsidR="00E12AF2" w:rsidRDefault="00E12AF2" w:rsidP="00E12AF2">
            <w:pPr>
              <w:rPr>
                <w:rFonts w:ascii="Calibri" w:hAnsi="Calibri" w:cs="Calibri"/>
                <w:color w:val="000000"/>
              </w:rPr>
            </w:pPr>
          </w:p>
        </w:tc>
        <w:tc>
          <w:tcPr>
            <w:tcW w:w="1587" w:type="dxa"/>
            <w:vAlign w:val="bottom"/>
          </w:tcPr>
          <w:p w14:paraId="7911515A" w14:textId="4B030582" w:rsidR="00E12AF2" w:rsidRDefault="00E12AF2" w:rsidP="00E12AF2">
            <w:pPr>
              <w:jc w:val="right"/>
              <w:rPr>
                <w:rFonts w:ascii="Calibri" w:hAnsi="Calibri" w:cs="Calibri"/>
                <w:color w:val="000000"/>
              </w:rPr>
            </w:pPr>
            <w:r>
              <w:rPr>
                <w:rFonts w:ascii="Calibri" w:hAnsi="Calibri" w:cs="Calibri"/>
                <w:color w:val="000000"/>
              </w:rPr>
              <w:t>Total</w:t>
            </w:r>
          </w:p>
        </w:tc>
        <w:tc>
          <w:tcPr>
            <w:tcW w:w="1559" w:type="dxa"/>
            <w:shd w:val="clear" w:color="auto" w:fill="auto"/>
            <w:noWrap/>
            <w:vAlign w:val="bottom"/>
          </w:tcPr>
          <w:p w14:paraId="286AF464" w14:textId="4DF72504" w:rsidR="00E12AF2" w:rsidRDefault="00E12AF2" w:rsidP="00E12AF2">
            <w:pPr>
              <w:jc w:val="right"/>
              <w:rPr>
                <w:rFonts w:ascii="Calibri" w:eastAsia="Times New Roman" w:hAnsi="Calibri" w:cs="Calibri"/>
                <w:color w:val="000000"/>
                <w:lang w:eastAsia="en-CA"/>
              </w:rPr>
            </w:pPr>
            <w:r w:rsidRPr="00084F04">
              <w:rPr>
                <w:rFonts w:ascii="Calibri" w:hAnsi="Calibri" w:cs="Calibri"/>
                <w:color w:val="000000"/>
              </w:rPr>
              <w:t>169986</w:t>
            </w:r>
          </w:p>
        </w:tc>
      </w:tr>
    </w:tbl>
    <w:p w14:paraId="2B4AC569" w14:textId="7431FA75" w:rsidR="00A2053F" w:rsidRDefault="00A2053F" w:rsidP="005C53F6">
      <w:pPr>
        <w:rPr>
          <w:color w:val="292B2C"/>
        </w:rPr>
      </w:pPr>
    </w:p>
    <w:p w14:paraId="1F127114" w14:textId="77777777" w:rsidR="00A900FB" w:rsidRPr="00A900FB" w:rsidRDefault="00A900FB" w:rsidP="00A900FB">
      <w:pPr>
        <w:pStyle w:val="ListParagraph"/>
        <w:numPr>
          <w:ilvl w:val="0"/>
          <w:numId w:val="7"/>
        </w:numPr>
        <w:ind w:left="2160"/>
        <w:rPr>
          <w:color w:val="292B2C"/>
        </w:rPr>
      </w:pPr>
      <w:r w:rsidRPr="00C916B5">
        <w:rPr>
          <w:color w:val="292B2C"/>
        </w:rPr>
        <w:t xml:space="preserve">The correlation matrix indicated that there is </w:t>
      </w:r>
      <w:r>
        <w:rPr>
          <w:color w:val="292B2C"/>
        </w:rPr>
        <w:t xml:space="preserve">significant </w:t>
      </w:r>
      <w:r w:rsidRPr="00C916B5">
        <w:rPr>
          <w:color w:val="292B2C"/>
        </w:rPr>
        <w:t>correlation between ‘</w:t>
      </w:r>
      <w:r>
        <w:rPr>
          <w:color w:val="292B2C"/>
        </w:rPr>
        <w:t>Outcome</w:t>
      </w:r>
      <w:r w:rsidRPr="00C916B5">
        <w:rPr>
          <w:color w:val="292B2C"/>
        </w:rPr>
        <w:t>’</w:t>
      </w:r>
      <w:r>
        <w:rPr>
          <w:color w:val="292B2C"/>
        </w:rPr>
        <w:t xml:space="preserve"> and ‘Age Group’ </w:t>
      </w:r>
      <w:r w:rsidRPr="00C916B5">
        <w:rPr>
          <w:color w:val="292B2C"/>
        </w:rPr>
        <w:t>attributes</w:t>
      </w:r>
    </w:p>
    <w:p w14:paraId="2188D061" w14:textId="77777777" w:rsidR="00A900FB" w:rsidRPr="00A900FB" w:rsidRDefault="00A900FB" w:rsidP="00A900FB">
      <w:pPr>
        <w:pStyle w:val="ListParagraph"/>
        <w:numPr>
          <w:ilvl w:val="0"/>
          <w:numId w:val="7"/>
        </w:numPr>
        <w:ind w:left="2160"/>
        <w:rPr>
          <w:color w:val="292B2C"/>
        </w:rPr>
      </w:pPr>
      <w:r w:rsidRPr="00C916B5">
        <w:rPr>
          <w:color w:val="292B2C"/>
        </w:rPr>
        <w:t>The correlation matrix indicated that there is correlation between ‘</w:t>
      </w:r>
      <w:r>
        <w:rPr>
          <w:color w:val="292B2C"/>
        </w:rPr>
        <w:t>Outcome</w:t>
      </w:r>
      <w:r w:rsidRPr="00C916B5">
        <w:rPr>
          <w:color w:val="292B2C"/>
        </w:rPr>
        <w:t>’</w:t>
      </w:r>
      <w:r>
        <w:rPr>
          <w:color w:val="292B2C"/>
        </w:rPr>
        <w:t xml:space="preserve"> and ‘Source of Infection’ </w:t>
      </w:r>
      <w:r w:rsidRPr="00C916B5">
        <w:rPr>
          <w:color w:val="292B2C"/>
        </w:rPr>
        <w:t>attributes</w:t>
      </w:r>
    </w:p>
    <w:p w14:paraId="3C6246DA" w14:textId="77F03459" w:rsidR="007E0625" w:rsidRDefault="00A900FB" w:rsidP="005C53F6">
      <w:pPr>
        <w:pStyle w:val="ListParagraph"/>
        <w:numPr>
          <w:ilvl w:val="0"/>
          <w:numId w:val="7"/>
        </w:numPr>
        <w:ind w:left="2160"/>
        <w:rPr>
          <w:color w:val="292B2C"/>
        </w:rPr>
      </w:pPr>
      <w:r w:rsidRPr="00C916B5">
        <w:rPr>
          <w:color w:val="292B2C"/>
        </w:rPr>
        <w:t xml:space="preserve">The correlation matrix indicated that there is </w:t>
      </w:r>
      <w:r>
        <w:rPr>
          <w:color w:val="292B2C"/>
        </w:rPr>
        <w:t xml:space="preserve">strong </w:t>
      </w:r>
      <w:r w:rsidRPr="00C916B5">
        <w:rPr>
          <w:color w:val="292B2C"/>
        </w:rPr>
        <w:t>correlation between ‘</w:t>
      </w:r>
      <w:r>
        <w:rPr>
          <w:color w:val="292B2C"/>
        </w:rPr>
        <w:t>Outcome</w:t>
      </w:r>
      <w:r w:rsidRPr="00C916B5">
        <w:rPr>
          <w:color w:val="292B2C"/>
        </w:rPr>
        <w:t>’</w:t>
      </w:r>
      <w:r>
        <w:rPr>
          <w:color w:val="292B2C"/>
        </w:rPr>
        <w:t xml:space="preserve"> and ‘Ever Hospitalized’ </w:t>
      </w:r>
      <w:r w:rsidRPr="00C916B5">
        <w:rPr>
          <w:color w:val="292B2C"/>
        </w:rPr>
        <w:t>attributes</w:t>
      </w:r>
    </w:p>
    <w:p w14:paraId="55153C7B" w14:textId="6E2D5069" w:rsidR="003D3BF9" w:rsidRPr="00A900FB" w:rsidRDefault="003D3BF9" w:rsidP="005C53F6">
      <w:pPr>
        <w:pStyle w:val="ListParagraph"/>
        <w:numPr>
          <w:ilvl w:val="0"/>
          <w:numId w:val="7"/>
        </w:numPr>
        <w:ind w:left="2160"/>
        <w:rPr>
          <w:color w:val="292B2C"/>
        </w:rPr>
      </w:pPr>
      <w:r>
        <w:rPr>
          <w:color w:val="292B2C"/>
        </w:rPr>
        <w:t xml:space="preserve">Class imbalance </w:t>
      </w:r>
    </w:p>
    <w:p w14:paraId="6B3288B3" w14:textId="77777777" w:rsidR="007E0625" w:rsidRPr="005C53F6" w:rsidRDefault="007E0625" w:rsidP="005C53F6">
      <w:pPr>
        <w:rPr>
          <w:color w:val="292B2C"/>
        </w:rPr>
      </w:pPr>
    </w:p>
    <w:p w14:paraId="73DF1DAE" w14:textId="77777777" w:rsidR="00A2053F" w:rsidRPr="009F0B33" w:rsidRDefault="00A2053F" w:rsidP="00A2053F">
      <w:pPr>
        <w:pStyle w:val="Heading3"/>
        <w:numPr>
          <w:ilvl w:val="2"/>
          <w:numId w:val="6"/>
        </w:numPr>
        <w:ind w:left="1440"/>
        <w:rPr>
          <w:bCs/>
        </w:rPr>
      </w:pPr>
      <w:bookmarkStart w:id="31" w:name="_Toc89435013"/>
      <w:r>
        <w:rPr>
          <w:bCs/>
        </w:rPr>
        <w:t>Ever Hospitalized</w:t>
      </w:r>
      <w:r w:rsidRPr="009F0B33">
        <w:rPr>
          <w:bCs/>
        </w:rPr>
        <w:t>:</w:t>
      </w:r>
      <w:bookmarkEnd w:id="31"/>
      <w:r w:rsidRPr="009F0B33">
        <w:rPr>
          <w:bCs/>
        </w:rPr>
        <w:t xml:space="preserve"> </w:t>
      </w:r>
    </w:p>
    <w:p w14:paraId="64651484" w14:textId="798991EA" w:rsidR="00A2053F" w:rsidRPr="005C5F16" w:rsidRDefault="00A2053F" w:rsidP="005C5F16">
      <w:pPr>
        <w:pStyle w:val="ListParagraph"/>
        <w:numPr>
          <w:ilvl w:val="0"/>
          <w:numId w:val="7"/>
        </w:numPr>
        <w:ind w:left="2160"/>
        <w:rPr>
          <w:color w:val="292B2C"/>
        </w:rPr>
      </w:pPr>
      <w:r w:rsidRPr="005C5F16">
        <w:rPr>
          <w:color w:val="292B2C"/>
        </w:rPr>
        <w:t>For the analysis and modelling purpose, the data was converted to numeric encoding as below:</w:t>
      </w:r>
    </w:p>
    <w:tbl>
      <w:tblPr>
        <w:tblW w:w="5981"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587"/>
        <w:gridCol w:w="1559"/>
      </w:tblGrid>
      <w:tr w:rsidR="00A2053F" w:rsidRPr="0093336C" w14:paraId="42F73EC2" w14:textId="77777777" w:rsidTr="00F61F81">
        <w:trPr>
          <w:trHeight w:val="288"/>
        </w:trPr>
        <w:tc>
          <w:tcPr>
            <w:tcW w:w="2835" w:type="dxa"/>
            <w:shd w:val="clear" w:color="auto" w:fill="D9D9D9" w:themeFill="background1" w:themeFillShade="D9"/>
            <w:noWrap/>
            <w:vAlign w:val="bottom"/>
            <w:hideMark/>
          </w:tcPr>
          <w:p w14:paraId="14D0EB0A" w14:textId="77777777" w:rsidR="00A2053F" w:rsidRPr="0093336C" w:rsidRDefault="00A2053F"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Value</w:t>
            </w:r>
          </w:p>
        </w:tc>
        <w:tc>
          <w:tcPr>
            <w:tcW w:w="1587" w:type="dxa"/>
            <w:shd w:val="clear" w:color="auto" w:fill="D9D9D9" w:themeFill="background1" w:themeFillShade="D9"/>
            <w:vAlign w:val="bottom"/>
          </w:tcPr>
          <w:p w14:paraId="2DD5A55E" w14:textId="77777777" w:rsidR="00A2053F" w:rsidRDefault="00A2053F"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Numeric Encoding</w:t>
            </w:r>
          </w:p>
        </w:tc>
        <w:tc>
          <w:tcPr>
            <w:tcW w:w="1559" w:type="dxa"/>
            <w:shd w:val="clear" w:color="auto" w:fill="D9D9D9" w:themeFill="background1" w:themeFillShade="D9"/>
            <w:noWrap/>
            <w:vAlign w:val="bottom"/>
            <w:hideMark/>
          </w:tcPr>
          <w:p w14:paraId="7835CC9B" w14:textId="77777777" w:rsidR="00A2053F" w:rsidRPr="0093336C" w:rsidRDefault="00A2053F"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of records </w:t>
            </w:r>
          </w:p>
        </w:tc>
      </w:tr>
      <w:tr w:rsidR="00A72D5B" w:rsidRPr="0093336C" w14:paraId="7B5E9514" w14:textId="77777777" w:rsidTr="00F61F81">
        <w:trPr>
          <w:trHeight w:val="288"/>
        </w:trPr>
        <w:tc>
          <w:tcPr>
            <w:tcW w:w="2835" w:type="dxa"/>
            <w:shd w:val="clear" w:color="auto" w:fill="auto"/>
            <w:noWrap/>
            <w:vAlign w:val="bottom"/>
            <w:hideMark/>
          </w:tcPr>
          <w:p w14:paraId="222F7A69" w14:textId="48FC191E" w:rsidR="00A72D5B" w:rsidRPr="0093336C" w:rsidRDefault="00A72D5B" w:rsidP="00A72D5B">
            <w:pPr>
              <w:rPr>
                <w:rFonts w:ascii="Calibri" w:eastAsia="Times New Roman" w:hAnsi="Calibri" w:cs="Calibri"/>
                <w:color w:val="000000"/>
                <w:lang w:eastAsia="en-CA"/>
              </w:rPr>
            </w:pPr>
            <w:r>
              <w:rPr>
                <w:rFonts w:ascii="Calibri" w:eastAsia="Times New Roman" w:hAnsi="Calibri" w:cs="Calibri"/>
                <w:color w:val="000000"/>
                <w:lang w:eastAsia="en-CA"/>
              </w:rPr>
              <w:t>NO</w:t>
            </w:r>
          </w:p>
        </w:tc>
        <w:tc>
          <w:tcPr>
            <w:tcW w:w="1587" w:type="dxa"/>
            <w:vAlign w:val="bottom"/>
          </w:tcPr>
          <w:p w14:paraId="1277D122" w14:textId="0FF0E906" w:rsidR="00A72D5B" w:rsidRDefault="00A72D5B" w:rsidP="00A72D5B">
            <w:pPr>
              <w:jc w:val="right"/>
              <w:rPr>
                <w:rFonts w:ascii="Calibri" w:hAnsi="Calibri" w:cs="Calibri"/>
                <w:color w:val="000000"/>
              </w:rPr>
            </w:pPr>
            <w:r>
              <w:rPr>
                <w:rFonts w:ascii="Calibri" w:hAnsi="Calibri" w:cs="Calibri"/>
                <w:color w:val="000000"/>
              </w:rPr>
              <w:t>0</w:t>
            </w:r>
          </w:p>
        </w:tc>
        <w:tc>
          <w:tcPr>
            <w:tcW w:w="1559" w:type="dxa"/>
            <w:shd w:val="clear" w:color="auto" w:fill="auto"/>
            <w:noWrap/>
            <w:vAlign w:val="bottom"/>
          </w:tcPr>
          <w:p w14:paraId="199EC7AA" w14:textId="287BD478" w:rsidR="00A72D5B" w:rsidRPr="0093336C" w:rsidRDefault="00A72D5B" w:rsidP="00A72D5B">
            <w:pPr>
              <w:jc w:val="right"/>
              <w:rPr>
                <w:rFonts w:ascii="Calibri" w:eastAsia="Times New Roman" w:hAnsi="Calibri" w:cs="Calibri"/>
                <w:color w:val="000000"/>
                <w:lang w:eastAsia="en-CA"/>
              </w:rPr>
            </w:pPr>
            <w:r>
              <w:rPr>
                <w:rFonts w:ascii="Calibri" w:hAnsi="Calibri" w:cs="Calibri"/>
                <w:color w:val="000000"/>
              </w:rPr>
              <w:t>158734</w:t>
            </w:r>
          </w:p>
        </w:tc>
      </w:tr>
      <w:tr w:rsidR="00A72D5B" w:rsidRPr="0093336C" w14:paraId="0681CA83" w14:textId="77777777" w:rsidTr="00F61F81">
        <w:trPr>
          <w:trHeight w:val="288"/>
        </w:trPr>
        <w:tc>
          <w:tcPr>
            <w:tcW w:w="2835" w:type="dxa"/>
            <w:shd w:val="clear" w:color="auto" w:fill="auto"/>
            <w:noWrap/>
            <w:vAlign w:val="bottom"/>
            <w:hideMark/>
          </w:tcPr>
          <w:p w14:paraId="768A15AD" w14:textId="24E1F71E" w:rsidR="00A72D5B" w:rsidRPr="0093336C" w:rsidRDefault="00A72D5B" w:rsidP="00A72D5B">
            <w:pPr>
              <w:rPr>
                <w:rFonts w:ascii="Calibri" w:eastAsia="Times New Roman" w:hAnsi="Calibri" w:cs="Calibri"/>
                <w:color w:val="000000"/>
                <w:lang w:eastAsia="en-CA"/>
              </w:rPr>
            </w:pPr>
            <w:r>
              <w:rPr>
                <w:rFonts w:ascii="Calibri" w:eastAsia="Times New Roman" w:hAnsi="Calibri" w:cs="Calibri"/>
                <w:color w:val="000000"/>
                <w:lang w:eastAsia="en-CA"/>
              </w:rPr>
              <w:t>YES</w:t>
            </w:r>
          </w:p>
        </w:tc>
        <w:tc>
          <w:tcPr>
            <w:tcW w:w="1587" w:type="dxa"/>
            <w:vAlign w:val="bottom"/>
          </w:tcPr>
          <w:p w14:paraId="2A6E7FF7" w14:textId="2C48D593" w:rsidR="00A72D5B" w:rsidRDefault="00A72D5B" w:rsidP="00A72D5B">
            <w:pPr>
              <w:jc w:val="right"/>
              <w:rPr>
                <w:rFonts w:ascii="Calibri" w:hAnsi="Calibri" w:cs="Calibri"/>
                <w:color w:val="000000"/>
              </w:rPr>
            </w:pPr>
            <w:r>
              <w:rPr>
                <w:rFonts w:ascii="Calibri" w:hAnsi="Calibri" w:cs="Calibri"/>
                <w:color w:val="000000"/>
              </w:rPr>
              <w:t>1</w:t>
            </w:r>
          </w:p>
        </w:tc>
        <w:tc>
          <w:tcPr>
            <w:tcW w:w="1559" w:type="dxa"/>
            <w:shd w:val="clear" w:color="auto" w:fill="auto"/>
            <w:noWrap/>
            <w:vAlign w:val="bottom"/>
          </w:tcPr>
          <w:p w14:paraId="6C2FF2C8" w14:textId="662B7158" w:rsidR="00A72D5B" w:rsidRPr="0093336C" w:rsidRDefault="00A72D5B" w:rsidP="00A72D5B">
            <w:pPr>
              <w:jc w:val="right"/>
              <w:rPr>
                <w:rFonts w:ascii="Calibri" w:eastAsia="Times New Roman" w:hAnsi="Calibri" w:cs="Calibri"/>
                <w:color w:val="000000"/>
                <w:lang w:eastAsia="en-CA"/>
              </w:rPr>
            </w:pPr>
            <w:r>
              <w:rPr>
                <w:rFonts w:ascii="Calibri" w:hAnsi="Calibri" w:cs="Calibri"/>
                <w:color w:val="000000"/>
              </w:rPr>
              <w:t>11252</w:t>
            </w:r>
          </w:p>
        </w:tc>
      </w:tr>
      <w:tr w:rsidR="00A72D5B" w:rsidRPr="0093336C" w14:paraId="5D866A83" w14:textId="77777777" w:rsidTr="00F61F81">
        <w:trPr>
          <w:trHeight w:val="288"/>
        </w:trPr>
        <w:tc>
          <w:tcPr>
            <w:tcW w:w="2835" w:type="dxa"/>
            <w:shd w:val="clear" w:color="auto" w:fill="auto"/>
            <w:noWrap/>
            <w:vAlign w:val="bottom"/>
          </w:tcPr>
          <w:p w14:paraId="55CD3A08" w14:textId="77777777" w:rsidR="00A72D5B" w:rsidRDefault="00A72D5B" w:rsidP="00A72D5B">
            <w:pPr>
              <w:rPr>
                <w:rFonts w:ascii="Calibri" w:eastAsia="Times New Roman" w:hAnsi="Calibri" w:cs="Calibri"/>
                <w:color w:val="000000"/>
                <w:lang w:eastAsia="en-CA"/>
              </w:rPr>
            </w:pPr>
          </w:p>
        </w:tc>
        <w:tc>
          <w:tcPr>
            <w:tcW w:w="1587" w:type="dxa"/>
            <w:vAlign w:val="bottom"/>
          </w:tcPr>
          <w:p w14:paraId="3D3823C4" w14:textId="49C16A15" w:rsidR="00A72D5B" w:rsidRDefault="00A72D5B" w:rsidP="00A72D5B">
            <w:pPr>
              <w:jc w:val="right"/>
              <w:rPr>
                <w:rFonts w:ascii="Calibri" w:hAnsi="Calibri" w:cs="Calibri"/>
                <w:color w:val="000000"/>
              </w:rPr>
            </w:pPr>
            <w:r>
              <w:rPr>
                <w:rFonts w:ascii="Calibri" w:hAnsi="Calibri" w:cs="Calibri"/>
                <w:color w:val="000000"/>
              </w:rPr>
              <w:t>Total</w:t>
            </w:r>
          </w:p>
        </w:tc>
        <w:tc>
          <w:tcPr>
            <w:tcW w:w="1559" w:type="dxa"/>
            <w:shd w:val="clear" w:color="auto" w:fill="auto"/>
            <w:noWrap/>
            <w:vAlign w:val="bottom"/>
          </w:tcPr>
          <w:p w14:paraId="2DC0EE65" w14:textId="1C0F92DB" w:rsidR="00A72D5B" w:rsidRDefault="00A72D5B" w:rsidP="00A72D5B">
            <w:pPr>
              <w:jc w:val="right"/>
              <w:rPr>
                <w:rFonts w:ascii="Calibri" w:hAnsi="Calibri" w:cs="Calibri"/>
                <w:color w:val="000000"/>
              </w:rPr>
            </w:pPr>
            <w:r w:rsidRPr="00084F04">
              <w:rPr>
                <w:rFonts w:ascii="Calibri" w:hAnsi="Calibri" w:cs="Calibri"/>
                <w:color w:val="000000"/>
              </w:rPr>
              <w:t>169986</w:t>
            </w:r>
          </w:p>
        </w:tc>
      </w:tr>
    </w:tbl>
    <w:p w14:paraId="3C42ADC6" w14:textId="48CAC0B0" w:rsidR="00A2053F" w:rsidRDefault="00A2053F" w:rsidP="00A2053F">
      <w:pPr>
        <w:rPr>
          <w:color w:val="292B2C"/>
        </w:rPr>
      </w:pPr>
    </w:p>
    <w:p w14:paraId="7AF04D63" w14:textId="77777777" w:rsidR="00EB6FEB" w:rsidRPr="00EB6FEB" w:rsidRDefault="00EB6FEB" w:rsidP="00EB6FEB">
      <w:pPr>
        <w:pStyle w:val="ListParagraph"/>
        <w:numPr>
          <w:ilvl w:val="0"/>
          <w:numId w:val="7"/>
        </w:numPr>
        <w:ind w:left="2160"/>
        <w:rPr>
          <w:color w:val="292B2C"/>
        </w:rPr>
      </w:pPr>
      <w:r w:rsidRPr="00C916B5">
        <w:rPr>
          <w:color w:val="292B2C"/>
        </w:rPr>
        <w:t xml:space="preserve">The correlation matrix indicated that there is </w:t>
      </w:r>
      <w:r>
        <w:rPr>
          <w:color w:val="292B2C"/>
        </w:rPr>
        <w:t xml:space="preserve">strong </w:t>
      </w:r>
      <w:r w:rsidRPr="00C916B5">
        <w:rPr>
          <w:color w:val="292B2C"/>
        </w:rPr>
        <w:t xml:space="preserve">correlation between </w:t>
      </w:r>
      <w:r>
        <w:rPr>
          <w:color w:val="292B2C"/>
        </w:rPr>
        <w:t xml:space="preserve">‘Ever Hospitalized’ and </w:t>
      </w:r>
      <w:r w:rsidRPr="00C916B5">
        <w:rPr>
          <w:color w:val="292B2C"/>
        </w:rPr>
        <w:t>‘Age Group’</w:t>
      </w:r>
      <w:r>
        <w:rPr>
          <w:color w:val="292B2C"/>
        </w:rPr>
        <w:t xml:space="preserve"> </w:t>
      </w:r>
      <w:r w:rsidRPr="00C916B5">
        <w:rPr>
          <w:color w:val="292B2C"/>
        </w:rPr>
        <w:t>attributes</w:t>
      </w:r>
    </w:p>
    <w:p w14:paraId="6FD5C786" w14:textId="77777777" w:rsidR="00EB6FEB" w:rsidRPr="00EB6FEB" w:rsidRDefault="00EB6FEB" w:rsidP="00EB6FEB">
      <w:pPr>
        <w:pStyle w:val="ListParagraph"/>
        <w:numPr>
          <w:ilvl w:val="0"/>
          <w:numId w:val="7"/>
        </w:numPr>
        <w:ind w:left="2160"/>
        <w:rPr>
          <w:color w:val="292B2C"/>
        </w:rPr>
      </w:pPr>
      <w:r w:rsidRPr="00C916B5">
        <w:rPr>
          <w:color w:val="292B2C"/>
        </w:rPr>
        <w:t xml:space="preserve">The correlation matrix indicated that there is </w:t>
      </w:r>
      <w:r>
        <w:rPr>
          <w:color w:val="292B2C"/>
        </w:rPr>
        <w:t xml:space="preserve">significant </w:t>
      </w:r>
      <w:r w:rsidRPr="00C916B5">
        <w:rPr>
          <w:color w:val="292B2C"/>
        </w:rPr>
        <w:t xml:space="preserve">correlation between </w:t>
      </w:r>
      <w:r>
        <w:rPr>
          <w:color w:val="292B2C"/>
        </w:rPr>
        <w:t xml:space="preserve">‘Ever Hospitalized’ and </w:t>
      </w:r>
      <w:r w:rsidRPr="00C916B5">
        <w:rPr>
          <w:color w:val="292B2C"/>
        </w:rPr>
        <w:t>‘</w:t>
      </w:r>
      <w:r>
        <w:rPr>
          <w:color w:val="292B2C"/>
        </w:rPr>
        <w:t>Source of Infection</w:t>
      </w:r>
      <w:r w:rsidRPr="00C916B5">
        <w:rPr>
          <w:color w:val="292B2C"/>
        </w:rPr>
        <w:t>’</w:t>
      </w:r>
      <w:r>
        <w:rPr>
          <w:color w:val="292B2C"/>
        </w:rPr>
        <w:t xml:space="preserve"> </w:t>
      </w:r>
      <w:r w:rsidRPr="00C916B5">
        <w:rPr>
          <w:color w:val="292B2C"/>
        </w:rPr>
        <w:t>attributes</w:t>
      </w:r>
    </w:p>
    <w:p w14:paraId="29616C7C" w14:textId="149C1226" w:rsidR="00904E5F" w:rsidRPr="00880856" w:rsidRDefault="00EB6FEB" w:rsidP="00A2053F">
      <w:pPr>
        <w:pStyle w:val="ListParagraph"/>
        <w:numPr>
          <w:ilvl w:val="0"/>
          <w:numId w:val="7"/>
        </w:numPr>
        <w:ind w:left="2160"/>
        <w:rPr>
          <w:color w:val="292B2C"/>
        </w:rPr>
      </w:pPr>
      <w:r w:rsidRPr="00C916B5">
        <w:rPr>
          <w:color w:val="292B2C"/>
        </w:rPr>
        <w:t xml:space="preserve">The correlation matrix indicated that there is </w:t>
      </w:r>
      <w:r>
        <w:rPr>
          <w:color w:val="292B2C"/>
        </w:rPr>
        <w:t xml:space="preserve">strong </w:t>
      </w:r>
      <w:r w:rsidRPr="00C916B5">
        <w:rPr>
          <w:color w:val="292B2C"/>
        </w:rPr>
        <w:t xml:space="preserve">correlation between </w:t>
      </w:r>
      <w:r>
        <w:rPr>
          <w:color w:val="292B2C"/>
        </w:rPr>
        <w:t xml:space="preserve">‘Ever Hospitalized’ and </w:t>
      </w:r>
      <w:r w:rsidRPr="00C916B5">
        <w:rPr>
          <w:color w:val="292B2C"/>
        </w:rPr>
        <w:t>‘</w:t>
      </w:r>
      <w:r>
        <w:rPr>
          <w:color w:val="292B2C"/>
        </w:rPr>
        <w:t>Outcome</w:t>
      </w:r>
      <w:r w:rsidRPr="00C916B5">
        <w:rPr>
          <w:color w:val="292B2C"/>
        </w:rPr>
        <w:t>’</w:t>
      </w:r>
      <w:r>
        <w:rPr>
          <w:color w:val="292B2C"/>
        </w:rPr>
        <w:t xml:space="preserve"> </w:t>
      </w:r>
      <w:r w:rsidRPr="00C916B5">
        <w:rPr>
          <w:color w:val="292B2C"/>
        </w:rPr>
        <w:t>attributes</w:t>
      </w:r>
    </w:p>
    <w:p w14:paraId="651168E2" w14:textId="51B729AC" w:rsidR="00A2053F" w:rsidRPr="00AD464B" w:rsidRDefault="00A2053F" w:rsidP="00AD464B">
      <w:pPr>
        <w:rPr>
          <w:color w:val="292B2C"/>
        </w:rPr>
      </w:pPr>
    </w:p>
    <w:p w14:paraId="67F18BC7" w14:textId="77777777" w:rsidR="00A2053F" w:rsidRPr="009F0B33" w:rsidRDefault="00A2053F" w:rsidP="00A2053F">
      <w:pPr>
        <w:pStyle w:val="Heading3"/>
        <w:numPr>
          <w:ilvl w:val="2"/>
          <w:numId w:val="6"/>
        </w:numPr>
        <w:ind w:left="1440"/>
        <w:rPr>
          <w:bCs/>
        </w:rPr>
      </w:pPr>
      <w:bookmarkStart w:id="32" w:name="_Toc89435014"/>
      <w:r>
        <w:rPr>
          <w:bCs/>
        </w:rPr>
        <w:t>Ever in ICU</w:t>
      </w:r>
      <w:r w:rsidRPr="009F0B33">
        <w:rPr>
          <w:bCs/>
        </w:rPr>
        <w:t>:</w:t>
      </w:r>
      <w:bookmarkEnd w:id="32"/>
      <w:r w:rsidRPr="009F0B33">
        <w:rPr>
          <w:bCs/>
        </w:rPr>
        <w:t xml:space="preserve"> </w:t>
      </w:r>
    </w:p>
    <w:p w14:paraId="52958358" w14:textId="77777777" w:rsidR="00A2053F" w:rsidRPr="00D736F9" w:rsidRDefault="00A2053F" w:rsidP="00A2053F">
      <w:pPr>
        <w:pStyle w:val="ListParagraph"/>
        <w:numPr>
          <w:ilvl w:val="0"/>
          <w:numId w:val="7"/>
        </w:numPr>
        <w:ind w:left="2160"/>
        <w:rPr>
          <w:color w:val="292B2C"/>
        </w:rPr>
      </w:pPr>
      <w:r>
        <w:rPr>
          <w:color w:val="292B2C"/>
        </w:rPr>
        <w:t>For the analysis and modelling purpose, the data was converted to numeric encoding as below:</w:t>
      </w:r>
    </w:p>
    <w:tbl>
      <w:tblPr>
        <w:tblW w:w="5981"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587"/>
        <w:gridCol w:w="1559"/>
      </w:tblGrid>
      <w:tr w:rsidR="00A2053F" w:rsidRPr="0093336C" w14:paraId="5300656E" w14:textId="77777777" w:rsidTr="00F61F81">
        <w:trPr>
          <w:trHeight w:val="288"/>
        </w:trPr>
        <w:tc>
          <w:tcPr>
            <w:tcW w:w="2835" w:type="dxa"/>
            <w:shd w:val="clear" w:color="auto" w:fill="D9D9D9" w:themeFill="background1" w:themeFillShade="D9"/>
            <w:noWrap/>
            <w:vAlign w:val="bottom"/>
            <w:hideMark/>
          </w:tcPr>
          <w:p w14:paraId="4CDCA5E7" w14:textId="77777777" w:rsidR="00A2053F" w:rsidRPr="0093336C" w:rsidRDefault="00A2053F"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Value</w:t>
            </w:r>
          </w:p>
        </w:tc>
        <w:tc>
          <w:tcPr>
            <w:tcW w:w="1587" w:type="dxa"/>
            <w:shd w:val="clear" w:color="auto" w:fill="D9D9D9" w:themeFill="background1" w:themeFillShade="D9"/>
            <w:vAlign w:val="bottom"/>
          </w:tcPr>
          <w:p w14:paraId="47D56E14" w14:textId="77777777" w:rsidR="00A2053F" w:rsidRDefault="00A2053F"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Numeric Encoding</w:t>
            </w:r>
          </w:p>
        </w:tc>
        <w:tc>
          <w:tcPr>
            <w:tcW w:w="1559" w:type="dxa"/>
            <w:shd w:val="clear" w:color="auto" w:fill="D9D9D9" w:themeFill="background1" w:themeFillShade="D9"/>
            <w:noWrap/>
            <w:vAlign w:val="bottom"/>
            <w:hideMark/>
          </w:tcPr>
          <w:p w14:paraId="61ECC2F7" w14:textId="77777777" w:rsidR="00A2053F" w:rsidRPr="0093336C" w:rsidRDefault="00A2053F"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of records </w:t>
            </w:r>
          </w:p>
        </w:tc>
      </w:tr>
      <w:tr w:rsidR="000C7BCD" w:rsidRPr="0093336C" w14:paraId="3C532E28" w14:textId="77777777" w:rsidTr="00F61F81">
        <w:trPr>
          <w:trHeight w:val="288"/>
        </w:trPr>
        <w:tc>
          <w:tcPr>
            <w:tcW w:w="2835" w:type="dxa"/>
            <w:shd w:val="clear" w:color="auto" w:fill="auto"/>
            <w:noWrap/>
            <w:vAlign w:val="bottom"/>
            <w:hideMark/>
          </w:tcPr>
          <w:p w14:paraId="514015C9" w14:textId="3E5166D5" w:rsidR="000C7BCD" w:rsidRPr="0093336C" w:rsidRDefault="000C7BCD" w:rsidP="000C7BCD">
            <w:pPr>
              <w:rPr>
                <w:rFonts w:ascii="Calibri" w:eastAsia="Times New Roman" w:hAnsi="Calibri" w:cs="Calibri"/>
                <w:color w:val="000000"/>
                <w:lang w:eastAsia="en-CA"/>
              </w:rPr>
            </w:pPr>
            <w:r>
              <w:rPr>
                <w:rFonts w:ascii="Calibri" w:eastAsia="Times New Roman" w:hAnsi="Calibri" w:cs="Calibri"/>
                <w:color w:val="000000"/>
                <w:lang w:eastAsia="en-CA"/>
              </w:rPr>
              <w:t>NO</w:t>
            </w:r>
          </w:p>
        </w:tc>
        <w:tc>
          <w:tcPr>
            <w:tcW w:w="1587" w:type="dxa"/>
            <w:vAlign w:val="bottom"/>
          </w:tcPr>
          <w:p w14:paraId="22909E48" w14:textId="41EA44B4" w:rsidR="000C7BCD" w:rsidRDefault="000C7BCD" w:rsidP="000C7BCD">
            <w:pPr>
              <w:jc w:val="right"/>
              <w:rPr>
                <w:rFonts w:ascii="Calibri" w:hAnsi="Calibri" w:cs="Calibri"/>
                <w:color w:val="000000"/>
              </w:rPr>
            </w:pPr>
            <w:r>
              <w:rPr>
                <w:rFonts w:ascii="Calibri" w:hAnsi="Calibri" w:cs="Calibri"/>
                <w:color w:val="000000"/>
              </w:rPr>
              <w:t>0</w:t>
            </w:r>
          </w:p>
        </w:tc>
        <w:tc>
          <w:tcPr>
            <w:tcW w:w="1559" w:type="dxa"/>
            <w:shd w:val="clear" w:color="auto" w:fill="auto"/>
            <w:noWrap/>
            <w:vAlign w:val="bottom"/>
          </w:tcPr>
          <w:p w14:paraId="2114F6F7" w14:textId="5DF71C5E" w:rsidR="000C7BCD" w:rsidRPr="0093336C" w:rsidRDefault="000C7BCD" w:rsidP="000C7BCD">
            <w:pPr>
              <w:jc w:val="right"/>
              <w:rPr>
                <w:rFonts w:ascii="Calibri" w:eastAsia="Times New Roman" w:hAnsi="Calibri" w:cs="Calibri"/>
                <w:color w:val="000000"/>
                <w:lang w:eastAsia="en-CA"/>
              </w:rPr>
            </w:pPr>
            <w:r>
              <w:rPr>
                <w:rFonts w:ascii="Calibri" w:hAnsi="Calibri" w:cs="Calibri"/>
                <w:color w:val="000000"/>
              </w:rPr>
              <w:t>167758</w:t>
            </w:r>
          </w:p>
        </w:tc>
      </w:tr>
      <w:tr w:rsidR="000C7BCD" w:rsidRPr="0093336C" w14:paraId="260917D8" w14:textId="77777777" w:rsidTr="00F61F81">
        <w:trPr>
          <w:trHeight w:val="288"/>
        </w:trPr>
        <w:tc>
          <w:tcPr>
            <w:tcW w:w="2835" w:type="dxa"/>
            <w:shd w:val="clear" w:color="auto" w:fill="auto"/>
            <w:noWrap/>
            <w:vAlign w:val="bottom"/>
            <w:hideMark/>
          </w:tcPr>
          <w:p w14:paraId="5E1E98DC" w14:textId="0C9FC243" w:rsidR="000C7BCD" w:rsidRPr="0093336C" w:rsidRDefault="000C7BCD" w:rsidP="000C7BCD">
            <w:pPr>
              <w:rPr>
                <w:rFonts w:ascii="Calibri" w:eastAsia="Times New Roman" w:hAnsi="Calibri" w:cs="Calibri"/>
                <w:color w:val="000000"/>
                <w:lang w:eastAsia="en-CA"/>
              </w:rPr>
            </w:pPr>
            <w:r>
              <w:rPr>
                <w:rFonts w:ascii="Calibri" w:eastAsia="Times New Roman" w:hAnsi="Calibri" w:cs="Calibri"/>
                <w:color w:val="000000"/>
                <w:lang w:eastAsia="en-CA"/>
              </w:rPr>
              <w:t>YES</w:t>
            </w:r>
          </w:p>
        </w:tc>
        <w:tc>
          <w:tcPr>
            <w:tcW w:w="1587" w:type="dxa"/>
            <w:vAlign w:val="bottom"/>
          </w:tcPr>
          <w:p w14:paraId="56DB1214" w14:textId="6E3CD20B" w:rsidR="000C7BCD" w:rsidRDefault="000C7BCD" w:rsidP="000C7BCD">
            <w:pPr>
              <w:jc w:val="right"/>
              <w:rPr>
                <w:rFonts w:ascii="Calibri" w:hAnsi="Calibri" w:cs="Calibri"/>
                <w:color w:val="000000"/>
              </w:rPr>
            </w:pPr>
            <w:r>
              <w:rPr>
                <w:rFonts w:ascii="Calibri" w:hAnsi="Calibri" w:cs="Calibri"/>
                <w:color w:val="000000"/>
              </w:rPr>
              <w:t>1</w:t>
            </w:r>
          </w:p>
        </w:tc>
        <w:tc>
          <w:tcPr>
            <w:tcW w:w="1559" w:type="dxa"/>
            <w:shd w:val="clear" w:color="auto" w:fill="auto"/>
            <w:noWrap/>
            <w:vAlign w:val="bottom"/>
          </w:tcPr>
          <w:p w14:paraId="2D516128" w14:textId="12F1F35D" w:rsidR="000C7BCD" w:rsidRPr="0093336C" w:rsidRDefault="000C7BCD" w:rsidP="000C7BCD">
            <w:pPr>
              <w:jc w:val="right"/>
              <w:rPr>
                <w:rFonts w:ascii="Calibri" w:eastAsia="Times New Roman" w:hAnsi="Calibri" w:cs="Calibri"/>
                <w:color w:val="000000"/>
                <w:lang w:eastAsia="en-CA"/>
              </w:rPr>
            </w:pPr>
            <w:r>
              <w:rPr>
                <w:rFonts w:ascii="Calibri" w:hAnsi="Calibri" w:cs="Calibri"/>
                <w:color w:val="000000"/>
              </w:rPr>
              <w:t>2228</w:t>
            </w:r>
          </w:p>
        </w:tc>
      </w:tr>
      <w:tr w:rsidR="00076CC5" w:rsidRPr="0093336C" w14:paraId="2F76442A" w14:textId="77777777" w:rsidTr="00F61F81">
        <w:trPr>
          <w:trHeight w:val="288"/>
        </w:trPr>
        <w:tc>
          <w:tcPr>
            <w:tcW w:w="2835" w:type="dxa"/>
            <w:shd w:val="clear" w:color="auto" w:fill="auto"/>
            <w:noWrap/>
            <w:vAlign w:val="bottom"/>
          </w:tcPr>
          <w:p w14:paraId="5DE57C44" w14:textId="77777777" w:rsidR="00076CC5" w:rsidRDefault="00076CC5" w:rsidP="00076CC5">
            <w:pPr>
              <w:rPr>
                <w:rFonts w:ascii="Calibri" w:eastAsia="Times New Roman" w:hAnsi="Calibri" w:cs="Calibri"/>
                <w:color w:val="000000"/>
                <w:lang w:eastAsia="en-CA"/>
              </w:rPr>
            </w:pPr>
          </w:p>
        </w:tc>
        <w:tc>
          <w:tcPr>
            <w:tcW w:w="1587" w:type="dxa"/>
            <w:vAlign w:val="bottom"/>
          </w:tcPr>
          <w:p w14:paraId="47DD2FCB" w14:textId="514413E1" w:rsidR="00076CC5" w:rsidRDefault="00076CC5" w:rsidP="00076CC5">
            <w:pPr>
              <w:jc w:val="right"/>
              <w:rPr>
                <w:rFonts w:ascii="Calibri" w:hAnsi="Calibri" w:cs="Calibri"/>
                <w:color w:val="000000"/>
              </w:rPr>
            </w:pPr>
            <w:r>
              <w:rPr>
                <w:rFonts w:ascii="Calibri" w:hAnsi="Calibri" w:cs="Calibri"/>
                <w:color w:val="000000"/>
              </w:rPr>
              <w:t>Total</w:t>
            </w:r>
          </w:p>
        </w:tc>
        <w:tc>
          <w:tcPr>
            <w:tcW w:w="1559" w:type="dxa"/>
            <w:shd w:val="clear" w:color="auto" w:fill="auto"/>
            <w:noWrap/>
            <w:vAlign w:val="bottom"/>
          </w:tcPr>
          <w:p w14:paraId="0B7F5897" w14:textId="3BBB88EA" w:rsidR="00076CC5" w:rsidRDefault="00076CC5" w:rsidP="00076CC5">
            <w:pPr>
              <w:jc w:val="right"/>
              <w:rPr>
                <w:rFonts w:ascii="Calibri" w:eastAsia="Times New Roman" w:hAnsi="Calibri" w:cs="Calibri"/>
                <w:color w:val="000000"/>
                <w:lang w:eastAsia="en-CA"/>
              </w:rPr>
            </w:pPr>
            <w:r w:rsidRPr="00084F04">
              <w:rPr>
                <w:rFonts w:ascii="Calibri" w:hAnsi="Calibri" w:cs="Calibri"/>
                <w:color w:val="000000"/>
              </w:rPr>
              <w:t>169986</w:t>
            </w:r>
          </w:p>
        </w:tc>
      </w:tr>
    </w:tbl>
    <w:p w14:paraId="45E48AEA" w14:textId="19558CD0" w:rsidR="00A2053F" w:rsidRDefault="00A2053F" w:rsidP="00A2053F">
      <w:pPr>
        <w:rPr>
          <w:color w:val="292B2C"/>
        </w:rPr>
      </w:pPr>
    </w:p>
    <w:p w14:paraId="0207C229" w14:textId="2155AFB3" w:rsidR="00A900FB" w:rsidRDefault="00A900FB" w:rsidP="00A900FB">
      <w:pPr>
        <w:pStyle w:val="ListParagraph"/>
        <w:numPr>
          <w:ilvl w:val="0"/>
          <w:numId w:val="7"/>
        </w:numPr>
        <w:ind w:left="2160"/>
        <w:rPr>
          <w:color w:val="292B2C"/>
        </w:rPr>
      </w:pPr>
      <w:r w:rsidRPr="00C916B5">
        <w:rPr>
          <w:color w:val="292B2C"/>
        </w:rPr>
        <w:t xml:space="preserve">The correlation matrix indicated that there is </w:t>
      </w:r>
      <w:r>
        <w:rPr>
          <w:color w:val="292B2C"/>
        </w:rPr>
        <w:t xml:space="preserve">strong </w:t>
      </w:r>
      <w:r w:rsidRPr="00C916B5">
        <w:rPr>
          <w:color w:val="292B2C"/>
        </w:rPr>
        <w:t xml:space="preserve">correlation between </w:t>
      </w:r>
      <w:r>
        <w:rPr>
          <w:color w:val="292B2C"/>
        </w:rPr>
        <w:t xml:space="preserve">‘Ever in ICU’ and </w:t>
      </w:r>
      <w:r w:rsidRPr="00C916B5">
        <w:rPr>
          <w:color w:val="292B2C"/>
        </w:rPr>
        <w:t>‘</w:t>
      </w:r>
      <w:r>
        <w:rPr>
          <w:color w:val="292B2C"/>
        </w:rPr>
        <w:t>Ever Intubated</w:t>
      </w:r>
      <w:r w:rsidRPr="00C916B5">
        <w:rPr>
          <w:color w:val="292B2C"/>
        </w:rPr>
        <w:t>’</w:t>
      </w:r>
      <w:r>
        <w:rPr>
          <w:color w:val="292B2C"/>
        </w:rPr>
        <w:t xml:space="preserve"> </w:t>
      </w:r>
      <w:r w:rsidRPr="00C916B5">
        <w:rPr>
          <w:color w:val="292B2C"/>
        </w:rPr>
        <w:t>attributes</w:t>
      </w:r>
    </w:p>
    <w:p w14:paraId="4D941557" w14:textId="77777777" w:rsidR="00A900FB" w:rsidRPr="00C0251E" w:rsidRDefault="00A900FB" w:rsidP="00A2053F">
      <w:pPr>
        <w:rPr>
          <w:color w:val="292B2C"/>
        </w:rPr>
      </w:pPr>
    </w:p>
    <w:p w14:paraId="2B303526" w14:textId="77777777" w:rsidR="00A2053F" w:rsidRPr="009F0B33" w:rsidRDefault="00A2053F" w:rsidP="00A2053F">
      <w:pPr>
        <w:pStyle w:val="Heading3"/>
        <w:numPr>
          <w:ilvl w:val="2"/>
          <w:numId w:val="6"/>
        </w:numPr>
        <w:ind w:left="1440"/>
        <w:rPr>
          <w:bCs/>
        </w:rPr>
      </w:pPr>
      <w:bookmarkStart w:id="33" w:name="_Toc89435015"/>
      <w:r>
        <w:rPr>
          <w:bCs/>
        </w:rPr>
        <w:t>Ever Intubated</w:t>
      </w:r>
      <w:r w:rsidRPr="009F0B33">
        <w:rPr>
          <w:bCs/>
        </w:rPr>
        <w:t>:</w:t>
      </w:r>
      <w:bookmarkEnd w:id="33"/>
      <w:r w:rsidRPr="009F0B33">
        <w:rPr>
          <w:bCs/>
        </w:rPr>
        <w:t xml:space="preserve"> </w:t>
      </w:r>
    </w:p>
    <w:p w14:paraId="5E617D82" w14:textId="77777777" w:rsidR="00A2053F" w:rsidRPr="00D736F9" w:rsidRDefault="00A2053F" w:rsidP="00A2053F">
      <w:pPr>
        <w:pStyle w:val="ListParagraph"/>
        <w:numPr>
          <w:ilvl w:val="0"/>
          <w:numId w:val="7"/>
        </w:numPr>
        <w:ind w:left="2160"/>
        <w:rPr>
          <w:color w:val="292B2C"/>
        </w:rPr>
      </w:pPr>
      <w:r>
        <w:rPr>
          <w:color w:val="292B2C"/>
        </w:rPr>
        <w:t>For the analysis and modelling purpose, the data was converted to numeric encoding as below:</w:t>
      </w:r>
    </w:p>
    <w:tbl>
      <w:tblPr>
        <w:tblW w:w="5981" w:type="dxa"/>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587"/>
        <w:gridCol w:w="1559"/>
      </w:tblGrid>
      <w:tr w:rsidR="00A2053F" w:rsidRPr="0093336C" w14:paraId="37C17529" w14:textId="77777777" w:rsidTr="00F61F81">
        <w:trPr>
          <w:trHeight w:val="288"/>
        </w:trPr>
        <w:tc>
          <w:tcPr>
            <w:tcW w:w="2835" w:type="dxa"/>
            <w:shd w:val="clear" w:color="auto" w:fill="D9D9D9" w:themeFill="background1" w:themeFillShade="D9"/>
            <w:noWrap/>
            <w:vAlign w:val="bottom"/>
            <w:hideMark/>
          </w:tcPr>
          <w:p w14:paraId="5D18D9DD" w14:textId="77777777" w:rsidR="00A2053F" w:rsidRPr="0093336C" w:rsidRDefault="00A2053F"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Value</w:t>
            </w:r>
          </w:p>
        </w:tc>
        <w:tc>
          <w:tcPr>
            <w:tcW w:w="1587" w:type="dxa"/>
            <w:shd w:val="clear" w:color="auto" w:fill="D9D9D9" w:themeFill="background1" w:themeFillShade="D9"/>
            <w:vAlign w:val="bottom"/>
          </w:tcPr>
          <w:p w14:paraId="1D6AD3DF" w14:textId="77777777" w:rsidR="00A2053F" w:rsidRDefault="00A2053F"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Numeric Encoding</w:t>
            </w:r>
          </w:p>
        </w:tc>
        <w:tc>
          <w:tcPr>
            <w:tcW w:w="1559" w:type="dxa"/>
            <w:shd w:val="clear" w:color="auto" w:fill="D9D9D9" w:themeFill="background1" w:themeFillShade="D9"/>
            <w:noWrap/>
            <w:vAlign w:val="bottom"/>
            <w:hideMark/>
          </w:tcPr>
          <w:p w14:paraId="264ECAA9" w14:textId="77777777" w:rsidR="00A2053F" w:rsidRPr="0093336C" w:rsidRDefault="00A2053F" w:rsidP="00F61F81">
            <w:pPr>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of records </w:t>
            </w:r>
          </w:p>
        </w:tc>
      </w:tr>
      <w:tr w:rsidR="003407A8" w:rsidRPr="0093336C" w14:paraId="28D69E46" w14:textId="77777777" w:rsidTr="00F61F81">
        <w:trPr>
          <w:trHeight w:val="288"/>
        </w:trPr>
        <w:tc>
          <w:tcPr>
            <w:tcW w:w="2835" w:type="dxa"/>
            <w:shd w:val="clear" w:color="auto" w:fill="auto"/>
            <w:noWrap/>
            <w:vAlign w:val="bottom"/>
            <w:hideMark/>
          </w:tcPr>
          <w:p w14:paraId="13B86F7A" w14:textId="4516FEFF" w:rsidR="003407A8" w:rsidRPr="0093336C" w:rsidRDefault="003407A8" w:rsidP="003407A8">
            <w:pPr>
              <w:rPr>
                <w:rFonts w:ascii="Calibri" w:eastAsia="Times New Roman" w:hAnsi="Calibri" w:cs="Calibri"/>
                <w:color w:val="000000"/>
                <w:lang w:eastAsia="en-CA"/>
              </w:rPr>
            </w:pPr>
            <w:r>
              <w:rPr>
                <w:rFonts w:ascii="Calibri" w:eastAsia="Times New Roman" w:hAnsi="Calibri" w:cs="Calibri"/>
                <w:color w:val="000000"/>
                <w:lang w:eastAsia="en-CA"/>
              </w:rPr>
              <w:t>NO</w:t>
            </w:r>
          </w:p>
        </w:tc>
        <w:tc>
          <w:tcPr>
            <w:tcW w:w="1587" w:type="dxa"/>
            <w:vAlign w:val="bottom"/>
          </w:tcPr>
          <w:p w14:paraId="25995D09" w14:textId="4BAAD779" w:rsidR="003407A8" w:rsidRDefault="003407A8" w:rsidP="003407A8">
            <w:pPr>
              <w:jc w:val="right"/>
              <w:rPr>
                <w:rFonts w:ascii="Calibri" w:hAnsi="Calibri" w:cs="Calibri"/>
                <w:color w:val="000000"/>
              </w:rPr>
            </w:pPr>
            <w:r>
              <w:rPr>
                <w:rFonts w:ascii="Calibri" w:hAnsi="Calibri" w:cs="Calibri"/>
                <w:color w:val="000000"/>
              </w:rPr>
              <w:t>0</w:t>
            </w:r>
          </w:p>
        </w:tc>
        <w:tc>
          <w:tcPr>
            <w:tcW w:w="1559" w:type="dxa"/>
            <w:shd w:val="clear" w:color="auto" w:fill="auto"/>
            <w:noWrap/>
            <w:vAlign w:val="bottom"/>
          </w:tcPr>
          <w:p w14:paraId="0792E137" w14:textId="77ED6525" w:rsidR="003407A8" w:rsidRPr="0093336C" w:rsidRDefault="003407A8" w:rsidP="003407A8">
            <w:pPr>
              <w:jc w:val="right"/>
              <w:rPr>
                <w:rFonts w:ascii="Calibri" w:eastAsia="Times New Roman" w:hAnsi="Calibri" w:cs="Calibri"/>
                <w:color w:val="000000"/>
                <w:lang w:eastAsia="en-CA"/>
              </w:rPr>
            </w:pPr>
            <w:r>
              <w:rPr>
                <w:rFonts w:ascii="Calibri" w:hAnsi="Calibri" w:cs="Calibri"/>
                <w:color w:val="000000"/>
              </w:rPr>
              <w:t>168649</w:t>
            </w:r>
          </w:p>
        </w:tc>
      </w:tr>
      <w:tr w:rsidR="003407A8" w:rsidRPr="0093336C" w14:paraId="41341784" w14:textId="77777777" w:rsidTr="00F61F81">
        <w:trPr>
          <w:trHeight w:val="288"/>
        </w:trPr>
        <w:tc>
          <w:tcPr>
            <w:tcW w:w="2835" w:type="dxa"/>
            <w:shd w:val="clear" w:color="auto" w:fill="auto"/>
            <w:noWrap/>
            <w:vAlign w:val="bottom"/>
            <w:hideMark/>
          </w:tcPr>
          <w:p w14:paraId="4C82AC1C" w14:textId="3DDFA793" w:rsidR="003407A8" w:rsidRPr="0093336C" w:rsidRDefault="003407A8" w:rsidP="003407A8">
            <w:pPr>
              <w:rPr>
                <w:rFonts w:ascii="Calibri" w:eastAsia="Times New Roman" w:hAnsi="Calibri" w:cs="Calibri"/>
                <w:color w:val="000000"/>
                <w:lang w:eastAsia="en-CA"/>
              </w:rPr>
            </w:pPr>
            <w:r>
              <w:rPr>
                <w:rFonts w:ascii="Calibri" w:eastAsia="Times New Roman" w:hAnsi="Calibri" w:cs="Calibri"/>
                <w:color w:val="000000"/>
                <w:lang w:eastAsia="en-CA"/>
              </w:rPr>
              <w:t>YES</w:t>
            </w:r>
          </w:p>
        </w:tc>
        <w:tc>
          <w:tcPr>
            <w:tcW w:w="1587" w:type="dxa"/>
            <w:vAlign w:val="bottom"/>
          </w:tcPr>
          <w:p w14:paraId="4C118F5A" w14:textId="723A9F1A" w:rsidR="003407A8" w:rsidRDefault="003407A8" w:rsidP="003407A8">
            <w:pPr>
              <w:jc w:val="right"/>
              <w:rPr>
                <w:rFonts w:ascii="Calibri" w:hAnsi="Calibri" w:cs="Calibri"/>
                <w:color w:val="000000"/>
              </w:rPr>
            </w:pPr>
            <w:r>
              <w:rPr>
                <w:rFonts w:ascii="Calibri" w:hAnsi="Calibri" w:cs="Calibri"/>
                <w:color w:val="000000"/>
              </w:rPr>
              <w:t>1</w:t>
            </w:r>
          </w:p>
        </w:tc>
        <w:tc>
          <w:tcPr>
            <w:tcW w:w="1559" w:type="dxa"/>
            <w:shd w:val="clear" w:color="auto" w:fill="auto"/>
            <w:noWrap/>
            <w:vAlign w:val="bottom"/>
          </w:tcPr>
          <w:p w14:paraId="58B56016" w14:textId="78206734" w:rsidR="003407A8" w:rsidRPr="0093336C" w:rsidRDefault="003407A8" w:rsidP="003407A8">
            <w:pPr>
              <w:jc w:val="right"/>
              <w:rPr>
                <w:rFonts w:ascii="Calibri" w:eastAsia="Times New Roman" w:hAnsi="Calibri" w:cs="Calibri"/>
                <w:color w:val="000000"/>
                <w:lang w:eastAsia="en-CA"/>
              </w:rPr>
            </w:pPr>
            <w:r>
              <w:rPr>
                <w:rFonts w:ascii="Calibri" w:hAnsi="Calibri" w:cs="Calibri"/>
                <w:color w:val="000000"/>
              </w:rPr>
              <w:t>1337</w:t>
            </w:r>
          </w:p>
        </w:tc>
      </w:tr>
      <w:tr w:rsidR="00ED03ED" w:rsidRPr="0093336C" w14:paraId="75ACA980" w14:textId="77777777" w:rsidTr="00F61F81">
        <w:trPr>
          <w:trHeight w:val="288"/>
        </w:trPr>
        <w:tc>
          <w:tcPr>
            <w:tcW w:w="2835" w:type="dxa"/>
            <w:shd w:val="clear" w:color="auto" w:fill="auto"/>
            <w:noWrap/>
            <w:vAlign w:val="bottom"/>
          </w:tcPr>
          <w:p w14:paraId="73CF9CA5" w14:textId="77777777" w:rsidR="00ED03ED" w:rsidRDefault="00ED03ED" w:rsidP="00ED03ED">
            <w:pPr>
              <w:rPr>
                <w:rFonts w:ascii="Calibri" w:eastAsia="Times New Roman" w:hAnsi="Calibri" w:cs="Calibri"/>
                <w:color w:val="000000"/>
                <w:lang w:eastAsia="en-CA"/>
              </w:rPr>
            </w:pPr>
          </w:p>
        </w:tc>
        <w:tc>
          <w:tcPr>
            <w:tcW w:w="1587" w:type="dxa"/>
            <w:vAlign w:val="bottom"/>
          </w:tcPr>
          <w:p w14:paraId="7EB9513C" w14:textId="75C5D4C5" w:rsidR="00ED03ED" w:rsidRDefault="00ED03ED" w:rsidP="00ED03ED">
            <w:pPr>
              <w:jc w:val="right"/>
              <w:rPr>
                <w:rFonts w:ascii="Calibri" w:hAnsi="Calibri" w:cs="Calibri"/>
                <w:color w:val="000000"/>
              </w:rPr>
            </w:pPr>
            <w:r>
              <w:rPr>
                <w:rFonts w:ascii="Calibri" w:hAnsi="Calibri" w:cs="Calibri"/>
                <w:color w:val="000000"/>
              </w:rPr>
              <w:t>Total</w:t>
            </w:r>
          </w:p>
        </w:tc>
        <w:tc>
          <w:tcPr>
            <w:tcW w:w="1559" w:type="dxa"/>
            <w:shd w:val="clear" w:color="auto" w:fill="auto"/>
            <w:noWrap/>
            <w:vAlign w:val="bottom"/>
          </w:tcPr>
          <w:p w14:paraId="266E6F32" w14:textId="41807025" w:rsidR="00ED03ED" w:rsidRDefault="00ED03ED" w:rsidP="00ED03ED">
            <w:pPr>
              <w:jc w:val="right"/>
              <w:rPr>
                <w:rFonts w:ascii="Calibri" w:eastAsia="Times New Roman" w:hAnsi="Calibri" w:cs="Calibri"/>
                <w:color w:val="000000"/>
                <w:lang w:eastAsia="en-CA"/>
              </w:rPr>
            </w:pPr>
            <w:r w:rsidRPr="00084F04">
              <w:rPr>
                <w:rFonts w:ascii="Calibri" w:hAnsi="Calibri" w:cs="Calibri"/>
                <w:color w:val="000000"/>
              </w:rPr>
              <w:t>169986</w:t>
            </w:r>
          </w:p>
        </w:tc>
      </w:tr>
    </w:tbl>
    <w:p w14:paraId="0676EF89" w14:textId="28A05587" w:rsidR="00A2053F" w:rsidRPr="00C0251E" w:rsidRDefault="00A900FB" w:rsidP="00A900FB">
      <w:pPr>
        <w:pStyle w:val="ListParagraph"/>
        <w:numPr>
          <w:ilvl w:val="0"/>
          <w:numId w:val="7"/>
        </w:numPr>
        <w:ind w:left="2160"/>
        <w:rPr>
          <w:color w:val="292B2C"/>
        </w:rPr>
      </w:pPr>
      <w:r w:rsidRPr="00C916B5">
        <w:rPr>
          <w:color w:val="292B2C"/>
        </w:rPr>
        <w:t xml:space="preserve">The correlation matrix indicated that there is </w:t>
      </w:r>
      <w:r>
        <w:rPr>
          <w:color w:val="292B2C"/>
        </w:rPr>
        <w:t xml:space="preserve">strong </w:t>
      </w:r>
      <w:r w:rsidRPr="00C916B5">
        <w:rPr>
          <w:color w:val="292B2C"/>
        </w:rPr>
        <w:t>correlation between ‘</w:t>
      </w:r>
      <w:r>
        <w:rPr>
          <w:color w:val="292B2C"/>
        </w:rPr>
        <w:t>Ever Intubated</w:t>
      </w:r>
      <w:r w:rsidRPr="00C916B5">
        <w:rPr>
          <w:color w:val="292B2C"/>
        </w:rPr>
        <w:t>’</w:t>
      </w:r>
      <w:r>
        <w:rPr>
          <w:color w:val="292B2C"/>
        </w:rPr>
        <w:t xml:space="preserve"> and ‘Ever in ICU’ </w:t>
      </w:r>
      <w:r w:rsidRPr="00C916B5">
        <w:rPr>
          <w:color w:val="292B2C"/>
        </w:rPr>
        <w:t>attributes</w:t>
      </w:r>
    </w:p>
    <w:p w14:paraId="5686F8E0" w14:textId="130696A0" w:rsidR="006D3854" w:rsidRDefault="006D3854" w:rsidP="00411D68"/>
    <w:p w14:paraId="56BFDFF5" w14:textId="77777777" w:rsidR="007063B7" w:rsidRDefault="007063B7">
      <w:pPr>
        <w:rPr>
          <w:rFonts w:asciiTheme="majorHAnsi" w:eastAsiaTheme="majorEastAsia" w:hAnsiTheme="majorHAnsi" w:cstheme="majorBidi"/>
          <w:color w:val="2E74B5" w:themeColor="accent1" w:themeShade="BF"/>
          <w:sz w:val="32"/>
          <w:szCs w:val="32"/>
        </w:rPr>
      </w:pPr>
      <w:bookmarkStart w:id="34" w:name="_Toc89435016"/>
      <w:r>
        <w:br w:type="page"/>
      </w:r>
    </w:p>
    <w:p w14:paraId="1F8C5C1E" w14:textId="2C8072C6" w:rsidR="0000520E" w:rsidRDefault="0000520E" w:rsidP="006D3854">
      <w:pPr>
        <w:pStyle w:val="Heading1"/>
        <w:numPr>
          <w:ilvl w:val="0"/>
          <w:numId w:val="6"/>
        </w:numPr>
        <w:tabs>
          <w:tab w:val="left" w:pos="3261"/>
        </w:tabs>
      </w:pPr>
      <w:r>
        <w:lastRenderedPageBreak/>
        <w:t>Correlation Matrix</w:t>
      </w:r>
      <w:bookmarkEnd w:id="34"/>
    </w:p>
    <w:p w14:paraId="7AC94B23" w14:textId="5046F530" w:rsidR="000C64BE" w:rsidRPr="000C64BE" w:rsidRDefault="000C64BE" w:rsidP="000C64BE">
      <w:pPr>
        <w:ind w:left="360"/>
      </w:pPr>
      <w:r>
        <w:t xml:space="preserve">The below correlation matrix was developed using </w:t>
      </w:r>
      <w:proofErr w:type="spellStart"/>
      <w:r>
        <w:t>Phik</w:t>
      </w:r>
      <w:proofErr w:type="spellEnd"/>
      <w:r>
        <w:t xml:space="preserve"> Correlation Efficient (for categorical variables) </w:t>
      </w:r>
    </w:p>
    <w:p w14:paraId="74565F78" w14:textId="41B8A86E" w:rsidR="00DD6098" w:rsidRDefault="00DD6098" w:rsidP="00880856"/>
    <w:p w14:paraId="1A98FBB4" w14:textId="79FCDD49" w:rsidR="004507CF" w:rsidRDefault="004507CF" w:rsidP="00DD6098">
      <w:pPr>
        <w:jc w:val="center"/>
      </w:pPr>
    </w:p>
    <w:p w14:paraId="74C242DC" w14:textId="5B8BF02D" w:rsidR="004507CF" w:rsidRDefault="004507CF" w:rsidP="00DD6098">
      <w:pPr>
        <w:jc w:val="center"/>
      </w:pPr>
      <w:r>
        <w:rPr>
          <w:noProof/>
        </w:rPr>
        <w:drawing>
          <wp:inline distT="0" distB="0" distL="0" distR="0" wp14:anchorId="2289CABD" wp14:editId="575E09A6">
            <wp:extent cx="4629150" cy="359464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060" t="33622" r="66015" b="11376"/>
                    <a:stretch/>
                  </pic:blipFill>
                  <pic:spPr bwMode="auto">
                    <a:xfrm>
                      <a:off x="0" y="0"/>
                      <a:ext cx="4657307" cy="3616508"/>
                    </a:xfrm>
                    <a:prstGeom prst="rect">
                      <a:avLst/>
                    </a:prstGeom>
                    <a:ln>
                      <a:noFill/>
                    </a:ln>
                    <a:extLst>
                      <a:ext uri="{53640926-AAD7-44D8-BBD7-CCE9431645EC}">
                        <a14:shadowObscured xmlns:a14="http://schemas.microsoft.com/office/drawing/2010/main"/>
                      </a:ext>
                    </a:extLst>
                  </pic:spPr>
                </pic:pic>
              </a:graphicData>
            </a:graphic>
          </wp:inline>
        </w:drawing>
      </w:r>
    </w:p>
    <w:p w14:paraId="4474B42B" w14:textId="19CA2FED" w:rsidR="00796888" w:rsidRPr="0000520E" w:rsidRDefault="00796888" w:rsidP="007063B7"/>
    <w:p w14:paraId="1F174FBE" w14:textId="2B81F568" w:rsidR="006D3854" w:rsidRDefault="006D3854" w:rsidP="006D3854">
      <w:pPr>
        <w:pStyle w:val="Heading1"/>
        <w:numPr>
          <w:ilvl w:val="0"/>
          <w:numId w:val="6"/>
        </w:numPr>
        <w:tabs>
          <w:tab w:val="left" w:pos="3261"/>
        </w:tabs>
      </w:pPr>
      <w:bookmarkStart w:id="35" w:name="_Toc89435017"/>
      <w:r>
        <w:t>Predictive Modelling</w:t>
      </w:r>
      <w:bookmarkEnd w:id="35"/>
    </w:p>
    <w:p w14:paraId="6724AB21" w14:textId="77777777" w:rsidR="00391F30" w:rsidRDefault="00391F30" w:rsidP="00391F30">
      <w:pPr>
        <w:ind w:left="360"/>
      </w:pPr>
      <w:r>
        <w:t>The following parameters were used to build a classification model using Decision Tree on the prepared data:</w:t>
      </w:r>
    </w:p>
    <w:p w14:paraId="04C605BB" w14:textId="77777777" w:rsidR="00391F30" w:rsidRDefault="00391F30" w:rsidP="00391F30">
      <w:pPr>
        <w:pStyle w:val="ListParagraph"/>
        <w:numPr>
          <w:ilvl w:val="0"/>
          <w:numId w:val="18"/>
        </w:numPr>
      </w:pPr>
      <w:r>
        <w:t>Data were split into train and test set</w:t>
      </w:r>
    </w:p>
    <w:p w14:paraId="3BD68A43" w14:textId="77777777" w:rsidR="00391F30" w:rsidRDefault="00391F30" w:rsidP="00391F30">
      <w:pPr>
        <w:pStyle w:val="ListParagraph"/>
        <w:numPr>
          <w:ilvl w:val="0"/>
          <w:numId w:val="18"/>
        </w:numPr>
      </w:pPr>
      <w:r>
        <w:t>“Outcome” attributed was considered as the class name</w:t>
      </w:r>
    </w:p>
    <w:p w14:paraId="3082F014" w14:textId="77777777" w:rsidR="00391F30" w:rsidRDefault="00391F30" w:rsidP="00391F30">
      <w:pPr>
        <w:pStyle w:val="ListParagraph"/>
        <w:numPr>
          <w:ilvl w:val="0"/>
          <w:numId w:val="18"/>
        </w:numPr>
      </w:pPr>
      <w:r>
        <w:t>70% data was used for training and 30% was used for test</w:t>
      </w:r>
    </w:p>
    <w:p w14:paraId="2A40EA89" w14:textId="77777777" w:rsidR="00391F30" w:rsidRDefault="00391F30" w:rsidP="00391F30">
      <w:pPr>
        <w:pStyle w:val="ListParagraph"/>
        <w:numPr>
          <w:ilvl w:val="0"/>
          <w:numId w:val="18"/>
        </w:numPr>
      </w:pPr>
      <w:r>
        <w:t>Max depth for the decision tree was set to 8.</w:t>
      </w:r>
    </w:p>
    <w:p w14:paraId="17725740" w14:textId="62AD26CF" w:rsidR="00391F30" w:rsidRDefault="00391F30" w:rsidP="00391F30">
      <w:pPr>
        <w:pStyle w:val="ListParagraph"/>
        <w:numPr>
          <w:ilvl w:val="0"/>
          <w:numId w:val="18"/>
        </w:numPr>
      </w:pPr>
      <w:r>
        <w:t xml:space="preserve">Python </w:t>
      </w:r>
      <w:proofErr w:type="spellStart"/>
      <w:r>
        <w:t>Sklearn</w:t>
      </w:r>
      <w:proofErr w:type="spellEnd"/>
      <w:r>
        <w:t xml:space="preserve"> package was used to develop the Decision Tree and Naïve Bayes </w:t>
      </w:r>
    </w:p>
    <w:p w14:paraId="33B067EE" w14:textId="77777777" w:rsidR="00391F30" w:rsidRPr="00391F30" w:rsidRDefault="00391F30" w:rsidP="00391F30"/>
    <w:p w14:paraId="0FFF9577" w14:textId="1A7E3743" w:rsidR="00D835A7" w:rsidRDefault="006D3854" w:rsidP="006D3854">
      <w:pPr>
        <w:pStyle w:val="Heading2"/>
        <w:numPr>
          <w:ilvl w:val="1"/>
          <w:numId w:val="6"/>
        </w:numPr>
      </w:pPr>
      <w:bookmarkStart w:id="36" w:name="_Toc89435018"/>
      <w:r>
        <w:t>Classification using Decision Tree:</w:t>
      </w:r>
      <w:bookmarkEnd w:id="36"/>
      <w:r>
        <w:t xml:space="preserve"> </w:t>
      </w:r>
    </w:p>
    <w:p w14:paraId="3A5C029D" w14:textId="3B7EDDD4" w:rsidR="003D73E4" w:rsidRDefault="00BB5CFE" w:rsidP="00391F30">
      <w:pPr>
        <w:ind w:left="720"/>
      </w:pPr>
      <w:r>
        <w:t>Findings</w:t>
      </w:r>
      <w:r w:rsidR="002269A3">
        <w:t xml:space="preserve"> based on Confusion Matrix</w:t>
      </w:r>
      <w:r>
        <w:t>:</w:t>
      </w:r>
    </w:p>
    <w:p w14:paraId="24546343" w14:textId="388A49DF" w:rsidR="00E81594" w:rsidRPr="00BA7CA2" w:rsidRDefault="00E81594" w:rsidP="00E81594">
      <w:pPr>
        <w:pStyle w:val="ListParagraph"/>
        <w:numPr>
          <w:ilvl w:val="0"/>
          <w:numId w:val="18"/>
        </w:numPr>
      </w:pPr>
      <w:r w:rsidRPr="00BA7CA2">
        <w:t xml:space="preserve">The model correctly predicted 49708 out of 49980 ‘Resolved’ cases (99.4%) </w:t>
      </w:r>
    </w:p>
    <w:p w14:paraId="5470BFD4" w14:textId="4C1B474D" w:rsidR="00E81594" w:rsidRPr="00BA7CA2" w:rsidRDefault="00E81594" w:rsidP="00E81594">
      <w:pPr>
        <w:pStyle w:val="ListParagraph"/>
        <w:numPr>
          <w:ilvl w:val="0"/>
          <w:numId w:val="18"/>
        </w:numPr>
      </w:pPr>
      <w:r w:rsidRPr="00BA7CA2">
        <w:t>The model correctly predicted 49046 out of 49850 ‘Fatal’ cases (98.4%)</w:t>
      </w:r>
    </w:p>
    <w:p w14:paraId="047C1497" w14:textId="3CC03913" w:rsidR="00E81594" w:rsidRPr="00BA7CA2" w:rsidRDefault="00E81594" w:rsidP="00201B85">
      <w:pPr>
        <w:pStyle w:val="ListParagraph"/>
        <w:numPr>
          <w:ilvl w:val="0"/>
          <w:numId w:val="18"/>
        </w:numPr>
      </w:pPr>
      <w:r w:rsidRPr="00BA7CA2">
        <w:t>The model incorrectly predicted 272 out of 49980 ‘Resolved’ cases as ‘Fatal’ (</w:t>
      </w:r>
      <w:r w:rsidR="00201B85" w:rsidRPr="00BA7CA2">
        <w:t>0.54%</w:t>
      </w:r>
      <w:r w:rsidRPr="00BA7CA2">
        <w:t xml:space="preserve">) </w:t>
      </w:r>
    </w:p>
    <w:p w14:paraId="31141A89" w14:textId="56C8980C" w:rsidR="0009429E" w:rsidRPr="00BA7CA2" w:rsidRDefault="00E81594" w:rsidP="007A44A9">
      <w:pPr>
        <w:pStyle w:val="ListParagraph"/>
        <w:numPr>
          <w:ilvl w:val="0"/>
          <w:numId w:val="18"/>
        </w:numPr>
      </w:pPr>
      <w:r w:rsidRPr="00BA7CA2">
        <w:t>The model incorrectly predict</w:t>
      </w:r>
      <w:r w:rsidR="00201B85" w:rsidRPr="00BA7CA2">
        <w:t>ed</w:t>
      </w:r>
      <w:r w:rsidRPr="00BA7CA2">
        <w:t xml:space="preserve"> </w:t>
      </w:r>
      <w:r w:rsidR="00201B85" w:rsidRPr="00BA7CA2">
        <w:t>804</w:t>
      </w:r>
      <w:r w:rsidRPr="00BA7CA2">
        <w:t xml:space="preserve"> out of </w:t>
      </w:r>
      <w:r w:rsidR="00201B85" w:rsidRPr="00BA7CA2">
        <w:t>49850</w:t>
      </w:r>
      <w:r w:rsidRPr="00BA7CA2">
        <w:t xml:space="preserve"> </w:t>
      </w:r>
      <w:r w:rsidR="00201B85" w:rsidRPr="00BA7CA2">
        <w:t>‘Fatal’ cases as ‘Resolved’ (1.61%)</w:t>
      </w:r>
    </w:p>
    <w:tbl>
      <w:tblPr>
        <w:tblStyle w:val="TableGrid"/>
        <w:tblW w:w="0" w:type="auto"/>
        <w:tblInd w:w="1696" w:type="dxa"/>
        <w:tblLook w:val="04A0" w:firstRow="1" w:lastRow="0" w:firstColumn="1" w:lastColumn="0" w:noHBand="0" w:noVBand="1"/>
      </w:tblPr>
      <w:tblGrid>
        <w:gridCol w:w="6659"/>
      </w:tblGrid>
      <w:tr w:rsidR="0009429E" w14:paraId="28B6FB27" w14:textId="2B81574D" w:rsidTr="0009429E">
        <w:trPr>
          <w:trHeight w:val="271"/>
        </w:trPr>
        <w:tc>
          <w:tcPr>
            <w:tcW w:w="6659" w:type="dxa"/>
          </w:tcPr>
          <w:p w14:paraId="2FAD5C34" w14:textId="77411CC4" w:rsidR="0009429E" w:rsidRDefault="0009429E" w:rsidP="000612E9">
            <w:pPr>
              <w:jc w:val="center"/>
            </w:pPr>
            <w:r>
              <w:lastRenderedPageBreak/>
              <w:t>Confusion Matrix</w:t>
            </w:r>
          </w:p>
        </w:tc>
      </w:tr>
      <w:tr w:rsidR="0009429E" w14:paraId="09A21752" w14:textId="1D888582" w:rsidTr="0009429E">
        <w:trPr>
          <w:trHeight w:val="1570"/>
        </w:trPr>
        <w:tc>
          <w:tcPr>
            <w:tcW w:w="6659" w:type="dxa"/>
          </w:tcPr>
          <w:p w14:paraId="34DED996" w14:textId="77777777" w:rsidR="0009429E" w:rsidRDefault="003E3057" w:rsidP="000612E9">
            <w:r>
              <w:rPr>
                <w:noProof/>
              </w:rPr>
              <w:drawing>
                <wp:inline distT="0" distB="0" distL="0" distR="0" wp14:anchorId="6E7368C7" wp14:editId="5C879A7E">
                  <wp:extent cx="33909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523875"/>
                          </a:xfrm>
                          <a:prstGeom prst="rect">
                            <a:avLst/>
                          </a:prstGeom>
                        </pic:spPr>
                      </pic:pic>
                    </a:graphicData>
                  </a:graphic>
                </wp:inline>
              </w:drawing>
            </w:r>
          </w:p>
          <w:p w14:paraId="6BE4C337" w14:textId="77777777" w:rsidR="003E3057" w:rsidRDefault="003E3057" w:rsidP="000612E9"/>
          <w:p w14:paraId="302C027A" w14:textId="77777777" w:rsidR="003E3057" w:rsidRDefault="003E3057" w:rsidP="000612E9"/>
          <w:p w14:paraId="5C9B8E3B" w14:textId="77777777" w:rsidR="003E3057" w:rsidRDefault="003E3057" w:rsidP="000612E9">
            <w:r>
              <w:rPr>
                <w:noProof/>
              </w:rPr>
              <w:drawing>
                <wp:inline distT="0" distB="0" distL="0" distR="0" wp14:anchorId="060FB950" wp14:editId="2444E05F">
                  <wp:extent cx="3181350" cy="24765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350" cy="2476500"/>
                          </a:xfrm>
                          <a:prstGeom prst="rect">
                            <a:avLst/>
                          </a:prstGeom>
                        </pic:spPr>
                      </pic:pic>
                    </a:graphicData>
                  </a:graphic>
                </wp:inline>
              </w:drawing>
            </w:r>
          </w:p>
          <w:p w14:paraId="7C0FEA72" w14:textId="0D10E7DC" w:rsidR="002269A3" w:rsidRDefault="002269A3" w:rsidP="000612E9"/>
        </w:tc>
      </w:tr>
      <w:tr w:rsidR="00A80631" w14:paraId="40D47D32" w14:textId="77777777" w:rsidTr="0009429E">
        <w:trPr>
          <w:trHeight w:val="271"/>
        </w:trPr>
        <w:tc>
          <w:tcPr>
            <w:tcW w:w="6659" w:type="dxa"/>
          </w:tcPr>
          <w:p w14:paraId="0A7C95F7" w14:textId="77777777" w:rsidR="00A80631" w:rsidRDefault="00A80631" w:rsidP="000612E9">
            <w:pPr>
              <w:jc w:val="center"/>
            </w:pPr>
          </w:p>
          <w:tbl>
            <w:tblPr>
              <w:tblW w:w="4420" w:type="dxa"/>
              <w:tblLook w:val="04A0" w:firstRow="1" w:lastRow="0" w:firstColumn="1" w:lastColumn="0" w:noHBand="0" w:noVBand="1"/>
            </w:tblPr>
            <w:tblGrid>
              <w:gridCol w:w="1000"/>
              <w:gridCol w:w="1022"/>
              <w:gridCol w:w="1456"/>
              <w:gridCol w:w="1024"/>
            </w:tblGrid>
            <w:tr w:rsidR="002269A3" w:rsidRPr="00A80631" w14:paraId="0620F507" w14:textId="77777777" w:rsidTr="007A44A9">
              <w:trPr>
                <w:trHeight w:val="300"/>
              </w:trPr>
              <w:tc>
                <w:tcPr>
                  <w:tcW w:w="1000" w:type="dxa"/>
                  <w:tcBorders>
                    <w:top w:val="nil"/>
                    <w:left w:val="nil"/>
                    <w:bottom w:val="nil"/>
                    <w:right w:val="nil"/>
                  </w:tcBorders>
                  <w:shd w:val="clear" w:color="auto" w:fill="auto"/>
                  <w:noWrap/>
                  <w:vAlign w:val="bottom"/>
                  <w:hideMark/>
                </w:tcPr>
                <w:p w14:paraId="1C1CAA70" w14:textId="77777777" w:rsidR="002269A3" w:rsidRPr="00A80631" w:rsidRDefault="002269A3" w:rsidP="002269A3">
                  <w:pPr>
                    <w:rPr>
                      <w:rFonts w:ascii="Times New Roman" w:eastAsia="Times New Roman" w:hAnsi="Times New Roman" w:cs="Times New Roman"/>
                      <w:sz w:val="24"/>
                      <w:szCs w:val="24"/>
                      <w:lang w:val="en-US"/>
                    </w:rPr>
                  </w:pPr>
                </w:p>
              </w:tc>
              <w:tc>
                <w:tcPr>
                  <w:tcW w:w="940" w:type="dxa"/>
                  <w:tcBorders>
                    <w:top w:val="nil"/>
                    <w:left w:val="nil"/>
                    <w:bottom w:val="nil"/>
                    <w:right w:val="nil"/>
                  </w:tcBorders>
                  <w:shd w:val="clear" w:color="auto" w:fill="auto"/>
                  <w:noWrap/>
                  <w:vAlign w:val="bottom"/>
                  <w:hideMark/>
                </w:tcPr>
                <w:p w14:paraId="12C35CE3" w14:textId="77777777" w:rsidR="002269A3" w:rsidRPr="00A80631" w:rsidRDefault="002269A3" w:rsidP="002269A3">
                  <w:pPr>
                    <w:rPr>
                      <w:rFonts w:ascii="Times New Roman" w:eastAsia="Times New Roman" w:hAnsi="Times New Roman" w:cs="Times New Roman"/>
                      <w:sz w:val="20"/>
                      <w:szCs w:val="20"/>
                      <w:lang w:val="en-US"/>
                    </w:rPr>
                  </w:pPr>
                </w:p>
              </w:tc>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F2DE7" w14:textId="77777777" w:rsidR="002269A3" w:rsidRPr="00A80631" w:rsidRDefault="002269A3" w:rsidP="002269A3">
                  <w:pPr>
                    <w:jc w:val="center"/>
                    <w:rPr>
                      <w:rFonts w:ascii="Calibri" w:eastAsia="Times New Roman" w:hAnsi="Calibri" w:cs="Times New Roman"/>
                      <w:color w:val="2F75B5"/>
                      <w:lang w:val="en-US"/>
                    </w:rPr>
                  </w:pPr>
                  <w:r w:rsidRPr="00A80631">
                    <w:rPr>
                      <w:rFonts w:ascii="Calibri" w:eastAsia="Times New Roman" w:hAnsi="Calibri" w:cs="Times New Roman"/>
                      <w:color w:val="2F75B5"/>
                      <w:lang w:val="en-US"/>
                    </w:rPr>
                    <w:t>Predicted</w:t>
                  </w:r>
                </w:p>
              </w:tc>
            </w:tr>
            <w:tr w:rsidR="002269A3" w:rsidRPr="00A80631" w14:paraId="30DF06B2" w14:textId="77777777" w:rsidTr="007A44A9">
              <w:trPr>
                <w:trHeight w:val="300"/>
              </w:trPr>
              <w:tc>
                <w:tcPr>
                  <w:tcW w:w="1000" w:type="dxa"/>
                  <w:tcBorders>
                    <w:top w:val="nil"/>
                    <w:left w:val="nil"/>
                    <w:bottom w:val="nil"/>
                    <w:right w:val="nil"/>
                  </w:tcBorders>
                  <w:shd w:val="clear" w:color="auto" w:fill="auto"/>
                  <w:noWrap/>
                  <w:vAlign w:val="bottom"/>
                  <w:hideMark/>
                </w:tcPr>
                <w:p w14:paraId="3964B5A1" w14:textId="77777777" w:rsidR="002269A3" w:rsidRPr="00A80631" w:rsidRDefault="002269A3" w:rsidP="002269A3">
                  <w:pPr>
                    <w:jc w:val="center"/>
                    <w:rPr>
                      <w:rFonts w:ascii="Calibri" w:eastAsia="Times New Roman" w:hAnsi="Calibri" w:cs="Times New Roman"/>
                      <w:color w:val="2F75B5"/>
                      <w:lang w:val="en-US"/>
                    </w:rPr>
                  </w:pPr>
                </w:p>
              </w:tc>
              <w:tc>
                <w:tcPr>
                  <w:tcW w:w="940" w:type="dxa"/>
                  <w:tcBorders>
                    <w:top w:val="nil"/>
                    <w:left w:val="nil"/>
                    <w:bottom w:val="nil"/>
                    <w:right w:val="nil"/>
                  </w:tcBorders>
                  <w:shd w:val="clear" w:color="auto" w:fill="auto"/>
                  <w:noWrap/>
                  <w:vAlign w:val="bottom"/>
                  <w:hideMark/>
                </w:tcPr>
                <w:p w14:paraId="6798C225" w14:textId="77777777" w:rsidR="002269A3" w:rsidRPr="00A80631" w:rsidRDefault="002269A3" w:rsidP="002269A3">
                  <w:pPr>
                    <w:rPr>
                      <w:rFonts w:ascii="Times New Roman" w:eastAsia="Times New Roman" w:hAnsi="Times New Roman" w:cs="Times New Roman"/>
                      <w:sz w:val="20"/>
                      <w:szCs w:val="20"/>
                      <w:lang w:val="en-US"/>
                    </w:rPr>
                  </w:pP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6A5CEB6B" w14:textId="77777777" w:rsidR="002269A3" w:rsidRPr="00A80631" w:rsidRDefault="002269A3" w:rsidP="002269A3">
                  <w:pPr>
                    <w:jc w:val="center"/>
                    <w:rPr>
                      <w:rFonts w:ascii="Calibri" w:eastAsia="Times New Roman" w:hAnsi="Calibri" w:cs="Times New Roman"/>
                      <w:color w:val="2F75B5"/>
                      <w:lang w:val="en-US"/>
                    </w:rPr>
                  </w:pPr>
                  <w:r w:rsidRPr="00A80631">
                    <w:rPr>
                      <w:rFonts w:ascii="Calibri" w:eastAsia="Times New Roman" w:hAnsi="Calibri" w:cs="Times New Roman"/>
                      <w:color w:val="2F75B5"/>
                      <w:lang w:val="en-US"/>
                    </w:rPr>
                    <w:t>Resolved</w:t>
                  </w:r>
                </w:p>
              </w:tc>
              <w:tc>
                <w:tcPr>
                  <w:tcW w:w="1024" w:type="dxa"/>
                  <w:tcBorders>
                    <w:top w:val="nil"/>
                    <w:left w:val="nil"/>
                    <w:bottom w:val="single" w:sz="4" w:space="0" w:color="auto"/>
                    <w:right w:val="single" w:sz="4" w:space="0" w:color="auto"/>
                  </w:tcBorders>
                  <w:shd w:val="clear" w:color="auto" w:fill="auto"/>
                  <w:noWrap/>
                  <w:vAlign w:val="bottom"/>
                  <w:hideMark/>
                </w:tcPr>
                <w:p w14:paraId="09C049E2" w14:textId="77777777" w:rsidR="002269A3" w:rsidRPr="00A80631" w:rsidRDefault="002269A3" w:rsidP="002269A3">
                  <w:pPr>
                    <w:jc w:val="center"/>
                    <w:rPr>
                      <w:rFonts w:ascii="Calibri" w:eastAsia="Times New Roman" w:hAnsi="Calibri" w:cs="Times New Roman"/>
                      <w:color w:val="000000"/>
                      <w:lang w:val="en-US"/>
                    </w:rPr>
                  </w:pPr>
                  <w:r w:rsidRPr="00A80631">
                    <w:rPr>
                      <w:rFonts w:ascii="Calibri" w:eastAsia="Times New Roman" w:hAnsi="Calibri" w:cs="Times New Roman"/>
                      <w:color w:val="000000"/>
                      <w:lang w:val="en-US"/>
                    </w:rPr>
                    <w:t>Fatal</w:t>
                  </w:r>
                </w:p>
              </w:tc>
            </w:tr>
            <w:tr w:rsidR="002269A3" w:rsidRPr="00A80631" w14:paraId="56A78DBF" w14:textId="77777777" w:rsidTr="007A44A9">
              <w:trPr>
                <w:trHeight w:val="300"/>
              </w:trPr>
              <w:tc>
                <w:tcPr>
                  <w:tcW w:w="10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1098DA" w14:textId="77777777" w:rsidR="002269A3" w:rsidRPr="00A80631" w:rsidRDefault="002269A3" w:rsidP="002269A3">
                  <w:pPr>
                    <w:jc w:val="center"/>
                    <w:rPr>
                      <w:rFonts w:ascii="Calibri" w:eastAsia="Times New Roman" w:hAnsi="Calibri" w:cs="Times New Roman"/>
                      <w:color w:val="2F75B5"/>
                      <w:lang w:val="en-US"/>
                    </w:rPr>
                  </w:pPr>
                  <w:r w:rsidRPr="00A80631">
                    <w:rPr>
                      <w:rFonts w:ascii="Calibri" w:eastAsia="Times New Roman" w:hAnsi="Calibri" w:cs="Times New Roman"/>
                      <w:color w:val="2F75B5"/>
                      <w:lang w:val="en-US"/>
                    </w:rPr>
                    <w:t>Actual</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52C4DA41" w14:textId="77777777" w:rsidR="002269A3" w:rsidRPr="00A80631" w:rsidRDefault="002269A3" w:rsidP="002269A3">
                  <w:pPr>
                    <w:jc w:val="center"/>
                    <w:rPr>
                      <w:rFonts w:ascii="Calibri" w:eastAsia="Times New Roman" w:hAnsi="Calibri" w:cs="Times New Roman"/>
                      <w:color w:val="2F75B5"/>
                      <w:lang w:val="en-US"/>
                    </w:rPr>
                  </w:pPr>
                  <w:r w:rsidRPr="00A80631">
                    <w:rPr>
                      <w:rFonts w:ascii="Calibri" w:eastAsia="Times New Roman" w:hAnsi="Calibri" w:cs="Times New Roman"/>
                      <w:color w:val="2F75B5"/>
                      <w:lang w:val="en-US"/>
                    </w:rPr>
                    <w:t>Resolved</w:t>
                  </w:r>
                </w:p>
              </w:tc>
              <w:tc>
                <w:tcPr>
                  <w:tcW w:w="1456" w:type="dxa"/>
                  <w:tcBorders>
                    <w:top w:val="nil"/>
                    <w:left w:val="nil"/>
                    <w:bottom w:val="single" w:sz="4" w:space="0" w:color="auto"/>
                    <w:right w:val="single" w:sz="4" w:space="0" w:color="auto"/>
                  </w:tcBorders>
                  <w:shd w:val="clear" w:color="auto" w:fill="auto"/>
                  <w:noWrap/>
                  <w:vAlign w:val="bottom"/>
                  <w:hideMark/>
                </w:tcPr>
                <w:p w14:paraId="64F5E194" w14:textId="77777777" w:rsidR="002269A3" w:rsidRPr="00A80631" w:rsidRDefault="002269A3" w:rsidP="002269A3">
                  <w:pPr>
                    <w:jc w:val="right"/>
                    <w:rPr>
                      <w:rFonts w:ascii="Calibri" w:eastAsia="Times New Roman" w:hAnsi="Calibri" w:cs="Times New Roman"/>
                      <w:color w:val="000000"/>
                      <w:lang w:val="en-US"/>
                    </w:rPr>
                  </w:pPr>
                  <w:r w:rsidRPr="00A80631">
                    <w:rPr>
                      <w:rFonts w:ascii="Calibri" w:eastAsia="Times New Roman" w:hAnsi="Calibri" w:cs="Times New Roman"/>
                      <w:color w:val="000000"/>
                      <w:lang w:val="en-US"/>
                    </w:rPr>
                    <w:t>49708</w:t>
                  </w:r>
                </w:p>
              </w:tc>
              <w:tc>
                <w:tcPr>
                  <w:tcW w:w="1024" w:type="dxa"/>
                  <w:tcBorders>
                    <w:top w:val="nil"/>
                    <w:left w:val="nil"/>
                    <w:bottom w:val="single" w:sz="4" w:space="0" w:color="auto"/>
                    <w:right w:val="single" w:sz="4" w:space="0" w:color="auto"/>
                  </w:tcBorders>
                  <w:shd w:val="clear" w:color="auto" w:fill="auto"/>
                  <w:noWrap/>
                  <w:vAlign w:val="bottom"/>
                  <w:hideMark/>
                </w:tcPr>
                <w:p w14:paraId="47DBCF2B" w14:textId="77777777" w:rsidR="002269A3" w:rsidRPr="00A80631" w:rsidRDefault="002269A3" w:rsidP="002269A3">
                  <w:pPr>
                    <w:jc w:val="right"/>
                    <w:rPr>
                      <w:rFonts w:ascii="Calibri" w:eastAsia="Times New Roman" w:hAnsi="Calibri" w:cs="Times New Roman"/>
                      <w:color w:val="000000"/>
                      <w:lang w:val="en-US"/>
                    </w:rPr>
                  </w:pPr>
                  <w:r w:rsidRPr="00A80631">
                    <w:rPr>
                      <w:rFonts w:ascii="Calibri" w:eastAsia="Times New Roman" w:hAnsi="Calibri" w:cs="Times New Roman"/>
                      <w:color w:val="000000"/>
                      <w:lang w:val="en-US"/>
                    </w:rPr>
                    <w:t>272</w:t>
                  </w:r>
                </w:p>
              </w:tc>
            </w:tr>
            <w:tr w:rsidR="002269A3" w:rsidRPr="00A80631" w14:paraId="21426B0E" w14:textId="77777777" w:rsidTr="007A44A9">
              <w:trPr>
                <w:trHeight w:val="300"/>
              </w:trPr>
              <w:tc>
                <w:tcPr>
                  <w:tcW w:w="1000" w:type="dxa"/>
                  <w:vMerge/>
                  <w:tcBorders>
                    <w:top w:val="single" w:sz="4" w:space="0" w:color="auto"/>
                    <w:left w:val="single" w:sz="4" w:space="0" w:color="auto"/>
                    <w:bottom w:val="single" w:sz="4" w:space="0" w:color="auto"/>
                    <w:right w:val="single" w:sz="4" w:space="0" w:color="auto"/>
                  </w:tcBorders>
                  <w:vAlign w:val="center"/>
                  <w:hideMark/>
                </w:tcPr>
                <w:p w14:paraId="74F5AC27" w14:textId="77777777" w:rsidR="002269A3" w:rsidRPr="00A80631" w:rsidRDefault="002269A3" w:rsidP="002269A3">
                  <w:pPr>
                    <w:rPr>
                      <w:rFonts w:ascii="Calibri" w:eastAsia="Times New Roman" w:hAnsi="Calibri" w:cs="Times New Roman"/>
                      <w:color w:val="2F75B5"/>
                      <w:lang w:val="en-US"/>
                    </w:rPr>
                  </w:pPr>
                </w:p>
              </w:tc>
              <w:tc>
                <w:tcPr>
                  <w:tcW w:w="940" w:type="dxa"/>
                  <w:tcBorders>
                    <w:top w:val="nil"/>
                    <w:left w:val="nil"/>
                    <w:bottom w:val="single" w:sz="4" w:space="0" w:color="auto"/>
                    <w:right w:val="single" w:sz="4" w:space="0" w:color="auto"/>
                  </w:tcBorders>
                  <w:shd w:val="clear" w:color="auto" w:fill="auto"/>
                  <w:noWrap/>
                  <w:vAlign w:val="bottom"/>
                  <w:hideMark/>
                </w:tcPr>
                <w:p w14:paraId="0FDA5739" w14:textId="77777777" w:rsidR="002269A3" w:rsidRPr="00A80631" w:rsidRDefault="002269A3" w:rsidP="002269A3">
                  <w:pPr>
                    <w:jc w:val="center"/>
                    <w:rPr>
                      <w:rFonts w:ascii="Calibri" w:eastAsia="Times New Roman" w:hAnsi="Calibri" w:cs="Times New Roman"/>
                      <w:color w:val="000000"/>
                      <w:lang w:val="en-US"/>
                    </w:rPr>
                  </w:pPr>
                  <w:r w:rsidRPr="00A80631">
                    <w:rPr>
                      <w:rFonts w:ascii="Calibri" w:eastAsia="Times New Roman" w:hAnsi="Calibri" w:cs="Times New Roman"/>
                      <w:color w:val="000000"/>
                      <w:lang w:val="en-US"/>
                    </w:rPr>
                    <w:t>Fatal</w:t>
                  </w:r>
                </w:p>
              </w:tc>
              <w:tc>
                <w:tcPr>
                  <w:tcW w:w="1456" w:type="dxa"/>
                  <w:tcBorders>
                    <w:top w:val="nil"/>
                    <w:left w:val="nil"/>
                    <w:bottom w:val="single" w:sz="4" w:space="0" w:color="auto"/>
                    <w:right w:val="single" w:sz="4" w:space="0" w:color="auto"/>
                  </w:tcBorders>
                  <w:shd w:val="clear" w:color="auto" w:fill="auto"/>
                  <w:noWrap/>
                  <w:vAlign w:val="bottom"/>
                  <w:hideMark/>
                </w:tcPr>
                <w:p w14:paraId="4650CD58" w14:textId="77777777" w:rsidR="002269A3" w:rsidRPr="00A80631" w:rsidRDefault="002269A3" w:rsidP="002269A3">
                  <w:pPr>
                    <w:jc w:val="right"/>
                    <w:rPr>
                      <w:rFonts w:ascii="Calibri" w:eastAsia="Times New Roman" w:hAnsi="Calibri" w:cs="Times New Roman"/>
                      <w:color w:val="000000"/>
                      <w:lang w:val="en-US"/>
                    </w:rPr>
                  </w:pPr>
                  <w:r w:rsidRPr="00A80631">
                    <w:rPr>
                      <w:rFonts w:ascii="Calibri" w:eastAsia="Times New Roman" w:hAnsi="Calibri" w:cs="Times New Roman"/>
                      <w:color w:val="000000"/>
                      <w:lang w:val="en-US"/>
                    </w:rPr>
                    <w:t>804</w:t>
                  </w:r>
                </w:p>
              </w:tc>
              <w:tc>
                <w:tcPr>
                  <w:tcW w:w="1024" w:type="dxa"/>
                  <w:tcBorders>
                    <w:top w:val="nil"/>
                    <w:left w:val="nil"/>
                    <w:bottom w:val="single" w:sz="4" w:space="0" w:color="auto"/>
                    <w:right w:val="single" w:sz="4" w:space="0" w:color="auto"/>
                  </w:tcBorders>
                  <w:shd w:val="clear" w:color="auto" w:fill="auto"/>
                  <w:noWrap/>
                  <w:vAlign w:val="bottom"/>
                  <w:hideMark/>
                </w:tcPr>
                <w:p w14:paraId="24E2862E" w14:textId="77777777" w:rsidR="002269A3" w:rsidRPr="00A80631" w:rsidRDefault="002269A3" w:rsidP="002269A3">
                  <w:pPr>
                    <w:jc w:val="right"/>
                    <w:rPr>
                      <w:rFonts w:ascii="Calibri" w:eastAsia="Times New Roman" w:hAnsi="Calibri" w:cs="Times New Roman"/>
                      <w:color w:val="000000"/>
                      <w:lang w:val="en-US"/>
                    </w:rPr>
                  </w:pPr>
                  <w:r w:rsidRPr="00A80631">
                    <w:rPr>
                      <w:rFonts w:ascii="Calibri" w:eastAsia="Times New Roman" w:hAnsi="Calibri" w:cs="Times New Roman"/>
                      <w:color w:val="000000"/>
                      <w:lang w:val="en-US"/>
                    </w:rPr>
                    <w:t>49046</w:t>
                  </w:r>
                </w:p>
              </w:tc>
            </w:tr>
          </w:tbl>
          <w:p w14:paraId="7F412D2C" w14:textId="68F5773F" w:rsidR="00A80631" w:rsidRDefault="00A80631" w:rsidP="000612E9">
            <w:pPr>
              <w:jc w:val="center"/>
            </w:pPr>
          </w:p>
          <w:p w14:paraId="6B629AAB" w14:textId="3961FD5A" w:rsidR="00A80631" w:rsidRDefault="00A80631" w:rsidP="002269A3"/>
        </w:tc>
      </w:tr>
      <w:tr w:rsidR="0009429E" w14:paraId="5814566F" w14:textId="74ABAFED" w:rsidTr="0009429E">
        <w:trPr>
          <w:trHeight w:val="271"/>
        </w:trPr>
        <w:tc>
          <w:tcPr>
            <w:tcW w:w="6659" w:type="dxa"/>
          </w:tcPr>
          <w:p w14:paraId="1016DC76" w14:textId="48994EEC" w:rsidR="0009429E" w:rsidRDefault="0009429E" w:rsidP="000612E9">
            <w:pPr>
              <w:jc w:val="center"/>
            </w:pPr>
            <w:r>
              <w:t>Assessment Matrix</w:t>
            </w:r>
          </w:p>
        </w:tc>
      </w:tr>
      <w:tr w:rsidR="0009429E" w14:paraId="0D53F63D" w14:textId="1B135983" w:rsidTr="0009429E">
        <w:trPr>
          <w:trHeight w:val="2204"/>
        </w:trPr>
        <w:tc>
          <w:tcPr>
            <w:tcW w:w="6659" w:type="dxa"/>
          </w:tcPr>
          <w:p w14:paraId="2A655AAA" w14:textId="76BACCA3" w:rsidR="0009429E" w:rsidRDefault="003E3057" w:rsidP="000612E9">
            <w:r>
              <w:rPr>
                <w:noProof/>
              </w:rPr>
              <w:drawing>
                <wp:inline distT="0" distB="0" distL="0" distR="0" wp14:anchorId="77497C3A" wp14:editId="592FB661">
                  <wp:extent cx="4010025" cy="1343025"/>
                  <wp:effectExtent l="0" t="0" r="9525"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1343025"/>
                          </a:xfrm>
                          <a:prstGeom prst="rect">
                            <a:avLst/>
                          </a:prstGeom>
                        </pic:spPr>
                      </pic:pic>
                    </a:graphicData>
                  </a:graphic>
                </wp:inline>
              </w:drawing>
            </w:r>
          </w:p>
        </w:tc>
      </w:tr>
    </w:tbl>
    <w:p w14:paraId="78F77E18" w14:textId="77777777" w:rsidR="00E74BB4" w:rsidRPr="00E74BB4" w:rsidRDefault="00E74BB4" w:rsidP="00E74BB4"/>
    <w:p w14:paraId="6763D678" w14:textId="0016898D" w:rsidR="000479E4" w:rsidRDefault="000479E4">
      <w:pPr>
        <w:rPr>
          <w:rFonts w:asciiTheme="majorHAnsi" w:eastAsiaTheme="majorEastAsia" w:hAnsiTheme="majorHAnsi" w:cstheme="majorBidi"/>
          <w:bCs/>
          <w:color w:val="1F4D78" w:themeColor="accent1" w:themeShade="7F"/>
          <w:sz w:val="24"/>
          <w:szCs w:val="24"/>
        </w:rPr>
      </w:pPr>
    </w:p>
    <w:p w14:paraId="1406E13D" w14:textId="127A12AA" w:rsidR="00D835A7" w:rsidRDefault="006D3854" w:rsidP="006D3854">
      <w:pPr>
        <w:pStyle w:val="Heading2"/>
        <w:numPr>
          <w:ilvl w:val="1"/>
          <w:numId w:val="6"/>
        </w:numPr>
      </w:pPr>
      <w:bookmarkStart w:id="37" w:name="_Toc89435019"/>
      <w:r>
        <w:t>Classification using Naïve Bayes</w:t>
      </w:r>
      <w:bookmarkEnd w:id="37"/>
    </w:p>
    <w:p w14:paraId="11FF0191" w14:textId="746D81B9" w:rsidR="00D15D20" w:rsidRDefault="00E6577A" w:rsidP="00A771BF">
      <w:pPr>
        <w:ind w:left="720"/>
      </w:pPr>
      <w:r>
        <w:t xml:space="preserve">Another predictive modelling was performed using Naïve Bayes model. Below </w:t>
      </w:r>
      <w:r w:rsidR="00EF387F">
        <w:t>is</w:t>
      </w:r>
      <w:r>
        <w:t xml:space="preserve"> the output for the </w:t>
      </w:r>
      <w:r w:rsidR="00391F30">
        <w:t>model</w:t>
      </w:r>
      <w:r>
        <w:t>.</w:t>
      </w:r>
    </w:p>
    <w:p w14:paraId="44D74B88" w14:textId="6D79BB55" w:rsidR="00A771BF" w:rsidRPr="00BA7CA2" w:rsidRDefault="00A771BF" w:rsidP="00A771BF">
      <w:pPr>
        <w:pStyle w:val="ListParagraph"/>
        <w:numPr>
          <w:ilvl w:val="0"/>
          <w:numId w:val="18"/>
        </w:numPr>
      </w:pPr>
      <w:r w:rsidRPr="00BA7CA2">
        <w:t xml:space="preserve">The model correctly predicted 45957 out of 49980 ‘Resolved’ cases (92%) </w:t>
      </w:r>
    </w:p>
    <w:p w14:paraId="12796C89" w14:textId="67AD3443" w:rsidR="00A771BF" w:rsidRPr="00BA7CA2" w:rsidRDefault="00A771BF" w:rsidP="00A771BF">
      <w:pPr>
        <w:pStyle w:val="ListParagraph"/>
        <w:numPr>
          <w:ilvl w:val="0"/>
          <w:numId w:val="18"/>
        </w:numPr>
      </w:pPr>
      <w:r w:rsidRPr="00BA7CA2">
        <w:t>The model correctly predicted 49377 out of 49850 ‘Fatal’ cases (99.1%)</w:t>
      </w:r>
    </w:p>
    <w:p w14:paraId="57458C39" w14:textId="7D512D22" w:rsidR="00A771BF" w:rsidRPr="00BA7CA2" w:rsidRDefault="00A771BF" w:rsidP="00A771BF">
      <w:pPr>
        <w:pStyle w:val="ListParagraph"/>
        <w:numPr>
          <w:ilvl w:val="0"/>
          <w:numId w:val="18"/>
        </w:numPr>
      </w:pPr>
      <w:r w:rsidRPr="00BA7CA2">
        <w:t xml:space="preserve">The model incorrectly predicted 4023 out of 49980 ‘Resolved’ cases as ‘Fatal’ (8%) </w:t>
      </w:r>
    </w:p>
    <w:p w14:paraId="6855F650" w14:textId="3E9B2B9E" w:rsidR="00A771BF" w:rsidRPr="00BA7CA2" w:rsidRDefault="00A771BF" w:rsidP="005461B9">
      <w:pPr>
        <w:pStyle w:val="ListParagraph"/>
        <w:numPr>
          <w:ilvl w:val="0"/>
          <w:numId w:val="18"/>
        </w:numPr>
      </w:pPr>
      <w:r w:rsidRPr="00BA7CA2">
        <w:lastRenderedPageBreak/>
        <w:t>The model incorrectly predicted 473 out of 49850 ‘Fatal’ cases as ‘Resolved’ (0.9%)</w:t>
      </w:r>
    </w:p>
    <w:tbl>
      <w:tblPr>
        <w:tblStyle w:val="TableGrid"/>
        <w:tblW w:w="0" w:type="auto"/>
        <w:tblInd w:w="1696" w:type="dxa"/>
        <w:tblLook w:val="04A0" w:firstRow="1" w:lastRow="0" w:firstColumn="1" w:lastColumn="0" w:noHBand="0" w:noVBand="1"/>
      </w:tblPr>
      <w:tblGrid>
        <w:gridCol w:w="6546"/>
      </w:tblGrid>
      <w:tr w:rsidR="00D15D20" w14:paraId="7EBC964F" w14:textId="77777777" w:rsidTr="000479E4">
        <w:tc>
          <w:tcPr>
            <w:tcW w:w="5528" w:type="dxa"/>
          </w:tcPr>
          <w:p w14:paraId="29E62F98" w14:textId="77777777" w:rsidR="00D15D20" w:rsidRDefault="00D15D20" w:rsidP="000479E4">
            <w:pPr>
              <w:jc w:val="center"/>
            </w:pPr>
            <w:r>
              <w:t>Confusion Matrix</w:t>
            </w:r>
          </w:p>
        </w:tc>
      </w:tr>
      <w:tr w:rsidR="00D15D20" w14:paraId="47EBC922" w14:textId="77777777" w:rsidTr="000479E4">
        <w:tc>
          <w:tcPr>
            <w:tcW w:w="5528" w:type="dxa"/>
          </w:tcPr>
          <w:p w14:paraId="250F8994" w14:textId="77777777" w:rsidR="00D76C2E" w:rsidRDefault="00EF387F" w:rsidP="000479E4">
            <w:r>
              <w:rPr>
                <w:noProof/>
              </w:rPr>
              <w:drawing>
                <wp:inline distT="0" distB="0" distL="0" distR="0" wp14:anchorId="5A213344" wp14:editId="46B89729">
                  <wp:extent cx="3457575" cy="72390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7575" cy="723900"/>
                          </a:xfrm>
                          <a:prstGeom prst="rect">
                            <a:avLst/>
                          </a:prstGeom>
                        </pic:spPr>
                      </pic:pic>
                    </a:graphicData>
                  </a:graphic>
                </wp:inline>
              </w:drawing>
            </w:r>
          </w:p>
          <w:p w14:paraId="6ED26F6C" w14:textId="77777777" w:rsidR="00D76C2E" w:rsidRDefault="00D76C2E" w:rsidP="000479E4"/>
          <w:p w14:paraId="51D2E20D" w14:textId="77777777" w:rsidR="00D76C2E" w:rsidRDefault="00D76C2E" w:rsidP="000479E4">
            <w:r>
              <w:rPr>
                <w:noProof/>
              </w:rPr>
              <w:drawing>
                <wp:inline distT="0" distB="0" distL="0" distR="0" wp14:anchorId="6476360A" wp14:editId="26041C30">
                  <wp:extent cx="3124200" cy="24765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4200" cy="2476500"/>
                          </a:xfrm>
                          <a:prstGeom prst="rect">
                            <a:avLst/>
                          </a:prstGeom>
                        </pic:spPr>
                      </pic:pic>
                    </a:graphicData>
                  </a:graphic>
                </wp:inline>
              </w:drawing>
            </w:r>
          </w:p>
          <w:p w14:paraId="23DF4877" w14:textId="4B3F2DF5" w:rsidR="00DB6AF7" w:rsidRDefault="00DB6AF7" w:rsidP="000479E4"/>
        </w:tc>
      </w:tr>
      <w:tr w:rsidR="00A345FD" w14:paraId="12F3D0B7" w14:textId="77777777" w:rsidTr="000479E4">
        <w:tc>
          <w:tcPr>
            <w:tcW w:w="5528" w:type="dxa"/>
          </w:tcPr>
          <w:p w14:paraId="029BD64E" w14:textId="77777777" w:rsidR="00A345FD" w:rsidRDefault="00A345FD" w:rsidP="000479E4">
            <w:pPr>
              <w:jc w:val="center"/>
            </w:pPr>
          </w:p>
          <w:tbl>
            <w:tblPr>
              <w:tblW w:w="4420" w:type="dxa"/>
              <w:tblLook w:val="04A0" w:firstRow="1" w:lastRow="0" w:firstColumn="1" w:lastColumn="0" w:noHBand="0" w:noVBand="1"/>
            </w:tblPr>
            <w:tblGrid>
              <w:gridCol w:w="1000"/>
              <w:gridCol w:w="1022"/>
              <w:gridCol w:w="1456"/>
              <w:gridCol w:w="1024"/>
            </w:tblGrid>
            <w:tr w:rsidR="00A345FD" w:rsidRPr="00A345FD" w14:paraId="77CDA6C6" w14:textId="77777777" w:rsidTr="00A345FD">
              <w:trPr>
                <w:trHeight w:val="300"/>
              </w:trPr>
              <w:tc>
                <w:tcPr>
                  <w:tcW w:w="1000" w:type="dxa"/>
                  <w:tcBorders>
                    <w:top w:val="nil"/>
                    <w:left w:val="nil"/>
                    <w:bottom w:val="nil"/>
                    <w:right w:val="nil"/>
                  </w:tcBorders>
                  <w:shd w:val="clear" w:color="auto" w:fill="auto"/>
                  <w:noWrap/>
                  <w:vAlign w:val="bottom"/>
                  <w:hideMark/>
                </w:tcPr>
                <w:p w14:paraId="31D82DA0" w14:textId="77777777" w:rsidR="00A345FD" w:rsidRPr="00A345FD" w:rsidRDefault="00A345FD" w:rsidP="00A345FD">
                  <w:pPr>
                    <w:rPr>
                      <w:rFonts w:ascii="Times New Roman" w:eastAsia="Times New Roman" w:hAnsi="Times New Roman" w:cs="Times New Roman"/>
                      <w:sz w:val="24"/>
                      <w:szCs w:val="24"/>
                      <w:lang w:val="en-US"/>
                    </w:rPr>
                  </w:pPr>
                </w:p>
              </w:tc>
              <w:tc>
                <w:tcPr>
                  <w:tcW w:w="940" w:type="dxa"/>
                  <w:tcBorders>
                    <w:top w:val="nil"/>
                    <w:left w:val="nil"/>
                    <w:bottom w:val="nil"/>
                    <w:right w:val="nil"/>
                  </w:tcBorders>
                  <w:shd w:val="clear" w:color="auto" w:fill="auto"/>
                  <w:noWrap/>
                  <w:vAlign w:val="bottom"/>
                  <w:hideMark/>
                </w:tcPr>
                <w:p w14:paraId="4D5B0F84" w14:textId="77777777" w:rsidR="00A345FD" w:rsidRPr="00A345FD" w:rsidRDefault="00A345FD" w:rsidP="00A345FD">
                  <w:pPr>
                    <w:rPr>
                      <w:rFonts w:ascii="Times New Roman" w:eastAsia="Times New Roman" w:hAnsi="Times New Roman" w:cs="Times New Roman"/>
                      <w:sz w:val="20"/>
                      <w:szCs w:val="20"/>
                      <w:lang w:val="en-US"/>
                    </w:rPr>
                  </w:pPr>
                </w:p>
              </w:tc>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F243A" w14:textId="77777777" w:rsidR="00A345FD" w:rsidRPr="00A345FD" w:rsidRDefault="00A345FD" w:rsidP="00A345FD">
                  <w:pPr>
                    <w:jc w:val="center"/>
                    <w:rPr>
                      <w:rFonts w:ascii="Calibri" w:eastAsia="Times New Roman" w:hAnsi="Calibri" w:cs="Times New Roman"/>
                      <w:color w:val="2F75B5"/>
                      <w:lang w:val="en-US"/>
                    </w:rPr>
                  </w:pPr>
                  <w:r w:rsidRPr="00A345FD">
                    <w:rPr>
                      <w:rFonts w:ascii="Calibri" w:eastAsia="Times New Roman" w:hAnsi="Calibri" w:cs="Times New Roman"/>
                      <w:color w:val="2F75B5"/>
                      <w:lang w:val="en-US"/>
                    </w:rPr>
                    <w:t>Predicted</w:t>
                  </w:r>
                </w:p>
              </w:tc>
            </w:tr>
            <w:tr w:rsidR="00A345FD" w:rsidRPr="00A345FD" w14:paraId="2806F018" w14:textId="77777777" w:rsidTr="00A345FD">
              <w:trPr>
                <w:trHeight w:val="300"/>
              </w:trPr>
              <w:tc>
                <w:tcPr>
                  <w:tcW w:w="1000" w:type="dxa"/>
                  <w:tcBorders>
                    <w:top w:val="nil"/>
                    <w:left w:val="nil"/>
                    <w:bottom w:val="nil"/>
                    <w:right w:val="nil"/>
                  </w:tcBorders>
                  <w:shd w:val="clear" w:color="auto" w:fill="auto"/>
                  <w:noWrap/>
                  <w:vAlign w:val="bottom"/>
                  <w:hideMark/>
                </w:tcPr>
                <w:p w14:paraId="2783F4BD" w14:textId="77777777" w:rsidR="00A345FD" w:rsidRPr="00A345FD" w:rsidRDefault="00A345FD" w:rsidP="00A345FD">
                  <w:pPr>
                    <w:jc w:val="center"/>
                    <w:rPr>
                      <w:rFonts w:ascii="Calibri" w:eastAsia="Times New Roman" w:hAnsi="Calibri" w:cs="Times New Roman"/>
                      <w:color w:val="2F75B5"/>
                      <w:lang w:val="en-US"/>
                    </w:rPr>
                  </w:pPr>
                </w:p>
              </w:tc>
              <w:tc>
                <w:tcPr>
                  <w:tcW w:w="940" w:type="dxa"/>
                  <w:tcBorders>
                    <w:top w:val="nil"/>
                    <w:left w:val="nil"/>
                    <w:bottom w:val="nil"/>
                    <w:right w:val="nil"/>
                  </w:tcBorders>
                  <w:shd w:val="clear" w:color="auto" w:fill="auto"/>
                  <w:noWrap/>
                  <w:vAlign w:val="bottom"/>
                  <w:hideMark/>
                </w:tcPr>
                <w:p w14:paraId="0C50C56A" w14:textId="77777777" w:rsidR="00A345FD" w:rsidRPr="00A345FD" w:rsidRDefault="00A345FD" w:rsidP="00A345FD">
                  <w:pPr>
                    <w:rPr>
                      <w:rFonts w:ascii="Times New Roman" w:eastAsia="Times New Roman" w:hAnsi="Times New Roman" w:cs="Times New Roman"/>
                      <w:sz w:val="20"/>
                      <w:szCs w:val="20"/>
                      <w:lang w:val="en-US"/>
                    </w:rPr>
                  </w:pP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11B22351" w14:textId="77777777" w:rsidR="00A345FD" w:rsidRPr="00A345FD" w:rsidRDefault="00A345FD" w:rsidP="00A345FD">
                  <w:pPr>
                    <w:jc w:val="center"/>
                    <w:rPr>
                      <w:rFonts w:ascii="Calibri" w:eastAsia="Times New Roman" w:hAnsi="Calibri" w:cs="Times New Roman"/>
                      <w:color w:val="2F75B5"/>
                      <w:lang w:val="en-US"/>
                    </w:rPr>
                  </w:pPr>
                  <w:r w:rsidRPr="00A345FD">
                    <w:rPr>
                      <w:rFonts w:ascii="Calibri" w:eastAsia="Times New Roman" w:hAnsi="Calibri" w:cs="Times New Roman"/>
                      <w:color w:val="2F75B5"/>
                      <w:lang w:val="en-US"/>
                    </w:rPr>
                    <w:t>Resolved</w:t>
                  </w:r>
                </w:p>
              </w:tc>
              <w:tc>
                <w:tcPr>
                  <w:tcW w:w="1024" w:type="dxa"/>
                  <w:tcBorders>
                    <w:top w:val="nil"/>
                    <w:left w:val="nil"/>
                    <w:bottom w:val="single" w:sz="4" w:space="0" w:color="auto"/>
                    <w:right w:val="single" w:sz="4" w:space="0" w:color="auto"/>
                  </w:tcBorders>
                  <w:shd w:val="clear" w:color="auto" w:fill="auto"/>
                  <w:noWrap/>
                  <w:vAlign w:val="bottom"/>
                  <w:hideMark/>
                </w:tcPr>
                <w:p w14:paraId="7A01898D" w14:textId="77777777" w:rsidR="00A345FD" w:rsidRPr="00A345FD" w:rsidRDefault="00A345FD" w:rsidP="00A345FD">
                  <w:pPr>
                    <w:jc w:val="center"/>
                    <w:rPr>
                      <w:rFonts w:ascii="Calibri" w:eastAsia="Times New Roman" w:hAnsi="Calibri" w:cs="Times New Roman"/>
                      <w:color w:val="000000"/>
                      <w:lang w:val="en-US"/>
                    </w:rPr>
                  </w:pPr>
                  <w:r w:rsidRPr="00A345FD">
                    <w:rPr>
                      <w:rFonts w:ascii="Calibri" w:eastAsia="Times New Roman" w:hAnsi="Calibri" w:cs="Times New Roman"/>
                      <w:color w:val="000000"/>
                      <w:lang w:val="en-US"/>
                    </w:rPr>
                    <w:t>Fatal</w:t>
                  </w:r>
                </w:p>
              </w:tc>
            </w:tr>
            <w:tr w:rsidR="00A345FD" w:rsidRPr="00A345FD" w14:paraId="4397EAB7" w14:textId="77777777" w:rsidTr="00A345FD">
              <w:trPr>
                <w:trHeight w:val="300"/>
              </w:trPr>
              <w:tc>
                <w:tcPr>
                  <w:tcW w:w="10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58497" w14:textId="77777777" w:rsidR="00A345FD" w:rsidRPr="00A345FD" w:rsidRDefault="00A345FD" w:rsidP="00A345FD">
                  <w:pPr>
                    <w:jc w:val="center"/>
                    <w:rPr>
                      <w:rFonts w:ascii="Calibri" w:eastAsia="Times New Roman" w:hAnsi="Calibri" w:cs="Times New Roman"/>
                      <w:color w:val="2F75B5"/>
                      <w:lang w:val="en-US"/>
                    </w:rPr>
                  </w:pPr>
                  <w:r w:rsidRPr="00A345FD">
                    <w:rPr>
                      <w:rFonts w:ascii="Calibri" w:eastAsia="Times New Roman" w:hAnsi="Calibri" w:cs="Times New Roman"/>
                      <w:color w:val="2F75B5"/>
                      <w:lang w:val="en-US"/>
                    </w:rPr>
                    <w:t>Actual</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792C4D59" w14:textId="77777777" w:rsidR="00A345FD" w:rsidRPr="00A345FD" w:rsidRDefault="00A345FD" w:rsidP="00A345FD">
                  <w:pPr>
                    <w:jc w:val="center"/>
                    <w:rPr>
                      <w:rFonts w:ascii="Calibri" w:eastAsia="Times New Roman" w:hAnsi="Calibri" w:cs="Times New Roman"/>
                      <w:color w:val="2F75B5"/>
                      <w:lang w:val="en-US"/>
                    </w:rPr>
                  </w:pPr>
                  <w:r w:rsidRPr="00A345FD">
                    <w:rPr>
                      <w:rFonts w:ascii="Calibri" w:eastAsia="Times New Roman" w:hAnsi="Calibri" w:cs="Times New Roman"/>
                      <w:color w:val="2F75B5"/>
                      <w:lang w:val="en-US"/>
                    </w:rPr>
                    <w:t>Resolved</w:t>
                  </w:r>
                </w:p>
              </w:tc>
              <w:tc>
                <w:tcPr>
                  <w:tcW w:w="1456" w:type="dxa"/>
                  <w:tcBorders>
                    <w:top w:val="nil"/>
                    <w:left w:val="nil"/>
                    <w:bottom w:val="single" w:sz="4" w:space="0" w:color="auto"/>
                    <w:right w:val="single" w:sz="4" w:space="0" w:color="auto"/>
                  </w:tcBorders>
                  <w:shd w:val="clear" w:color="auto" w:fill="auto"/>
                  <w:noWrap/>
                  <w:vAlign w:val="bottom"/>
                  <w:hideMark/>
                </w:tcPr>
                <w:p w14:paraId="33A04DE3" w14:textId="77777777" w:rsidR="00A345FD" w:rsidRPr="00A345FD" w:rsidRDefault="00A345FD" w:rsidP="00A345FD">
                  <w:pPr>
                    <w:jc w:val="right"/>
                    <w:rPr>
                      <w:rFonts w:ascii="Calibri" w:eastAsia="Times New Roman" w:hAnsi="Calibri" w:cs="Times New Roman"/>
                      <w:color w:val="000000"/>
                      <w:lang w:val="en-US"/>
                    </w:rPr>
                  </w:pPr>
                  <w:r w:rsidRPr="00A345FD">
                    <w:rPr>
                      <w:rFonts w:ascii="Calibri" w:eastAsia="Times New Roman" w:hAnsi="Calibri" w:cs="Times New Roman"/>
                      <w:color w:val="000000"/>
                      <w:lang w:val="en-US"/>
                    </w:rPr>
                    <w:t>45957</w:t>
                  </w:r>
                </w:p>
              </w:tc>
              <w:tc>
                <w:tcPr>
                  <w:tcW w:w="1024" w:type="dxa"/>
                  <w:tcBorders>
                    <w:top w:val="nil"/>
                    <w:left w:val="nil"/>
                    <w:bottom w:val="single" w:sz="4" w:space="0" w:color="auto"/>
                    <w:right w:val="single" w:sz="4" w:space="0" w:color="auto"/>
                  </w:tcBorders>
                  <w:shd w:val="clear" w:color="auto" w:fill="auto"/>
                  <w:noWrap/>
                  <w:vAlign w:val="bottom"/>
                  <w:hideMark/>
                </w:tcPr>
                <w:p w14:paraId="27D8CF5D" w14:textId="77777777" w:rsidR="00A345FD" w:rsidRPr="00A345FD" w:rsidRDefault="00A345FD" w:rsidP="00A345FD">
                  <w:pPr>
                    <w:jc w:val="right"/>
                    <w:rPr>
                      <w:rFonts w:ascii="Calibri" w:eastAsia="Times New Roman" w:hAnsi="Calibri" w:cs="Times New Roman"/>
                      <w:color w:val="000000"/>
                      <w:lang w:val="en-US"/>
                    </w:rPr>
                  </w:pPr>
                  <w:r w:rsidRPr="00A345FD">
                    <w:rPr>
                      <w:rFonts w:ascii="Calibri" w:eastAsia="Times New Roman" w:hAnsi="Calibri" w:cs="Times New Roman"/>
                      <w:color w:val="000000"/>
                      <w:lang w:val="en-US"/>
                    </w:rPr>
                    <w:t>4023</w:t>
                  </w:r>
                </w:p>
              </w:tc>
            </w:tr>
            <w:tr w:rsidR="00A345FD" w:rsidRPr="00A345FD" w14:paraId="4BDDDE7D" w14:textId="77777777" w:rsidTr="00A345FD">
              <w:trPr>
                <w:trHeight w:val="300"/>
              </w:trPr>
              <w:tc>
                <w:tcPr>
                  <w:tcW w:w="1000" w:type="dxa"/>
                  <w:vMerge/>
                  <w:tcBorders>
                    <w:top w:val="single" w:sz="4" w:space="0" w:color="auto"/>
                    <w:left w:val="single" w:sz="4" w:space="0" w:color="auto"/>
                    <w:bottom w:val="single" w:sz="4" w:space="0" w:color="auto"/>
                    <w:right w:val="single" w:sz="4" w:space="0" w:color="auto"/>
                  </w:tcBorders>
                  <w:vAlign w:val="center"/>
                  <w:hideMark/>
                </w:tcPr>
                <w:p w14:paraId="361456B5" w14:textId="77777777" w:rsidR="00A345FD" w:rsidRPr="00A345FD" w:rsidRDefault="00A345FD" w:rsidP="00A345FD">
                  <w:pPr>
                    <w:rPr>
                      <w:rFonts w:ascii="Calibri" w:eastAsia="Times New Roman" w:hAnsi="Calibri" w:cs="Times New Roman"/>
                      <w:color w:val="2F75B5"/>
                      <w:lang w:val="en-US"/>
                    </w:rPr>
                  </w:pPr>
                </w:p>
              </w:tc>
              <w:tc>
                <w:tcPr>
                  <w:tcW w:w="940" w:type="dxa"/>
                  <w:tcBorders>
                    <w:top w:val="nil"/>
                    <w:left w:val="nil"/>
                    <w:bottom w:val="single" w:sz="4" w:space="0" w:color="auto"/>
                    <w:right w:val="single" w:sz="4" w:space="0" w:color="auto"/>
                  </w:tcBorders>
                  <w:shd w:val="clear" w:color="auto" w:fill="auto"/>
                  <w:noWrap/>
                  <w:vAlign w:val="bottom"/>
                  <w:hideMark/>
                </w:tcPr>
                <w:p w14:paraId="454F2AA1" w14:textId="77777777" w:rsidR="00A345FD" w:rsidRPr="00A345FD" w:rsidRDefault="00A345FD" w:rsidP="00A345FD">
                  <w:pPr>
                    <w:jc w:val="center"/>
                    <w:rPr>
                      <w:rFonts w:ascii="Calibri" w:eastAsia="Times New Roman" w:hAnsi="Calibri" w:cs="Times New Roman"/>
                      <w:color w:val="000000"/>
                      <w:lang w:val="en-US"/>
                    </w:rPr>
                  </w:pPr>
                  <w:r w:rsidRPr="00A345FD">
                    <w:rPr>
                      <w:rFonts w:ascii="Calibri" w:eastAsia="Times New Roman" w:hAnsi="Calibri" w:cs="Times New Roman"/>
                      <w:color w:val="000000"/>
                      <w:lang w:val="en-US"/>
                    </w:rPr>
                    <w:t>Fatal</w:t>
                  </w:r>
                </w:p>
              </w:tc>
              <w:tc>
                <w:tcPr>
                  <w:tcW w:w="1456" w:type="dxa"/>
                  <w:tcBorders>
                    <w:top w:val="nil"/>
                    <w:left w:val="nil"/>
                    <w:bottom w:val="single" w:sz="4" w:space="0" w:color="auto"/>
                    <w:right w:val="single" w:sz="4" w:space="0" w:color="auto"/>
                  </w:tcBorders>
                  <w:shd w:val="clear" w:color="auto" w:fill="auto"/>
                  <w:noWrap/>
                  <w:vAlign w:val="bottom"/>
                  <w:hideMark/>
                </w:tcPr>
                <w:p w14:paraId="09234A45" w14:textId="77777777" w:rsidR="00A345FD" w:rsidRPr="00A345FD" w:rsidRDefault="00A345FD" w:rsidP="00A345FD">
                  <w:pPr>
                    <w:jc w:val="right"/>
                    <w:rPr>
                      <w:rFonts w:ascii="Calibri" w:eastAsia="Times New Roman" w:hAnsi="Calibri" w:cs="Times New Roman"/>
                      <w:color w:val="000000"/>
                      <w:lang w:val="en-US"/>
                    </w:rPr>
                  </w:pPr>
                  <w:r w:rsidRPr="00A345FD">
                    <w:rPr>
                      <w:rFonts w:ascii="Calibri" w:eastAsia="Times New Roman" w:hAnsi="Calibri" w:cs="Times New Roman"/>
                      <w:color w:val="000000"/>
                      <w:lang w:val="en-US"/>
                    </w:rPr>
                    <w:t>473</w:t>
                  </w:r>
                </w:p>
              </w:tc>
              <w:tc>
                <w:tcPr>
                  <w:tcW w:w="1024" w:type="dxa"/>
                  <w:tcBorders>
                    <w:top w:val="nil"/>
                    <w:left w:val="nil"/>
                    <w:bottom w:val="single" w:sz="4" w:space="0" w:color="auto"/>
                    <w:right w:val="single" w:sz="4" w:space="0" w:color="auto"/>
                  </w:tcBorders>
                  <w:shd w:val="clear" w:color="auto" w:fill="auto"/>
                  <w:noWrap/>
                  <w:vAlign w:val="bottom"/>
                  <w:hideMark/>
                </w:tcPr>
                <w:p w14:paraId="29E4DC22" w14:textId="77777777" w:rsidR="00A345FD" w:rsidRPr="00A345FD" w:rsidRDefault="00A345FD" w:rsidP="00A345FD">
                  <w:pPr>
                    <w:jc w:val="right"/>
                    <w:rPr>
                      <w:rFonts w:ascii="Calibri" w:eastAsia="Times New Roman" w:hAnsi="Calibri" w:cs="Times New Roman"/>
                      <w:color w:val="000000"/>
                      <w:lang w:val="en-US"/>
                    </w:rPr>
                  </w:pPr>
                  <w:r w:rsidRPr="00A345FD">
                    <w:rPr>
                      <w:rFonts w:ascii="Calibri" w:eastAsia="Times New Roman" w:hAnsi="Calibri" w:cs="Times New Roman"/>
                      <w:color w:val="000000"/>
                      <w:lang w:val="en-US"/>
                    </w:rPr>
                    <w:t>49377</w:t>
                  </w:r>
                </w:p>
              </w:tc>
            </w:tr>
          </w:tbl>
          <w:p w14:paraId="54BF9DFC" w14:textId="77777777" w:rsidR="00A345FD" w:rsidRDefault="00A345FD" w:rsidP="000479E4">
            <w:pPr>
              <w:jc w:val="center"/>
            </w:pPr>
          </w:p>
          <w:p w14:paraId="155C59F5" w14:textId="2F791FA4" w:rsidR="00A345FD" w:rsidRDefault="00A345FD" w:rsidP="000479E4">
            <w:pPr>
              <w:jc w:val="center"/>
            </w:pPr>
          </w:p>
        </w:tc>
      </w:tr>
      <w:tr w:rsidR="00D15D20" w14:paraId="1D0DC459" w14:textId="77777777" w:rsidTr="000479E4">
        <w:tc>
          <w:tcPr>
            <w:tcW w:w="5528" w:type="dxa"/>
          </w:tcPr>
          <w:p w14:paraId="3B8FF744" w14:textId="77777777" w:rsidR="00D15D20" w:rsidRDefault="00D15D20" w:rsidP="000479E4">
            <w:pPr>
              <w:jc w:val="center"/>
            </w:pPr>
            <w:r>
              <w:t>Assessment Matrix</w:t>
            </w:r>
          </w:p>
        </w:tc>
      </w:tr>
      <w:tr w:rsidR="00D15D20" w14:paraId="05CAA7C4" w14:textId="77777777" w:rsidTr="000479E4">
        <w:tc>
          <w:tcPr>
            <w:tcW w:w="5528" w:type="dxa"/>
          </w:tcPr>
          <w:p w14:paraId="3432393D" w14:textId="2EB86071" w:rsidR="00D15D20" w:rsidRDefault="00EF387F" w:rsidP="000479E4">
            <w:r>
              <w:rPr>
                <w:noProof/>
              </w:rPr>
              <w:drawing>
                <wp:inline distT="0" distB="0" distL="0" distR="0" wp14:anchorId="72588B84" wp14:editId="49ED3732">
                  <wp:extent cx="4019550" cy="1400175"/>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9550" cy="1400175"/>
                          </a:xfrm>
                          <a:prstGeom prst="rect">
                            <a:avLst/>
                          </a:prstGeom>
                        </pic:spPr>
                      </pic:pic>
                    </a:graphicData>
                  </a:graphic>
                </wp:inline>
              </w:drawing>
            </w:r>
          </w:p>
        </w:tc>
      </w:tr>
    </w:tbl>
    <w:p w14:paraId="3778A1DB" w14:textId="77777777" w:rsidR="00D15D20" w:rsidRPr="00D15D20" w:rsidRDefault="00D15D20" w:rsidP="00D15D20"/>
    <w:p w14:paraId="7A262784" w14:textId="7BDDF0B1" w:rsidR="00DF6834" w:rsidRDefault="00DF6834" w:rsidP="001657A3"/>
    <w:p w14:paraId="00757456" w14:textId="4B6CF7F9" w:rsidR="006D4B17" w:rsidRDefault="006D4B17" w:rsidP="006D4B17">
      <w:pPr>
        <w:pStyle w:val="Heading2"/>
        <w:numPr>
          <w:ilvl w:val="1"/>
          <w:numId w:val="6"/>
        </w:numPr>
      </w:pPr>
      <w:bookmarkStart w:id="38" w:name="_Toc89435020"/>
      <w:r>
        <w:t>Classification using Random Forest</w:t>
      </w:r>
      <w:bookmarkEnd w:id="38"/>
    </w:p>
    <w:p w14:paraId="34B229E3" w14:textId="77777777" w:rsidR="00467F21" w:rsidRDefault="00467F21" w:rsidP="00467F21">
      <w:pPr>
        <w:ind w:left="720"/>
      </w:pPr>
      <w:r>
        <w:t>Findings based on Confusion Matrix:</w:t>
      </w:r>
    </w:p>
    <w:p w14:paraId="31FDC747" w14:textId="75CDD67A" w:rsidR="00467F21" w:rsidRPr="00BA7CA2" w:rsidRDefault="00467F21" w:rsidP="00351215">
      <w:pPr>
        <w:pStyle w:val="ListParagraph"/>
        <w:numPr>
          <w:ilvl w:val="0"/>
          <w:numId w:val="18"/>
        </w:numPr>
      </w:pPr>
      <w:r w:rsidRPr="00BA7CA2">
        <w:t xml:space="preserve">The model correctly predicted </w:t>
      </w:r>
      <w:r w:rsidR="00351215" w:rsidRPr="00BA7CA2">
        <w:t>23198</w:t>
      </w:r>
      <w:r w:rsidRPr="00BA7CA2">
        <w:t xml:space="preserve"> out of </w:t>
      </w:r>
      <w:r w:rsidR="00351215" w:rsidRPr="00BA7CA2">
        <w:t>49890</w:t>
      </w:r>
      <w:r w:rsidRPr="00BA7CA2">
        <w:t xml:space="preserve"> ‘Resolved’ cases (</w:t>
      </w:r>
      <w:r w:rsidR="00351215" w:rsidRPr="00BA7CA2">
        <w:t>46.5</w:t>
      </w:r>
      <w:r w:rsidRPr="00BA7CA2">
        <w:t xml:space="preserve">%) </w:t>
      </w:r>
    </w:p>
    <w:p w14:paraId="6FD2B227" w14:textId="43EFE3FB" w:rsidR="00467F21" w:rsidRPr="00BA7CA2" w:rsidRDefault="00467F21" w:rsidP="00467F21">
      <w:pPr>
        <w:pStyle w:val="ListParagraph"/>
        <w:numPr>
          <w:ilvl w:val="0"/>
          <w:numId w:val="18"/>
        </w:numPr>
      </w:pPr>
      <w:r w:rsidRPr="00BA7CA2">
        <w:t xml:space="preserve">The model correctly predicted </w:t>
      </w:r>
      <w:r w:rsidR="00351215" w:rsidRPr="00BA7CA2">
        <w:t>26708</w:t>
      </w:r>
      <w:r w:rsidRPr="00BA7CA2">
        <w:t xml:space="preserve"> out of 49</w:t>
      </w:r>
      <w:r w:rsidR="00351215" w:rsidRPr="00BA7CA2">
        <w:t>940</w:t>
      </w:r>
      <w:r w:rsidRPr="00BA7CA2">
        <w:t xml:space="preserve"> ‘Fatal’ cases (</w:t>
      </w:r>
      <w:r w:rsidR="00351215" w:rsidRPr="00BA7CA2">
        <w:t>53</w:t>
      </w:r>
      <w:r w:rsidRPr="00BA7CA2">
        <w:t>.</w:t>
      </w:r>
      <w:r w:rsidR="00351215" w:rsidRPr="00BA7CA2">
        <w:t>5</w:t>
      </w:r>
      <w:r w:rsidRPr="00BA7CA2">
        <w:t>%)</w:t>
      </w:r>
    </w:p>
    <w:p w14:paraId="01096753" w14:textId="12E277B1" w:rsidR="00467F21" w:rsidRPr="00BA7CA2" w:rsidRDefault="00467F21" w:rsidP="00467F21">
      <w:pPr>
        <w:pStyle w:val="ListParagraph"/>
        <w:numPr>
          <w:ilvl w:val="0"/>
          <w:numId w:val="18"/>
        </w:numPr>
      </w:pPr>
      <w:r w:rsidRPr="00BA7CA2">
        <w:lastRenderedPageBreak/>
        <w:t xml:space="preserve">The model incorrectly predicted </w:t>
      </w:r>
      <w:r w:rsidR="00351215" w:rsidRPr="00BA7CA2">
        <w:t>26692</w:t>
      </w:r>
      <w:r w:rsidRPr="00BA7CA2">
        <w:t xml:space="preserve"> out of </w:t>
      </w:r>
      <w:r w:rsidR="00351215" w:rsidRPr="00BA7CA2">
        <w:t>49890</w:t>
      </w:r>
      <w:r w:rsidRPr="00BA7CA2">
        <w:t xml:space="preserve"> ‘Resolved’ cases as ‘Fatal’ (5</w:t>
      </w:r>
      <w:r w:rsidR="00351215" w:rsidRPr="00BA7CA2">
        <w:t>3.5</w:t>
      </w:r>
      <w:r w:rsidRPr="00BA7CA2">
        <w:t xml:space="preserve">%) </w:t>
      </w:r>
    </w:p>
    <w:p w14:paraId="60CD9705" w14:textId="32408DCD" w:rsidR="00467F21" w:rsidRPr="00BA7CA2" w:rsidRDefault="00467F21" w:rsidP="00467F21">
      <w:pPr>
        <w:pStyle w:val="ListParagraph"/>
        <w:numPr>
          <w:ilvl w:val="0"/>
          <w:numId w:val="18"/>
        </w:numPr>
      </w:pPr>
      <w:r w:rsidRPr="00BA7CA2">
        <w:t xml:space="preserve">The model incorrectly predicted </w:t>
      </w:r>
      <w:r w:rsidR="00351215" w:rsidRPr="00BA7CA2">
        <w:t>23232</w:t>
      </w:r>
      <w:r w:rsidRPr="00BA7CA2">
        <w:t xml:space="preserve"> out of 49</w:t>
      </w:r>
      <w:r w:rsidR="00351215" w:rsidRPr="00BA7CA2">
        <w:t>940</w:t>
      </w:r>
      <w:r w:rsidRPr="00BA7CA2">
        <w:t xml:space="preserve"> ‘Fatal’ cases as ‘Resolved’ (</w:t>
      </w:r>
      <w:r w:rsidR="00351215" w:rsidRPr="00BA7CA2">
        <w:t>46.5</w:t>
      </w:r>
      <w:r w:rsidRPr="00BA7CA2">
        <w:t>%)</w:t>
      </w:r>
    </w:p>
    <w:p w14:paraId="2E71ED2A" w14:textId="423717F2" w:rsidR="00EF387F" w:rsidRDefault="00EF387F" w:rsidP="00EF387F"/>
    <w:tbl>
      <w:tblPr>
        <w:tblStyle w:val="TableGrid"/>
        <w:tblW w:w="0" w:type="auto"/>
        <w:tblInd w:w="1696" w:type="dxa"/>
        <w:tblLook w:val="04A0" w:firstRow="1" w:lastRow="0" w:firstColumn="1" w:lastColumn="0" w:noHBand="0" w:noVBand="1"/>
      </w:tblPr>
      <w:tblGrid>
        <w:gridCol w:w="6486"/>
      </w:tblGrid>
      <w:tr w:rsidR="00EF387F" w14:paraId="4976EC35" w14:textId="77777777" w:rsidTr="007A44A9">
        <w:tc>
          <w:tcPr>
            <w:tcW w:w="5528" w:type="dxa"/>
          </w:tcPr>
          <w:p w14:paraId="327EE729" w14:textId="77777777" w:rsidR="00EF387F" w:rsidRDefault="00EF387F" w:rsidP="007A44A9">
            <w:pPr>
              <w:jc w:val="center"/>
            </w:pPr>
            <w:r>
              <w:t>Confusion Matrix</w:t>
            </w:r>
          </w:p>
        </w:tc>
      </w:tr>
      <w:tr w:rsidR="00EF387F" w14:paraId="151983E1" w14:textId="77777777" w:rsidTr="007A44A9">
        <w:tc>
          <w:tcPr>
            <w:tcW w:w="5528" w:type="dxa"/>
          </w:tcPr>
          <w:p w14:paraId="759F424A" w14:textId="77777777" w:rsidR="00EF387F" w:rsidRDefault="0039280F" w:rsidP="007A44A9">
            <w:r>
              <w:rPr>
                <w:noProof/>
              </w:rPr>
              <w:drawing>
                <wp:inline distT="0" distB="0" distL="0" distR="0" wp14:anchorId="143F9BE7" wp14:editId="674CA76F">
                  <wp:extent cx="3581400" cy="7048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400" cy="704850"/>
                          </a:xfrm>
                          <a:prstGeom prst="rect">
                            <a:avLst/>
                          </a:prstGeom>
                        </pic:spPr>
                      </pic:pic>
                    </a:graphicData>
                  </a:graphic>
                </wp:inline>
              </w:drawing>
            </w:r>
          </w:p>
          <w:p w14:paraId="013B3855" w14:textId="77777777" w:rsidR="00D76C2E" w:rsidRDefault="00D76C2E" w:rsidP="007A44A9"/>
          <w:p w14:paraId="72507EB3" w14:textId="4783A139" w:rsidR="00D76C2E" w:rsidRDefault="00D76C2E" w:rsidP="007A44A9">
            <w:r>
              <w:rPr>
                <w:noProof/>
              </w:rPr>
              <w:drawing>
                <wp:inline distT="0" distB="0" distL="0" distR="0" wp14:anchorId="1FCCDE1A" wp14:editId="11714F7C">
                  <wp:extent cx="3267075" cy="247650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7075" cy="2476500"/>
                          </a:xfrm>
                          <a:prstGeom prst="rect">
                            <a:avLst/>
                          </a:prstGeom>
                        </pic:spPr>
                      </pic:pic>
                    </a:graphicData>
                  </a:graphic>
                </wp:inline>
              </w:drawing>
            </w:r>
          </w:p>
        </w:tc>
      </w:tr>
      <w:tr w:rsidR="00C729C8" w14:paraId="2ACFA5F5" w14:textId="77777777" w:rsidTr="007A44A9">
        <w:tc>
          <w:tcPr>
            <w:tcW w:w="5528" w:type="dxa"/>
          </w:tcPr>
          <w:p w14:paraId="592392C6" w14:textId="77777777" w:rsidR="00C729C8" w:rsidRDefault="00C729C8" w:rsidP="007A44A9">
            <w:pPr>
              <w:jc w:val="center"/>
            </w:pPr>
          </w:p>
          <w:tbl>
            <w:tblPr>
              <w:tblW w:w="4420" w:type="dxa"/>
              <w:tblLook w:val="04A0" w:firstRow="1" w:lastRow="0" w:firstColumn="1" w:lastColumn="0" w:noHBand="0" w:noVBand="1"/>
            </w:tblPr>
            <w:tblGrid>
              <w:gridCol w:w="1000"/>
              <w:gridCol w:w="1022"/>
              <w:gridCol w:w="1456"/>
              <w:gridCol w:w="1024"/>
            </w:tblGrid>
            <w:tr w:rsidR="000E0E57" w:rsidRPr="000E0E57" w14:paraId="60AB550A" w14:textId="77777777" w:rsidTr="000E0E57">
              <w:trPr>
                <w:trHeight w:val="300"/>
              </w:trPr>
              <w:tc>
                <w:tcPr>
                  <w:tcW w:w="1000" w:type="dxa"/>
                  <w:tcBorders>
                    <w:top w:val="nil"/>
                    <w:left w:val="nil"/>
                    <w:bottom w:val="nil"/>
                    <w:right w:val="nil"/>
                  </w:tcBorders>
                  <w:shd w:val="clear" w:color="auto" w:fill="auto"/>
                  <w:noWrap/>
                  <w:vAlign w:val="bottom"/>
                  <w:hideMark/>
                </w:tcPr>
                <w:p w14:paraId="62B3E878" w14:textId="77777777" w:rsidR="000E0E57" w:rsidRPr="000E0E57" w:rsidRDefault="000E0E57" w:rsidP="000E0E57">
                  <w:pPr>
                    <w:rPr>
                      <w:rFonts w:ascii="Times New Roman" w:eastAsia="Times New Roman" w:hAnsi="Times New Roman" w:cs="Times New Roman"/>
                      <w:sz w:val="24"/>
                      <w:szCs w:val="24"/>
                      <w:lang w:val="en-US"/>
                    </w:rPr>
                  </w:pPr>
                </w:p>
              </w:tc>
              <w:tc>
                <w:tcPr>
                  <w:tcW w:w="940" w:type="dxa"/>
                  <w:tcBorders>
                    <w:top w:val="nil"/>
                    <w:left w:val="nil"/>
                    <w:bottom w:val="nil"/>
                    <w:right w:val="nil"/>
                  </w:tcBorders>
                  <w:shd w:val="clear" w:color="auto" w:fill="auto"/>
                  <w:noWrap/>
                  <w:vAlign w:val="bottom"/>
                  <w:hideMark/>
                </w:tcPr>
                <w:p w14:paraId="2AEA1E1C" w14:textId="77777777" w:rsidR="000E0E57" w:rsidRPr="000E0E57" w:rsidRDefault="000E0E57" w:rsidP="000E0E57">
                  <w:pPr>
                    <w:rPr>
                      <w:rFonts w:ascii="Times New Roman" w:eastAsia="Times New Roman" w:hAnsi="Times New Roman" w:cs="Times New Roman"/>
                      <w:sz w:val="20"/>
                      <w:szCs w:val="20"/>
                      <w:lang w:val="en-US"/>
                    </w:rPr>
                  </w:pPr>
                </w:p>
              </w:tc>
              <w:tc>
                <w:tcPr>
                  <w:tcW w:w="2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DBD4" w14:textId="77777777" w:rsidR="000E0E57" w:rsidRPr="000E0E57" w:rsidRDefault="000E0E57" w:rsidP="000E0E57">
                  <w:pPr>
                    <w:jc w:val="center"/>
                    <w:rPr>
                      <w:rFonts w:ascii="Calibri" w:eastAsia="Times New Roman" w:hAnsi="Calibri" w:cs="Times New Roman"/>
                      <w:color w:val="2F75B5"/>
                      <w:lang w:val="en-US"/>
                    </w:rPr>
                  </w:pPr>
                  <w:r w:rsidRPr="000E0E57">
                    <w:rPr>
                      <w:rFonts w:ascii="Calibri" w:eastAsia="Times New Roman" w:hAnsi="Calibri" w:cs="Times New Roman"/>
                      <w:color w:val="2F75B5"/>
                      <w:lang w:val="en-US"/>
                    </w:rPr>
                    <w:t>Predicted</w:t>
                  </w:r>
                </w:p>
              </w:tc>
            </w:tr>
            <w:tr w:rsidR="000E0E57" w:rsidRPr="000E0E57" w14:paraId="4D889B8F" w14:textId="77777777" w:rsidTr="000E0E57">
              <w:trPr>
                <w:trHeight w:val="300"/>
              </w:trPr>
              <w:tc>
                <w:tcPr>
                  <w:tcW w:w="1000" w:type="dxa"/>
                  <w:tcBorders>
                    <w:top w:val="nil"/>
                    <w:left w:val="nil"/>
                    <w:bottom w:val="nil"/>
                    <w:right w:val="nil"/>
                  </w:tcBorders>
                  <w:shd w:val="clear" w:color="auto" w:fill="auto"/>
                  <w:noWrap/>
                  <w:vAlign w:val="bottom"/>
                  <w:hideMark/>
                </w:tcPr>
                <w:p w14:paraId="27EA58BF" w14:textId="77777777" w:rsidR="000E0E57" w:rsidRPr="000E0E57" w:rsidRDefault="000E0E57" w:rsidP="000E0E57">
                  <w:pPr>
                    <w:jc w:val="center"/>
                    <w:rPr>
                      <w:rFonts w:ascii="Calibri" w:eastAsia="Times New Roman" w:hAnsi="Calibri" w:cs="Times New Roman"/>
                      <w:color w:val="2F75B5"/>
                      <w:lang w:val="en-US"/>
                    </w:rPr>
                  </w:pPr>
                </w:p>
              </w:tc>
              <w:tc>
                <w:tcPr>
                  <w:tcW w:w="940" w:type="dxa"/>
                  <w:tcBorders>
                    <w:top w:val="nil"/>
                    <w:left w:val="nil"/>
                    <w:bottom w:val="nil"/>
                    <w:right w:val="nil"/>
                  </w:tcBorders>
                  <w:shd w:val="clear" w:color="auto" w:fill="auto"/>
                  <w:noWrap/>
                  <w:vAlign w:val="bottom"/>
                  <w:hideMark/>
                </w:tcPr>
                <w:p w14:paraId="645B5161" w14:textId="77777777" w:rsidR="000E0E57" w:rsidRPr="000E0E57" w:rsidRDefault="000E0E57" w:rsidP="000E0E57">
                  <w:pPr>
                    <w:rPr>
                      <w:rFonts w:ascii="Times New Roman" w:eastAsia="Times New Roman" w:hAnsi="Times New Roman" w:cs="Times New Roman"/>
                      <w:sz w:val="20"/>
                      <w:szCs w:val="20"/>
                      <w:lang w:val="en-US"/>
                    </w:rPr>
                  </w:pPr>
                </w:p>
              </w:tc>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1E4DE6B5" w14:textId="77777777" w:rsidR="000E0E57" w:rsidRPr="000E0E57" w:rsidRDefault="000E0E57" w:rsidP="000E0E57">
                  <w:pPr>
                    <w:jc w:val="center"/>
                    <w:rPr>
                      <w:rFonts w:ascii="Calibri" w:eastAsia="Times New Roman" w:hAnsi="Calibri" w:cs="Times New Roman"/>
                      <w:color w:val="2F75B5"/>
                      <w:lang w:val="en-US"/>
                    </w:rPr>
                  </w:pPr>
                  <w:r w:rsidRPr="000E0E57">
                    <w:rPr>
                      <w:rFonts w:ascii="Calibri" w:eastAsia="Times New Roman" w:hAnsi="Calibri" w:cs="Times New Roman"/>
                      <w:color w:val="2F75B5"/>
                      <w:lang w:val="en-US"/>
                    </w:rPr>
                    <w:t>Resolved</w:t>
                  </w:r>
                </w:p>
              </w:tc>
              <w:tc>
                <w:tcPr>
                  <w:tcW w:w="1024" w:type="dxa"/>
                  <w:tcBorders>
                    <w:top w:val="nil"/>
                    <w:left w:val="nil"/>
                    <w:bottom w:val="single" w:sz="4" w:space="0" w:color="auto"/>
                    <w:right w:val="single" w:sz="4" w:space="0" w:color="auto"/>
                  </w:tcBorders>
                  <w:shd w:val="clear" w:color="auto" w:fill="auto"/>
                  <w:noWrap/>
                  <w:vAlign w:val="bottom"/>
                  <w:hideMark/>
                </w:tcPr>
                <w:p w14:paraId="2D9879E2" w14:textId="77777777" w:rsidR="000E0E57" w:rsidRPr="000E0E57" w:rsidRDefault="000E0E57" w:rsidP="000E0E57">
                  <w:pPr>
                    <w:jc w:val="center"/>
                    <w:rPr>
                      <w:rFonts w:ascii="Calibri" w:eastAsia="Times New Roman" w:hAnsi="Calibri" w:cs="Times New Roman"/>
                      <w:color w:val="000000"/>
                      <w:lang w:val="en-US"/>
                    </w:rPr>
                  </w:pPr>
                  <w:r w:rsidRPr="000E0E57">
                    <w:rPr>
                      <w:rFonts w:ascii="Calibri" w:eastAsia="Times New Roman" w:hAnsi="Calibri" w:cs="Times New Roman"/>
                      <w:color w:val="000000"/>
                      <w:lang w:val="en-US"/>
                    </w:rPr>
                    <w:t>Fatal</w:t>
                  </w:r>
                </w:p>
              </w:tc>
            </w:tr>
            <w:tr w:rsidR="000E0E57" w:rsidRPr="000E0E57" w14:paraId="240669E7" w14:textId="77777777" w:rsidTr="000E0E57">
              <w:trPr>
                <w:trHeight w:val="300"/>
              </w:trPr>
              <w:tc>
                <w:tcPr>
                  <w:tcW w:w="10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4893B" w14:textId="77777777" w:rsidR="000E0E57" w:rsidRPr="000E0E57" w:rsidRDefault="000E0E57" w:rsidP="000E0E57">
                  <w:pPr>
                    <w:jc w:val="center"/>
                    <w:rPr>
                      <w:rFonts w:ascii="Calibri" w:eastAsia="Times New Roman" w:hAnsi="Calibri" w:cs="Times New Roman"/>
                      <w:color w:val="2F75B5"/>
                      <w:lang w:val="en-US"/>
                    </w:rPr>
                  </w:pPr>
                  <w:r w:rsidRPr="000E0E57">
                    <w:rPr>
                      <w:rFonts w:ascii="Calibri" w:eastAsia="Times New Roman" w:hAnsi="Calibri" w:cs="Times New Roman"/>
                      <w:color w:val="2F75B5"/>
                      <w:lang w:val="en-US"/>
                    </w:rPr>
                    <w:t>Actual</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6AD14C76" w14:textId="77777777" w:rsidR="000E0E57" w:rsidRPr="000E0E57" w:rsidRDefault="000E0E57" w:rsidP="000E0E57">
                  <w:pPr>
                    <w:jc w:val="center"/>
                    <w:rPr>
                      <w:rFonts w:ascii="Calibri" w:eastAsia="Times New Roman" w:hAnsi="Calibri" w:cs="Times New Roman"/>
                      <w:color w:val="2F75B5"/>
                      <w:lang w:val="en-US"/>
                    </w:rPr>
                  </w:pPr>
                  <w:r w:rsidRPr="000E0E57">
                    <w:rPr>
                      <w:rFonts w:ascii="Calibri" w:eastAsia="Times New Roman" w:hAnsi="Calibri" w:cs="Times New Roman"/>
                      <w:color w:val="2F75B5"/>
                      <w:lang w:val="en-US"/>
                    </w:rPr>
                    <w:t>Resolved</w:t>
                  </w:r>
                </w:p>
              </w:tc>
              <w:tc>
                <w:tcPr>
                  <w:tcW w:w="1456" w:type="dxa"/>
                  <w:tcBorders>
                    <w:top w:val="nil"/>
                    <w:left w:val="nil"/>
                    <w:bottom w:val="single" w:sz="4" w:space="0" w:color="auto"/>
                    <w:right w:val="single" w:sz="4" w:space="0" w:color="auto"/>
                  </w:tcBorders>
                  <w:shd w:val="clear" w:color="auto" w:fill="auto"/>
                  <w:noWrap/>
                  <w:vAlign w:val="bottom"/>
                  <w:hideMark/>
                </w:tcPr>
                <w:p w14:paraId="7A6F3543" w14:textId="77777777" w:rsidR="000E0E57" w:rsidRPr="000E0E57" w:rsidRDefault="000E0E57" w:rsidP="000E0E57">
                  <w:pPr>
                    <w:jc w:val="right"/>
                    <w:rPr>
                      <w:rFonts w:ascii="Calibri" w:eastAsia="Times New Roman" w:hAnsi="Calibri" w:cs="Times New Roman"/>
                      <w:color w:val="000000"/>
                      <w:lang w:val="en-US"/>
                    </w:rPr>
                  </w:pPr>
                  <w:r w:rsidRPr="000E0E57">
                    <w:rPr>
                      <w:rFonts w:ascii="Calibri" w:eastAsia="Times New Roman" w:hAnsi="Calibri" w:cs="Times New Roman"/>
                      <w:color w:val="000000"/>
                      <w:lang w:val="en-US"/>
                    </w:rPr>
                    <w:t>23198</w:t>
                  </w:r>
                </w:p>
              </w:tc>
              <w:tc>
                <w:tcPr>
                  <w:tcW w:w="1024" w:type="dxa"/>
                  <w:tcBorders>
                    <w:top w:val="nil"/>
                    <w:left w:val="nil"/>
                    <w:bottom w:val="single" w:sz="4" w:space="0" w:color="auto"/>
                    <w:right w:val="single" w:sz="4" w:space="0" w:color="auto"/>
                  </w:tcBorders>
                  <w:shd w:val="clear" w:color="auto" w:fill="auto"/>
                  <w:noWrap/>
                  <w:vAlign w:val="bottom"/>
                  <w:hideMark/>
                </w:tcPr>
                <w:p w14:paraId="175B48D9" w14:textId="77777777" w:rsidR="000E0E57" w:rsidRPr="000E0E57" w:rsidRDefault="000E0E57" w:rsidP="000E0E57">
                  <w:pPr>
                    <w:jc w:val="right"/>
                    <w:rPr>
                      <w:rFonts w:ascii="Calibri" w:eastAsia="Times New Roman" w:hAnsi="Calibri" w:cs="Times New Roman"/>
                      <w:color w:val="000000"/>
                      <w:lang w:val="en-US"/>
                    </w:rPr>
                  </w:pPr>
                  <w:r w:rsidRPr="000E0E57">
                    <w:rPr>
                      <w:rFonts w:ascii="Calibri" w:eastAsia="Times New Roman" w:hAnsi="Calibri" w:cs="Times New Roman"/>
                      <w:color w:val="000000"/>
                      <w:lang w:val="en-US"/>
                    </w:rPr>
                    <w:t>26692</w:t>
                  </w:r>
                </w:p>
              </w:tc>
            </w:tr>
            <w:tr w:rsidR="000E0E57" w:rsidRPr="000E0E57" w14:paraId="1DD0962B" w14:textId="77777777" w:rsidTr="000E0E57">
              <w:trPr>
                <w:trHeight w:val="300"/>
              </w:trPr>
              <w:tc>
                <w:tcPr>
                  <w:tcW w:w="1000" w:type="dxa"/>
                  <w:vMerge/>
                  <w:tcBorders>
                    <w:top w:val="single" w:sz="4" w:space="0" w:color="auto"/>
                    <w:left w:val="single" w:sz="4" w:space="0" w:color="auto"/>
                    <w:bottom w:val="single" w:sz="4" w:space="0" w:color="auto"/>
                    <w:right w:val="single" w:sz="4" w:space="0" w:color="auto"/>
                  </w:tcBorders>
                  <w:vAlign w:val="center"/>
                  <w:hideMark/>
                </w:tcPr>
                <w:p w14:paraId="251977D2" w14:textId="77777777" w:rsidR="000E0E57" w:rsidRPr="000E0E57" w:rsidRDefault="000E0E57" w:rsidP="000E0E57">
                  <w:pPr>
                    <w:rPr>
                      <w:rFonts w:ascii="Calibri" w:eastAsia="Times New Roman" w:hAnsi="Calibri" w:cs="Times New Roman"/>
                      <w:color w:val="2F75B5"/>
                      <w:lang w:val="en-US"/>
                    </w:rPr>
                  </w:pPr>
                </w:p>
              </w:tc>
              <w:tc>
                <w:tcPr>
                  <w:tcW w:w="940" w:type="dxa"/>
                  <w:tcBorders>
                    <w:top w:val="nil"/>
                    <w:left w:val="nil"/>
                    <w:bottom w:val="single" w:sz="4" w:space="0" w:color="auto"/>
                    <w:right w:val="single" w:sz="4" w:space="0" w:color="auto"/>
                  </w:tcBorders>
                  <w:shd w:val="clear" w:color="auto" w:fill="auto"/>
                  <w:noWrap/>
                  <w:vAlign w:val="bottom"/>
                  <w:hideMark/>
                </w:tcPr>
                <w:p w14:paraId="5D166FE8" w14:textId="77777777" w:rsidR="000E0E57" w:rsidRPr="000E0E57" w:rsidRDefault="000E0E57" w:rsidP="000E0E57">
                  <w:pPr>
                    <w:jc w:val="center"/>
                    <w:rPr>
                      <w:rFonts w:ascii="Calibri" w:eastAsia="Times New Roman" w:hAnsi="Calibri" w:cs="Times New Roman"/>
                      <w:color w:val="000000"/>
                      <w:lang w:val="en-US"/>
                    </w:rPr>
                  </w:pPr>
                  <w:r w:rsidRPr="000E0E57">
                    <w:rPr>
                      <w:rFonts w:ascii="Calibri" w:eastAsia="Times New Roman" w:hAnsi="Calibri" w:cs="Times New Roman"/>
                      <w:color w:val="000000"/>
                      <w:lang w:val="en-US"/>
                    </w:rPr>
                    <w:t>Fatal</w:t>
                  </w:r>
                </w:p>
              </w:tc>
              <w:tc>
                <w:tcPr>
                  <w:tcW w:w="1456" w:type="dxa"/>
                  <w:tcBorders>
                    <w:top w:val="nil"/>
                    <w:left w:val="nil"/>
                    <w:bottom w:val="single" w:sz="4" w:space="0" w:color="auto"/>
                    <w:right w:val="single" w:sz="4" w:space="0" w:color="auto"/>
                  </w:tcBorders>
                  <w:shd w:val="clear" w:color="auto" w:fill="auto"/>
                  <w:noWrap/>
                  <w:vAlign w:val="bottom"/>
                  <w:hideMark/>
                </w:tcPr>
                <w:p w14:paraId="40CFEF19" w14:textId="77777777" w:rsidR="000E0E57" w:rsidRPr="000E0E57" w:rsidRDefault="000E0E57" w:rsidP="000E0E57">
                  <w:pPr>
                    <w:jc w:val="right"/>
                    <w:rPr>
                      <w:rFonts w:ascii="Calibri" w:eastAsia="Times New Roman" w:hAnsi="Calibri" w:cs="Times New Roman"/>
                      <w:color w:val="000000"/>
                      <w:lang w:val="en-US"/>
                    </w:rPr>
                  </w:pPr>
                  <w:r w:rsidRPr="000E0E57">
                    <w:rPr>
                      <w:rFonts w:ascii="Calibri" w:eastAsia="Times New Roman" w:hAnsi="Calibri" w:cs="Times New Roman"/>
                      <w:color w:val="000000"/>
                      <w:lang w:val="en-US"/>
                    </w:rPr>
                    <w:t>23232</w:t>
                  </w:r>
                </w:p>
              </w:tc>
              <w:tc>
                <w:tcPr>
                  <w:tcW w:w="1024" w:type="dxa"/>
                  <w:tcBorders>
                    <w:top w:val="nil"/>
                    <w:left w:val="nil"/>
                    <w:bottom w:val="single" w:sz="4" w:space="0" w:color="auto"/>
                    <w:right w:val="single" w:sz="4" w:space="0" w:color="auto"/>
                  </w:tcBorders>
                  <w:shd w:val="clear" w:color="auto" w:fill="auto"/>
                  <w:noWrap/>
                  <w:vAlign w:val="bottom"/>
                  <w:hideMark/>
                </w:tcPr>
                <w:p w14:paraId="0414676E" w14:textId="77777777" w:rsidR="000E0E57" w:rsidRPr="000E0E57" w:rsidRDefault="000E0E57" w:rsidP="000E0E57">
                  <w:pPr>
                    <w:jc w:val="right"/>
                    <w:rPr>
                      <w:rFonts w:ascii="Calibri" w:eastAsia="Times New Roman" w:hAnsi="Calibri" w:cs="Times New Roman"/>
                      <w:color w:val="000000"/>
                      <w:lang w:val="en-US"/>
                    </w:rPr>
                  </w:pPr>
                  <w:r w:rsidRPr="000E0E57">
                    <w:rPr>
                      <w:rFonts w:ascii="Calibri" w:eastAsia="Times New Roman" w:hAnsi="Calibri" w:cs="Times New Roman"/>
                      <w:color w:val="000000"/>
                      <w:lang w:val="en-US"/>
                    </w:rPr>
                    <w:t>26708</w:t>
                  </w:r>
                </w:p>
              </w:tc>
            </w:tr>
          </w:tbl>
          <w:p w14:paraId="788239AE" w14:textId="77777777" w:rsidR="00C729C8" w:rsidRDefault="00C729C8" w:rsidP="007A44A9">
            <w:pPr>
              <w:jc w:val="center"/>
            </w:pPr>
          </w:p>
          <w:p w14:paraId="602FF4CF" w14:textId="44C2995C" w:rsidR="00C729C8" w:rsidRDefault="00C729C8" w:rsidP="007A44A9">
            <w:pPr>
              <w:jc w:val="center"/>
            </w:pPr>
          </w:p>
        </w:tc>
      </w:tr>
      <w:tr w:rsidR="00EF387F" w14:paraId="02B5481B" w14:textId="77777777" w:rsidTr="007A44A9">
        <w:tc>
          <w:tcPr>
            <w:tcW w:w="5528" w:type="dxa"/>
          </w:tcPr>
          <w:p w14:paraId="0EE5031E" w14:textId="77777777" w:rsidR="00EF387F" w:rsidRDefault="00EF387F" w:rsidP="007A44A9">
            <w:pPr>
              <w:jc w:val="center"/>
            </w:pPr>
            <w:r>
              <w:t>Assessment Matrix</w:t>
            </w:r>
          </w:p>
        </w:tc>
      </w:tr>
      <w:tr w:rsidR="00EF387F" w14:paraId="194A011D" w14:textId="77777777" w:rsidTr="007A44A9">
        <w:tc>
          <w:tcPr>
            <w:tcW w:w="5528" w:type="dxa"/>
          </w:tcPr>
          <w:p w14:paraId="7F9BDBBE" w14:textId="6BA6E8A0" w:rsidR="00EF387F" w:rsidRDefault="0039280F" w:rsidP="007A44A9">
            <w:r>
              <w:rPr>
                <w:noProof/>
              </w:rPr>
              <w:drawing>
                <wp:inline distT="0" distB="0" distL="0" distR="0" wp14:anchorId="7D372F11" wp14:editId="4915A393">
                  <wp:extent cx="3981450" cy="1343025"/>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1450" cy="1343025"/>
                          </a:xfrm>
                          <a:prstGeom prst="rect">
                            <a:avLst/>
                          </a:prstGeom>
                        </pic:spPr>
                      </pic:pic>
                    </a:graphicData>
                  </a:graphic>
                </wp:inline>
              </w:drawing>
            </w:r>
          </w:p>
        </w:tc>
      </w:tr>
    </w:tbl>
    <w:p w14:paraId="569E7D2C" w14:textId="1934EE28" w:rsidR="00EF387F" w:rsidRDefault="00EF387F" w:rsidP="00EF387F"/>
    <w:p w14:paraId="1EA140F6" w14:textId="2B45DB56" w:rsidR="00EF387F" w:rsidRDefault="00EF387F" w:rsidP="00EF387F"/>
    <w:p w14:paraId="31FC2E09" w14:textId="77777777" w:rsidR="00EF387F" w:rsidRPr="00EF387F" w:rsidRDefault="00EF387F" w:rsidP="00EF387F"/>
    <w:p w14:paraId="3A718AC9" w14:textId="77777777" w:rsidR="007063B7" w:rsidRDefault="007063B7">
      <w:pPr>
        <w:rPr>
          <w:rFonts w:asciiTheme="majorHAnsi" w:eastAsiaTheme="majorEastAsia" w:hAnsiTheme="majorHAnsi" w:cstheme="majorBidi"/>
          <w:color w:val="2E74B5" w:themeColor="accent1" w:themeShade="BF"/>
          <w:sz w:val="26"/>
          <w:szCs w:val="26"/>
        </w:rPr>
      </w:pPr>
      <w:bookmarkStart w:id="39" w:name="_Toc89435021"/>
      <w:r>
        <w:br w:type="page"/>
      </w:r>
    </w:p>
    <w:p w14:paraId="34CEC88D" w14:textId="4F603F84" w:rsidR="009C6956" w:rsidRPr="009C6956" w:rsidRDefault="006D4B17" w:rsidP="009C6956">
      <w:pPr>
        <w:pStyle w:val="Heading2"/>
        <w:numPr>
          <w:ilvl w:val="1"/>
          <w:numId w:val="6"/>
        </w:numPr>
      </w:pPr>
      <w:bookmarkStart w:id="40" w:name="_GoBack"/>
      <w:bookmarkEnd w:id="40"/>
      <w:r>
        <w:lastRenderedPageBreak/>
        <w:t>Evaluation and Comparison</w:t>
      </w:r>
      <w:bookmarkEnd w:id="39"/>
      <w:r>
        <w:t xml:space="preserve"> </w:t>
      </w:r>
    </w:p>
    <w:p w14:paraId="043E2AA4" w14:textId="3DD809B9" w:rsidR="006D4B17" w:rsidRDefault="009C6956" w:rsidP="009C6956">
      <w:pPr>
        <w:ind w:left="720"/>
      </w:pPr>
      <w:r>
        <w:t>The below comparison table</w:t>
      </w:r>
      <w:r w:rsidR="00DE522F">
        <w:t xml:space="preserve"> provides assessment information at a glance for all 3 models:</w:t>
      </w:r>
    </w:p>
    <w:p w14:paraId="23F9CF22" w14:textId="77777777" w:rsidR="00DE522F" w:rsidRDefault="00DE522F" w:rsidP="009C6956">
      <w:pPr>
        <w:ind w:left="720"/>
      </w:pPr>
    </w:p>
    <w:tbl>
      <w:tblPr>
        <w:tblStyle w:val="TableGrid"/>
        <w:tblW w:w="7928" w:type="dxa"/>
        <w:tblInd w:w="805" w:type="dxa"/>
        <w:tblLook w:val="04A0" w:firstRow="1" w:lastRow="0" w:firstColumn="1" w:lastColumn="0" w:noHBand="0" w:noVBand="1"/>
      </w:tblPr>
      <w:tblGrid>
        <w:gridCol w:w="1381"/>
        <w:gridCol w:w="1922"/>
        <w:gridCol w:w="1535"/>
        <w:gridCol w:w="1403"/>
        <w:gridCol w:w="1687"/>
      </w:tblGrid>
      <w:tr w:rsidR="007A44A9" w14:paraId="2DEA263C" w14:textId="77777777" w:rsidTr="009C6956">
        <w:tc>
          <w:tcPr>
            <w:tcW w:w="1381" w:type="dxa"/>
            <w:shd w:val="clear" w:color="auto" w:fill="BDD6EE" w:themeFill="accent1" w:themeFillTint="66"/>
          </w:tcPr>
          <w:p w14:paraId="5AD59E6B" w14:textId="571B590B" w:rsidR="007A44A9" w:rsidRPr="009C6956" w:rsidRDefault="007A44A9" w:rsidP="009C6956">
            <w:pPr>
              <w:jc w:val="center"/>
              <w:rPr>
                <w:b/>
                <w:bCs/>
              </w:rPr>
            </w:pPr>
            <w:r w:rsidRPr="009C6956">
              <w:rPr>
                <w:b/>
                <w:bCs/>
              </w:rPr>
              <w:t>Assessment</w:t>
            </w:r>
          </w:p>
        </w:tc>
        <w:tc>
          <w:tcPr>
            <w:tcW w:w="1922" w:type="dxa"/>
            <w:shd w:val="clear" w:color="auto" w:fill="BDD6EE" w:themeFill="accent1" w:themeFillTint="66"/>
          </w:tcPr>
          <w:p w14:paraId="35561F7D" w14:textId="5C689B55" w:rsidR="007A44A9" w:rsidRPr="009C6956" w:rsidRDefault="007A44A9" w:rsidP="009C6956">
            <w:pPr>
              <w:jc w:val="center"/>
              <w:rPr>
                <w:b/>
                <w:bCs/>
              </w:rPr>
            </w:pPr>
            <w:r w:rsidRPr="009C6956">
              <w:rPr>
                <w:b/>
                <w:bCs/>
              </w:rPr>
              <w:t>Class</w:t>
            </w:r>
          </w:p>
        </w:tc>
        <w:tc>
          <w:tcPr>
            <w:tcW w:w="1535" w:type="dxa"/>
            <w:shd w:val="clear" w:color="auto" w:fill="BDD6EE" w:themeFill="accent1" w:themeFillTint="66"/>
          </w:tcPr>
          <w:p w14:paraId="4402CCEF" w14:textId="60CB237D" w:rsidR="007A44A9" w:rsidRPr="009C6956" w:rsidRDefault="007A44A9" w:rsidP="009C6956">
            <w:pPr>
              <w:jc w:val="center"/>
              <w:rPr>
                <w:b/>
                <w:bCs/>
              </w:rPr>
            </w:pPr>
            <w:r w:rsidRPr="009C6956">
              <w:rPr>
                <w:b/>
                <w:bCs/>
              </w:rPr>
              <w:t>Decision Tree</w:t>
            </w:r>
          </w:p>
        </w:tc>
        <w:tc>
          <w:tcPr>
            <w:tcW w:w="1403" w:type="dxa"/>
            <w:shd w:val="clear" w:color="auto" w:fill="BDD6EE" w:themeFill="accent1" w:themeFillTint="66"/>
          </w:tcPr>
          <w:p w14:paraId="3A7CD473" w14:textId="278F9514" w:rsidR="007A44A9" w:rsidRPr="009C6956" w:rsidRDefault="007A44A9" w:rsidP="009C6956">
            <w:pPr>
              <w:jc w:val="center"/>
              <w:rPr>
                <w:b/>
                <w:bCs/>
              </w:rPr>
            </w:pPr>
            <w:r w:rsidRPr="009C6956">
              <w:rPr>
                <w:b/>
                <w:bCs/>
              </w:rPr>
              <w:t>Naïve Bayes</w:t>
            </w:r>
          </w:p>
        </w:tc>
        <w:tc>
          <w:tcPr>
            <w:tcW w:w="1687" w:type="dxa"/>
            <w:shd w:val="clear" w:color="auto" w:fill="BDD6EE" w:themeFill="accent1" w:themeFillTint="66"/>
          </w:tcPr>
          <w:p w14:paraId="61EF21A2" w14:textId="60583799" w:rsidR="007A44A9" w:rsidRPr="009C6956" w:rsidRDefault="00B05FF9" w:rsidP="009C6956">
            <w:pPr>
              <w:jc w:val="center"/>
              <w:rPr>
                <w:b/>
                <w:bCs/>
              </w:rPr>
            </w:pPr>
            <w:r w:rsidRPr="009C6956">
              <w:rPr>
                <w:b/>
                <w:bCs/>
              </w:rPr>
              <w:t>Random Forest</w:t>
            </w:r>
          </w:p>
        </w:tc>
      </w:tr>
      <w:tr w:rsidR="007A44A9" w14:paraId="29C4F8F2" w14:textId="77777777" w:rsidTr="009C6956">
        <w:tc>
          <w:tcPr>
            <w:tcW w:w="1381" w:type="dxa"/>
            <w:vMerge w:val="restart"/>
          </w:tcPr>
          <w:p w14:paraId="29FE23DB" w14:textId="540208FC" w:rsidR="007A44A9" w:rsidRDefault="007A44A9" w:rsidP="007A44A9">
            <w:r>
              <w:t>Precision</w:t>
            </w:r>
          </w:p>
        </w:tc>
        <w:tc>
          <w:tcPr>
            <w:tcW w:w="1922" w:type="dxa"/>
          </w:tcPr>
          <w:p w14:paraId="0AC9923C" w14:textId="5CFA7A04" w:rsidR="007A44A9" w:rsidRDefault="007A44A9" w:rsidP="007A44A9">
            <w:r>
              <w:t>Class 1 (Resolved)</w:t>
            </w:r>
          </w:p>
        </w:tc>
        <w:tc>
          <w:tcPr>
            <w:tcW w:w="1535" w:type="dxa"/>
          </w:tcPr>
          <w:p w14:paraId="71FBB161" w14:textId="652A9B9F" w:rsidR="007A44A9" w:rsidRDefault="007A44A9" w:rsidP="007A44A9">
            <w:r>
              <w:t>0.98</w:t>
            </w:r>
          </w:p>
        </w:tc>
        <w:tc>
          <w:tcPr>
            <w:tcW w:w="1403" w:type="dxa"/>
          </w:tcPr>
          <w:p w14:paraId="5FD0CF2C" w14:textId="40B7B524" w:rsidR="007A44A9" w:rsidRDefault="00B05FF9" w:rsidP="007A44A9">
            <w:r>
              <w:t>0.99</w:t>
            </w:r>
          </w:p>
        </w:tc>
        <w:tc>
          <w:tcPr>
            <w:tcW w:w="1687" w:type="dxa"/>
          </w:tcPr>
          <w:p w14:paraId="68A8AB6A" w14:textId="5C4C6138" w:rsidR="007A44A9" w:rsidRDefault="00B05FF9" w:rsidP="007A44A9">
            <w:r>
              <w:t>0.50</w:t>
            </w:r>
          </w:p>
        </w:tc>
      </w:tr>
      <w:tr w:rsidR="007A44A9" w14:paraId="7EF7B585" w14:textId="77777777" w:rsidTr="009C6956">
        <w:tc>
          <w:tcPr>
            <w:tcW w:w="1381" w:type="dxa"/>
            <w:vMerge/>
          </w:tcPr>
          <w:p w14:paraId="763982F3" w14:textId="6D9C7352" w:rsidR="007A44A9" w:rsidRDefault="007A44A9" w:rsidP="007A44A9"/>
        </w:tc>
        <w:tc>
          <w:tcPr>
            <w:tcW w:w="1922" w:type="dxa"/>
          </w:tcPr>
          <w:p w14:paraId="048F23ED" w14:textId="1027C21C" w:rsidR="007A44A9" w:rsidRDefault="007A44A9" w:rsidP="007A44A9">
            <w:r>
              <w:t>Class 2 (Fatal)</w:t>
            </w:r>
          </w:p>
        </w:tc>
        <w:tc>
          <w:tcPr>
            <w:tcW w:w="1535" w:type="dxa"/>
          </w:tcPr>
          <w:p w14:paraId="0261DD92" w14:textId="18E6B140" w:rsidR="007A44A9" w:rsidRDefault="007A44A9" w:rsidP="007A44A9">
            <w:r>
              <w:t>0.99</w:t>
            </w:r>
          </w:p>
        </w:tc>
        <w:tc>
          <w:tcPr>
            <w:tcW w:w="1403" w:type="dxa"/>
          </w:tcPr>
          <w:p w14:paraId="7F7DCC6D" w14:textId="67738BE3" w:rsidR="007A44A9" w:rsidRDefault="00B05FF9" w:rsidP="007A44A9">
            <w:r>
              <w:t>0.92</w:t>
            </w:r>
          </w:p>
        </w:tc>
        <w:tc>
          <w:tcPr>
            <w:tcW w:w="1687" w:type="dxa"/>
          </w:tcPr>
          <w:p w14:paraId="1818801E" w14:textId="56DBE5FB" w:rsidR="007A44A9" w:rsidRDefault="00B05FF9" w:rsidP="007A44A9">
            <w:r>
              <w:t>0.50</w:t>
            </w:r>
          </w:p>
        </w:tc>
      </w:tr>
      <w:tr w:rsidR="007A44A9" w14:paraId="3BFADBB6" w14:textId="77777777" w:rsidTr="009C6956">
        <w:tc>
          <w:tcPr>
            <w:tcW w:w="1381" w:type="dxa"/>
            <w:vMerge w:val="restart"/>
          </w:tcPr>
          <w:p w14:paraId="16D0615E" w14:textId="13FDE200" w:rsidR="007A44A9" w:rsidRDefault="007A44A9" w:rsidP="007A44A9">
            <w:r>
              <w:t>Recall</w:t>
            </w:r>
            <w:r w:rsidR="00FD12C6">
              <w:t xml:space="preserve">/ Sensitivity </w:t>
            </w:r>
          </w:p>
        </w:tc>
        <w:tc>
          <w:tcPr>
            <w:tcW w:w="1922" w:type="dxa"/>
          </w:tcPr>
          <w:p w14:paraId="7FFB991D" w14:textId="0B35C7AC" w:rsidR="007A44A9" w:rsidRDefault="007A44A9" w:rsidP="007A44A9">
            <w:r>
              <w:t>Class 1 (Resolved)</w:t>
            </w:r>
          </w:p>
        </w:tc>
        <w:tc>
          <w:tcPr>
            <w:tcW w:w="1535" w:type="dxa"/>
          </w:tcPr>
          <w:p w14:paraId="722DD9A7" w14:textId="283874D4" w:rsidR="007A44A9" w:rsidRDefault="007A44A9" w:rsidP="007A44A9">
            <w:r>
              <w:t>0.99</w:t>
            </w:r>
          </w:p>
        </w:tc>
        <w:tc>
          <w:tcPr>
            <w:tcW w:w="1403" w:type="dxa"/>
          </w:tcPr>
          <w:p w14:paraId="6403E010" w14:textId="5F665F73" w:rsidR="007A44A9" w:rsidRDefault="00B05FF9" w:rsidP="007A44A9">
            <w:r>
              <w:t>0.92</w:t>
            </w:r>
          </w:p>
        </w:tc>
        <w:tc>
          <w:tcPr>
            <w:tcW w:w="1687" w:type="dxa"/>
          </w:tcPr>
          <w:p w14:paraId="03B7C485" w14:textId="4F25749A" w:rsidR="007A44A9" w:rsidRDefault="00B05FF9" w:rsidP="007A44A9">
            <w:r>
              <w:t>0.46</w:t>
            </w:r>
          </w:p>
        </w:tc>
      </w:tr>
      <w:tr w:rsidR="007A44A9" w14:paraId="4C1D9B8C" w14:textId="77777777" w:rsidTr="009C6956">
        <w:tc>
          <w:tcPr>
            <w:tcW w:w="1381" w:type="dxa"/>
            <w:vMerge/>
          </w:tcPr>
          <w:p w14:paraId="0D6D9F9F" w14:textId="6D1F9784" w:rsidR="007A44A9" w:rsidRDefault="007A44A9" w:rsidP="007A44A9"/>
        </w:tc>
        <w:tc>
          <w:tcPr>
            <w:tcW w:w="1922" w:type="dxa"/>
          </w:tcPr>
          <w:p w14:paraId="21CBB434" w14:textId="2843032C" w:rsidR="007A44A9" w:rsidRDefault="007A44A9" w:rsidP="007A44A9">
            <w:r>
              <w:t>Class 2 (Fatal)</w:t>
            </w:r>
          </w:p>
        </w:tc>
        <w:tc>
          <w:tcPr>
            <w:tcW w:w="1535" w:type="dxa"/>
          </w:tcPr>
          <w:p w14:paraId="1ECCF5A0" w14:textId="30402782" w:rsidR="007A44A9" w:rsidRDefault="007A44A9" w:rsidP="007A44A9">
            <w:r>
              <w:t>0.98</w:t>
            </w:r>
          </w:p>
        </w:tc>
        <w:tc>
          <w:tcPr>
            <w:tcW w:w="1403" w:type="dxa"/>
          </w:tcPr>
          <w:p w14:paraId="37F7C096" w14:textId="4DBEE1A2" w:rsidR="007A44A9" w:rsidRDefault="00B05FF9" w:rsidP="007A44A9">
            <w:r>
              <w:t>0.99</w:t>
            </w:r>
          </w:p>
        </w:tc>
        <w:tc>
          <w:tcPr>
            <w:tcW w:w="1687" w:type="dxa"/>
          </w:tcPr>
          <w:p w14:paraId="36A3FC94" w14:textId="3AEFB708" w:rsidR="007A44A9" w:rsidRDefault="00B05FF9" w:rsidP="007A44A9">
            <w:r>
              <w:t>0.53</w:t>
            </w:r>
          </w:p>
        </w:tc>
      </w:tr>
      <w:tr w:rsidR="007A44A9" w14:paraId="65C9C765" w14:textId="77777777" w:rsidTr="009C6956">
        <w:tc>
          <w:tcPr>
            <w:tcW w:w="1381" w:type="dxa"/>
            <w:vMerge w:val="restart"/>
          </w:tcPr>
          <w:p w14:paraId="7CD44399" w14:textId="7CE6DE12" w:rsidR="007A44A9" w:rsidRDefault="007A44A9" w:rsidP="007A44A9">
            <w:r>
              <w:t>f1-Scrore</w:t>
            </w:r>
          </w:p>
        </w:tc>
        <w:tc>
          <w:tcPr>
            <w:tcW w:w="1922" w:type="dxa"/>
          </w:tcPr>
          <w:p w14:paraId="7470D813" w14:textId="256592AA" w:rsidR="007A44A9" w:rsidRDefault="007A44A9" w:rsidP="007A44A9">
            <w:r>
              <w:t>Class 1 (Resolved)</w:t>
            </w:r>
          </w:p>
        </w:tc>
        <w:tc>
          <w:tcPr>
            <w:tcW w:w="1535" w:type="dxa"/>
          </w:tcPr>
          <w:p w14:paraId="281E433F" w14:textId="26B95D61" w:rsidR="007A44A9" w:rsidRDefault="007A44A9" w:rsidP="007A44A9">
            <w:r>
              <w:t>0.99</w:t>
            </w:r>
          </w:p>
        </w:tc>
        <w:tc>
          <w:tcPr>
            <w:tcW w:w="1403" w:type="dxa"/>
          </w:tcPr>
          <w:p w14:paraId="2C06828F" w14:textId="14E3D822" w:rsidR="007A44A9" w:rsidRDefault="00B05FF9" w:rsidP="007A44A9">
            <w:r>
              <w:t>0.95</w:t>
            </w:r>
          </w:p>
        </w:tc>
        <w:tc>
          <w:tcPr>
            <w:tcW w:w="1687" w:type="dxa"/>
          </w:tcPr>
          <w:p w14:paraId="10CB640B" w14:textId="3913598F" w:rsidR="007A44A9" w:rsidRDefault="00B05FF9" w:rsidP="007A44A9">
            <w:r>
              <w:t>0.48</w:t>
            </w:r>
          </w:p>
        </w:tc>
      </w:tr>
      <w:tr w:rsidR="007A44A9" w14:paraId="2F0A9A6F" w14:textId="77777777" w:rsidTr="009C6956">
        <w:tc>
          <w:tcPr>
            <w:tcW w:w="1381" w:type="dxa"/>
            <w:vMerge/>
          </w:tcPr>
          <w:p w14:paraId="0029D47E" w14:textId="08A57A3D" w:rsidR="007A44A9" w:rsidRDefault="007A44A9" w:rsidP="007A44A9"/>
        </w:tc>
        <w:tc>
          <w:tcPr>
            <w:tcW w:w="1922" w:type="dxa"/>
          </w:tcPr>
          <w:p w14:paraId="2FF09778" w14:textId="6F34E976" w:rsidR="007A44A9" w:rsidRDefault="007A44A9" w:rsidP="007A44A9">
            <w:r>
              <w:t>Class 2 (Fatal)</w:t>
            </w:r>
          </w:p>
        </w:tc>
        <w:tc>
          <w:tcPr>
            <w:tcW w:w="1535" w:type="dxa"/>
          </w:tcPr>
          <w:p w14:paraId="3BEFB228" w14:textId="0BCF31E2" w:rsidR="007A44A9" w:rsidRDefault="007A44A9" w:rsidP="007A44A9">
            <w:r>
              <w:t>0.99</w:t>
            </w:r>
          </w:p>
        </w:tc>
        <w:tc>
          <w:tcPr>
            <w:tcW w:w="1403" w:type="dxa"/>
          </w:tcPr>
          <w:p w14:paraId="75928105" w14:textId="0DCF6FA1" w:rsidR="007A44A9" w:rsidRDefault="00B05FF9" w:rsidP="007A44A9">
            <w:r>
              <w:t>0.96</w:t>
            </w:r>
          </w:p>
        </w:tc>
        <w:tc>
          <w:tcPr>
            <w:tcW w:w="1687" w:type="dxa"/>
          </w:tcPr>
          <w:p w14:paraId="106C8A84" w14:textId="781E473B" w:rsidR="007A44A9" w:rsidRDefault="00B05FF9" w:rsidP="007A44A9">
            <w:r>
              <w:t>0.52</w:t>
            </w:r>
          </w:p>
        </w:tc>
      </w:tr>
      <w:tr w:rsidR="00B05FF9" w14:paraId="5C29915E" w14:textId="77777777" w:rsidTr="009C6956">
        <w:tc>
          <w:tcPr>
            <w:tcW w:w="1381" w:type="dxa"/>
            <w:vMerge w:val="restart"/>
          </w:tcPr>
          <w:p w14:paraId="560E66A5" w14:textId="7ED6BF83" w:rsidR="00B05FF9" w:rsidRDefault="00B05FF9" w:rsidP="00B05FF9">
            <w:r>
              <w:t>Support</w:t>
            </w:r>
          </w:p>
        </w:tc>
        <w:tc>
          <w:tcPr>
            <w:tcW w:w="1922" w:type="dxa"/>
          </w:tcPr>
          <w:p w14:paraId="385AF157" w14:textId="635DCAE5" w:rsidR="00B05FF9" w:rsidRDefault="00B05FF9" w:rsidP="00B05FF9">
            <w:r>
              <w:t>Class 1 (Resolved)</w:t>
            </w:r>
          </w:p>
        </w:tc>
        <w:tc>
          <w:tcPr>
            <w:tcW w:w="1535" w:type="dxa"/>
          </w:tcPr>
          <w:p w14:paraId="13E977A4" w14:textId="121506AE" w:rsidR="00B05FF9" w:rsidRDefault="00B05FF9" w:rsidP="00B05FF9">
            <w:r>
              <w:t>49980</w:t>
            </w:r>
          </w:p>
        </w:tc>
        <w:tc>
          <w:tcPr>
            <w:tcW w:w="1403" w:type="dxa"/>
          </w:tcPr>
          <w:p w14:paraId="7E9F8AAB" w14:textId="315E7FD4" w:rsidR="00B05FF9" w:rsidRDefault="00B05FF9" w:rsidP="00B05FF9">
            <w:r>
              <w:t>49980</w:t>
            </w:r>
          </w:p>
        </w:tc>
        <w:tc>
          <w:tcPr>
            <w:tcW w:w="1687" w:type="dxa"/>
          </w:tcPr>
          <w:p w14:paraId="4997B5E3" w14:textId="3A5D87D4" w:rsidR="00B05FF9" w:rsidRDefault="00B05FF9" w:rsidP="00B05FF9">
            <w:r>
              <w:t>49890</w:t>
            </w:r>
          </w:p>
        </w:tc>
      </w:tr>
      <w:tr w:rsidR="00B05FF9" w14:paraId="08349D15" w14:textId="77777777" w:rsidTr="009C6956">
        <w:tc>
          <w:tcPr>
            <w:tcW w:w="1381" w:type="dxa"/>
            <w:vMerge/>
          </w:tcPr>
          <w:p w14:paraId="58678584" w14:textId="2DC9C238" w:rsidR="00B05FF9" w:rsidRDefault="00B05FF9" w:rsidP="00B05FF9"/>
        </w:tc>
        <w:tc>
          <w:tcPr>
            <w:tcW w:w="1922" w:type="dxa"/>
          </w:tcPr>
          <w:p w14:paraId="3B991B9E" w14:textId="203DAB14" w:rsidR="00B05FF9" w:rsidRDefault="00B05FF9" w:rsidP="00B05FF9">
            <w:r>
              <w:t>Class 2 (Fatal)</w:t>
            </w:r>
          </w:p>
        </w:tc>
        <w:tc>
          <w:tcPr>
            <w:tcW w:w="1535" w:type="dxa"/>
          </w:tcPr>
          <w:p w14:paraId="7BC55A21" w14:textId="7BAF57CB" w:rsidR="00B05FF9" w:rsidRDefault="00B05FF9" w:rsidP="00B05FF9">
            <w:r>
              <w:t>49850</w:t>
            </w:r>
          </w:p>
        </w:tc>
        <w:tc>
          <w:tcPr>
            <w:tcW w:w="1403" w:type="dxa"/>
          </w:tcPr>
          <w:p w14:paraId="5D1FAD1B" w14:textId="115AB1D3" w:rsidR="00B05FF9" w:rsidRDefault="00B05FF9" w:rsidP="00B05FF9">
            <w:r>
              <w:t>49850</w:t>
            </w:r>
          </w:p>
        </w:tc>
        <w:tc>
          <w:tcPr>
            <w:tcW w:w="1687" w:type="dxa"/>
          </w:tcPr>
          <w:p w14:paraId="2340CE3C" w14:textId="62EDD504" w:rsidR="00B05FF9" w:rsidRDefault="00B05FF9" w:rsidP="00B05FF9">
            <w:r>
              <w:t>49940</w:t>
            </w:r>
          </w:p>
        </w:tc>
      </w:tr>
      <w:tr w:rsidR="007A44A9" w14:paraId="3B56F646" w14:textId="77777777" w:rsidTr="009C6956">
        <w:tc>
          <w:tcPr>
            <w:tcW w:w="1381" w:type="dxa"/>
          </w:tcPr>
          <w:p w14:paraId="3919A5E8" w14:textId="6B3C2455" w:rsidR="007A44A9" w:rsidRDefault="007A44A9" w:rsidP="007A44A9">
            <w:r>
              <w:t>Accuracy</w:t>
            </w:r>
          </w:p>
        </w:tc>
        <w:tc>
          <w:tcPr>
            <w:tcW w:w="1922" w:type="dxa"/>
          </w:tcPr>
          <w:p w14:paraId="27FE99C3" w14:textId="755D3132" w:rsidR="007A44A9" w:rsidRDefault="00F16BC3" w:rsidP="007A44A9">
            <w:r>
              <w:t>-</w:t>
            </w:r>
          </w:p>
        </w:tc>
        <w:tc>
          <w:tcPr>
            <w:tcW w:w="1535" w:type="dxa"/>
          </w:tcPr>
          <w:p w14:paraId="6D5D9791" w14:textId="15056A64" w:rsidR="007A44A9" w:rsidRDefault="007A44A9" w:rsidP="007A44A9">
            <w:r>
              <w:t>0.99</w:t>
            </w:r>
          </w:p>
        </w:tc>
        <w:tc>
          <w:tcPr>
            <w:tcW w:w="1403" w:type="dxa"/>
          </w:tcPr>
          <w:p w14:paraId="3A8C8BB0" w14:textId="75D7A686" w:rsidR="007A44A9" w:rsidRDefault="00B05FF9" w:rsidP="007A44A9">
            <w:r>
              <w:t>0.95</w:t>
            </w:r>
          </w:p>
        </w:tc>
        <w:tc>
          <w:tcPr>
            <w:tcW w:w="1687" w:type="dxa"/>
          </w:tcPr>
          <w:p w14:paraId="3CD7BC13" w14:textId="350C3376" w:rsidR="007A44A9" w:rsidRDefault="00B05FF9" w:rsidP="007A44A9">
            <w:r>
              <w:t>0.50</w:t>
            </w:r>
          </w:p>
        </w:tc>
      </w:tr>
      <w:tr w:rsidR="007A44A9" w14:paraId="6E5B99D4" w14:textId="77777777" w:rsidTr="009C6956">
        <w:tc>
          <w:tcPr>
            <w:tcW w:w="1381" w:type="dxa"/>
          </w:tcPr>
          <w:p w14:paraId="12D9775A" w14:textId="77777777" w:rsidR="007A44A9" w:rsidRDefault="007A44A9" w:rsidP="007A44A9"/>
        </w:tc>
        <w:tc>
          <w:tcPr>
            <w:tcW w:w="1922" w:type="dxa"/>
          </w:tcPr>
          <w:p w14:paraId="3BC460AF" w14:textId="77777777" w:rsidR="007A44A9" w:rsidRDefault="007A44A9" w:rsidP="007A44A9"/>
        </w:tc>
        <w:tc>
          <w:tcPr>
            <w:tcW w:w="1535" w:type="dxa"/>
          </w:tcPr>
          <w:p w14:paraId="77BDDAC2" w14:textId="77777777" w:rsidR="007A44A9" w:rsidRDefault="007A44A9" w:rsidP="007A44A9"/>
        </w:tc>
        <w:tc>
          <w:tcPr>
            <w:tcW w:w="1403" w:type="dxa"/>
          </w:tcPr>
          <w:p w14:paraId="497E45BA" w14:textId="77777777" w:rsidR="007A44A9" w:rsidRDefault="007A44A9" w:rsidP="007A44A9"/>
        </w:tc>
        <w:tc>
          <w:tcPr>
            <w:tcW w:w="1687" w:type="dxa"/>
          </w:tcPr>
          <w:p w14:paraId="0C45D727" w14:textId="77777777" w:rsidR="007A44A9" w:rsidRDefault="007A44A9" w:rsidP="007A44A9"/>
        </w:tc>
      </w:tr>
    </w:tbl>
    <w:p w14:paraId="0C67AD71" w14:textId="24EB1CCA" w:rsidR="006D4B17" w:rsidRDefault="006D4B17" w:rsidP="0032762B">
      <w:pPr>
        <w:ind w:left="360"/>
      </w:pPr>
    </w:p>
    <w:p w14:paraId="6ABC2E4C" w14:textId="08BFA9A1" w:rsidR="00DE522F" w:rsidRDefault="00DE522F" w:rsidP="009A2C53">
      <w:pPr>
        <w:pStyle w:val="Heading1"/>
        <w:numPr>
          <w:ilvl w:val="0"/>
          <w:numId w:val="6"/>
        </w:numPr>
        <w:tabs>
          <w:tab w:val="left" w:pos="3261"/>
        </w:tabs>
      </w:pPr>
      <w:bookmarkStart w:id="41" w:name="_Toc89435022"/>
      <w:r>
        <w:t>Interpretations</w:t>
      </w:r>
      <w:r w:rsidR="009A2C53">
        <w:t xml:space="preserve"> and Conclusion</w:t>
      </w:r>
      <w:r>
        <w:t>:</w:t>
      </w:r>
      <w:bookmarkEnd w:id="41"/>
    </w:p>
    <w:p w14:paraId="34C824FA" w14:textId="220547AA" w:rsidR="005461B9" w:rsidRDefault="005461B9" w:rsidP="00BA7CA2">
      <w:pPr>
        <w:pStyle w:val="ListParagraph"/>
        <w:numPr>
          <w:ilvl w:val="0"/>
          <w:numId w:val="28"/>
        </w:numPr>
        <w:jc w:val="both"/>
      </w:pPr>
      <w:r>
        <w:t>Decision Tree model is most accurate predicting cases based on Accuracy</w:t>
      </w:r>
      <w:r w:rsidR="00FD12C6">
        <w:t>, Precision</w:t>
      </w:r>
      <w:r>
        <w:t xml:space="preserve"> and f1-score</w:t>
      </w:r>
      <w:r w:rsidR="0002222B">
        <w:t xml:space="preserve"> comparing all 3 models</w:t>
      </w:r>
      <w:r>
        <w:t>.</w:t>
      </w:r>
    </w:p>
    <w:p w14:paraId="5EA67D11" w14:textId="2740F7A7" w:rsidR="00FD12C6" w:rsidRDefault="00FD12C6" w:rsidP="00BA7CA2">
      <w:pPr>
        <w:pStyle w:val="ListParagraph"/>
        <w:numPr>
          <w:ilvl w:val="0"/>
          <w:numId w:val="28"/>
        </w:numPr>
        <w:jc w:val="both"/>
      </w:pPr>
      <w:r>
        <w:t xml:space="preserve">Decision Tree performed better </w:t>
      </w:r>
      <w:r w:rsidR="0002222B">
        <w:t>than Naïve Bayes based on Sensitivity for ‘Resolved’ cases (0.99 in comparison to 0.92). On the other hand, Naïve Bayes performed better than Decision Tree based on Sensitivity for ‘Fatal’ cases (0.99 in comparison to 0.98). For this project, it is important to correctly predict ‘Fatal’ cases than ‘Resolved’ cases</w:t>
      </w:r>
      <w:r w:rsidR="00BA7CA2">
        <w:t xml:space="preserve"> (1% indicates about 500 patients for </w:t>
      </w:r>
      <w:r w:rsidR="006E2BC2">
        <w:t xml:space="preserve">this </w:t>
      </w:r>
      <w:r w:rsidR="00BA7CA2">
        <w:t>scenario)</w:t>
      </w:r>
      <w:r w:rsidR="0002222B">
        <w:t xml:space="preserve">. </w:t>
      </w:r>
    </w:p>
    <w:p w14:paraId="055B1274" w14:textId="236D7EBD" w:rsidR="0002222B" w:rsidRDefault="005461B9" w:rsidP="0002222B">
      <w:pPr>
        <w:pStyle w:val="ListParagraph"/>
        <w:numPr>
          <w:ilvl w:val="0"/>
          <w:numId w:val="28"/>
        </w:numPr>
      </w:pPr>
      <w:r>
        <w:t>Random Forest is least accurate amongst all 3 models.</w:t>
      </w:r>
    </w:p>
    <w:p w14:paraId="3AA3D4AE" w14:textId="49408FA3" w:rsidR="009A2C53" w:rsidRPr="0002222B" w:rsidRDefault="009A2C53" w:rsidP="0002222B">
      <w:pPr>
        <w:pStyle w:val="ListParagraph"/>
        <w:numPr>
          <w:ilvl w:val="0"/>
          <w:numId w:val="28"/>
        </w:numPr>
      </w:pPr>
      <w:r>
        <w:t>For the above interpretation it is suggested to use Naïve Bayes for the Toronto COVID-19 dataset.</w:t>
      </w:r>
    </w:p>
    <w:p w14:paraId="05834318" w14:textId="6389C67E" w:rsidR="00313924" w:rsidRDefault="00313924" w:rsidP="00313924">
      <w:pPr>
        <w:pStyle w:val="Heading1"/>
        <w:numPr>
          <w:ilvl w:val="0"/>
          <w:numId w:val="6"/>
        </w:numPr>
        <w:tabs>
          <w:tab w:val="left" w:pos="3261"/>
        </w:tabs>
      </w:pPr>
      <w:bookmarkStart w:id="42" w:name="_Toc89435023"/>
      <w:r>
        <w:t>Limitation</w:t>
      </w:r>
      <w:r w:rsidR="009C2A2B">
        <w:t>s/ Further Analysis</w:t>
      </w:r>
      <w:bookmarkEnd w:id="42"/>
      <w:r w:rsidR="009C2A2B">
        <w:t xml:space="preserve"> </w:t>
      </w:r>
      <w:r>
        <w:t xml:space="preserve"> </w:t>
      </w:r>
    </w:p>
    <w:p w14:paraId="78A7305D" w14:textId="77777777" w:rsidR="009A2C53" w:rsidRDefault="009A2C53" w:rsidP="009A2C53">
      <w:pPr>
        <w:ind w:left="360"/>
      </w:pPr>
      <w:r>
        <w:t>Further analysis could be done on this dataset, not performed due to time constraints. Some of them are listed below:</w:t>
      </w:r>
    </w:p>
    <w:p w14:paraId="16524F7D" w14:textId="77777777" w:rsidR="009A2C53" w:rsidRDefault="009A2C53" w:rsidP="00313924">
      <w:pPr>
        <w:pStyle w:val="ListParagraph"/>
        <w:numPr>
          <w:ilvl w:val="0"/>
          <w:numId w:val="29"/>
        </w:numPr>
      </w:pPr>
      <w:r>
        <w:t xml:space="preserve">Predictive </w:t>
      </w:r>
      <w:r w:rsidR="00313924">
        <w:t xml:space="preserve">Model to </w:t>
      </w:r>
      <w:r>
        <w:t>analyze</w:t>
      </w:r>
      <w:r w:rsidR="00313924">
        <w:t xml:space="preserve"> ICU need </w:t>
      </w:r>
    </w:p>
    <w:p w14:paraId="1D701DCC" w14:textId="77777777" w:rsidR="009A2C53" w:rsidRDefault="00617654" w:rsidP="008F5F70">
      <w:pPr>
        <w:pStyle w:val="ListParagraph"/>
        <w:numPr>
          <w:ilvl w:val="0"/>
          <w:numId w:val="29"/>
        </w:numPr>
      </w:pPr>
      <w:r>
        <w:t>Time series data analysis</w:t>
      </w:r>
      <w:r w:rsidR="009A2C53">
        <w:t xml:space="preserve"> based on reporting date</w:t>
      </w:r>
    </w:p>
    <w:p w14:paraId="0FDE971E" w14:textId="7133D40D" w:rsidR="008F5F70" w:rsidRDefault="00914B6B" w:rsidP="008F5F70">
      <w:pPr>
        <w:pStyle w:val="ListParagraph"/>
        <w:numPr>
          <w:ilvl w:val="0"/>
          <w:numId w:val="29"/>
        </w:numPr>
      </w:pPr>
      <w:r>
        <w:t>K-fold Cross Validation</w:t>
      </w:r>
    </w:p>
    <w:p w14:paraId="11D1443B" w14:textId="0758C8D3" w:rsidR="008F5F70" w:rsidRDefault="009A2C53" w:rsidP="008F5F70">
      <w:pPr>
        <w:pStyle w:val="ListParagraph"/>
        <w:numPr>
          <w:ilvl w:val="0"/>
          <w:numId w:val="29"/>
        </w:numPr>
      </w:pPr>
      <w:r>
        <w:t>Detail</w:t>
      </w:r>
      <w:r w:rsidR="007063B7">
        <w:t>ed</w:t>
      </w:r>
      <w:r>
        <w:t xml:space="preserve"> correlation analysis between attributes </w:t>
      </w:r>
    </w:p>
    <w:sectPr w:rsidR="008F5F70" w:rsidSect="008F2B57">
      <w:footerReference w:type="default" r:id="rId2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4CF13" w14:textId="77777777" w:rsidR="00E754C0" w:rsidRDefault="00E754C0" w:rsidP="005712E4">
      <w:r>
        <w:separator/>
      </w:r>
    </w:p>
  </w:endnote>
  <w:endnote w:type="continuationSeparator" w:id="0">
    <w:p w14:paraId="07EB2177" w14:textId="77777777" w:rsidR="00E754C0" w:rsidRDefault="00E754C0" w:rsidP="00571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709530"/>
      <w:docPartObj>
        <w:docPartGallery w:val="Page Numbers (Bottom of Page)"/>
        <w:docPartUnique/>
      </w:docPartObj>
    </w:sdtPr>
    <w:sdtEndPr>
      <w:rPr>
        <w:color w:val="7F7F7F" w:themeColor="background1" w:themeShade="7F"/>
        <w:spacing w:val="60"/>
      </w:rPr>
    </w:sdtEndPr>
    <w:sdtContent>
      <w:p w14:paraId="740A5EBD" w14:textId="5A896F3B" w:rsidR="005461B9" w:rsidRDefault="005461B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DC2D7B">
          <w:rPr>
            <w:b/>
            <w:bCs/>
            <w:noProof/>
          </w:rPr>
          <w:t>21</w:t>
        </w:r>
        <w:r>
          <w:rPr>
            <w:b/>
            <w:bCs/>
            <w:noProof/>
          </w:rPr>
          <w:fldChar w:fldCharType="end"/>
        </w:r>
        <w:r>
          <w:rPr>
            <w:b/>
            <w:bCs/>
          </w:rPr>
          <w:t xml:space="preserve"> | </w:t>
        </w:r>
        <w:r>
          <w:rPr>
            <w:color w:val="7F7F7F" w:themeColor="background1" w:themeShade="7F"/>
            <w:spacing w:val="60"/>
          </w:rPr>
          <w:t>Page</w:t>
        </w:r>
      </w:p>
    </w:sdtContent>
  </w:sdt>
  <w:p w14:paraId="3BFA81AD" w14:textId="77777777" w:rsidR="005461B9" w:rsidRDefault="00546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0C0E9" w14:textId="77777777" w:rsidR="00E754C0" w:rsidRDefault="00E754C0" w:rsidP="005712E4">
      <w:r>
        <w:separator/>
      </w:r>
    </w:p>
  </w:footnote>
  <w:footnote w:type="continuationSeparator" w:id="0">
    <w:p w14:paraId="530D99D4" w14:textId="77777777" w:rsidR="00E754C0" w:rsidRDefault="00E754C0" w:rsidP="00571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5A03"/>
    <w:multiLevelType w:val="hybridMultilevel"/>
    <w:tmpl w:val="01FC94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9D20A3"/>
    <w:multiLevelType w:val="hybridMultilevel"/>
    <w:tmpl w:val="9EA24550"/>
    <w:lvl w:ilvl="0" w:tplc="04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63A01C8"/>
    <w:multiLevelType w:val="multilevel"/>
    <w:tmpl w:val="E3CC91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838057F"/>
    <w:multiLevelType w:val="hybridMultilevel"/>
    <w:tmpl w:val="2062D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312543"/>
    <w:multiLevelType w:val="multilevel"/>
    <w:tmpl w:val="E3CC91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3525FD4"/>
    <w:multiLevelType w:val="multilevel"/>
    <w:tmpl w:val="2F5A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E2A2B"/>
    <w:multiLevelType w:val="hybridMultilevel"/>
    <w:tmpl w:val="CF60327C"/>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1A37646A"/>
    <w:multiLevelType w:val="hybridMultilevel"/>
    <w:tmpl w:val="ED349AC4"/>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8" w15:restartNumberingAfterBreak="0">
    <w:nsid w:val="1E427584"/>
    <w:multiLevelType w:val="multilevel"/>
    <w:tmpl w:val="771C0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622A1"/>
    <w:multiLevelType w:val="multilevel"/>
    <w:tmpl w:val="86B0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F10F7"/>
    <w:multiLevelType w:val="hybridMultilevel"/>
    <w:tmpl w:val="08224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F673CE"/>
    <w:multiLevelType w:val="hybridMultilevel"/>
    <w:tmpl w:val="C9985C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F0095A"/>
    <w:multiLevelType w:val="multilevel"/>
    <w:tmpl w:val="E3CC91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BDF1D62"/>
    <w:multiLevelType w:val="multilevel"/>
    <w:tmpl w:val="E3CC91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DB20D6F"/>
    <w:multiLevelType w:val="multilevel"/>
    <w:tmpl w:val="E3CC91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0F66E37"/>
    <w:multiLevelType w:val="hybridMultilevel"/>
    <w:tmpl w:val="0D1AF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764EEF"/>
    <w:multiLevelType w:val="hybridMultilevel"/>
    <w:tmpl w:val="6A3E424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D8F2063"/>
    <w:multiLevelType w:val="multilevel"/>
    <w:tmpl w:val="E3CC91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2D16FED"/>
    <w:multiLevelType w:val="hybridMultilevel"/>
    <w:tmpl w:val="423C5B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3180150"/>
    <w:multiLevelType w:val="multilevel"/>
    <w:tmpl w:val="E3CC91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4BD0BC5"/>
    <w:multiLevelType w:val="multilevel"/>
    <w:tmpl w:val="E3CC91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8823DA6"/>
    <w:multiLevelType w:val="hybridMultilevel"/>
    <w:tmpl w:val="B6CA0B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8D4166A"/>
    <w:multiLevelType w:val="hybridMultilevel"/>
    <w:tmpl w:val="35AA3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3CA1B78"/>
    <w:multiLevelType w:val="hybridMultilevel"/>
    <w:tmpl w:val="1BA6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114811"/>
    <w:multiLevelType w:val="hybridMultilevel"/>
    <w:tmpl w:val="D5C47CC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718729D8"/>
    <w:multiLevelType w:val="hybridMultilevel"/>
    <w:tmpl w:val="9860051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74DF6CB9"/>
    <w:multiLevelType w:val="hybridMultilevel"/>
    <w:tmpl w:val="ADB6A7D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7A7829E5"/>
    <w:multiLevelType w:val="multilevel"/>
    <w:tmpl w:val="D46E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454B8B"/>
    <w:multiLevelType w:val="multilevel"/>
    <w:tmpl w:val="E3CC91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11"/>
  </w:num>
  <w:num w:numId="3">
    <w:abstractNumId w:val="7"/>
  </w:num>
  <w:num w:numId="4">
    <w:abstractNumId w:val="21"/>
  </w:num>
  <w:num w:numId="5">
    <w:abstractNumId w:val="0"/>
  </w:num>
  <w:num w:numId="6">
    <w:abstractNumId w:val="14"/>
  </w:num>
  <w:num w:numId="7">
    <w:abstractNumId w:val="25"/>
  </w:num>
  <w:num w:numId="8">
    <w:abstractNumId w:val="10"/>
  </w:num>
  <w:num w:numId="9">
    <w:abstractNumId w:val="12"/>
  </w:num>
  <w:num w:numId="10">
    <w:abstractNumId w:val="2"/>
  </w:num>
  <w:num w:numId="11">
    <w:abstractNumId w:val="17"/>
  </w:num>
  <w:num w:numId="12">
    <w:abstractNumId w:val="19"/>
  </w:num>
  <w:num w:numId="13">
    <w:abstractNumId w:val="20"/>
  </w:num>
  <w:num w:numId="14">
    <w:abstractNumId w:val="13"/>
  </w:num>
  <w:num w:numId="15">
    <w:abstractNumId w:val="28"/>
  </w:num>
  <w:num w:numId="16">
    <w:abstractNumId w:val="4"/>
  </w:num>
  <w:num w:numId="17">
    <w:abstractNumId w:val="24"/>
  </w:num>
  <w:num w:numId="18">
    <w:abstractNumId w:val="26"/>
  </w:num>
  <w:num w:numId="19">
    <w:abstractNumId w:val="16"/>
  </w:num>
  <w:num w:numId="20">
    <w:abstractNumId w:val="22"/>
  </w:num>
  <w:num w:numId="21">
    <w:abstractNumId w:val="9"/>
  </w:num>
  <w:num w:numId="22">
    <w:abstractNumId w:val="8"/>
  </w:num>
  <w:num w:numId="23">
    <w:abstractNumId w:val="27"/>
  </w:num>
  <w:num w:numId="24">
    <w:abstractNumId w:val="5"/>
  </w:num>
  <w:num w:numId="25">
    <w:abstractNumId w:val="6"/>
  </w:num>
  <w:num w:numId="26">
    <w:abstractNumId w:val="1"/>
  </w:num>
  <w:num w:numId="27">
    <w:abstractNumId w:val="23"/>
  </w:num>
  <w:num w:numId="28">
    <w:abstractNumId w:val="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98F"/>
    <w:rsid w:val="00000A80"/>
    <w:rsid w:val="0000520E"/>
    <w:rsid w:val="00007B3E"/>
    <w:rsid w:val="000120C0"/>
    <w:rsid w:val="00012A95"/>
    <w:rsid w:val="00014E5D"/>
    <w:rsid w:val="0001637B"/>
    <w:rsid w:val="000213EC"/>
    <w:rsid w:val="0002222B"/>
    <w:rsid w:val="000242E3"/>
    <w:rsid w:val="00030706"/>
    <w:rsid w:val="00034F89"/>
    <w:rsid w:val="0004182B"/>
    <w:rsid w:val="00043252"/>
    <w:rsid w:val="000438B5"/>
    <w:rsid w:val="00045214"/>
    <w:rsid w:val="0004764B"/>
    <w:rsid w:val="000479E4"/>
    <w:rsid w:val="000539E3"/>
    <w:rsid w:val="0005547B"/>
    <w:rsid w:val="0005639E"/>
    <w:rsid w:val="00060474"/>
    <w:rsid w:val="000612E9"/>
    <w:rsid w:val="000642B1"/>
    <w:rsid w:val="00070E1B"/>
    <w:rsid w:val="000744D3"/>
    <w:rsid w:val="00076CC5"/>
    <w:rsid w:val="00080BFA"/>
    <w:rsid w:val="00084F04"/>
    <w:rsid w:val="0008586E"/>
    <w:rsid w:val="00086C64"/>
    <w:rsid w:val="00093231"/>
    <w:rsid w:val="0009429E"/>
    <w:rsid w:val="00094C58"/>
    <w:rsid w:val="000A6F74"/>
    <w:rsid w:val="000C0094"/>
    <w:rsid w:val="000C522D"/>
    <w:rsid w:val="000C64BE"/>
    <w:rsid w:val="000C7BCD"/>
    <w:rsid w:val="000D4440"/>
    <w:rsid w:val="000E0E57"/>
    <w:rsid w:val="000E1DE5"/>
    <w:rsid w:val="000E383C"/>
    <w:rsid w:val="000F1722"/>
    <w:rsid w:val="000F5588"/>
    <w:rsid w:val="000F6EA7"/>
    <w:rsid w:val="000F7B2C"/>
    <w:rsid w:val="000F7CCC"/>
    <w:rsid w:val="00110B5D"/>
    <w:rsid w:val="00112F26"/>
    <w:rsid w:val="00112F8D"/>
    <w:rsid w:val="00115415"/>
    <w:rsid w:val="0012425A"/>
    <w:rsid w:val="001329DE"/>
    <w:rsid w:val="00134108"/>
    <w:rsid w:val="00137248"/>
    <w:rsid w:val="001430F2"/>
    <w:rsid w:val="00154F4D"/>
    <w:rsid w:val="001657A3"/>
    <w:rsid w:val="0016701E"/>
    <w:rsid w:val="00172FDF"/>
    <w:rsid w:val="00174C50"/>
    <w:rsid w:val="001832FC"/>
    <w:rsid w:val="00183C25"/>
    <w:rsid w:val="001A1518"/>
    <w:rsid w:val="001A6D2B"/>
    <w:rsid w:val="001B2C0E"/>
    <w:rsid w:val="001B5790"/>
    <w:rsid w:val="001C0A24"/>
    <w:rsid w:val="001C6304"/>
    <w:rsid w:val="001D39E4"/>
    <w:rsid w:val="001D5A73"/>
    <w:rsid w:val="001D6060"/>
    <w:rsid w:val="001E2426"/>
    <w:rsid w:val="001E3ED1"/>
    <w:rsid w:val="001E445E"/>
    <w:rsid w:val="001E55D7"/>
    <w:rsid w:val="001F2FC5"/>
    <w:rsid w:val="001F7B8A"/>
    <w:rsid w:val="00200CD6"/>
    <w:rsid w:val="00201B85"/>
    <w:rsid w:val="00210131"/>
    <w:rsid w:val="00212C95"/>
    <w:rsid w:val="00222695"/>
    <w:rsid w:val="00222A04"/>
    <w:rsid w:val="00223FC2"/>
    <w:rsid w:val="00226365"/>
    <w:rsid w:val="002269A3"/>
    <w:rsid w:val="00231494"/>
    <w:rsid w:val="002559F5"/>
    <w:rsid w:val="0025798A"/>
    <w:rsid w:val="00260695"/>
    <w:rsid w:val="0026128A"/>
    <w:rsid w:val="00261921"/>
    <w:rsid w:val="0026580D"/>
    <w:rsid w:val="00266D72"/>
    <w:rsid w:val="00273D49"/>
    <w:rsid w:val="00275FF4"/>
    <w:rsid w:val="0028036E"/>
    <w:rsid w:val="00287412"/>
    <w:rsid w:val="00290BCD"/>
    <w:rsid w:val="002A2AE9"/>
    <w:rsid w:val="002A5DCA"/>
    <w:rsid w:val="002A7936"/>
    <w:rsid w:val="002C541A"/>
    <w:rsid w:val="002D5609"/>
    <w:rsid w:val="002D796F"/>
    <w:rsid w:val="002E385A"/>
    <w:rsid w:val="002F5CA0"/>
    <w:rsid w:val="002F6832"/>
    <w:rsid w:val="003048B6"/>
    <w:rsid w:val="00313924"/>
    <w:rsid w:val="0031600F"/>
    <w:rsid w:val="00323077"/>
    <w:rsid w:val="00326AC4"/>
    <w:rsid w:val="0032762B"/>
    <w:rsid w:val="00334F61"/>
    <w:rsid w:val="003407A8"/>
    <w:rsid w:val="00343C56"/>
    <w:rsid w:val="00350E47"/>
    <w:rsid w:val="00351215"/>
    <w:rsid w:val="00357878"/>
    <w:rsid w:val="00357FA3"/>
    <w:rsid w:val="003615DE"/>
    <w:rsid w:val="0037169B"/>
    <w:rsid w:val="00372549"/>
    <w:rsid w:val="0037351F"/>
    <w:rsid w:val="00380D2D"/>
    <w:rsid w:val="00383628"/>
    <w:rsid w:val="00391F30"/>
    <w:rsid w:val="0039280F"/>
    <w:rsid w:val="00397D38"/>
    <w:rsid w:val="003A0C64"/>
    <w:rsid w:val="003B50DB"/>
    <w:rsid w:val="003B7D25"/>
    <w:rsid w:val="003C2702"/>
    <w:rsid w:val="003C7944"/>
    <w:rsid w:val="003D0E11"/>
    <w:rsid w:val="003D1954"/>
    <w:rsid w:val="003D32FF"/>
    <w:rsid w:val="003D3BF9"/>
    <w:rsid w:val="003D3E81"/>
    <w:rsid w:val="003D445B"/>
    <w:rsid w:val="003D73E4"/>
    <w:rsid w:val="003E1DF7"/>
    <w:rsid w:val="003E3057"/>
    <w:rsid w:val="003F0335"/>
    <w:rsid w:val="00400770"/>
    <w:rsid w:val="004066BE"/>
    <w:rsid w:val="00411D68"/>
    <w:rsid w:val="0042273C"/>
    <w:rsid w:val="004229BB"/>
    <w:rsid w:val="00422D28"/>
    <w:rsid w:val="00440E9B"/>
    <w:rsid w:val="00441A4A"/>
    <w:rsid w:val="00441D2F"/>
    <w:rsid w:val="00445AC8"/>
    <w:rsid w:val="004507CF"/>
    <w:rsid w:val="00455037"/>
    <w:rsid w:val="00456AB5"/>
    <w:rsid w:val="00456CD9"/>
    <w:rsid w:val="0045729E"/>
    <w:rsid w:val="00463FB5"/>
    <w:rsid w:val="004660DB"/>
    <w:rsid w:val="00467C15"/>
    <w:rsid w:val="00467F21"/>
    <w:rsid w:val="004708F9"/>
    <w:rsid w:val="00482EA2"/>
    <w:rsid w:val="00484A96"/>
    <w:rsid w:val="00485940"/>
    <w:rsid w:val="00493A74"/>
    <w:rsid w:val="00496CE4"/>
    <w:rsid w:val="00497894"/>
    <w:rsid w:val="004A0FE8"/>
    <w:rsid w:val="004B3008"/>
    <w:rsid w:val="004B7605"/>
    <w:rsid w:val="004C1E3C"/>
    <w:rsid w:val="004C4D37"/>
    <w:rsid w:val="004D2300"/>
    <w:rsid w:val="004D24ED"/>
    <w:rsid w:val="004D3E87"/>
    <w:rsid w:val="004D4065"/>
    <w:rsid w:val="004E14F5"/>
    <w:rsid w:val="004E5AD2"/>
    <w:rsid w:val="004F25C2"/>
    <w:rsid w:val="005023BB"/>
    <w:rsid w:val="0050607F"/>
    <w:rsid w:val="005123BF"/>
    <w:rsid w:val="00512832"/>
    <w:rsid w:val="00513858"/>
    <w:rsid w:val="00531D69"/>
    <w:rsid w:val="00537995"/>
    <w:rsid w:val="00541C96"/>
    <w:rsid w:val="005461B9"/>
    <w:rsid w:val="005610F6"/>
    <w:rsid w:val="00570D3A"/>
    <w:rsid w:val="005712E4"/>
    <w:rsid w:val="0057369A"/>
    <w:rsid w:val="00573BE6"/>
    <w:rsid w:val="00582BD8"/>
    <w:rsid w:val="00590DDA"/>
    <w:rsid w:val="00590E5B"/>
    <w:rsid w:val="00593A6D"/>
    <w:rsid w:val="005971A1"/>
    <w:rsid w:val="005A5A4B"/>
    <w:rsid w:val="005B52AC"/>
    <w:rsid w:val="005C5116"/>
    <w:rsid w:val="005C53F6"/>
    <w:rsid w:val="005C5F16"/>
    <w:rsid w:val="005E398F"/>
    <w:rsid w:val="005F479D"/>
    <w:rsid w:val="00612DF3"/>
    <w:rsid w:val="00615B38"/>
    <w:rsid w:val="00617654"/>
    <w:rsid w:val="00621EDD"/>
    <w:rsid w:val="0062218B"/>
    <w:rsid w:val="00630DA5"/>
    <w:rsid w:val="0064264B"/>
    <w:rsid w:val="006512CF"/>
    <w:rsid w:val="006605EE"/>
    <w:rsid w:val="0066508F"/>
    <w:rsid w:val="006716D8"/>
    <w:rsid w:val="006729E1"/>
    <w:rsid w:val="006847BE"/>
    <w:rsid w:val="00686AE9"/>
    <w:rsid w:val="00687360"/>
    <w:rsid w:val="00690D04"/>
    <w:rsid w:val="006943A6"/>
    <w:rsid w:val="006978A5"/>
    <w:rsid w:val="006C44AA"/>
    <w:rsid w:val="006C4DF7"/>
    <w:rsid w:val="006C5959"/>
    <w:rsid w:val="006D0EFB"/>
    <w:rsid w:val="006D3854"/>
    <w:rsid w:val="006D3AE7"/>
    <w:rsid w:val="006D4B17"/>
    <w:rsid w:val="006E2BC2"/>
    <w:rsid w:val="006E2D95"/>
    <w:rsid w:val="006E355D"/>
    <w:rsid w:val="007004B7"/>
    <w:rsid w:val="00701E6E"/>
    <w:rsid w:val="00704109"/>
    <w:rsid w:val="007063B7"/>
    <w:rsid w:val="00721F5E"/>
    <w:rsid w:val="007238D6"/>
    <w:rsid w:val="00734465"/>
    <w:rsid w:val="00742EF7"/>
    <w:rsid w:val="007444CE"/>
    <w:rsid w:val="00745ADF"/>
    <w:rsid w:val="00755C6E"/>
    <w:rsid w:val="0075639C"/>
    <w:rsid w:val="00771708"/>
    <w:rsid w:val="007756CF"/>
    <w:rsid w:val="00775C1C"/>
    <w:rsid w:val="00775E0A"/>
    <w:rsid w:val="00796888"/>
    <w:rsid w:val="007A44A9"/>
    <w:rsid w:val="007A4D77"/>
    <w:rsid w:val="007B1936"/>
    <w:rsid w:val="007C0D94"/>
    <w:rsid w:val="007C44D3"/>
    <w:rsid w:val="007E0625"/>
    <w:rsid w:val="007F040D"/>
    <w:rsid w:val="007F1AEC"/>
    <w:rsid w:val="007F753B"/>
    <w:rsid w:val="008047AE"/>
    <w:rsid w:val="00810217"/>
    <w:rsid w:val="00814352"/>
    <w:rsid w:val="00814579"/>
    <w:rsid w:val="00816907"/>
    <w:rsid w:val="00816AB9"/>
    <w:rsid w:val="008175A3"/>
    <w:rsid w:val="00823AE7"/>
    <w:rsid w:val="00832961"/>
    <w:rsid w:val="0083651A"/>
    <w:rsid w:val="008369F5"/>
    <w:rsid w:val="00842712"/>
    <w:rsid w:val="00843823"/>
    <w:rsid w:val="008466DB"/>
    <w:rsid w:val="00846C7C"/>
    <w:rsid w:val="008479EB"/>
    <w:rsid w:val="00852B84"/>
    <w:rsid w:val="00855A28"/>
    <w:rsid w:val="008569B2"/>
    <w:rsid w:val="00861D26"/>
    <w:rsid w:val="00862C28"/>
    <w:rsid w:val="00865E4B"/>
    <w:rsid w:val="00866B8A"/>
    <w:rsid w:val="00866EB9"/>
    <w:rsid w:val="00870792"/>
    <w:rsid w:val="00876362"/>
    <w:rsid w:val="00877597"/>
    <w:rsid w:val="00880856"/>
    <w:rsid w:val="0088399E"/>
    <w:rsid w:val="008849CF"/>
    <w:rsid w:val="0089192F"/>
    <w:rsid w:val="0089299E"/>
    <w:rsid w:val="0089770E"/>
    <w:rsid w:val="008A4656"/>
    <w:rsid w:val="008B031A"/>
    <w:rsid w:val="008C27FA"/>
    <w:rsid w:val="008C2AC2"/>
    <w:rsid w:val="008C5252"/>
    <w:rsid w:val="008C5522"/>
    <w:rsid w:val="008C56C4"/>
    <w:rsid w:val="008C70D3"/>
    <w:rsid w:val="008D4CB9"/>
    <w:rsid w:val="008E16BC"/>
    <w:rsid w:val="008E621A"/>
    <w:rsid w:val="008F2B57"/>
    <w:rsid w:val="008F5F70"/>
    <w:rsid w:val="00900CA2"/>
    <w:rsid w:val="00904E5F"/>
    <w:rsid w:val="00907472"/>
    <w:rsid w:val="00914B6B"/>
    <w:rsid w:val="00916E87"/>
    <w:rsid w:val="00931D5B"/>
    <w:rsid w:val="0093336C"/>
    <w:rsid w:val="0093698D"/>
    <w:rsid w:val="009520BA"/>
    <w:rsid w:val="00953096"/>
    <w:rsid w:val="00955B31"/>
    <w:rsid w:val="00955F52"/>
    <w:rsid w:val="009628B9"/>
    <w:rsid w:val="00966353"/>
    <w:rsid w:val="00970582"/>
    <w:rsid w:val="00985E5F"/>
    <w:rsid w:val="00990051"/>
    <w:rsid w:val="009A2C53"/>
    <w:rsid w:val="009A4538"/>
    <w:rsid w:val="009B3A98"/>
    <w:rsid w:val="009B67F1"/>
    <w:rsid w:val="009B7E2F"/>
    <w:rsid w:val="009C2A2B"/>
    <w:rsid w:val="009C6956"/>
    <w:rsid w:val="009D1A21"/>
    <w:rsid w:val="009D7B48"/>
    <w:rsid w:val="009E118D"/>
    <w:rsid w:val="009E2FD1"/>
    <w:rsid w:val="009E39D8"/>
    <w:rsid w:val="009E4489"/>
    <w:rsid w:val="009E53F8"/>
    <w:rsid w:val="009F0B33"/>
    <w:rsid w:val="009F1C65"/>
    <w:rsid w:val="009F680E"/>
    <w:rsid w:val="00A12412"/>
    <w:rsid w:val="00A2053F"/>
    <w:rsid w:val="00A253EB"/>
    <w:rsid w:val="00A267A1"/>
    <w:rsid w:val="00A326BD"/>
    <w:rsid w:val="00A345FD"/>
    <w:rsid w:val="00A3464A"/>
    <w:rsid w:val="00A415D9"/>
    <w:rsid w:val="00A45073"/>
    <w:rsid w:val="00A52D30"/>
    <w:rsid w:val="00A60342"/>
    <w:rsid w:val="00A62137"/>
    <w:rsid w:val="00A72D5B"/>
    <w:rsid w:val="00A74972"/>
    <w:rsid w:val="00A771BF"/>
    <w:rsid w:val="00A80631"/>
    <w:rsid w:val="00A8298E"/>
    <w:rsid w:val="00A900FB"/>
    <w:rsid w:val="00A96C5B"/>
    <w:rsid w:val="00A9786D"/>
    <w:rsid w:val="00AA59E8"/>
    <w:rsid w:val="00AB3921"/>
    <w:rsid w:val="00AC2C4F"/>
    <w:rsid w:val="00AC2C6A"/>
    <w:rsid w:val="00AC2D42"/>
    <w:rsid w:val="00AC4683"/>
    <w:rsid w:val="00AD39AB"/>
    <w:rsid w:val="00AD437F"/>
    <w:rsid w:val="00AD464B"/>
    <w:rsid w:val="00AD4A00"/>
    <w:rsid w:val="00AD4CC5"/>
    <w:rsid w:val="00AD7954"/>
    <w:rsid w:val="00AE3145"/>
    <w:rsid w:val="00AF07B7"/>
    <w:rsid w:val="00AF2F77"/>
    <w:rsid w:val="00B04150"/>
    <w:rsid w:val="00B05A16"/>
    <w:rsid w:val="00B05FF9"/>
    <w:rsid w:val="00B07475"/>
    <w:rsid w:val="00B174CB"/>
    <w:rsid w:val="00B214A3"/>
    <w:rsid w:val="00B22E74"/>
    <w:rsid w:val="00B25B9A"/>
    <w:rsid w:val="00B26312"/>
    <w:rsid w:val="00B310A7"/>
    <w:rsid w:val="00B31EEF"/>
    <w:rsid w:val="00B36FC3"/>
    <w:rsid w:val="00B45096"/>
    <w:rsid w:val="00B5122B"/>
    <w:rsid w:val="00B60219"/>
    <w:rsid w:val="00B61906"/>
    <w:rsid w:val="00B70B48"/>
    <w:rsid w:val="00B74F9E"/>
    <w:rsid w:val="00B752EF"/>
    <w:rsid w:val="00B77D1A"/>
    <w:rsid w:val="00B8008A"/>
    <w:rsid w:val="00B80E80"/>
    <w:rsid w:val="00B815AC"/>
    <w:rsid w:val="00B87CAB"/>
    <w:rsid w:val="00B91390"/>
    <w:rsid w:val="00B92006"/>
    <w:rsid w:val="00B94B31"/>
    <w:rsid w:val="00B979C1"/>
    <w:rsid w:val="00BA2863"/>
    <w:rsid w:val="00BA324A"/>
    <w:rsid w:val="00BA7CA2"/>
    <w:rsid w:val="00BB3F08"/>
    <w:rsid w:val="00BB559A"/>
    <w:rsid w:val="00BB5CFE"/>
    <w:rsid w:val="00BB699B"/>
    <w:rsid w:val="00BC07AB"/>
    <w:rsid w:val="00BC0A5C"/>
    <w:rsid w:val="00BC4534"/>
    <w:rsid w:val="00BC45D5"/>
    <w:rsid w:val="00BC604A"/>
    <w:rsid w:val="00BC745E"/>
    <w:rsid w:val="00BD1C85"/>
    <w:rsid w:val="00BD2EE2"/>
    <w:rsid w:val="00BD7661"/>
    <w:rsid w:val="00BE78ED"/>
    <w:rsid w:val="00BF3CBF"/>
    <w:rsid w:val="00BF3FF5"/>
    <w:rsid w:val="00BF4626"/>
    <w:rsid w:val="00BF72BD"/>
    <w:rsid w:val="00C0251E"/>
    <w:rsid w:val="00C05735"/>
    <w:rsid w:val="00C11F5A"/>
    <w:rsid w:val="00C1224C"/>
    <w:rsid w:val="00C133DB"/>
    <w:rsid w:val="00C161FF"/>
    <w:rsid w:val="00C22B5E"/>
    <w:rsid w:val="00C23868"/>
    <w:rsid w:val="00C30262"/>
    <w:rsid w:val="00C31B34"/>
    <w:rsid w:val="00C37345"/>
    <w:rsid w:val="00C406BC"/>
    <w:rsid w:val="00C41350"/>
    <w:rsid w:val="00C47850"/>
    <w:rsid w:val="00C50B0F"/>
    <w:rsid w:val="00C5579A"/>
    <w:rsid w:val="00C62D4F"/>
    <w:rsid w:val="00C645EE"/>
    <w:rsid w:val="00C64B56"/>
    <w:rsid w:val="00C655CE"/>
    <w:rsid w:val="00C729C8"/>
    <w:rsid w:val="00C746E2"/>
    <w:rsid w:val="00C75963"/>
    <w:rsid w:val="00C8752B"/>
    <w:rsid w:val="00C93513"/>
    <w:rsid w:val="00CA3BC3"/>
    <w:rsid w:val="00CA4B2A"/>
    <w:rsid w:val="00CA522F"/>
    <w:rsid w:val="00CB4203"/>
    <w:rsid w:val="00CD02FE"/>
    <w:rsid w:val="00CD0854"/>
    <w:rsid w:val="00CD5226"/>
    <w:rsid w:val="00CD7FC8"/>
    <w:rsid w:val="00CE2BD1"/>
    <w:rsid w:val="00CF1BAD"/>
    <w:rsid w:val="00CF4912"/>
    <w:rsid w:val="00CF6C44"/>
    <w:rsid w:val="00CF6D3A"/>
    <w:rsid w:val="00D01D9A"/>
    <w:rsid w:val="00D051F4"/>
    <w:rsid w:val="00D054D9"/>
    <w:rsid w:val="00D05C6B"/>
    <w:rsid w:val="00D15D20"/>
    <w:rsid w:val="00D162F5"/>
    <w:rsid w:val="00D17D6E"/>
    <w:rsid w:val="00D222F9"/>
    <w:rsid w:val="00D23860"/>
    <w:rsid w:val="00D2761A"/>
    <w:rsid w:val="00D32DE3"/>
    <w:rsid w:val="00D35583"/>
    <w:rsid w:val="00D36D26"/>
    <w:rsid w:val="00D420BD"/>
    <w:rsid w:val="00D47939"/>
    <w:rsid w:val="00D52208"/>
    <w:rsid w:val="00D63084"/>
    <w:rsid w:val="00D64D3A"/>
    <w:rsid w:val="00D67952"/>
    <w:rsid w:val="00D736F9"/>
    <w:rsid w:val="00D7394A"/>
    <w:rsid w:val="00D76C2E"/>
    <w:rsid w:val="00D835A7"/>
    <w:rsid w:val="00D84D6C"/>
    <w:rsid w:val="00D91A92"/>
    <w:rsid w:val="00D943D1"/>
    <w:rsid w:val="00DA5380"/>
    <w:rsid w:val="00DB0752"/>
    <w:rsid w:val="00DB2293"/>
    <w:rsid w:val="00DB2EB4"/>
    <w:rsid w:val="00DB61A2"/>
    <w:rsid w:val="00DB6AF7"/>
    <w:rsid w:val="00DC2D7B"/>
    <w:rsid w:val="00DD40FF"/>
    <w:rsid w:val="00DD6098"/>
    <w:rsid w:val="00DD6548"/>
    <w:rsid w:val="00DE522F"/>
    <w:rsid w:val="00DF5600"/>
    <w:rsid w:val="00DF6834"/>
    <w:rsid w:val="00E0022C"/>
    <w:rsid w:val="00E01598"/>
    <w:rsid w:val="00E06254"/>
    <w:rsid w:val="00E07318"/>
    <w:rsid w:val="00E125A9"/>
    <w:rsid w:val="00E12AF2"/>
    <w:rsid w:val="00E13076"/>
    <w:rsid w:val="00E16BD3"/>
    <w:rsid w:val="00E16C98"/>
    <w:rsid w:val="00E2160B"/>
    <w:rsid w:val="00E243FE"/>
    <w:rsid w:val="00E30C3F"/>
    <w:rsid w:val="00E31CE6"/>
    <w:rsid w:val="00E31F9B"/>
    <w:rsid w:val="00E32F0F"/>
    <w:rsid w:val="00E336A2"/>
    <w:rsid w:val="00E36E20"/>
    <w:rsid w:val="00E42906"/>
    <w:rsid w:val="00E43B71"/>
    <w:rsid w:val="00E5088F"/>
    <w:rsid w:val="00E6577A"/>
    <w:rsid w:val="00E708C9"/>
    <w:rsid w:val="00E72FF9"/>
    <w:rsid w:val="00E7432A"/>
    <w:rsid w:val="00E74BB4"/>
    <w:rsid w:val="00E754C0"/>
    <w:rsid w:val="00E81594"/>
    <w:rsid w:val="00E8176A"/>
    <w:rsid w:val="00E92622"/>
    <w:rsid w:val="00EA4073"/>
    <w:rsid w:val="00EB52CA"/>
    <w:rsid w:val="00EB5DC9"/>
    <w:rsid w:val="00EB6FEB"/>
    <w:rsid w:val="00EC34B9"/>
    <w:rsid w:val="00EC3F28"/>
    <w:rsid w:val="00EC5072"/>
    <w:rsid w:val="00ED03ED"/>
    <w:rsid w:val="00EE7539"/>
    <w:rsid w:val="00EE7D61"/>
    <w:rsid w:val="00EF387F"/>
    <w:rsid w:val="00EF3F40"/>
    <w:rsid w:val="00EF5191"/>
    <w:rsid w:val="00F007AB"/>
    <w:rsid w:val="00F04B82"/>
    <w:rsid w:val="00F07E5B"/>
    <w:rsid w:val="00F1194C"/>
    <w:rsid w:val="00F13C42"/>
    <w:rsid w:val="00F1414B"/>
    <w:rsid w:val="00F16BC3"/>
    <w:rsid w:val="00F20C74"/>
    <w:rsid w:val="00F2109A"/>
    <w:rsid w:val="00F229DC"/>
    <w:rsid w:val="00F22F86"/>
    <w:rsid w:val="00F373F8"/>
    <w:rsid w:val="00F401E6"/>
    <w:rsid w:val="00F5048F"/>
    <w:rsid w:val="00F5433C"/>
    <w:rsid w:val="00F54D8B"/>
    <w:rsid w:val="00F5696E"/>
    <w:rsid w:val="00F61F81"/>
    <w:rsid w:val="00F62568"/>
    <w:rsid w:val="00F638C9"/>
    <w:rsid w:val="00F658DD"/>
    <w:rsid w:val="00F705E0"/>
    <w:rsid w:val="00F70A9C"/>
    <w:rsid w:val="00F7779C"/>
    <w:rsid w:val="00F81F06"/>
    <w:rsid w:val="00F82BFB"/>
    <w:rsid w:val="00F8557A"/>
    <w:rsid w:val="00F87752"/>
    <w:rsid w:val="00F940AB"/>
    <w:rsid w:val="00FA222F"/>
    <w:rsid w:val="00FA32D0"/>
    <w:rsid w:val="00FB0A6C"/>
    <w:rsid w:val="00FB1403"/>
    <w:rsid w:val="00FB26C4"/>
    <w:rsid w:val="00FC3ADF"/>
    <w:rsid w:val="00FC6363"/>
    <w:rsid w:val="00FC6470"/>
    <w:rsid w:val="00FC7F53"/>
    <w:rsid w:val="00FD0377"/>
    <w:rsid w:val="00FD12C6"/>
    <w:rsid w:val="00FD377C"/>
    <w:rsid w:val="00FE7464"/>
    <w:rsid w:val="00FF01F1"/>
    <w:rsid w:val="00FF75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5C036"/>
  <w15:chartTrackingRefBased/>
  <w15:docId w15:val="{C80646FB-8B77-4029-860D-711C312C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D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AC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2F8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65E4B"/>
    <w:pPr>
      <w:numPr>
        <w:ilvl w:val="1"/>
      </w:numPr>
      <w:spacing w:after="160"/>
    </w:pPr>
    <w:rPr>
      <w:rFonts w:eastAsiaTheme="minorEastAsia"/>
      <w:b/>
      <w:color w:val="5A5A5A" w:themeColor="text1" w:themeTint="A5"/>
      <w:spacing w:val="15"/>
      <w:u w:val="single"/>
    </w:rPr>
  </w:style>
  <w:style w:type="character" w:customStyle="1" w:styleId="SubtitleChar">
    <w:name w:val="Subtitle Char"/>
    <w:basedOn w:val="DefaultParagraphFont"/>
    <w:link w:val="Subtitle"/>
    <w:uiPriority w:val="11"/>
    <w:rsid w:val="00865E4B"/>
    <w:rPr>
      <w:rFonts w:eastAsiaTheme="minorEastAsia"/>
      <w:b/>
      <w:color w:val="5A5A5A" w:themeColor="text1" w:themeTint="A5"/>
      <w:spacing w:val="15"/>
      <w:u w:val="single"/>
    </w:rPr>
  </w:style>
  <w:style w:type="paragraph" w:styleId="ListParagraph">
    <w:name w:val="List Paragraph"/>
    <w:basedOn w:val="Normal"/>
    <w:uiPriority w:val="34"/>
    <w:qFormat/>
    <w:rsid w:val="005E398F"/>
    <w:pPr>
      <w:spacing w:after="200" w:line="276" w:lineRule="auto"/>
      <w:ind w:left="720"/>
      <w:contextualSpacing/>
    </w:pPr>
    <w:rPr>
      <w:lang w:val="en-US"/>
    </w:rPr>
  </w:style>
  <w:style w:type="character" w:customStyle="1" w:styleId="Heading1Char">
    <w:name w:val="Heading 1 Char"/>
    <w:basedOn w:val="DefaultParagraphFont"/>
    <w:link w:val="Heading1"/>
    <w:uiPriority w:val="9"/>
    <w:rsid w:val="00590D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6A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2F8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F2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2EA2"/>
    <w:rPr>
      <w:color w:val="0563C1" w:themeColor="hyperlink"/>
      <w:u w:val="single"/>
    </w:rPr>
  </w:style>
  <w:style w:type="paragraph" w:styleId="Header">
    <w:name w:val="header"/>
    <w:basedOn w:val="Normal"/>
    <w:link w:val="HeaderChar"/>
    <w:uiPriority w:val="99"/>
    <w:unhideWhenUsed/>
    <w:rsid w:val="005712E4"/>
    <w:pPr>
      <w:tabs>
        <w:tab w:val="center" w:pos="4680"/>
        <w:tab w:val="right" w:pos="9360"/>
      </w:tabs>
    </w:pPr>
  </w:style>
  <w:style w:type="character" w:customStyle="1" w:styleId="HeaderChar">
    <w:name w:val="Header Char"/>
    <w:basedOn w:val="DefaultParagraphFont"/>
    <w:link w:val="Header"/>
    <w:uiPriority w:val="99"/>
    <w:rsid w:val="005712E4"/>
  </w:style>
  <w:style w:type="paragraph" w:styleId="Footer">
    <w:name w:val="footer"/>
    <w:basedOn w:val="Normal"/>
    <w:link w:val="FooterChar"/>
    <w:uiPriority w:val="99"/>
    <w:unhideWhenUsed/>
    <w:rsid w:val="005712E4"/>
    <w:pPr>
      <w:tabs>
        <w:tab w:val="center" w:pos="4680"/>
        <w:tab w:val="right" w:pos="9360"/>
      </w:tabs>
    </w:pPr>
  </w:style>
  <w:style w:type="character" w:customStyle="1" w:styleId="FooterChar">
    <w:name w:val="Footer Char"/>
    <w:basedOn w:val="DefaultParagraphFont"/>
    <w:link w:val="Footer"/>
    <w:uiPriority w:val="99"/>
    <w:rsid w:val="005712E4"/>
  </w:style>
  <w:style w:type="paragraph" w:styleId="NoSpacing">
    <w:name w:val="No Spacing"/>
    <w:link w:val="NoSpacingChar"/>
    <w:uiPriority w:val="1"/>
    <w:qFormat/>
    <w:rsid w:val="008F2B57"/>
    <w:rPr>
      <w:rFonts w:eastAsiaTheme="minorEastAsia"/>
      <w:lang w:val="en-US"/>
    </w:rPr>
  </w:style>
  <w:style w:type="character" w:customStyle="1" w:styleId="NoSpacingChar">
    <w:name w:val="No Spacing Char"/>
    <w:basedOn w:val="DefaultParagraphFont"/>
    <w:link w:val="NoSpacing"/>
    <w:uiPriority w:val="1"/>
    <w:rsid w:val="008F2B57"/>
    <w:rPr>
      <w:rFonts w:eastAsiaTheme="minorEastAsia"/>
      <w:lang w:val="en-US"/>
    </w:rPr>
  </w:style>
  <w:style w:type="paragraph" w:styleId="TOCHeading">
    <w:name w:val="TOC Heading"/>
    <w:basedOn w:val="Heading1"/>
    <w:next w:val="Normal"/>
    <w:uiPriority w:val="39"/>
    <w:unhideWhenUsed/>
    <w:qFormat/>
    <w:rsid w:val="007756CF"/>
    <w:pPr>
      <w:spacing w:line="259" w:lineRule="auto"/>
      <w:outlineLvl w:val="9"/>
    </w:pPr>
    <w:rPr>
      <w:lang w:val="en-US"/>
    </w:rPr>
  </w:style>
  <w:style w:type="paragraph" w:styleId="TOC1">
    <w:name w:val="toc 1"/>
    <w:basedOn w:val="Normal"/>
    <w:next w:val="Normal"/>
    <w:autoRedefine/>
    <w:uiPriority w:val="39"/>
    <w:unhideWhenUsed/>
    <w:rsid w:val="007756CF"/>
    <w:pPr>
      <w:spacing w:after="100"/>
    </w:pPr>
  </w:style>
  <w:style w:type="paragraph" w:styleId="TOC2">
    <w:name w:val="toc 2"/>
    <w:basedOn w:val="Normal"/>
    <w:next w:val="Normal"/>
    <w:autoRedefine/>
    <w:uiPriority w:val="39"/>
    <w:unhideWhenUsed/>
    <w:rsid w:val="007756CF"/>
    <w:pPr>
      <w:spacing w:after="100"/>
      <w:ind w:left="220"/>
    </w:pPr>
  </w:style>
  <w:style w:type="paragraph" w:styleId="TOC3">
    <w:name w:val="toc 3"/>
    <w:basedOn w:val="Normal"/>
    <w:next w:val="Normal"/>
    <w:autoRedefine/>
    <w:uiPriority w:val="39"/>
    <w:unhideWhenUsed/>
    <w:rsid w:val="007756CF"/>
    <w:pPr>
      <w:spacing w:after="100"/>
      <w:ind w:left="440"/>
    </w:pPr>
  </w:style>
  <w:style w:type="paragraph" w:styleId="NormalWeb">
    <w:name w:val="Normal (Web)"/>
    <w:basedOn w:val="Normal"/>
    <w:uiPriority w:val="99"/>
    <w:unhideWhenUsed/>
    <w:rsid w:val="00E0022C"/>
    <w:pPr>
      <w:spacing w:before="100" w:beforeAutospacing="1" w:after="100" w:afterAutospacing="1"/>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0022C"/>
    <w:rPr>
      <w:b/>
      <w:bCs/>
    </w:rPr>
  </w:style>
  <w:style w:type="character" w:styleId="Emphasis">
    <w:name w:val="Emphasis"/>
    <w:basedOn w:val="DefaultParagraphFont"/>
    <w:uiPriority w:val="20"/>
    <w:qFormat/>
    <w:rsid w:val="00E0022C"/>
    <w:rPr>
      <w:i/>
      <w:iCs/>
    </w:rPr>
  </w:style>
  <w:style w:type="character" w:styleId="UnresolvedMention">
    <w:name w:val="Unresolved Mention"/>
    <w:basedOn w:val="DefaultParagraphFont"/>
    <w:uiPriority w:val="99"/>
    <w:semiHidden/>
    <w:unhideWhenUsed/>
    <w:rsid w:val="00313924"/>
    <w:rPr>
      <w:color w:val="605E5C"/>
      <w:shd w:val="clear" w:color="auto" w:fill="E1DFDD"/>
    </w:rPr>
  </w:style>
  <w:style w:type="character" w:styleId="CommentReference">
    <w:name w:val="annotation reference"/>
    <w:basedOn w:val="DefaultParagraphFont"/>
    <w:uiPriority w:val="99"/>
    <w:semiHidden/>
    <w:unhideWhenUsed/>
    <w:rsid w:val="006D4B17"/>
    <w:rPr>
      <w:sz w:val="16"/>
      <w:szCs w:val="16"/>
    </w:rPr>
  </w:style>
  <w:style w:type="paragraph" w:styleId="CommentText">
    <w:name w:val="annotation text"/>
    <w:basedOn w:val="Normal"/>
    <w:link w:val="CommentTextChar"/>
    <w:uiPriority w:val="99"/>
    <w:semiHidden/>
    <w:unhideWhenUsed/>
    <w:rsid w:val="006D4B17"/>
    <w:rPr>
      <w:sz w:val="20"/>
      <w:szCs w:val="20"/>
    </w:rPr>
  </w:style>
  <w:style w:type="character" w:customStyle="1" w:styleId="CommentTextChar">
    <w:name w:val="Comment Text Char"/>
    <w:basedOn w:val="DefaultParagraphFont"/>
    <w:link w:val="CommentText"/>
    <w:uiPriority w:val="99"/>
    <w:semiHidden/>
    <w:rsid w:val="006D4B17"/>
    <w:rPr>
      <w:sz w:val="20"/>
      <w:szCs w:val="20"/>
    </w:rPr>
  </w:style>
  <w:style w:type="paragraph" w:styleId="CommentSubject">
    <w:name w:val="annotation subject"/>
    <w:basedOn w:val="CommentText"/>
    <w:next w:val="CommentText"/>
    <w:link w:val="CommentSubjectChar"/>
    <w:uiPriority w:val="99"/>
    <w:semiHidden/>
    <w:unhideWhenUsed/>
    <w:rsid w:val="006D4B17"/>
    <w:rPr>
      <w:b/>
      <w:bCs/>
    </w:rPr>
  </w:style>
  <w:style w:type="character" w:customStyle="1" w:styleId="CommentSubjectChar">
    <w:name w:val="Comment Subject Char"/>
    <w:basedOn w:val="CommentTextChar"/>
    <w:link w:val="CommentSubject"/>
    <w:uiPriority w:val="99"/>
    <w:semiHidden/>
    <w:rsid w:val="006D4B17"/>
    <w:rPr>
      <w:b/>
      <w:bCs/>
      <w:sz w:val="20"/>
      <w:szCs w:val="20"/>
    </w:rPr>
  </w:style>
  <w:style w:type="paragraph" w:styleId="BalloonText">
    <w:name w:val="Balloon Text"/>
    <w:basedOn w:val="Normal"/>
    <w:link w:val="BalloonTextChar"/>
    <w:uiPriority w:val="99"/>
    <w:semiHidden/>
    <w:unhideWhenUsed/>
    <w:rsid w:val="006D4B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B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3562">
      <w:bodyDiv w:val="1"/>
      <w:marLeft w:val="0"/>
      <w:marRight w:val="0"/>
      <w:marTop w:val="0"/>
      <w:marBottom w:val="0"/>
      <w:divBdr>
        <w:top w:val="none" w:sz="0" w:space="0" w:color="auto"/>
        <w:left w:val="none" w:sz="0" w:space="0" w:color="auto"/>
        <w:bottom w:val="none" w:sz="0" w:space="0" w:color="auto"/>
        <w:right w:val="none" w:sz="0" w:space="0" w:color="auto"/>
      </w:divBdr>
    </w:div>
    <w:div w:id="425738465">
      <w:bodyDiv w:val="1"/>
      <w:marLeft w:val="0"/>
      <w:marRight w:val="0"/>
      <w:marTop w:val="0"/>
      <w:marBottom w:val="0"/>
      <w:divBdr>
        <w:top w:val="none" w:sz="0" w:space="0" w:color="auto"/>
        <w:left w:val="none" w:sz="0" w:space="0" w:color="auto"/>
        <w:bottom w:val="none" w:sz="0" w:space="0" w:color="auto"/>
        <w:right w:val="none" w:sz="0" w:space="0" w:color="auto"/>
      </w:divBdr>
    </w:div>
    <w:div w:id="679702296">
      <w:bodyDiv w:val="1"/>
      <w:marLeft w:val="0"/>
      <w:marRight w:val="0"/>
      <w:marTop w:val="0"/>
      <w:marBottom w:val="0"/>
      <w:divBdr>
        <w:top w:val="none" w:sz="0" w:space="0" w:color="auto"/>
        <w:left w:val="none" w:sz="0" w:space="0" w:color="auto"/>
        <w:bottom w:val="none" w:sz="0" w:space="0" w:color="auto"/>
        <w:right w:val="none" w:sz="0" w:space="0" w:color="auto"/>
      </w:divBdr>
    </w:div>
    <w:div w:id="926351445">
      <w:bodyDiv w:val="1"/>
      <w:marLeft w:val="0"/>
      <w:marRight w:val="0"/>
      <w:marTop w:val="0"/>
      <w:marBottom w:val="0"/>
      <w:divBdr>
        <w:top w:val="none" w:sz="0" w:space="0" w:color="auto"/>
        <w:left w:val="none" w:sz="0" w:space="0" w:color="auto"/>
        <w:bottom w:val="none" w:sz="0" w:space="0" w:color="auto"/>
        <w:right w:val="none" w:sz="0" w:space="0" w:color="auto"/>
      </w:divBdr>
    </w:div>
    <w:div w:id="1159267527">
      <w:bodyDiv w:val="1"/>
      <w:marLeft w:val="0"/>
      <w:marRight w:val="0"/>
      <w:marTop w:val="0"/>
      <w:marBottom w:val="0"/>
      <w:divBdr>
        <w:top w:val="none" w:sz="0" w:space="0" w:color="auto"/>
        <w:left w:val="none" w:sz="0" w:space="0" w:color="auto"/>
        <w:bottom w:val="none" w:sz="0" w:space="0" w:color="auto"/>
        <w:right w:val="none" w:sz="0" w:space="0" w:color="auto"/>
      </w:divBdr>
    </w:div>
    <w:div w:id="1283414844">
      <w:bodyDiv w:val="1"/>
      <w:marLeft w:val="0"/>
      <w:marRight w:val="0"/>
      <w:marTop w:val="0"/>
      <w:marBottom w:val="0"/>
      <w:divBdr>
        <w:top w:val="none" w:sz="0" w:space="0" w:color="auto"/>
        <w:left w:val="none" w:sz="0" w:space="0" w:color="auto"/>
        <w:bottom w:val="none" w:sz="0" w:space="0" w:color="auto"/>
        <w:right w:val="none" w:sz="0" w:space="0" w:color="auto"/>
      </w:divBdr>
    </w:div>
    <w:div w:id="1325477600">
      <w:bodyDiv w:val="1"/>
      <w:marLeft w:val="0"/>
      <w:marRight w:val="0"/>
      <w:marTop w:val="0"/>
      <w:marBottom w:val="0"/>
      <w:divBdr>
        <w:top w:val="none" w:sz="0" w:space="0" w:color="auto"/>
        <w:left w:val="none" w:sz="0" w:space="0" w:color="auto"/>
        <w:bottom w:val="none" w:sz="0" w:space="0" w:color="auto"/>
        <w:right w:val="none" w:sz="0" w:space="0" w:color="auto"/>
      </w:divBdr>
    </w:div>
    <w:div w:id="1481313461">
      <w:bodyDiv w:val="1"/>
      <w:marLeft w:val="0"/>
      <w:marRight w:val="0"/>
      <w:marTop w:val="0"/>
      <w:marBottom w:val="0"/>
      <w:divBdr>
        <w:top w:val="none" w:sz="0" w:space="0" w:color="auto"/>
        <w:left w:val="none" w:sz="0" w:space="0" w:color="auto"/>
        <w:bottom w:val="none" w:sz="0" w:space="0" w:color="auto"/>
        <w:right w:val="none" w:sz="0" w:space="0" w:color="auto"/>
      </w:divBdr>
    </w:div>
    <w:div w:id="1506557571">
      <w:bodyDiv w:val="1"/>
      <w:marLeft w:val="0"/>
      <w:marRight w:val="0"/>
      <w:marTop w:val="0"/>
      <w:marBottom w:val="0"/>
      <w:divBdr>
        <w:top w:val="none" w:sz="0" w:space="0" w:color="auto"/>
        <w:left w:val="none" w:sz="0" w:space="0" w:color="auto"/>
        <w:bottom w:val="none" w:sz="0" w:space="0" w:color="auto"/>
        <w:right w:val="none" w:sz="0" w:space="0" w:color="auto"/>
      </w:divBdr>
    </w:div>
    <w:div w:id="1546410625">
      <w:bodyDiv w:val="1"/>
      <w:marLeft w:val="0"/>
      <w:marRight w:val="0"/>
      <w:marTop w:val="0"/>
      <w:marBottom w:val="0"/>
      <w:divBdr>
        <w:top w:val="none" w:sz="0" w:space="0" w:color="auto"/>
        <w:left w:val="none" w:sz="0" w:space="0" w:color="auto"/>
        <w:bottom w:val="none" w:sz="0" w:space="0" w:color="auto"/>
        <w:right w:val="none" w:sz="0" w:space="0" w:color="auto"/>
      </w:divBdr>
    </w:div>
    <w:div w:id="1569995912">
      <w:bodyDiv w:val="1"/>
      <w:marLeft w:val="0"/>
      <w:marRight w:val="0"/>
      <w:marTop w:val="0"/>
      <w:marBottom w:val="0"/>
      <w:divBdr>
        <w:top w:val="none" w:sz="0" w:space="0" w:color="auto"/>
        <w:left w:val="none" w:sz="0" w:space="0" w:color="auto"/>
        <w:bottom w:val="none" w:sz="0" w:space="0" w:color="auto"/>
        <w:right w:val="none" w:sz="0" w:space="0" w:color="auto"/>
      </w:divBdr>
    </w:div>
    <w:div w:id="1909412756">
      <w:bodyDiv w:val="1"/>
      <w:marLeft w:val="0"/>
      <w:marRight w:val="0"/>
      <w:marTop w:val="0"/>
      <w:marBottom w:val="0"/>
      <w:divBdr>
        <w:top w:val="none" w:sz="0" w:space="0" w:color="auto"/>
        <w:left w:val="none" w:sz="0" w:space="0" w:color="auto"/>
        <w:bottom w:val="none" w:sz="0" w:space="0" w:color="auto"/>
        <w:right w:val="none" w:sz="0" w:space="0" w:color="auto"/>
      </w:divBdr>
    </w:div>
    <w:div w:id="1972518812">
      <w:bodyDiv w:val="1"/>
      <w:marLeft w:val="0"/>
      <w:marRight w:val="0"/>
      <w:marTop w:val="0"/>
      <w:marBottom w:val="0"/>
      <w:divBdr>
        <w:top w:val="none" w:sz="0" w:space="0" w:color="auto"/>
        <w:left w:val="none" w:sz="0" w:space="0" w:color="auto"/>
        <w:bottom w:val="none" w:sz="0" w:space="0" w:color="auto"/>
        <w:right w:val="none" w:sz="0" w:space="0" w:color="auto"/>
      </w:divBdr>
    </w:div>
    <w:div w:id="1980184949">
      <w:bodyDiv w:val="1"/>
      <w:marLeft w:val="0"/>
      <w:marRight w:val="0"/>
      <w:marTop w:val="0"/>
      <w:marBottom w:val="0"/>
      <w:divBdr>
        <w:top w:val="none" w:sz="0" w:space="0" w:color="auto"/>
        <w:left w:val="none" w:sz="0" w:space="0" w:color="auto"/>
        <w:bottom w:val="none" w:sz="0" w:space="0" w:color="auto"/>
        <w:right w:val="none" w:sz="0" w:space="0" w:color="auto"/>
      </w:divBdr>
    </w:div>
    <w:div w:id="204173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hyperlink" Target="mailto:anwarul.choudhury@ryerson.ca"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nwarul.choudhury@ryerson.ca"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Course: CIND 820 - Big Data Analysis Project (F2021)
Chang School of Continuing Studies, Ryerson University</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3356D2DAC3BE4191EAC5430BF9B842" ma:contentTypeVersion="16" ma:contentTypeDescription="Create a new document." ma:contentTypeScope="" ma:versionID="f71de5087782cf354a91d96f3c965bcf">
  <xsd:schema xmlns:xsd="http://www.w3.org/2001/XMLSchema" xmlns:xs="http://www.w3.org/2001/XMLSchema" xmlns:p="http://schemas.microsoft.com/office/2006/metadata/properties" xmlns:ns1="http://schemas.microsoft.com/sharepoint/v3" xmlns:ns3="493b8276-ecf8-4a1d-ac2e-6f7e41d4f9f0" xmlns:ns4="75449e68-5bff-4d87-9876-e323606e93cf" targetNamespace="http://schemas.microsoft.com/office/2006/metadata/properties" ma:root="true" ma:fieldsID="c590c8923d89eadee434bd89eabab684" ns1:_="" ns3:_="" ns4:_="">
    <xsd:import namespace="http://schemas.microsoft.com/sharepoint/v3"/>
    <xsd:import namespace="493b8276-ecf8-4a1d-ac2e-6f7e41d4f9f0"/>
    <xsd:import namespace="75449e68-5bff-4d87-9876-e323606e93cf"/>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3b8276-ecf8-4a1d-ac2e-6f7e41d4f9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449e68-5bff-4d87-9876-e323606e93cf"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55330-6520-469E-846F-07EC6D5FC029}">
  <ds:schemaRefs>
    <ds:schemaRef ds:uri="http://schemas.microsoft.com/sharepoint/v3/contenttype/forms"/>
  </ds:schemaRefs>
</ds:datastoreItem>
</file>

<file path=customXml/itemProps3.xml><?xml version="1.0" encoding="utf-8"?>
<ds:datastoreItem xmlns:ds="http://schemas.openxmlformats.org/officeDocument/2006/customXml" ds:itemID="{A094F0D0-4233-4D68-89FB-1D5BB20E55C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CED9CE6-DD0B-4724-8645-2B475FA98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93b8276-ecf8-4a1d-ac2e-6f7e41d4f9f0"/>
    <ds:schemaRef ds:uri="75449e68-5bff-4d87-9876-e323606e93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7C55A9E-D3DA-49B6-A2E3-7278C6F11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19</Pages>
  <Words>3579</Words>
  <Characters>20402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Predictive Analysis on
COVID-19 cases in Toronto</vt:lpstr>
    </vt:vector>
  </TitlesOfParts>
  <Company>-N Harris Computer Corp</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on
COVID-19 cases in Toronto</dc:title>
  <dc:subject>Course: CIND 119 - Introduction to Big Data AnalyticsChang School of Continuing Studies, Ryerson University</dc:subject>
  <dc:creator>Kabir Choudhury</dc:creator>
  <cp:keywords/>
  <dc:description/>
  <cp:lastModifiedBy>Administrator</cp:lastModifiedBy>
  <cp:revision>20</cp:revision>
  <dcterms:created xsi:type="dcterms:W3CDTF">2021-12-03T06:35:00Z</dcterms:created>
  <dcterms:modified xsi:type="dcterms:W3CDTF">2021-12-03T19:44:00Z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0x010100B63356D2DAC3BE4191EAC5430BF9B842</vt:lpwstr>
  </property>
</Properties>
</file>