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Peer Tutoring Platform - Architecture Documentation</w:t>
      </w:r>
    </w:p>
    <w:p>
      <w:pPr>
        <w:pStyle w:val="Heading1"/>
      </w:pPr>
      <w:r>
        <w:t>1. Problem Statement</w:t>
      </w:r>
    </w:p>
    <w:p>
      <w:pPr>
        <w:pStyle w:val="Heading2"/>
      </w:pPr>
      <w:r>
        <w:t>1.1 Problem Definition</w:t>
      </w:r>
    </w:p>
    <w:p>
      <w:r>
        <w:t>In traditional education systems, students often struggle to find personalized academic help outside the classroom. Existing solutions face several critical challenges:</w:t>
      </w:r>
    </w:p>
    <w:p>
      <w:pPr>
        <w:pStyle w:val="ListBullet"/>
      </w:pPr>
      <w:r>
        <w:t>Geographic Limitations: Quality tutoring is often restricted to major cities, leaving students in remote areas with limited access to expert help.</w:t>
      </w:r>
    </w:p>
    <w:p>
      <w:pPr>
        <w:pStyle w:val="ListBullet"/>
      </w:pPr>
      <w:r>
        <w:t>High Costs: Professional tutoring services charge premium rates ($50-150/hour), making quality education inaccessible to many students.</w:t>
      </w:r>
    </w:p>
    <w:p>
      <w:pPr>
        <w:pStyle w:val="ListBullet"/>
      </w:pPr>
      <w:r>
        <w:t>Scheduling Inflexibility: Fixed tutoring schedules do not accommodate students' varying availability and learning paces.</w:t>
      </w:r>
    </w:p>
    <w:p>
      <w:pPr>
        <w:pStyle w:val="ListBullet"/>
      </w:pPr>
      <w:r>
        <w:t>Lack of Trust: Students cannot verify tutor credentials or quality before committing to paid sessions.</w:t>
      </w:r>
    </w:p>
    <w:p>
      <w:pPr>
        <w:pStyle w:val="ListBullet"/>
      </w:pPr>
      <w:r>
        <w:t>No Peer Connection: Traditional platforms miss the opportunity for students to learn from peers who recently mastered the same concepts.</w:t>
      </w:r>
    </w:p>
    <w:p>
      <w:pPr>
        <w:pStyle w:val="Heading2"/>
      </w:pPr>
      <w:r>
        <w:t>1.2 Innovative Solution</w:t>
      </w:r>
    </w:p>
    <w:p>
      <w:r>
        <w:t>The Peer Tutoring Platform introduces a novel marketplace approach that democratizes education through peer-to-peer learning:</w:t>
      </w:r>
    </w:p>
    <w:p>
      <w:r>
        <w:rPr>
          <w:b/>
        </w:rPr>
        <w:t xml:space="preserve">Peer-to-Peer Learning Model: </w:t>
      </w:r>
      <w:r>
        <w:t>Unlike traditional tutor-student hierarchies, our platform enables students who have excelled in specific subjects to teach their peers. This creates a win-win ecosystem where tutors reinforce their knowledge while earning, and students receive affordable, relatable instruction.</w:t>
      </w:r>
    </w:p>
    <w:p>
      <w:r>
        <w:rPr>
          <w:b/>
        </w:rPr>
        <w:t xml:space="preserve">Affordable Micro-Learning: </w:t>
      </w:r>
      <w:r>
        <w:t>Sessions start at just $10/hour, making quality tutoring accessible to a broader demographic. The platform enables micro-learning - short, focused sessions on specific topics.</w:t>
      </w:r>
    </w:p>
    <w:p>
      <w:r>
        <w:rPr>
          <w:b/>
        </w:rPr>
        <w:t xml:space="preserve">Flexible &amp; On-Demand: </w:t>
      </w:r>
      <w:r>
        <w:t>Students can browse available sessions in real-time and book instantly, or request custom sessions at their preferred times. No long-term commitments required.</w:t>
      </w:r>
    </w:p>
    <w:p>
      <w:r>
        <w:rPr>
          <w:b/>
        </w:rPr>
        <w:t xml:space="preserve">Verified Rating System: </w:t>
      </w:r>
      <w:r>
        <w:t>Comprehensive tutor profiles with ratings, reviews, and verification ensure quality. The approval workflow ensures only qualified tutors can offer sessions.</w:t>
      </w:r>
    </w:p>
    <w:p>
      <w:r>
        <w:rPr>
          <w:b/>
        </w:rPr>
        <w:t xml:space="preserve">Secure Payment Holding: </w:t>
      </w:r>
      <w:r>
        <w:t>Payment is held in escrow until the session is confirmed complete, protecting both students and tutors.</w:t>
      </w:r>
    </w:p>
    <w:p>
      <w:pPr>
        <w:pStyle w:val="Heading2"/>
      </w:pPr>
      <w:r>
        <w:t>1.3 Design Innovation</w:t>
      </w:r>
    </w:p>
    <w:p>
      <w:r>
        <w:t>The platform's architecture demonstrates several innovative design choices:</w:t>
      </w:r>
    </w:p>
    <w:p>
      <w:r>
        <w:rPr>
          <w:b/>
        </w:rPr>
        <w:t xml:space="preserve">Microservices Architecture: </w:t>
      </w:r>
      <w:r>
        <w:t>Each core domain (Users, Tutors, Sessions, Bookings) operates as an independent service, enabling independent scaling, technology flexibility, and fault isolation.</w:t>
      </w:r>
    </w:p>
    <w:p>
      <w:r>
        <w:rPr>
          <w:b/>
        </w:rPr>
        <w:t xml:space="preserve">API Gateway Pattern with JWT: </w:t>
      </w:r>
      <w:r>
        <w:t>Centralized authentication through API Gateway simplifies security while the stateless JWT approach enables horizontal scaling without session affinity.</w:t>
      </w:r>
    </w:p>
    <w:p>
      <w:r>
        <w:rPr>
          <w:b/>
        </w:rPr>
        <w:t xml:space="preserve">Service Discovery (Eureka): </w:t>
      </w:r>
      <w:r>
        <w:t>Dynamic service registration enables automatic load balancing and service resilience. Services can be added or removed without configuration changes.</w:t>
      </w:r>
    </w:p>
    <w:p>
      <w:r>
        <w:rPr>
          <w:b/>
        </w:rPr>
        <w:t xml:space="preserve">Feign Client Communication: </w:t>
      </w:r>
      <w:r>
        <w:t>Declarative HTTP clients provide type-safe inter-service communication with built-in circuit breaking and fallback mechanisms.</w:t>
      </w:r>
    </w:p>
    <w:p>
      <w:r>
        <w:rPr>
          <w:b/>
        </w:rPr>
        <w:t xml:space="preserve">Role-Based Access Control: </w:t>
      </w:r>
      <w:r>
        <w:t>Three distinct user roles (Student, Tutor, Admin) with appropriate permissions create a secure multi-tenant platform.</w:t>
      </w:r>
    </w:p>
    <w:p>
      <w:r>
        <w:rPr>
          <w:b/>
        </w:rPr>
        <w:t xml:space="preserve">Approval Workflow: </w:t>
      </w:r>
      <w:r>
        <w:t>Innovative tutor approval process ensures quality control while maintaining platform scalability. Admins review and approve tutor profiles before they can offer sessions.</w:t>
      </w:r>
    </w:p>
    <w:p>
      <w:pPr>
        <w:pStyle w:val="Heading2"/>
      </w:pPr>
      <w:r>
        <w:t>1.4 Target Users &amp; Impact</w:t>
      </w:r>
    </w:p>
    <w:p>
      <w:r>
        <w:t>Primary Users:</w:t>
      </w:r>
    </w:p>
    <w:p>
      <w:pPr>
        <w:pStyle w:val="ListBullet"/>
      </w:pPr>
      <w:r>
        <w:t>Students (High School/University) seeking affordable, personalized academic help</w:t>
      </w:r>
    </w:p>
    <w:p>
      <w:pPr>
        <w:pStyle w:val="ListBullet"/>
      </w:pPr>
      <w:r>
        <w:t>Peer Tutors looking to earn while reinforcing their own knowledge</w:t>
      </w:r>
    </w:p>
    <w:p>
      <w:pPr>
        <w:pStyle w:val="ListBullet"/>
      </w:pPr>
      <w:r>
        <w:t>Educational Institutions wanting to facilitate peer learning programs</w:t>
      </w:r>
    </w:p>
    <w:p/>
    <w:p>
      <w:r>
        <w:t>Expected Impact: Democratization of education access, creation of income opportunities for students, and fostering a collaborative learning community.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Peer Tutoring Platform - Architecture Documentation</w:t>
      </w:r>
    </w:p>
    <w:p>
      <w:pPr>
        <w:pStyle w:val="Heading1"/>
      </w:pPr>
      <w:r>
        <w:t>System Overview</w:t>
      </w:r>
    </w:p>
    <w:p>
      <w:r>
        <w:t>The Peer Tutoring Platform is a full-stack microservices-based application that connects students with tutors for personalized learning sessions. The system follows a microservices architecture pattern with clear separation of concerns.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Backend: Java 17, Spring Boot 3.2, Spring Cloud</w:t>
      </w:r>
    </w:p>
    <w:p>
      <w:pPr>
        <w:pStyle w:val="ListBullet"/>
      </w:pPr>
      <w:r>
        <w:t>Frontend: React 18, Axios, React Router</w:t>
      </w:r>
    </w:p>
    <w:p>
      <w:pPr>
        <w:pStyle w:val="ListBullet"/>
      </w:pPr>
      <w:r>
        <w:t>Database: H2 (Development), MySQL/PostgreSQL (Production-ready)</w:t>
      </w:r>
    </w:p>
    <w:p>
      <w:pPr>
        <w:pStyle w:val="ListBullet"/>
      </w:pPr>
      <w:r>
        <w:t>Service Discovery: Netflix Eureka</w:t>
      </w:r>
    </w:p>
    <w:p>
      <w:pPr>
        <w:pStyle w:val="ListBullet"/>
      </w:pPr>
      <w:r>
        <w:t>API Gateway: Spring Cloud Gateway</w:t>
      </w:r>
    </w:p>
    <w:p>
      <w:pPr>
        <w:pStyle w:val="ListBullet"/>
      </w:pPr>
      <w:r>
        <w:t>Inter-service Communication: Feign Client, REST APIs</w:t>
      </w:r>
    </w:p>
    <w:p>
      <w:pPr>
        <w:pStyle w:val="ListBullet"/>
      </w:pPr>
      <w:r>
        <w:t>Authentication: JWT (JSON Web Tokens)</w:t>
      </w:r>
    </w:p>
    <w:p>
      <w:pPr>
        <w:pStyle w:val="Heading1"/>
      </w:pPr>
      <w:r>
        <w:t>Architecture Diagram</w:t>
      </w:r>
    </w:p>
    <w:p>
      <w:r>
        <w:t>The system follows a microservices architecture with the following components:</w:t>
      </w:r>
    </w:p>
    <w:p>
      <w:r>
        <w:t>Client Layer: React Web Application running on port 3000</w:t>
      </w:r>
    </w:p>
    <w:p>
      <w:r>
        <w:t>API Gateway: Single entry point on port 8080, handles JWT authentication and routing</w:t>
      </w:r>
    </w:p>
    <w:p>
      <w:r>
        <w:t>Microservices: User (8081), Session (8082), Tutor (8083), Booking (8084)</w:t>
      </w:r>
    </w:p>
    <w:p>
      <w:r>
        <w:t>Service Registry: Eureka on port 8761 for service discovery</w:t>
      </w:r>
    </w:p>
    <w:p>
      <w:pPr>
        <w:pStyle w:val="Heading1"/>
      </w:pPr>
      <w:r>
        <w:t>Microservices Architecture</w:t>
      </w:r>
    </w:p>
    <w:p>
      <w:pPr>
        <w:pStyle w:val="Heading2"/>
      </w:pPr>
      <w:r>
        <w:t>1. API Gateway (Port: 8080)</w:t>
      </w:r>
    </w:p>
    <w:p>
      <w:r>
        <w:t>Responsibilities:</w:t>
      </w:r>
    </w:p>
    <w:p>
      <w:pPr>
        <w:pStyle w:val="ListBullet"/>
      </w:pPr>
      <w:r>
        <w:t>Single entry point for all client requests</w:t>
      </w:r>
    </w:p>
    <w:p>
      <w:pPr>
        <w:pStyle w:val="ListBullet"/>
      </w:pPr>
      <w:r>
        <w:t>JWT authentication and authorization</w:t>
      </w:r>
    </w:p>
    <w:p>
      <w:pPr>
        <w:pStyle w:val="ListBullet"/>
      </w:pPr>
      <w:r>
        <w:t>Request routing to appropriate microservices</w:t>
      </w:r>
    </w:p>
    <w:p>
      <w:pPr>
        <w:pStyle w:val="ListBullet"/>
      </w:pPr>
      <w:r>
        <w:t>CORS configuration</w:t>
      </w:r>
    </w:p>
    <w:p>
      <w:r>
        <w:t>Public Endpoints (No Auth Required): /api/auth/login, /api/auth/register, /api/sessions/available, /actuator/**</w:t>
      </w:r>
    </w:p>
    <w:p>
      <w:pPr>
        <w:pStyle w:val="Heading2"/>
      </w:pPr>
      <w:r>
        <w:t>2. User Service (Port: 8081)</w:t>
      </w:r>
    </w:p>
    <w:p>
      <w:r>
        <w:t>Responsibilities: User registration, authentication, JWT token generation, password encryption (BCrypt)</w:t>
      </w:r>
    </w:p>
    <w:p>
      <w:r>
        <w:t>Database Tables: users - stores user accounts with email, password, firstName, lastName, role, etc.</w:t>
      </w:r>
    </w:p>
    <w:p>
      <w:pPr>
        <w:pStyle w:val="Heading2"/>
      </w:pPr>
      <w:r>
        <w:t>3. Tutor Service (Port: 8083)</w:t>
      </w:r>
    </w:p>
    <w:p>
      <w:r>
        <w:t>Responsibilities: Tutor profile management, approval workflow, rating system, payout management</w:t>
      </w:r>
    </w:p>
    <w:p>
      <w:r>
        <w:t>Database Tables: tutor_profiles, tutor_subjects, ratings, payouts</w:t>
      </w:r>
    </w:p>
    <w:p>
      <w:r>
        <w:t>Inter-service Communication: UserClient (Feign) - Fetches user details, SessionClient (Feign) - Fetches session counts</w:t>
      </w:r>
    </w:p>
    <w:p>
      <w:pPr>
        <w:pStyle w:val="Heading2"/>
      </w:pPr>
      <w:r>
        <w:t>4. Session Service (Port: 8082)</w:t>
      </w:r>
    </w:p>
    <w:p>
      <w:r>
        <w:t>Responsibilities: Session creation and management, availability tracking</w:t>
      </w:r>
    </w:p>
    <w:p>
      <w:r>
        <w:t>Database Tables: sessions - stores session information with tutorId, title, description, subject, startTime, endTime, price, capacity</w:t>
      </w:r>
    </w:p>
    <w:p>
      <w:pPr>
        <w:pStyle w:val="Heading2"/>
      </w:pPr>
      <w:r>
        <w:t>5. Booking Service (Port: 8084)</w:t>
      </w:r>
    </w:p>
    <w:p>
      <w:r>
        <w:t>Responsibilities: Booking creation and management, status workflow (PENDING -&gt; CONFIRMED/REJECTED -&gt; COMPLETED), payment tracking</w:t>
      </w:r>
    </w:p>
    <w:p>
      <w:r>
        <w:t>Database Tables: bookings - stores booking records with studentId, sessionId, amount, status, paymentStatus, timestamps</w:t>
      </w:r>
    </w:p>
    <w:p>
      <w:pPr>
        <w:pStyle w:val="Heading2"/>
      </w:pPr>
      <w:r>
        <w:t>6. Service Registry (Port: 8761)</w:t>
      </w:r>
    </w:p>
    <w:p>
      <w:r>
        <w:t>Responsibilities: Service discovery using Netflix Eureka, health monitoring, load balancing support</w:t>
      </w:r>
    </w:p>
    <w:p>
      <w:pPr>
        <w:pStyle w:val="Heading1"/>
      </w:pPr>
      <w:r>
        <w:t>Database Schema</w:t>
      </w:r>
    </w:p>
    <w:p>
      <w:pPr>
        <w:pStyle w:val="Heading2"/>
      </w:pPr>
      <w:r>
        <w:t>User Service Database</w:t>
      </w:r>
    </w:p>
    <w:p>
      <w:r>
        <w:t>Table: users</w:t>
      </w:r>
    </w:p>
    <w:p>
      <w:r>
        <w:t>Columns: id (PK), email (UNIQUE), password, first_name, last_name, phone_number, role, active, verified, created_at, updated_at</w:t>
      </w:r>
    </w:p>
    <w:p>
      <w:pPr>
        <w:pStyle w:val="Heading2"/>
      </w:pPr>
      <w:r>
        <w:t>Tutor Service Database</w:t>
      </w:r>
    </w:p>
    <w:p>
      <w:r>
        <w:t>Table: tutor_profiles</w:t>
      </w:r>
    </w:p>
    <w:p>
      <w:r>
        <w:t>Columns: id (PK), user_id (FK), bio, subject, hourly_rate, years_of_experience, average_rating, total_sessions, status, created_at, updated_at</w:t>
      </w:r>
    </w:p>
    <w:p>
      <w:r>
        <w:t>Table: tutor_subjects - Many-to-many mapping for tutor subjects</w:t>
      </w:r>
    </w:p>
    <w:p>
      <w:r>
        <w:t>Table: ratings - Stores student ratings with booking_id, tutor_id, student_id, rating, comment</w:t>
      </w:r>
    </w:p>
    <w:p>
      <w:r>
        <w:t>Table: payouts - Payment records with tutor_id, amount, status, payment_method, notes</w:t>
      </w:r>
    </w:p>
    <w:p>
      <w:pPr>
        <w:pStyle w:val="Heading2"/>
      </w:pPr>
      <w:r>
        <w:t>Session Service Database</w:t>
      </w:r>
    </w:p>
    <w:p>
      <w:r>
        <w:t>Table: sessions</w:t>
      </w:r>
    </w:p>
    <w:p>
      <w:r>
        <w:t>Columns: id (PK), tutor_id (FK), title, description, subject, start_time, end_time, price, max_students, enrolled_students, status, created_at, updated_at</w:t>
      </w:r>
    </w:p>
    <w:p>
      <w:pPr>
        <w:pStyle w:val="Heading2"/>
      </w:pPr>
      <w:r>
        <w:t>Booking Service Database</w:t>
      </w:r>
    </w:p>
    <w:p>
      <w:r>
        <w:t>Table: bookings</w:t>
      </w:r>
    </w:p>
    <w:p>
      <w:r>
        <w:t>Columns: id (PK), student_id, session_id, amount, notes, status, payment_status, created_at, updated_at, confirmed_at, cancelled_at, completed_at</w:t>
      </w:r>
    </w:p>
    <w:p>
      <w:pPr>
        <w:pStyle w:val="Heading1"/>
      </w:pPr>
      <w:r>
        <w:t>Component Hierarchy</w:t>
      </w:r>
    </w:p>
    <w:p>
      <w:r>
        <w:t>Frontend Component Structure:</w:t>
      </w:r>
    </w:p>
    <w:p>
      <w:r>
        <w:t>src/components/: Dialog, Layout, Login, Register, StudentDashboard, TutorDashboard, AdminDashboard, CreateProfile, CreateSession, TutorCard</w:t>
      </w:r>
    </w:p>
    <w:p>
      <w:r>
        <w:t>src/pages/: Home, Tutors, About</w:t>
      </w:r>
    </w:p>
    <w:p>
      <w:r>
        <w:t>src/context/: AuthContext</w:t>
      </w:r>
    </w:p>
    <w:p>
      <w:r>
        <w:t>src/services/: api.js - API service layer</w:t>
      </w:r>
    </w:p>
    <w:p>
      <w:pPr>
        <w:pStyle w:val="Heading1"/>
      </w:pPr>
      <w:r>
        <w:t>Security Architecture</w:t>
      </w:r>
    </w:p>
    <w:p>
      <w:r>
        <w:t>Authentication Flow:</w:t>
      </w:r>
    </w:p>
    <w:p>
      <w:r>
        <w:t>1. Client sends login credentials to /auth/login</w:t>
      </w:r>
    </w:p>
    <w:p>
      <w:r>
        <w:t>2. User Service validates credentials and generates JWT token</w:t>
      </w:r>
    </w:p>
    <w:p>
      <w:r>
        <w:t>3. Token returned to client</w:t>
      </w:r>
    </w:p>
    <w:p>
      <w:r>
        <w:t>4. Client includes token in Authorization header for protected requests</w:t>
      </w:r>
    </w:p>
    <w:p>
      <w:r>
        <w:t>5. API Gateway validates JWT and extracts user info</w:t>
      </w:r>
    </w:p>
    <w:p>
      <w:r>
        <w:t>6. API Gateway sets X-User-Id header and forwards to service</w:t>
      </w:r>
    </w:p>
    <w:p>
      <w:pPr>
        <w:pStyle w:val="Heading2"/>
      </w:pPr>
      <w:r>
        <w:t>Security Measures</w:t>
      </w:r>
    </w:p>
    <w:p>
      <w:r>
        <w:t>JWT Authentication: Tokens signed with HS384, 24-hour expiration, contains userId, email, role</w:t>
      </w:r>
    </w:p>
    <w:p>
      <w:r>
        <w:t>API Gateway Filtering: Validates JWT on protected routes, blocks unauthorized requests</w:t>
      </w:r>
    </w:p>
    <w:p>
      <w:r>
        <w:t>CORS Configuration: Configured for localhost:3000</w:t>
      </w:r>
    </w:p>
    <w:p>
      <w:r>
        <w:t>Password Security: BCrypt hashing with salt</w:t>
      </w:r>
    </w:p>
    <w:p>
      <w:r>
        <w:t>Service-to-Service: Feign clients for authenticated internal calls</w:t>
      </w:r>
    </w:p>
    <w:p>
      <w:pPr>
        <w:pStyle w:val="Heading1"/>
      </w:pPr>
      <w:r>
        <w:t>Assumptions and Design Decisions</w:t>
      </w:r>
    </w:p>
    <w:p>
      <w:pPr>
        <w:pStyle w:val="Heading2"/>
      </w:pPr>
      <w:r>
        <w:t>1. Microservices vs Monolith</w:t>
      </w:r>
    </w:p>
    <w:p>
      <w:r>
        <w:t>Decision: Microservices architecture</w:t>
      </w:r>
    </w:p>
    <w:p>
      <w:r>
        <w:t>Rationale: Scalability, technology flexibility, fault isolation, team autonomy</w:t>
      </w:r>
    </w:p>
    <w:p>
      <w:pPr>
        <w:pStyle w:val="Heading2"/>
      </w:pPr>
      <w:r>
        <w:t>2. Synchronous vs Asynchronous Communication</w:t>
      </w:r>
    </w:p>
    <w:p>
      <w:r>
        <w:t>Decision: Synchronous (REST/Feign) for most operations</w:t>
      </w:r>
    </w:p>
    <w:p>
      <w:r>
        <w:t>Rationale: Simpler to implement, immediate consistency required for bookings</w:t>
      </w:r>
    </w:p>
    <w:p>
      <w:pPr>
        <w:pStyle w:val="Heading2"/>
      </w:pPr>
      <w:r>
        <w:t>3. Database per Service</w:t>
      </w:r>
    </w:p>
    <w:p>
      <w:r>
        <w:t>Decision: Separate H2 database per service</w:t>
      </w:r>
    </w:p>
    <w:p>
      <w:r>
        <w:t>Rationale: Data isolation, service independence, different optimization per service</w:t>
      </w:r>
    </w:p>
    <w:p>
      <w:pPr>
        <w:pStyle w:val="Heading2"/>
      </w:pPr>
      <w:r>
        <w:t>4. JWT Authentication</w:t>
      </w:r>
    </w:p>
    <w:p>
      <w:r>
        <w:t>Decision: Stateless JWT tokens</w:t>
      </w:r>
    </w:p>
    <w:p>
      <w:r>
        <w:t>Rationale: No session storage needed, scalable across instances, works well with microservices</w:t>
      </w:r>
    </w:p>
    <w:p>
      <w:pPr>
        <w:pStyle w:val="Heading2"/>
      </w:pPr>
      <w:r>
        <w:t>5. API Gateway Pattern</w:t>
      </w:r>
    </w:p>
    <w:p>
      <w:r>
        <w:t>Decision: Centralized API Gateway</w:t>
      </w:r>
    </w:p>
    <w:p>
      <w:r>
        <w:t>Rationale: Single entry point, cross-cutting concerns in one place, simplifies CORS</w:t>
      </w:r>
    </w:p>
    <w:p>
      <w:pPr>
        <w:pStyle w:val="Heading2"/>
      </w:pPr>
      <w:r>
        <w:t>6. Tutor Approval Workflow</w:t>
      </w:r>
    </w:p>
    <w:p>
      <w:r>
        <w:t>Decision: Explicit approval required</w:t>
      </w:r>
    </w:p>
    <w:p>
      <w:r>
        <w:t>Rationale: Quality control, prevents spam profiles, admin oversight</w:t>
      </w:r>
    </w:p>
    <w:p>
      <w:pPr>
        <w:pStyle w:val="Heading2"/>
      </w:pPr>
      <w:r>
        <w:t>7. Booking Status Flow</w:t>
      </w:r>
    </w:p>
    <w:p>
      <w:r>
        <w:t>Decision: PENDING -&gt; CONFIRMED/REJECTED -&gt; COMPLETED</w:t>
      </w:r>
    </w:p>
    <w:p>
      <w:r>
        <w:t>Rationale: Explicit tutor confirmation, prevents double-booking, clear audit trail</w:t>
      </w:r>
    </w:p>
    <w:p>
      <w:pPr>
        <w:pStyle w:val="Heading1"/>
      </w:pPr>
      <w:r>
        <w:t>Scalability Considerations</w:t>
      </w:r>
    </w:p>
    <w:p>
      <w:r>
        <w:t>Horizontal Scaling: Each microservice can be deployed as multiple instances</w:t>
      </w:r>
    </w:p>
    <w:p>
      <w:r>
        <w:t>Load Balancing: Eureka load balancing across instances</w:t>
      </w:r>
    </w:p>
    <w:p>
      <w:r>
        <w:t>Stateless Services: No session affinity required</w:t>
      </w:r>
    </w:p>
    <w:p>
      <w:r>
        <w:t>Future Improvements: Redis caching, read replicas, GraphQL for field selection</w:t>
      </w:r>
    </w:p>
    <w:p/>
    <w:p>
      <w:pPr>
        <w:jc w:val="center"/>
      </w:pPr>
      <w:r>
        <w:t>Document Version: 1.0 | Last Updated: May 8, 2026 | Author: Peer Tutoring Platform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