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"$schema":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"https://json-schema.org/draft/2020-12/schema",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"$id":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"market-writer/02-writer-input/writer.input.schema.json",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"title":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Writer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(Resolved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Payload)",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"brand",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"objective",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"destination_context",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"constraints",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"kb_pointers",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"generation_requests",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"testing_directives"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["run_id",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"run_type",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"run_timestamp",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"input_window"],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"run_id":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"run_type":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["ON_DEMAND",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"DAILY_SCHEDULED"]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"run_timestamp":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"format":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"date-time"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"input_window":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"start",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"end"],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["PREVIOUS_CALENDAR_DAY",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"CUSTOM_RANGE"]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"start":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"format":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"date-time"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"format":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"date-time"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"brand":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["brand_name_exact",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"voice_rules",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"style_rules",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"compliance"],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"brand_name_exact":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"InMarket"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"voice_rules":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"style_rules":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"compliance":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["forbidden_claims",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"required_disclosures"],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"forbidden_claims":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"required_disclosures":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["icp_id",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"industry_group_norm",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"revenue_band_norm",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"seniority_norm"],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"icp_id":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"pattern":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"^[A-Za-z0-9]+(_[A-Za-z0-9]+)*$"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"industry_group_norm":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"industry_raw":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"revenue_band_norm":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["SMB",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"LMM",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"MM",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"ENT"]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"seniority_norm":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["IC",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"MANAGER",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"DIRECTOR",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"EXEC"]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"department_norm":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"functional_role_norm":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"Revenue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Owner",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"Marketing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Owner",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"Founder/Owner",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"Exec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Operator",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"Technical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Buyer",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"Data/Analytics",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"Ops",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"Finance/Risk",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"Product",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"Unknown"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"geo":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"notes":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["offer_id",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"offer_name",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"primary_outcome",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"allowed_ctas"],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"offer_id":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["CPC",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"REVSHARE",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"AFFILIATE"]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"offer_name":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"primary_outcome":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"value_proposition":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"allowed_ctas":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"BOOK_CALL",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"DOWNLOAD",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"OTHER"]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"compliance_overrides":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"forbidden_claims":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"required_disclosures":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"objective":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["primary_outcome",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"success_event"],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"primary_outcome":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"BOOKED_CALL"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"success_event":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["BOOKED_CALL"]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"supporting_signals":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["REPLIES",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"CLICKS"]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"ignore_signals":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["OPEN_RATE"]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"destination_context":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["default_destination_type",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"default_destination_slug"],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"default_destination_type":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"WEBSITE_PAGE",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"CALENDAR",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"WIKI",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"BLOG",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"CASE_STUDY",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"COMPARISON",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"LONGTAIL_SEO",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"OTHER"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"default_destination_slug":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"base_url":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"constraints":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["tone",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"forbidden",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"formatting"],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"tone":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"forbidden":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"formatting":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["hyphen_style"],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"hyphen_style":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"standard_hyphen"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"kb_pointers":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["kb_version",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"angle_ids",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"cta_ids",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"page_blueprint_ids",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"layout_ids",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"flow_blueprint_ids",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"reply_strategy_ids",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"subject_firstline_variant_ids",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"social_blueprint_ids"],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"kb_version":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"angle_ids":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"cta_ids":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"page_blueprint_ids":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"layout_ids":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"flow_blueprint_ids":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"reply_strategy_ids":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"subject_firstline_variant_ids":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"social_blueprint_ids":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"generation_requests":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["asset_type",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"count",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"output_format"],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"asset_type":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["WEBSITE",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"EMAIL_FLOW",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"EMAIL_REPLY",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"SOCIAL"]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"count":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"output_format":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["JSON",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"MARKDOWN",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"HTML"]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"buyer_stage":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["AWARENESS",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"CONSIDERATION",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"RISK_RESOLUTION",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"READY"]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"page_types":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"LANDING",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"HOW_IT_WORKS",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"PRICING_PHILOSOPHY",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"COMPLIANCE_TRUST",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"ABOUT_PHILOSOPHY",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"INTERNAL_VALIDATION",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"DECISION_SUPPORT",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"RISK_FAILURE",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"NEXT_STEPS",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"NARRATIVE_SPINE",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"BLOG_ARTICLE",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"WIKI_ENTRY",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"PROOF",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"COMPARISON",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"CASE_STUDY",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"LONGTAIL_SEO",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"CALENDAR",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"CHAT_ENTRY"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"testing_directives":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["enabled",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"max_variants",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"evaluation_window_days",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"min_sample_size",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"winner_policy"],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"enabled":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"boolean"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"max_variants":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"evaluation_window_days":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"min_sample_size":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"integer",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"minimum":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"winner_policy":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"object",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"additionalProperties":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false,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"required":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["primary",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"secondary",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"guardrails"],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"properties":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"primary":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"const":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"BOOKED_CALL"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"secondary":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["REPLIES",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"CLICKS"]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"guardrails":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"array",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"type":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"string",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"enum":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["BOUNCES",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"UNSUBSCRIBES",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"COMPLAINTS"]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"minItems":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