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Calibri" w:cs="Calibri" w:eastAsia="Calibri" w:hAnsi="Calibri"/>
          <w:b/>
          <w:bCs/>
          <w:color w:val="1F3864"/>
          <w:sz w:val="52"/>
          <w:szCs w:val="52"/>
        </w:rPr>
        <w:t xml:space="preserve">Architecture Document</w:t>
      </w:r>
    </w:p>
    <w:p>
      <w:pPr>
        <w:pBdr>
          <w:bottom w:val="single" w:color="2E5597" w:sz="12" w:space="6"/>
        </w:pBdr>
        <w:spacing w:after="500"/>
      </w:pPr>
      <w:r>
        <w:rPr>
          <w:rFonts w:ascii="Calibri" w:cs="Calibri" w:eastAsia="Calibri" w:hAnsi="Calibri"/>
          <w:color w:val="595959"/>
          <w:sz w:val="28"/>
          <w:szCs w:val="28"/>
        </w:rPr>
        <w:t xml:space="preserve">chaos: Network Latency &amp; Packet-Loss Chaos Emulator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22"/>
                <w:szCs w:val="22"/>
              </w:rPr>
              <w:t xml:space="preserve">Field</w:t>
            </w:r>
          </w:p>
        </w:tc>
        <w:tc>
          <w:tcPr>
            <w:tcW w:type="dxa" w:w="6626"/>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22"/>
                <w:szCs w:val="22"/>
              </w:rPr>
              <w:t xml:space="preserve">Detail</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2"/>
                <w:szCs w:val="22"/>
              </w:rPr>
              <w:t xml:space="preserve">Project</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2"/>
                <w:szCs w:val="22"/>
              </w:rPr>
              <w:t xml:space="preserve">chaos: Network Latency &amp; Packet-Loss Chaos Emulator</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2"/>
                <w:szCs w:val="22"/>
              </w:rPr>
              <w:t xml:space="preserve">Student name</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bCs/>
                <w:sz w:val="22"/>
                <w:szCs w:val="22"/>
                <w:shd w:fill="FFFF00" w:color="auto" w:val="clear"/>
              </w:rPr>
              <w:t xml:space="preserve">[YOUR NAME]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2"/>
                <w:szCs w:val="22"/>
              </w:rPr>
              <w:t xml:space="preserve">Roll no. / ID</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bCs/>
                <w:sz w:val="22"/>
                <w:szCs w:val="22"/>
                <w:shd w:fill="FFFF00" w:color="auto" w:val="clear"/>
              </w:rPr>
              <w:t xml:space="preserve">[YOUR ROLL NO]</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2"/>
                <w:szCs w:val="22"/>
              </w:rPr>
              <w:t xml:space="preserve">Course</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bCs/>
                <w:sz w:val="22"/>
                <w:szCs w:val="22"/>
                <w:shd w:fill="FFFF00" w:color="auto" w:val="clear"/>
              </w:rPr>
              <w:t xml:space="preserve">[COURSE NAME / CODE]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2"/>
                <w:szCs w:val="22"/>
              </w:rPr>
              <w:t xml:space="preserve">Instructor</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bCs/>
                <w:sz w:val="22"/>
                <w:szCs w:val="22"/>
                <w:shd w:fill="FFFF00" w:color="auto" w:val="clear"/>
              </w:rPr>
              <w:t xml:space="preserve">[INSTRUCTOR NAME]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2"/>
                <w:szCs w:val="22"/>
              </w:rPr>
              <w:t xml:space="preserve">Version / date</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2"/>
                <w:szCs w:val="22"/>
              </w:rPr>
              <w:t xml:space="preserve">1.0, October 2026</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2"/>
                <w:szCs w:val="22"/>
              </w:rPr>
              <w:t xml:space="preserve">Repository</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bCs/>
                <w:sz w:val="22"/>
                <w:szCs w:val="22"/>
                <w:shd w:fill="FFFF00" w:color="auto" w:val="clear"/>
              </w:rPr>
              <w:t xml:space="preserve">[GITHUB REPOSITORY URL]</w:t>
            </w:r>
          </w:p>
        </w:tc>
      </w:tr>
    </w:tbl>
    <w:p>
      <w:pPr>
        <w:spacing w:after="300"/>
      </w:pPr>
    </w:p>
    <w:p>
      <w:r>
        <w:br w:type="page"/>
      </w:r>
    </w:p>
    <w:p>
      <w:pPr>
        <w:pStyle w:val="Heading1"/>
        <w:keepNext/>
      </w:pPr>
      <w:r>
        <w:rPr>
          <w:rFonts w:ascii="Calibri" w:cs="Calibri" w:eastAsia="Calibri" w:hAnsi="Calibri"/>
        </w:rPr>
        <w:t xml:space="preserve">1. Introduction</w:t>
      </w:r>
    </w:p>
    <w:p>
      <w:pPr>
        <w:spacing w:after="120" w:line="276"/>
      </w:pPr>
      <w:r>
        <w:rPr>
          <w:rFonts w:ascii="Calibri" w:cs="Calibri" w:eastAsia="Calibri" w:hAnsi="Calibri"/>
        </w:rPr>
        <w:t xml:space="preserve">This document describes the structure of </w:t>
      </w:r>
      <w:r>
        <w:rPr>
          <w:rFonts w:ascii="Calibri" w:cs="Calibri" w:eastAsia="Calibri" w:hAnsi="Calibri"/>
          <w:b/>
          <w:bCs/>
        </w:rPr>
        <w:t xml:space="preserve">chaos</w:t>
      </w:r>
      <w:r>
        <w:rPr>
          <w:rFonts w:ascii="Calibri" w:cs="Calibri" w:eastAsia="Calibri" w:hAnsi="Calibri"/>
        </w:rPr>
        <w:t xml:space="preserve"> and the reasons behind the main design decisions. Requirement IDs (FR-x, NFR-x) refer to the SRS; the UML Diagrams document contains the detailed class, sequence and state diagrams.</w:t>
      </w:r>
    </w:p>
    <w:p>
      <w:pPr>
        <w:pStyle w:val="Heading2"/>
        <w:keepNext/>
      </w:pPr>
      <w:r>
        <w:rPr>
          <w:rFonts w:ascii="Calibri" w:cs="Calibri" w:eastAsia="Calibri" w:hAnsi="Calibri"/>
        </w:rPr>
        <w:t xml:space="preserve">1.1 Architectural drivers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20"/>
                <w:szCs w:val="20"/>
              </w:rPr>
              <w:t xml:space="preserve">Driver</w:t>
            </w:r>
          </w:p>
        </w:tc>
        <w:tc>
          <w:tcPr>
            <w:tcW w:type="dxa" w:w="6226"/>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20"/>
                <w:szCs w:val="20"/>
              </w:rPr>
              <w:t xml:space="preserve">Consequence for the design</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Safety (NFR-1, NFR-2)</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Run external commands without a shell, whitelist input, TTL auto-revert, isolated lab, SSH guard</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Correctness (NFR-3)</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Impairment logic is a pure function with a seeded RNG, so it can be checked against closed-form theory</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Usable without root (FR-13)</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A userspace proxy backend in addition to the kernel backend</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One definition of "bad network"</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A single </w:t>
            </w:r>
            <w:r>
              <w:rPr>
                <w:rFonts w:ascii="Consolas" w:cs="Consolas" w:eastAsia="Consolas" w:hAnsi="Consolas"/>
                <w:sz w:val="20"/>
                <w:szCs w:val="20"/>
              </w:rPr>
              <w:t xml:space="preserve">Profile</w:t>
            </w:r>
            <w:r>
              <w:rPr>
                <w:rFonts w:ascii="Calibri" w:cs="Calibri" w:eastAsia="Calibri" w:hAnsi="Calibri"/>
                <w:sz w:val="20"/>
                <w:szCs w:val="20"/>
              </w:rPr>
              <w:t xml:space="preserve"> structure used by simulator, proxy and netem</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Verifiability</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Built-in probe/echo to measure the effect, instead of trusting the configuration</w:t>
            </w:r>
          </w:p>
        </w:tc>
      </w:tr>
    </w:tbl>
    <w:p>
      <w:pPr>
        <w:spacing w:after="120"/>
      </w:pPr>
    </w:p>
    <w:p>
      <w:pPr>
        <w:pStyle w:val="Heading1"/>
        <w:keepNext/>
      </w:pPr>
      <w:r>
        <w:rPr>
          <w:rFonts w:ascii="Calibri" w:cs="Calibri" w:eastAsia="Calibri" w:hAnsi="Calibri"/>
        </w:rPr>
        <w:t xml:space="preserve">2. System context and overview</w:t>
      </w:r>
    </w:p>
    <w:p>
      <w:pPr>
        <w:keepNext/>
        <w:spacing w:after="60" w:before="80"/>
        <w:jc w:val="center"/>
      </w:pPr>
      <w:r>
        <w:drawing>
          <wp:inline distT="0" distB="0" distL="0" distR="0">
            <wp:extent cx="4095750" cy="3495675"/>
            <wp:effectExtent t="0" r="0" b="0" l="0"/>
            <wp:docPr id="1" name="/home/claude/chaos/docs/uml/architecture.png" descr="/home/claude/chaos/docs/uml/architecture.png" title="/home/claude/chaos/docs/uml/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4956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 Components of chaos and the Linux kernel path (from the CLI down to the NIC driver).</w:t>
      </w:r>
    </w:p>
    <w:p>
      <w:pPr>
        <w:spacing w:after="120" w:line="276"/>
      </w:pPr>
      <w:r>
        <w:rPr>
          <w:rFonts w:ascii="Calibri" w:cs="Calibri" w:eastAsia="Calibri" w:hAnsi="Calibri"/>
        </w:rPr>
        <w:t xml:space="preserve">The command-line front end parses and validates arguments, builds a </w:t>
      </w:r>
      <w:r>
        <w:rPr>
          <w:rFonts w:ascii="Calibri" w:cs="Calibri" w:eastAsia="Calibri" w:hAnsi="Calibri"/>
          <w:b/>
          <w:bCs/>
        </w:rPr>
        <w:t xml:space="preserve">Profile</w:t>
      </w:r>
      <w:r>
        <w:rPr>
          <w:rFonts w:ascii="Calibri" w:cs="Calibri" w:eastAsia="Calibri" w:hAnsi="Calibri"/>
        </w:rPr>
        <w:t xml:space="preserve"> (or a </w:t>
      </w:r>
      <w:r>
        <w:rPr>
          <w:rFonts w:ascii="Calibri" w:cs="Calibri" w:eastAsia="Calibri" w:hAnsi="Calibri"/>
          <w:b/>
          <w:bCs/>
        </w:rPr>
        <w:t xml:space="preserve">Scenario</w:t>
      </w:r>
      <w:r>
        <w:rPr>
          <w:rFonts w:ascii="Calibri" w:cs="Calibri" w:eastAsia="Calibri" w:hAnsi="Calibri"/>
        </w:rPr>
        <w:t xml:space="preserve">, a list of timed profiles) and hands it to one of three consumers: the </w:t>
      </w:r>
      <w:r>
        <w:rPr>
          <w:rFonts w:ascii="Calibri" w:cs="Calibri" w:eastAsia="Calibri" w:hAnsi="Calibri"/>
          <w:b/>
          <w:bCs/>
        </w:rPr>
        <w:t xml:space="preserve">offline simulator</w:t>
      </w:r>
      <w:r>
        <w:rPr>
          <w:rFonts w:ascii="Calibri" w:cs="Calibri" w:eastAsia="Calibri" w:hAnsi="Calibri"/>
        </w:rPr>
        <w:t xml:space="preserve">, the </w:t>
      </w:r>
      <w:r>
        <w:rPr>
          <w:rFonts w:ascii="Calibri" w:cs="Calibri" w:eastAsia="Calibri" w:hAnsi="Calibri"/>
          <w:b/>
          <w:bCs/>
        </w:rPr>
        <w:t xml:space="preserve">userspace UDP proxy</w:t>
      </w:r>
      <w:r>
        <w:rPr>
          <w:rFonts w:ascii="Calibri" w:cs="Calibri" w:eastAsia="Calibri" w:hAnsi="Calibri"/>
        </w:rPr>
        <w:t xml:space="preserve">, or the </w:t>
      </w:r>
      <w:r>
        <w:rPr>
          <w:rFonts w:ascii="Calibri" w:cs="Calibri" w:eastAsia="Calibri" w:hAnsi="Calibri"/>
          <w:b/>
          <w:bCs/>
        </w:rPr>
        <w:t xml:space="preserve">kernel netem backend</w:t>
      </w:r>
      <w:r>
        <w:rPr>
          <w:rFonts w:ascii="Calibri" w:cs="Calibri" w:eastAsia="Calibri" w:hAnsi="Calibri"/>
        </w:rPr>
        <w:t xml:space="preserve">. The first two share the same </w:t>
      </w:r>
      <w:r>
        <w:rPr>
          <w:rFonts w:ascii="Calibri" w:cs="Calibri" w:eastAsia="Calibri" w:hAnsi="Calibri"/>
          <w:b/>
          <w:bCs/>
        </w:rPr>
        <w:t xml:space="preserve">impairment engine</w:t>
      </w:r>
      <w:r>
        <w:rPr>
          <w:rFonts w:ascii="Calibri" w:cs="Calibri" w:eastAsia="Calibri" w:hAnsi="Calibri"/>
        </w:rPr>
        <w:t xml:space="preserve">. The probe/echo pair measures any path, whether it is impaired by the proxy or by the kernel.</w:t>
      </w:r>
    </w:p>
    <w:p>
      <w:pPr>
        <w:pStyle w:val="Heading1"/>
        <w:keepNext/>
      </w:pPr>
      <w:r>
        <w:rPr>
          <w:rFonts w:ascii="Calibri" w:cs="Calibri" w:eastAsia="Calibri" w:hAnsi="Calibri"/>
        </w:rPr>
        <w:t xml:space="preserve">3. Module 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4326"/>
        <w:gridCol w:w="1400"/>
      </w:tblGrid>
      <w:tr>
        <w:trPr>
          <w:cantSplit/>
          <w:tblHeader/>
        </w:trPr>
        <w:tc>
          <w:tcPr>
            <w:tcW w:type="dxa" w:w="15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18"/>
                <w:szCs w:val="18"/>
              </w:rPr>
              <w:t xml:space="preserve">Module</w:t>
            </w:r>
          </w:p>
        </w:tc>
        <w:tc>
          <w:tcPr>
            <w:tcW w:type="dxa" w:w="18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18"/>
                <w:szCs w:val="18"/>
              </w:rPr>
              <w:t xml:space="preserve">Files (lines)</w:t>
            </w:r>
          </w:p>
        </w:tc>
        <w:tc>
          <w:tcPr>
            <w:tcW w:type="dxa" w:w="4326"/>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18"/>
                <w:szCs w:val="18"/>
              </w:rPr>
              <w:t xml:space="preserve">Responsibility</w:t>
            </w:r>
          </w:p>
        </w:tc>
        <w:tc>
          <w:tcPr>
            <w:tcW w:type="dxa" w:w="14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18"/>
                <w:szCs w:val="18"/>
              </w:rPr>
              <w:t xml:space="preserve">Depends on</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CLI</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main.cpp (254)</w:t>
            </w:r>
          </w:p>
        </w:tc>
        <w:tc>
          <w:tcPr>
            <w:tcW w:type="dxa" w:w="4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Argument parsing, strict validation, "did you mean", dispatch, exit codes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all modules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Profile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profile.h/.cpp (184)</w:t>
            </w:r>
          </w:p>
        </w:tc>
        <w:tc>
          <w:tcPr>
            <w:tcW w:type="dxa" w:w="4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Profile struct, presets, key=value parsing and ranges, validation, scenario parser, </w:t>
            </w:r>
            <w:r>
              <w:rPr>
                <w:rFonts w:ascii="Consolas" w:cs="Consolas" w:eastAsia="Consolas" w:hAnsi="Consolas"/>
                <w:sz w:val="20"/>
                <w:szCs w:val="20"/>
              </w:rPr>
              <w:t xml:space="preserve">describe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Impairment engine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impairment.h/.cpp (115)</w:t>
            </w:r>
          </w:p>
        </w:tc>
        <w:tc>
          <w:tcPr>
            <w:tcW w:type="dxa" w:w="4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20"/>
                <w:szCs w:val="20"/>
              </w:rPr>
              <w:t xml:space="preserve">process(t, size)</w:t>
            </w:r>
            <w:r>
              <w:rPr>
                <w:rFonts w:ascii="Calibri" w:cs="Calibri" w:eastAsia="Calibri" w:hAnsi="Calibri"/>
                <w:sz w:val="18"/>
                <w:szCs w:val="18"/>
              </w:rPr>
              <w:t xml:space="preserve">: Gilbert-Elliott and Bernoulli loss, token-bucket shaper, delay/jitter, reorder, duplicate, corrupt, counters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Profile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Simulator</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sim.h/.cpp (104)</w:t>
            </w:r>
          </w:p>
        </w:tc>
        <w:tc>
          <w:tcPr>
            <w:tcW w:type="dxa" w:w="4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Drives the engine with synthetic traffic; computes loss, bursts, delay percentiles, jitter, goodput</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Engine, stats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UDP proxy</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proxy.h/.cpp (253)</w:t>
            </w:r>
          </w:p>
        </w:tc>
        <w:tc>
          <w:tcPr>
            <w:tcW w:type="dxa" w:w="4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20"/>
                <w:szCs w:val="20"/>
              </w:rPr>
              <w:t xml:space="preserve">poll</w:t>
            </w:r>
            <w:r>
              <w:rPr>
                <w:rFonts w:ascii="Calibri" w:cs="Calibri" w:eastAsia="Calibri" w:hAnsi="Calibri"/>
                <w:sz w:val="18"/>
                <w:szCs w:val="18"/>
              </w:rPr>
              <w:t xml:space="preserve"> loop, event min-heap, per-client upstream sockets, idle expiry, LRU eviction, scenario timeline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Engine, Profile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Probe / echo</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probe.h/.cpp (187)</w:t>
            </w:r>
          </w:p>
        </w:tc>
        <w:tc>
          <w:tcPr>
            <w:tcW w:type="dxa" w:w="4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Echo server; measuring client (RTT percentiles, RFC 3550 jitter, loss, dup, reorder, corruption, timeline)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stats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Netem backend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netem.h/.cpp (205)</w:t>
            </w:r>
          </w:p>
        </w:tc>
        <w:tc>
          <w:tcPr>
            <w:tcW w:type="dxa" w:w="4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Maps Profile to </w:t>
            </w:r>
            <w:r>
              <w:rPr>
                <w:rFonts w:ascii="Consolas" w:cs="Consolas" w:eastAsia="Consolas" w:hAnsi="Consolas"/>
                <w:sz w:val="20"/>
                <w:szCs w:val="20"/>
              </w:rPr>
              <w:t xml:space="preserve">tc netem</w:t>
            </w:r>
            <w:r>
              <w:rPr>
                <w:rFonts w:ascii="Calibri" w:cs="Calibri" w:eastAsia="Calibri" w:hAnsi="Calibri"/>
                <w:sz w:val="18"/>
                <w:szCs w:val="18"/>
              </w:rPr>
              <w:t xml:space="preserve"> arguments; preflight safety; apply/hold/TTL; scenario runner; show/reset</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Profile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Statistics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stats.h (32)</w:t>
            </w:r>
          </w:p>
        </w:tc>
        <w:tc>
          <w:tcPr>
            <w:tcW w:type="dxa" w:w="4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Percentile summary and monotonic clock helper</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w:t>
            </w:r>
          </w:p>
        </w:tc>
      </w:tr>
    </w:tbl>
    <w:p>
      <w:pPr>
        <w:spacing w:after="120"/>
      </w:pPr>
    </w:p>
    <w:p>
      <w:pPr>
        <w:spacing w:after="120" w:line="276"/>
      </w:pPr>
      <w:r>
        <w:rPr>
          <w:rFonts w:ascii="Calibri" w:cs="Calibri" w:eastAsia="Calibri" w:hAnsi="Calibri"/>
        </w:rPr>
        <w:t xml:space="preserve">Total: 1334 lines in </w:t>
      </w:r>
      <w:r>
        <w:rPr>
          <w:rFonts w:ascii="Consolas" w:cs="Consolas" w:eastAsia="Consolas" w:hAnsi="Consolas"/>
          <w:sz w:val="20"/>
          <w:szCs w:val="20"/>
        </w:rPr>
        <w:t xml:space="preserve">src/</w:t>
      </w:r>
      <w:r>
        <w:rPr>
          <w:rFonts w:ascii="Calibri" w:cs="Calibri" w:eastAsia="Calibri" w:hAnsi="Calibri"/>
        </w:rPr>
        <w:t xml:space="preserve">, plus 211 lines of tests. The dependency direction is strictly downward: </w:t>
      </w:r>
      <w:r>
        <w:rPr>
          <w:rFonts w:ascii="Consolas" w:cs="Consolas" w:eastAsia="Consolas" w:hAnsi="Consolas"/>
          <w:sz w:val="20"/>
          <w:szCs w:val="20"/>
        </w:rPr>
        <w:t xml:space="preserve">Profile</w:t>
      </w:r>
      <w:r>
        <w:rPr>
          <w:rFonts w:ascii="Calibri" w:cs="Calibri" w:eastAsia="Calibri" w:hAnsi="Calibri"/>
        </w:rPr>
        <w:t xml:space="preserve"> and </w:t>
      </w:r>
      <w:r>
        <w:rPr>
          <w:rFonts w:ascii="Consolas" w:cs="Consolas" w:eastAsia="Consolas" w:hAnsi="Consolas"/>
          <w:sz w:val="20"/>
          <w:szCs w:val="20"/>
        </w:rPr>
        <w:t xml:space="preserve">stats</w:t>
      </w:r>
      <w:r>
        <w:rPr>
          <w:rFonts w:ascii="Calibri" w:cs="Calibri" w:eastAsia="Calibri" w:hAnsi="Calibri"/>
        </w:rPr>
        <w:t xml:space="preserve"> depend on nothing, the engine depends only on </w:t>
      </w:r>
      <w:r>
        <w:rPr>
          <w:rFonts w:ascii="Consolas" w:cs="Consolas" w:eastAsia="Consolas" w:hAnsi="Consolas"/>
          <w:sz w:val="20"/>
          <w:szCs w:val="20"/>
        </w:rPr>
        <w:t xml:space="preserve">Profile</w:t>
      </w:r>
      <w:r>
        <w:rPr>
          <w:rFonts w:ascii="Calibri" w:cs="Calibri" w:eastAsia="Calibri" w:hAnsi="Calibri"/>
        </w:rPr>
        <w:t xml:space="preserve">, and no module other than </w:t>
      </w:r>
      <w:r>
        <w:rPr>
          <w:rFonts w:ascii="Consolas" w:cs="Consolas" w:eastAsia="Consolas" w:hAnsi="Consolas"/>
          <w:sz w:val="20"/>
          <w:szCs w:val="20"/>
        </w:rPr>
        <w:t xml:space="preserve">proxy</w:t>
      </w:r>
      <w:r>
        <w:rPr>
          <w:rFonts w:ascii="Calibri" w:cs="Calibri" w:eastAsia="Calibri" w:hAnsi="Calibri"/>
        </w:rPr>
        <w:t xml:space="preserve">, </w:t>
      </w:r>
      <w:r>
        <w:rPr>
          <w:rFonts w:ascii="Consolas" w:cs="Consolas" w:eastAsia="Consolas" w:hAnsi="Consolas"/>
          <w:sz w:val="20"/>
          <w:szCs w:val="20"/>
        </w:rPr>
        <w:t xml:space="preserve">probe</w:t>
      </w:r>
      <w:r>
        <w:rPr>
          <w:rFonts w:ascii="Calibri" w:cs="Calibri" w:eastAsia="Calibri" w:hAnsi="Calibri"/>
        </w:rPr>
        <w:t xml:space="preserve">, and </w:t>
      </w:r>
      <w:r>
        <w:rPr>
          <w:rFonts w:ascii="Consolas" w:cs="Consolas" w:eastAsia="Consolas" w:hAnsi="Consolas"/>
          <w:sz w:val="20"/>
          <w:szCs w:val="20"/>
        </w:rPr>
        <w:t xml:space="preserve">netem</w:t>
      </w:r>
      <w:r>
        <w:rPr>
          <w:rFonts w:ascii="Calibri" w:cs="Calibri" w:eastAsia="Calibri" w:hAnsi="Calibri"/>
        </w:rPr>
        <w:t xml:space="preserve"> touches the operating system.</w:t>
      </w:r>
    </w:p>
    <w:p>
      <w:pPr>
        <w:pStyle w:val="Heading1"/>
        <w:keepNext/>
      </w:pPr>
      <w:r>
        <w:rPr>
          <w:rFonts w:ascii="Calibri" w:cs="Calibri" w:eastAsia="Calibri" w:hAnsi="Calibri"/>
        </w:rPr>
        <w:t xml:space="preserve">4. Key design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200"/>
        <w:gridCol w:w="2326"/>
      </w:tblGrid>
      <w:tr>
        <w:trPr>
          <w:cantSplit/>
          <w:tblHeader/>
        </w:trPr>
        <w:tc>
          <w:tcPr>
            <w:tcW w:type="dxa" w:w="5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18"/>
                <w:szCs w:val="18"/>
              </w:rPr>
              <w:t xml:space="preserve">#</w:t>
            </w:r>
          </w:p>
        </w:tc>
        <w:tc>
          <w:tcPr>
            <w:tcW w:type="dxa" w:w="30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18"/>
                <w:szCs w:val="18"/>
              </w:rPr>
              <w:t xml:space="preserve">Decision</w:t>
            </w:r>
          </w:p>
        </w:tc>
        <w:tc>
          <w:tcPr>
            <w:tcW w:type="dxa" w:w="32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18"/>
                <w:szCs w:val="18"/>
              </w:rPr>
              <w:t xml:space="preserve">Rationale</w:t>
            </w:r>
          </w:p>
        </w:tc>
        <w:tc>
          <w:tcPr>
            <w:tcW w:type="dxa" w:w="2326"/>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18"/>
                <w:szCs w:val="18"/>
              </w:rPr>
              <w:t xml:space="preserve">Alternative rejected</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D1</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Engine is a pure function of (time, size) with a seeded RNG; no sockets, no clock</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Unit-testable, reproducible, same code in simulator and proxy</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Embedding random decisions in the socket loop</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D2</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One </w:t>
            </w:r>
            <w:r>
              <w:rPr>
                <w:rFonts w:ascii="Consolas" w:cs="Consolas" w:eastAsia="Consolas" w:hAnsi="Consolas"/>
                <w:sz w:val="20"/>
                <w:szCs w:val="20"/>
              </w:rPr>
              <w:t xml:space="preserve">Profile</w:t>
            </w:r>
            <w:r>
              <w:rPr>
                <w:rFonts w:ascii="Calibri" w:cs="Calibri" w:eastAsia="Calibri" w:hAnsi="Calibri"/>
                <w:sz w:val="18"/>
                <w:szCs w:val="18"/>
              </w:rPr>
              <w:t xml:space="preserve"> for all backends</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Consistent behaviour; user learns one vocabulary</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Separate config per backend</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D3</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Single thread, </w:t>
            </w:r>
            <w:r>
              <w:rPr>
                <w:rFonts w:ascii="Consolas" w:cs="Consolas" w:eastAsia="Consolas" w:hAnsi="Consolas"/>
                <w:sz w:val="20"/>
                <w:szCs w:val="20"/>
              </w:rPr>
              <w:t xml:space="preserve">poll()</w:t>
            </w:r>
            <w:r>
              <w:rPr>
                <w:rFonts w:ascii="Calibri" w:cs="Calibri" w:eastAsia="Calibri" w:hAnsi="Calibri"/>
                <w:sz w:val="18"/>
                <w:szCs w:val="18"/>
              </w:rPr>
              <w:t xml:space="preserve"> with timeout = earliest due event in a min-heap</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Accurate release of delayed packets, no busy-wait, no thread per packet, bounded memory</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Thread or </w:t>
            </w:r>
            <w:r>
              <w:rPr>
                <w:rFonts w:ascii="Consolas" w:cs="Consolas" w:eastAsia="Consolas" w:hAnsi="Consolas"/>
                <w:sz w:val="20"/>
                <w:szCs w:val="20"/>
              </w:rPr>
              <w:t xml:space="preserve">sleep</w:t>
            </w:r>
            <w:r>
              <w:rPr>
                <w:rFonts w:ascii="Calibri" w:cs="Calibri" w:eastAsia="Calibri" w:hAnsi="Calibri"/>
                <w:sz w:val="18"/>
                <w:szCs w:val="18"/>
              </w:rPr>
              <w:t xml:space="preserve"> per packet</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D4</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One connected upstream socket per client</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Replies are attributed to the right client without parsing payloads</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One shared upstream socket + NAT-style table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D5</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Idle expiry + LRU eviction on EMFILE</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Proxy keeps serving new clients (defect found in review)</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Never release sockets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D6</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20"/>
                <w:szCs w:val="20"/>
              </w:rPr>
              <w:t xml:space="preserve">fork</w:t>
            </w:r>
            <w:r>
              <w:rPr>
                <w:rFonts w:ascii="Calibri" w:cs="Calibri" w:eastAsia="Calibri" w:hAnsi="Calibri"/>
                <w:sz w:val="18"/>
                <w:szCs w:val="18"/>
              </w:rPr>
              <w:t xml:space="preserve"> + </w:t>
            </w:r>
            <w:r>
              <w:rPr>
                <w:rFonts w:ascii="Consolas" w:cs="Consolas" w:eastAsia="Consolas" w:hAnsi="Consolas"/>
                <w:sz w:val="20"/>
                <w:szCs w:val="20"/>
              </w:rPr>
              <w:t xml:space="preserve">execvp</w:t>
            </w:r>
            <w:r>
              <w:rPr>
                <w:rFonts w:ascii="Calibri" w:cs="Calibri" w:eastAsia="Calibri" w:hAnsi="Calibri"/>
                <w:sz w:val="18"/>
                <w:szCs w:val="18"/>
              </w:rPr>
              <w:t xml:space="preserve"> with argv vector for </w:t>
            </w:r>
            <w:r>
              <w:rPr>
                <w:rFonts w:ascii="Consolas" w:cs="Consolas" w:eastAsia="Consolas" w:hAnsi="Consolas"/>
                <w:sz w:val="20"/>
                <w:szCs w:val="20"/>
              </w:rPr>
              <w:t xml:space="preserve">tc</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No shell, so </w:t>
            </w:r>
            <w:r>
              <w:rPr>
                <w:rFonts w:ascii="Consolas" w:cs="Consolas" w:eastAsia="Consolas" w:hAnsi="Consolas"/>
                <w:sz w:val="20"/>
                <w:szCs w:val="20"/>
              </w:rPr>
              <w:t xml:space="preserve">eth0; rm -rf /</w:t>
            </w:r>
            <w:r>
              <w:rPr>
                <w:rFonts w:ascii="Calibri" w:cs="Calibri" w:eastAsia="Calibri" w:hAnsi="Calibri"/>
                <w:sz w:val="18"/>
                <w:szCs w:val="18"/>
              </w:rPr>
              <w:t xml:space="preserve"> cannot execute</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20"/>
                <w:szCs w:val="20"/>
              </w:rPr>
              <w:t xml:space="preserve">system("tc ...")</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D7</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TTL dead-man switch + signal handlers</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Interface is restored even if the user forgets or the terminal closes</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Leave impairment until manual reset</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D8</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Own engine </w:t>
            </w:r>
            <w:r>
              <w:rPr>
                <w:rFonts w:ascii="Calibri" w:cs="Calibri" w:eastAsia="Calibri" w:hAnsi="Calibri"/>
                <w:b/>
                <w:bCs/>
                <w:sz w:val="18"/>
                <w:szCs w:val="18"/>
              </w:rPr>
              <w:t xml:space="preserve">and</w:t>
            </w:r>
            <w:r>
              <w:rPr>
                <w:rFonts w:ascii="Calibri" w:cs="Calibri" w:eastAsia="Calibri" w:hAnsi="Calibri"/>
                <w:sz w:val="18"/>
                <w:szCs w:val="18"/>
              </w:rPr>
              <w:t xml:space="preserve"> kernel backend</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Userspace: safe, deterministic, timeline. Kernel: any traffic at line rate</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8"/>
                <w:szCs w:val="18"/>
              </w:rPr>
              <w:t xml:space="preserve">Wrapper around netem only</w:t>
            </w:r>
          </w:p>
        </w:tc>
      </w:tr>
    </w:tbl>
    <w:p>
      <w:pPr>
        <w:spacing w:after="120"/>
      </w:pPr>
    </w:p>
    <w:p>
      <w:pPr>
        <w:pStyle w:val="Heading1"/>
        <w:keepNext/>
      </w:pPr>
      <w:r>
        <w:rPr>
          <w:rFonts w:ascii="Calibri" w:cs="Calibri" w:eastAsia="Calibri" w:hAnsi="Calibri"/>
        </w:rPr>
        <w:t xml:space="preserve">5. Runtime behaviour</w:t>
      </w:r>
    </w:p>
    <w:p>
      <w:pPr>
        <w:pStyle w:val="Heading2"/>
        <w:keepNext/>
      </w:pPr>
      <w:r>
        <w:rPr>
          <w:rFonts w:ascii="Calibri" w:cs="Calibri" w:eastAsia="Calibri" w:hAnsi="Calibri"/>
        </w:rPr>
        <w:t xml:space="preserve">5.1 Impairment pipeline</w:t>
      </w:r>
    </w:p>
    <w:p>
      <w:pPr>
        <w:spacing w:after="120" w:line="276"/>
      </w:pPr>
      <w:r>
        <w:rPr>
          <w:rFonts w:ascii="Calibri" w:cs="Calibri" w:eastAsia="Calibri" w:hAnsi="Calibri"/>
        </w:rPr>
        <w:t xml:space="preserve">For every arriving packet the engine applies, in this order: (1) </w:t>
      </w:r>
      <w:r>
        <w:rPr>
          <w:rFonts w:ascii="Calibri" w:cs="Calibri" w:eastAsia="Calibri" w:hAnsi="Calibri"/>
          <w:b/>
          <w:bCs/>
        </w:rPr>
        <w:t xml:space="preserve">loss</w:t>
      </w:r>
      <w:r>
        <w:rPr>
          <w:rFonts w:ascii="Calibri" w:cs="Calibri" w:eastAsia="Calibri" w:hAnsi="Calibri"/>
        </w:rPr>
        <w:t xml:space="preserve"> decision (Gilbert-Elliott state update and loss, then independent loss); (2) </w:t>
      </w:r>
      <w:r>
        <w:rPr>
          <w:rFonts w:ascii="Calibri" w:cs="Calibri" w:eastAsia="Calibri" w:hAnsi="Calibri"/>
          <w:b/>
          <w:bCs/>
        </w:rPr>
        <w:t xml:space="preserve">token-bucket shaper</w:t>
      </w:r>
      <w:r>
        <w:rPr>
          <w:rFonts w:ascii="Calibri" w:cs="Calibri" w:eastAsia="Calibri" w:hAnsi="Calibri"/>
        </w:rPr>
        <w:t xml:space="preserve">: tokens may go negative, the debt divided by the rate is the waiting time, and a packet whose wait exceeds </w:t>
      </w:r>
      <w:r>
        <w:rPr>
          <w:rFonts w:ascii="Consolas" w:cs="Consolas" w:eastAsia="Consolas" w:hAnsi="Consolas"/>
          <w:sz w:val="20"/>
          <w:szCs w:val="20"/>
        </w:rPr>
        <w:t xml:space="preserve">queue_ms</w:t>
      </w:r>
      <w:r>
        <w:rPr>
          <w:rFonts w:ascii="Calibri" w:cs="Calibri" w:eastAsia="Calibri" w:hAnsi="Calibri"/>
        </w:rPr>
        <w:t xml:space="preserve"> is tail-dropped; (3) </w:t>
      </w:r>
      <w:r>
        <w:rPr>
          <w:rFonts w:ascii="Calibri" w:cs="Calibri" w:eastAsia="Calibri" w:hAnsi="Calibri"/>
          <w:b/>
          <w:bCs/>
        </w:rPr>
        <w:t xml:space="preserve">reordering and delay</w:t>
      </w:r>
      <w:r>
        <w:rPr>
          <w:rFonts w:ascii="Calibri" w:cs="Calibri" w:eastAsia="Calibri" w:hAnsi="Calibri"/>
        </w:rPr>
        <w:t xml:space="preserve">: a fraction of packets skip the delay and so overtake delayed ones, the rest get delay plus uniform or normal jitter (never below zero); (4) </w:t>
      </w:r>
      <w:r>
        <w:rPr>
          <w:rFonts w:ascii="Calibri" w:cs="Calibri" w:eastAsia="Calibri" w:hAnsi="Calibri"/>
          <w:b/>
          <w:bCs/>
        </w:rPr>
        <w:t xml:space="preserve">duplication and corruption</w:t>
      </w:r>
      <w:r>
        <w:rPr>
          <w:rFonts w:ascii="Calibri" w:cs="Calibri" w:eastAsia="Calibri" w:hAnsi="Calibri"/>
        </w:rPr>
        <w:t xml:space="preserve"> (one random bit flipped). The result is zero or more departure times.</w:t>
      </w:r>
    </w:p>
    <w:p>
      <w:pPr>
        <w:pStyle w:val="Heading2"/>
        <w:keepNext/>
      </w:pPr>
      <w:r>
        <w:rPr>
          <w:rFonts w:ascii="Calibri" w:cs="Calibri" w:eastAsia="Calibri" w:hAnsi="Calibri"/>
        </w:rPr>
        <w:t xml:space="preserve">5.2 Proxy data flow</w:t>
      </w:r>
    </w:p>
    <w:p>
      <w:pPr>
        <w:spacing w:after="120" w:line="276"/>
      </w:pPr>
      <w:r>
        <w:rPr>
          <w:rFonts w:ascii="Calibri" w:cs="Calibri" w:eastAsia="Calibri" w:hAnsi="Calibri"/>
        </w:rPr>
        <w:t xml:space="preserve">A datagram arrives on the listening socket, a </w:t>
      </w:r>
      <w:r>
        <w:rPr>
          <w:rFonts w:ascii="Consolas" w:cs="Consolas" w:eastAsia="Consolas" w:hAnsi="Consolas"/>
          <w:sz w:val="20"/>
          <w:szCs w:val="20"/>
        </w:rPr>
        <w:t xml:space="preserve">Client</w:t>
      </w:r>
      <w:r>
        <w:rPr>
          <w:rFonts w:ascii="Calibri" w:cs="Calibri" w:eastAsia="Calibri" w:hAnsi="Calibri"/>
        </w:rPr>
        <w:t xml:space="preserve"> entry (with its own upstream socket) is found or created, and the engine decides its fate. Surviving packets are pushed on the event heap with their due time; the loop sleeps in </w:t>
      </w:r>
      <w:r>
        <w:rPr>
          <w:rFonts w:ascii="Consolas" w:cs="Consolas" w:eastAsia="Consolas" w:hAnsi="Consolas"/>
          <w:sz w:val="20"/>
          <w:szCs w:val="20"/>
        </w:rPr>
        <w:t xml:space="preserve">poll()</w:t>
      </w:r>
      <w:r>
        <w:rPr>
          <w:rFonts w:ascii="Calibri" w:cs="Calibri" w:eastAsia="Calibri" w:hAnsi="Calibri"/>
        </w:rPr>
        <w:t xml:space="preserve"> until the earliest event is due or a socket becomes readable, then sends everything due. Replies from the target are processed the same way with the downstream profile. See the sequence diagram "Proxy round trip" in the UML Diagrams document.</w:t>
      </w:r>
    </w:p>
    <w:p>
      <w:pPr>
        <w:pStyle w:val="Heading2"/>
        <w:keepNext/>
      </w:pPr>
      <w:r>
        <w:rPr>
          <w:rFonts w:ascii="Calibri" w:cs="Calibri" w:eastAsia="Calibri" w:hAnsi="Calibri"/>
        </w:rPr>
        <w:t xml:space="preserve">5.3 Concurrency, memory and failure handling</w:t>
      </w:r>
    </w:p>
    <w:p>
      <w:pPr>
        <w:pStyle w:val="ListParagraph"/>
        <w:numPr>
          <w:ilvl w:val="0"/>
          <w:numId w:val="2"/>
        </w:numPr>
        <w:spacing w:after="60" w:line="264"/>
      </w:pPr>
      <w:r>
        <w:rPr>
          <w:rFonts w:ascii="Calibri" w:cs="Calibri" w:eastAsia="Calibri" w:hAnsi="Calibri"/>
        </w:rPr>
        <w:t xml:space="preserve">One thread, no locks; signal handlers only set a </w:t>
      </w:r>
      <w:r>
        <w:rPr>
          <w:rFonts w:ascii="Consolas" w:cs="Consolas" w:eastAsia="Consolas" w:hAnsi="Consolas"/>
          <w:sz w:val="20"/>
          <w:szCs w:val="20"/>
        </w:rPr>
        <w:t xml:space="preserve">sig_atomic_t</w:t>
      </w:r>
      <w:r>
        <w:rPr>
          <w:rFonts w:ascii="Calibri" w:cs="Calibri" w:eastAsia="Calibri" w:hAnsi="Calibri"/>
        </w:rPr>
        <w:t xml:space="preserve"> flag.</w:t>
      </w:r>
    </w:p>
    <w:p>
      <w:pPr>
        <w:pStyle w:val="ListParagraph"/>
        <w:numPr>
          <w:ilvl w:val="0"/>
          <w:numId w:val="2"/>
        </w:numPr>
        <w:spacing w:after="60" w:line="264"/>
      </w:pPr>
      <w:r>
        <w:rPr>
          <w:rFonts w:ascii="Calibri" w:cs="Calibri" w:eastAsia="Calibri" w:hAnsi="Calibri"/>
        </w:rPr>
        <w:t xml:space="preserve">Event queue capped at 200 000; overflow is counted, not fatal. At most 64 datagrams drained per socket per wake-up so one flooding client cannot starve the others.</w:t>
      </w:r>
    </w:p>
    <w:p>
      <w:pPr>
        <w:pStyle w:val="ListParagraph"/>
        <w:numPr>
          <w:ilvl w:val="0"/>
          <w:numId w:val="2"/>
        </w:numPr>
        <w:spacing w:after="60" w:line="264"/>
      </w:pPr>
      <w:r>
        <w:rPr>
          <w:rFonts w:ascii="Calibri" w:cs="Calibri" w:eastAsia="Calibri" w:hAnsi="Calibri"/>
        </w:rPr>
        <w:t xml:space="preserve">Socket errors (for example ICMP port-unreachable when the target is down) are consumed and counted; without this </w:t>
      </w:r>
      <w:r>
        <w:rPr>
          <w:rFonts w:ascii="Consolas" w:cs="Consolas" w:eastAsia="Consolas" w:hAnsi="Consolas"/>
          <w:sz w:val="20"/>
          <w:szCs w:val="20"/>
        </w:rPr>
        <w:t xml:space="preserve">poll()</w:t>
      </w:r>
      <w:r>
        <w:rPr>
          <w:rFonts w:ascii="Calibri" w:cs="Calibri" w:eastAsia="Calibri" w:hAnsi="Calibri"/>
        </w:rPr>
        <w:t xml:space="preserve"> returned immediately forever (100% CPU), a defect fixed in review.</w:t>
      </w:r>
    </w:p>
    <w:p>
      <w:pPr>
        <w:pStyle w:val="ListParagraph"/>
        <w:numPr>
          <w:ilvl w:val="0"/>
          <w:numId w:val="2"/>
        </w:numPr>
        <w:spacing w:after="60" w:line="264"/>
      </w:pPr>
      <w:r>
        <w:rPr>
          <w:rFonts w:ascii="Calibri" w:cs="Calibri" w:eastAsia="Calibri" w:hAnsi="Calibri"/>
        </w:rPr>
        <w:t xml:space="preserve">Out of file descriptors: evict the least-recently-used client with nothing queued and retry.</w:t>
      </w:r>
    </w:p>
    <w:p>
      <w:pPr>
        <w:pStyle w:val="Heading1"/>
        <w:keepNext/>
      </w:pPr>
      <w:r>
        <w:rPr>
          <w:rFonts w:ascii="Calibri" w:cs="Calibri" w:eastAsia="Calibri" w:hAnsi="Calibri"/>
        </w:rPr>
        <w:t xml:space="preserve">6. Safety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126"/>
        <w:gridCol w:w="3400"/>
      </w:tblGrid>
      <w:tr>
        <w:trPr>
          <w:cantSplit/>
          <w:tblHeader/>
        </w:trPr>
        <w:tc>
          <w:tcPr>
            <w:tcW w:type="dxa" w:w="15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20"/>
                <w:szCs w:val="20"/>
              </w:rPr>
              <w:t xml:space="preserve">Layer</w:t>
            </w:r>
          </w:p>
        </w:tc>
        <w:tc>
          <w:tcPr>
            <w:tcW w:type="dxa" w:w="4126"/>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20"/>
                <w:szCs w:val="20"/>
              </w:rPr>
              <w:t xml:space="preserve">Mechanism</w:t>
            </w:r>
          </w:p>
        </w:tc>
        <w:tc>
          <w:tcPr>
            <w:tcW w:type="dxa" w:w="34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20"/>
                <w:szCs w:val="20"/>
              </w:rPr>
              <w:t xml:space="preserve">Protects against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Input</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Strict argument parser, range-checked numbers, interface-name whitelist</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Typos running with no impairment; injection; overflow</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Preflight</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Interface exists, root required, SSH guard (</w:t>
            </w:r>
            <w:r>
              <w:rPr>
                <w:rFonts w:ascii="Consolas" w:cs="Consolas" w:eastAsia="Consolas" w:hAnsi="Consolas"/>
                <w:sz w:val="20"/>
                <w:szCs w:val="20"/>
              </w:rPr>
              <w:t xml:space="preserve">--force</w:t>
            </w:r>
            <w:r>
              <w:rPr>
                <w:rFonts w:ascii="Calibri" w:cs="Calibri" w:eastAsia="Calibri" w:hAnsi="Calibri"/>
                <w:sz w:val="20"/>
                <w:szCs w:val="20"/>
              </w:rPr>
              <w:t xml:space="preserve"> to override)</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Impairing the link that carries your own session</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Execution</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20"/>
                <w:szCs w:val="20"/>
              </w:rPr>
              <w:t xml:space="preserve">fork</w:t>
            </w:r>
            <w:r>
              <w:rPr>
                <w:rFonts w:ascii="Calibri" w:cs="Calibri" w:eastAsia="Calibri" w:hAnsi="Calibri"/>
                <w:sz w:val="20"/>
                <w:szCs w:val="20"/>
              </w:rPr>
              <w:t xml:space="preserve">/</w:t>
            </w:r>
            <w:r>
              <w:rPr>
                <w:rFonts w:ascii="Consolas" w:cs="Consolas" w:eastAsia="Consolas" w:hAnsi="Consolas"/>
                <w:sz w:val="20"/>
                <w:szCs w:val="20"/>
              </w:rPr>
              <w:t xml:space="preserve">execvp</w:t>
            </w:r>
            <w:r>
              <w:rPr>
                <w:rFonts w:ascii="Calibri" w:cs="Calibri" w:eastAsia="Calibri" w:hAnsi="Calibri"/>
                <w:sz w:val="20"/>
                <w:szCs w:val="20"/>
              </w:rPr>
              <w:t xml:space="preserve">, </w:t>
            </w:r>
            <w:r>
              <w:rPr>
                <w:rFonts w:ascii="Consolas" w:cs="Consolas" w:eastAsia="Consolas" w:hAnsi="Consolas"/>
                <w:sz w:val="20"/>
                <w:szCs w:val="20"/>
              </w:rPr>
              <w:t xml:space="preserve">waitpid</w:t>
            </w:r>
            <w:r>
              <w:rPr>
                <w:rFonts w:ascii="Calibri" w:cs="Calibri" w:eastAsia="Calibri" w:hAnsi="Calibri"/>
                <w:sz w:val="20"/>
                <w:szCs w:val="20"/>
              </w:rPr>
              <w:t xml:space="preserve"> retry on EINTR, no shell</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Command injection; abandoned </w:t>
            </w:r>
            <w:r>
              <w:rPr>
                <w:rFonts w:ascii="Consolas" w:cs="Consolas" w:eastAsia="Consolas" w:hAnsi="Consolas"/>
                <w:sz w:val="20"/>
                <w:szCs w:val="20"/>
              </w:rPr>
              <w:t xml:space="preserve">tc</w:t>
            </w:r>
            <w:r>
              <w:rPr>
                <w:rFonts w:ascii="Calibri" w:cs="Calibri" w:eastAsia="Calibri" w:hAnsi="Calibri"/>
                <w:sz w:val="20"/>
                <w:szCs w:val="20"/>
              </w:rPr>
              <w:t xml:space="preserve"> on Ctrl+C</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Time</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TTL dead-man switch, wall-clock scenario timing</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Forgotten impairment; timing drift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Signals</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SIGINT/SIGTERM/SIGHUP remove the qdisc</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Closed terminal leaving the NIC degraded</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Environment</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20"/>
                <w:szCs w:val="20"/>
              </w:rPr>
              <w:t xml:space="preserve">scripts/lab.sh</w:t>
            </w:r>
            <w:r>
              <w:rPr>
                <w:rFonts w:ascii="Calibri" w:cs="Calibri" w:eastAsia="Calibri" w:hAnsi="Calibri"/>
                <w:sz w:val="20"/>
                <w:szCs w:val="20"/>
              </w:rPr>
              <w:t xml:space="preserve"> network namespaces + veth; </w:t>
            </w:r>
            <w:r>
              <w:rPr>
                <w:rFonts w:ascii="Consolas" w:cs="Consolas" w:eastAsia="Consolas" w:hAnsi="Consolas"/>
                <w:sz w:val="20"/>
                <w:szCs w:val="20"/>
              </w:rPr>
              <w:t xml:space="preserve">--dry-run</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20"/>
                <w:szCs w:val="20"/>
              </w:rPr>
              <w:t xml:space="preserve">Any risk to the real network</w:t>
            </w:r>
          </w:p>
        </w:tc>
      </w:tr>
    </w:tbl>
    <w:p>
      <w:pPr>
        <w:spacing w:after="120"/>
      </w:pPr>
    </w:p>
    <w:p>
      <w:pPr>
        <w:pStyle w:val="Heading1"/>
        <w:keepNext/>
      </w:pPr>
      <w:r>
        <w:rPr>
          <w:rFonts w:ascii="Calibri" w:cs="Calibri" w:eastAsia="Calibri" w:hAnsi="Calibri"/>
        </w:rPr>
        <w:t xml:space="preserve">7. Deployment views</w:t>
      </w:r>
    </w:p>
    <w:p>
      <w:pPr>
        <w:pStyle w:val="Heading2"/>
        <w:keepNext/>
      </w:pPr>
      <w:r>
        <w:rPr>
          <w:rFonts w:ascii="Calibri" w:cs="Calibri" w:eastAsia="Calibri" w:hAnsi="Calibri"/>
        </w:rPr>
        <w:t xml:space="preserve">7.1 Userspace mode (no root)</w:t>
      </w:r>
    </w:p>
    <w:p>
      <w:pPr>
        <w:keepLines/>
        <w:pBdr>
          <w:left w:val="single" w:color="2E5597" w:sz="12" w:space="6"/>
        </w:pBdr>
        <w:shd w:fill="F5F5F5" w:val="clear"/>
        <w:spacing w:after="0" w:line="240"/>
        <w:ind w:left="120"/>
      </w:pPr>
      <w:r>
        <w:rPr>
          <w:rFonts w:ascii="Consolas" w:cs="Consolas" w:eastAsia="Consolas" w:hAnsi="Consolas"/>
          <w:sz w:val="18"/>
          <w:szCs w:val="18"/>
        </w:rPr>
        <w:t xml:space="preserve">probe --&gt; [chaos proxy :9001, profile] --&gt; echo server :9000</w:t>
      </w:r>
    </w:p>
    <w:p>
      <w:pPr>
        <w:keepLines/>
        <w:pBdr>
          <w:left w:val="single" w:color="2E5597" w:sz="12" w:space="6"/>
        </w:pBdr>
        <w:shd w:fill="F5F5F5" w:val="clear"/>
        <w:spacing w:after="0" w:line="240"/>
        <w:ind w:left="120"/>
      </w:pPr>
      <w:r>
        <w:rPr>
          <w:rFonts w:ascii="Consolas" w:cs="Consolas" w:eastAsia="Consolas" w:hAnsi="Consolas"/>
          <w:sz w:val="18"/>
          <w:szCs w:val="18"/>
        </w:rPr>
        <w:t xml:space="preserve">        (impairment in both directions, per-client sockets)</w:t>
      </w:r>
    </w:p>
    <w:p>
      <w:pPr>
        <w:spacing w:after="80"/>
      </w:pPr>
    </w:p>
    <w:p>
      <w:pPr>
        <w:pStyle w:val="Heading2"/>
        <w:keepNext/>
      </w:pPr>
      <w:r>
        <w:rPr>
          <w:rFonts w:ascii="Calibri" w:cs="Calibri" w:eastAsia="Calibri" w:hAnsi="Calibri"/>
        </w:rPr>
        <w:t xml:space="preserve">7.2 Kernel mode in the safe lab</w:t>
      </w:r>
    </w:p>
    <w:p>
      <w:pPr>
        <w:keepNext/>
        <w:spacing w:after="60" w:before="80"/>
        <w:jc w:val="center"/>
      </w:pPr>
      <w:r>
        <w:drawing>
          <wp:inline distT="0" distB="0" distL="0" distR="0">
            <wp:extent cx="5334000" cy="685800"/>
            <wp:effectExtent t="0" r="0" b="0" l="0"/>
            <wp:docPr id="1" name="/home/claude/chaos/docs/uml/lab_topology.png" descr="/home/claude/chaos/docs/uml/lab_topology.png" title="/home/claude/chaos/docs/uml/lab_top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6858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 `scripts/lab.sh` topology. netem shapes egress of veth-a, so only a-to-b traffic is impaired.</w:t>
      </w:r>
    </w:p>
    <w:p>
      <w:pPr>
        <w:spacing w:after="120" w:line="276"/>
      </w:pPr>
      <w:r>
        <w:rPr>
          <w:rFonts w:ascii="Calibri" w:cs="Calibri" w:eastAsia="Calibri" w:hAnsi="Calibri"/>
        </w:rPr>
        <w:t xml:space="preserve">For a real interface the same command is used with </w:t>
      </w:r>
      <w:r>
        <w:rPr>
          <w:rFonts w:ascii="Consolas" w:cs="Consolas" w:eastAsia="Consolas" w:hAnsi="Consolas"/>
          <w:sz w:val="20"/>
          <w:szCs w:val="20"/>
        </w:rPr>
        <w:t xml:space="preserve">--dev eth0</w:t>
      </w:r>
      <w:r>
        <w:rPr>
          <w:rFonts w:ascii="Calibri" w:cs="Calibri" w:eastAsia="Calibri" w:hAnsi="Calibri"/>
        </w:rPr>
        <w:t xml:space="preserve">; the SSH guard prevents impairing the interface of the current SSH session.</w:t>
      </w:r>
    </w:p>
    <w:p>
      <w:pPr>
        <w:pStyle w:val="Heading1"/>
        <w:keepNext/>
      </w:pPr>
      <w:r>
        <w:rPr>
          <w:rFonts w:ascii="Calibri" w:cs="Calibri" w:eastAsia="Calibri" w:hAnsi="Calibri"/>
        </w:rPr>
        <w:t xml:space="preserve">8. Kernel integration and the device-driver layer</w:t>
      </w:r>
    </w:p>
    <w:p>
      <w:pPr>
        <w:spacing w:after="120" w:line="276"/>
      </w:pPr>
      <w:r>
        <w:rPr>
          <w:rFonts w:ascii="Calibri" w:cs="Calibri" w:eastAsia="Calibri" w:hAnsi="Calibri"/>
        </w:rPr>
        <w:t xml:space="preserve">The course syllabus covers device drivers. The honest position is: </w:t>
      </w:r>
      <w:r>
        <w:rPr>
          <w:rFonts w:ascii="Calibri" w:cs="Calibri" w:eastAsia="Calibri" w:hAnsi="Calibri"/>
          <w:b/>
          <w:bCs/>
        </w:rPr>
        <w:t xml:space="preserve">chaos does not contain a device driver</w:t>
      </w:r>
      <w:r>
        <w:rPr>
          <w:rFonts w:ascii="Calibri" w:cs="Calibri" w:eastAsia="Calibri" w:hAnsi="Calibri"/>
        </w:rPr>
        <w:t xml:space="preserve">; it is a user-space program. It does, however, depend on and cooperate with kernel components that sit directly beside the driver, and this section explains that relationship so it can be assessed against the syllabus.</w:t>
      </w:r>
    </w:p>
    <w:p>
      <w:pPr>
        <w:pStyle w:val="Heading2"/>
        <w:keepNext/>
      </w:pPr>
      <w:r>
        <w:rPr>
          <w:rFonts w:ascii="Calibri" w:cs="Calibri" w:eastAsia="Calibri" w:hAnsi="Calibri"/>
        </w:rPr>
        <w:t xml:space="preserve">8.1 Where netem sits in the transmit path</w:t>
      </w:r>
    </w:p>
    <w:p>
      <w:pPr>
        <w:keepNext/>
        <w:spacing w:after="60" w:before="80"/>
        <w:jc w:val="center"/>
      </w:pPr>
      <w:r>
        <w:drawing>
          <wp:inline distT="0" distB="0" distL="0" distR="0">
            <wp:extent cx="4953000" cy="3133725"/>
            <wp:effectExtent t="0" r="0" b="0" l="0"/>
            <wp:docPr id="1" name="/home/claude/chaos/docs/uml/kernel_tx_path.png" descr="/home/claude/chaos/docs/uml/kernel_tx_path.png" title="/home/claude/chaos/docs/uml/kernel_tx_pa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1337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3: Transmit path in Linux. netem is a queueing discipline between the IP stack and the network device driver.</w:t>
      </w:r>
    </w:p>
    <w:p>
      <w:pPr>
        <w:spacing w:after="120" w:line="276"/>
      </w:pPr>
      <w:r>
        <w:rPr>
          <w:rFonts w:ascii="Calibri" w:cs="Calibri" w:eastAsia="Calibri" w:hAnsi="Calibri"/>
        </w:rPr>
        <w:t xml:space="preserve">An outgoing packet travels application, socket layer, UDP/IP, </w:t>
      </w:r>
      <w:r>
        <w:rPr>
          <w:rFonts w:ascii="Calibri" w:cs="Calibri" w:eastAsia="Calibri" w:hAnsi="Calibri"/>
          <w:b/>
          <w:bCs/>
        </w:rPr>
        <w:t xml:space="preserve">qdisc layer</w:t>
      </w:r>
      <w:r>
        <w:rPr>
          <w:rFonts w:ascii="Calibri" w:cs="Calibri" w:eastAsia="Calibri" w:hAnsi="Calibri"/>
        </w:rPr>
        <w:t xml:space="preserve">, </w:t>
      </w:r>
      <w:r>
        <w:rPr>
          <w:rFonts w:ascii="Calibri" w:cs="Calibri" w:eastAsia="Calibri" w:hAnsi="Calibri"/>
          <w:b/>
          <w:bCs/>
        </w:rPr>
        <w:t xml:space="preserve">network device driver</w:t>
      </w:r>
      <w:r>
        <w:rPr>
          <w:rFonts w:ascii="Calibri" w:cs="Calibri" w:eastAsia="Calibri" w:hAnsi="Calibri"/>
        </w:rPr>
        <w:t xml:space="preserve"> (</w:t>
      </w:r>
      <w:r>
        <w:rPr>
          <w:rFonts w:ascii="Consolas" w:cs="Consolas" w:eastAsia="Consolas" w:hAnsi="Consolas"/>
          <w:sz w:val="20"/>
          <w:szCs w:val="20"/>
        </w:rPr>
        <w:t xml:space="preserve">ndo_start_xmit</w:t>
      </w:r>
      <w:r>
        <w:rPr>
          <w:rFonts w:ascii="Calibri" w:cs="Calibri" w:eastAsia="Calibri" w:hAnsi="Calibri"/>
        </w:rPr>
        <w:t xml:space="preserve">), hardware. </w:t>
      </w:r>
      <w:r>
        <w:rPr>
          <w:rFonts w:ascii="Consolas" w:cs="Consolas" w:eastAsia="Consolas" w:hAnsi="Consolas"/>
          <w:sz w:val="20"/>
          <w:szCs w:val="20"/>
        </w:rPr>
        <w:t xml:space="preserve">tc qdisc replace dev IF root netem ...</w:t>
      </w:r>
      <w:r>
        <w:rPr>
          <w:rFonts w:ascii="Calibri" w:cs="Calibri" w:eastAsia="Calibri" w:hAnsi="Calibri"/>
        </w:rPr>
        <w:t xml:space="preserve"> installs the </w:t>
      </w:r>
      <w:r>
        <w:rPr>
          <w:rFonts w:ascii="Consolas" w:cs="Consolas" w:eastAsia="Consolas" w:hAnsi="Consolas"/>
          <w:sz w:val="20"/>
          <w:szCs w:val="20"/>
        </w:rPr>
        <w:t xml:space="preserve">sch_netem</w:t>
      </w:r>
      <w:r>
        <w:rPr>
          <w:rFonts w:ascii="Calibri" w:cs="Calibri" w:eastAsia="Calibri" w:hAnsi="Calibri"/>
        </w:rPr>
        <w:t xml:space="preserve"> module as the root qdisc of the device. netem holds, drops, duplicates, reorders or delays the packet and only passes survivors to the driver at the scheduled time. The driver and NIC are unaware that the packets were manipulated: this is why netem can impair traffic of any application without changing it.</w:t>
      </w:r>
    </w:p>
    <w:p>
      <w:pPr>
        <w:pStyle w:val="Heading2"/>
        <w:keepNext/>
      </w:pPr>
      <w:r>
        <w:rPr>
          <w:rFonts w:ascii="Calibri" w:cs="Calibri" w:eastAsia="Calibri" w:hAnsi="Calibri"/>
        </w:rPr>
        <w:t xml:space="preserve">8.2 Mapping of driver-related concepts to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19"/>
                <w:szCs w:val="19"/>
              </w:rPr>
              <w:t xml:space="preserve">Driver / kernel concept</w:t>
            </w:r>
          </w:p>
        </w:tc>
        <w:tc>
          <w:tcPr>
            <w:tcW w:type="dxa" w:w="6026"/>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19"/>
                <w:szCs w:val="19"/>
              </w:rPr>
              <w:t xml:space="preserve">Where it appears in the project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Network device driver (</w:t>
            </w:r>
            <w:r>
              <w:rPr>
                <w:rFonts w:ascii="Consolas" w:cs="Consolas" w:eastAsia="Consolas" w:hAnsi="Consolas"/>
                <w:sz w:val="20"/>
                <w:szCs w:val="20"/>
              </w:rPr>
              <w:t xml:space="preserve">struct net_device</w:t>
            </w:r>
            <w:r>
              <w:rPr>
                <w:rFonts w:ascii="Calibri" w:cs="Calibri" w:eastAsia="Calibri" w:hAnsi="Calibri"/>
                <w:sz w:val="19"/>
                <w:szCs w:val="19"/>
              </w:rPr>
              <w:t xml:space="preserve">, </w:t>
            </w:r>
            <w:r>
              <w:rPr>
                <w:rFonts w:ascii="Consolas" w:cs="Consolas" w:eastAsia="Consolas" w:hAnsi="Consolas"/>
                <w:sz w:val="20"/>
                <w:szCs w:val="20"/>
              </w:rPr>
              <w:t xml:space="preserve">ndo_start_xmit</w:t>
            </w:r>
            <w:r>
              <w:rPr>
                <w:rFonts w:ascii="Calibri" w:cs="Calibri" w:eastAsia="Calibri" w:hAnsi="Calibri"/>
                <w:sz w:val="19"/>
                <w:szCs w:val="19"/>
              </w:rPr>
              <w:t xml:space="preserve">)</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The lab uses the kernel </w:t>
            </w:r>
            <w:r>
              <w:rPr>
                <w:rFonts w:ascii="Calibri" w:cs="Calibri" w:eastAsia="Calibri" w:hAnsi="Calibri"/>
                <w:b/>
                <w:bCs/>
                <w:sz w:val="19"/>
                <w:szCs w:val="19"/>
              </w:rPr>
              <w:t xml:space="preserve">veth</w:t>
            </w:r>
            <w:r>
              <w:rPr>
                <w:rFonts w:ascii="Calibri" w:cs="Calibri" w:eastAsia="Calibri" w:hAnsi="Calibri"/>
                <w:sz w:val="19"/>
                <w:szCs w:val="19"/>
              </w:rPr>
              <w:t xml:space="preserve"> driver (virtual Ethernet pair). On real hardware the NIC driver (e1000, virtio_net, ...) is the layer below netem. </w:t>
            </w:r>
            <w:r>
              <w:rPr>
                <w:rFonts w:ascii="Consolas" w:cs="Consolas" w:eastAsia="Consolas" w:hAnsi="Consolas"/>
                <w:sz w:val="20"/>
                <w:szCs w:val="20"/>
              </w:rPr>
              <w:t xml:space="preserve">ethtool -i veth-a</w:t>
            </w:r>
            <w:r>
              <w:rPr>
                <w:rFonts w:ascii="Calibri" w:cs="Calibri" w:eastAsia="Calibri" w:hAnsi="Calibri"/>
                <w:sz w:val="19"/>
                <w:szCs w:val="19"/>
              </w:rPr>
              <w:t xml:space="preserve"> shows </w:t>
            </w:r>
            <w:r>
              <w:rPr>
                <w:rFonts w:ascii="Consolas" w:cs="Consolas" w:eastAsia="Consolas" w:hAnsi="Consolas"/>
                <w:sz w:val="20"/>
                <w:szCs w:val="20"/>
              </w:rPr>
              <w:t xml:space="preserve">driver: veth</w:t>
            </w:r>
            <w:r>
              <w:rPr>
                <w:rFonts w:ascii="Calibri" w:cs="Calibri" w:eastAsia="Calibri" w:hAnsi="Calibri"/>
                <w:sz w:val="19"/>
                <w:szCs w:val="19"/>
              </w:rPr>
              <w:t xml:space="preserve"> (captured by </w:t>
            </w:r>
            <w:r>
              <w:rPr>
                <w:rFonts w:ascii="Consolas" w:cs="Consolas" w:eastAsia="Consolas" w:hAnsi="Consolas"/>
                <w:sz w:val="20"/>
                <w:szCs w:val="20"/>
              </w:rPr>
              <w:t xml:space="preserve">collect_evidence.sh</w:t>
            </w:r>
            <w:r>
              <w:rPr>
                <w:rFonts w:ascii="Calibri" w:cs="Calibri" w:eastAsia="Calibri" w:hAnsi="Calibri"/>
                <w:sz w:val="19"/>
                <w:szCs w:val="19"/>
              </w:rPr>
              <w:t xml:space="preserv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Loadable kernel module</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20"/>
                <w:szCs w:val="20"/>
              </w:rPr>
              <w:t xml:space="preserve">sch_netem</w:t>
            </w:r>
            <w:r>
              <w:rPr>
                <w:rFonts w:ascii="Calibri" w:cs="Calibri" w:eastAsia="Calibri" w:hAnsi="Calibri"/>
                <w:sz w:val="19"/>
                <w:szCs w:val="19"/>
              </w:rPr>
              <w:t xml:space="preserve"> is a module: </w:t>
            </w:r>
            <w:r>
              <w:rPr>
                <w:rFonts w:ascii="Consolas" w:cs="Consolas" w:eastAsia="Consolas" w:hAnsi="Consolas"/>
                <w:sz w:val="20"/>
                <w:szCs w:val="20"/>
              </w:rPr>
              <w:t xml:space="preserve">modprobe sch_netem</w:t>
            </w:r>
            <w:r>
              <w:rPr>
                <w:rFonts w:ascii="Calibri" w:cs="Calibri" w:eastAsia="Calibri" w:hAnsi="Calibri"/>
                <w:sz w:val="19"/>
                <w:szCs w:val="19"/>
              </w:rPr>
              <w:t xml:space="preserve">, </w:t>
            </w:r>
            <w:r>
              <w:rPr>
                <w:rFonts w:ascii="Consolas" w:cs="Consolas" w:eastAsia="Consolas" w:hAnsi="Consolas"/>
                <w:sz w:val="20"/>
                <w:szCs w:val="20"/>
              </w:rPr>
              <w:t xml:space="preserve">lsmod</w:t>
            </w:r>
            <w:r>
              <w:rPr>
                <w:rFonts w:ascii="Calibri" w:cs="Calibri" w:eastAsia="Calibri" w:hAnsi="Calibri"/>
                <w:sz w:val="19"/>
                <w:szCs w:val="19"/>
              </w:rPr>
              <w:t xml:space="preserve">, </w:t>
            </w:r>
            <w:r>
              <w:rPr>
                <w:rFonts w:ascii="Consolas" w:cs="Consolas" w:eastAsia="Consolas" w:hAnsi="Consolas"/>
                <w:sz w:val="20"/>
                <w:szCs w:val="20"/>
              </w:rPr>
              <w:t xml:space="preserve">modinfo sch_netem</w:t>
            </w:r>
            <w:r>
              <w:rPr>
                <w:rFonts w:ascii="Calibri" w:cs="Calibri" w:eastAsia="Calibri" w:hAnsi="Calibri"/>
                <w:sz w:val="19"/>
                <w:szCs w:val="19"/>
              </w:rPr>
              <w:t xml:space="preserve">. </w:t>
            </w:r>
            <w:r>
              <w:rPr>
                <w:rFonts w:ascii="Consolas" w:cs="Consolas" w:eastAsia="Consolas" w:hAnsi="Consolas"/>
                <w:sz w:val="20"/>
                <w:szCs w:val="20"/>
              </w:rPr>
              <w:t xml:space="preserve">lab.sh</w:t>
            </w:r>
            <w:r>
              <w:rPr>
                <w:rFonts w:ascii="Calibri" w:cs="Calibri" w:eastAsia="Calibri" w:hAnsi="Calibri"/>
                <w:sz w:val="19"/>
                <w:szCs w:val="19"/>
              </w:rPr>
              <w:t xml:space="preserve"> tells the user to run </w:t>
            </w:r>
            <w:r>
              <w:rPr>
                <w:rFonts w:ascii="Consolas" w:cs="Consolas" w:eastAsia="Consolas" w:hAnsi="Consolas"/>
                <w:sz w:val="20"/>
                <w:szCs w:val="20"/>
              </w:rPr>
              <w:t xml:space="preserve">modprobe sch_netem</w:t>
            </w:r>
            <w:r>
              <w:rPr>
                <w:rFonts w:ascii="Calibri" w:cs="Calibri" w:eastAsia="Calibri" w:hAnsi="Calibri"/>
                <w:sz w:val="19"/>
                <w:szCs w:val="19"/>
              </w:rPr>
              <w:t xml:space="preserve"> if applying fails.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User-kernel interface</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20"/>
                <w:szCs w:val="20"/>
              </w:rPr>
              <w:t xml:space="preserve">tc</w:t>
            </w:r>
            <w:r>
              <w:rPr>
                <w:rFonts w:ascii="Calibri" w:cs="Calibri" w:eastAsia="Calibri" w:hAnsi="Calibri"/>
                <w:sz w:val="19"/>
                <w:szCs w:val="19"/>
              </w:rPr>
              <w:t xml:space="preserve"> configures the qdisc over </w:t>
            </w:r>
            <w:r>
              <w:rPr>
                <w:rFonts w:ascii="Calibri" w:cs="Calibri" w:eastAsia="Calibri" w:hAnsi="Calibri"/>
                <w:b/>
                <w:bCs/>
                <w:sz w:val="19"/>
                <w:szCs w:val="19"/>
              </w:rPr>
              <w:t xml:space="preserve">netlink</w:t>
            </w:r>
            <w:r>
              <w:rPr>
                <w:rFonts w:ascii="Calibri" w:cs="Calibri" w:eastAsia="Calibri" w:hAnsi="Calibri"/>
                <w:sz w:val="19"/>
                <w:szCs w:val="19"/>
              </w:rPr>
              <w:t xml:space="preserve"> (</w:t>
            </w:r>
            <w:r>
              <w:rPr>
                <w:rFonts w:ascii="Consolas" w:cs="Consolas" w:eastAsia="Consolas" w:hAnsi="Consolas"/>
                <w:sz w:val="20"/>
                <w:szCs w:val="20"/>
              </w:rPr>
              <w:t xml:space="preserve">RTM_NEWQDISC</w:t>
            </w:r>
            <w:r>
              <w:rPr>
                <w:rFonts w:ascii="Calibri" w:cs="Calibri" w:eastAsia="Calibri" w:hAnsi="Calibri"/>
                <w:sz w:val="19"/>
                <w:szCs w:val="19"/>
              </w:rPr>
              <w:t xml:space="preserve">, </w:t>
            </w:r>
            <w:r>
              <w:rPr>
                <w:rFonts w:ascii="Consolas" w:cs="Consolas" w:eastAsia="Consolas" w:hAnsi="Consolas"/>
                <w:sz w:val="20"/>
                <w:szCs w:val="20"/>
              </w:rPr>
              <w:t xml:space="preserve">RTM_DELQDISC</w:t>
            </w:r>
            <w:r>
              <w:rPr>
                <w:rFonts w:ascii="Calibri" w:cs="Calibri" w:eastAsia="Calibri" w:hAnsi="Calibri"/>
                <w:sz w:val="19"/>
                <w:szCs w:val="19"/>
              </w:rPr>
              <w:t xml:space="preserve">). Classic drivers use </w:t>
            </w:r>
            <w:r>
              <w:rPr>
                <w:rFonts w:ascii="Consolas" w:cs="Consolas" w:eastAsia="Consolas" w:hAnsi="Consolas"/>
                <w:sz w:val="20"/>
                <w:szCs w:val="20"/>
              </w:rPr>
              <w:t xml:space="preserve">ioctl</w:t>
            </w:r>
            <w:r>
              <w:rPr>
                <w:rFonts w:ascii="Calibri" w:cs="Calibri" w:eastAsia="Calibri" w:hAnsi="Calibri"/>
                <w:sz w:val="19"/>
                <w:szCs w:val="19"/>
              </w:rPr>
              <w:t xml:space="preserve">/character devices; </w:t>
            </w:r>
            <w:r>
              <w:rPr>
                <w:rFonts w:ascii="Consolas" w:cs="Consolas" w:eastAsia="Consolas" w:hAnsi="Consolas"/>
                <w:sz w:val="20"/>
                <w:szCs w:val="20"/>
              </w:rPr>
              <w:t xml:space="preserve">chaos</w:t>
            </w:r>
            <w:r>
              <w:rPr>
                <w:rFonts w:ascii="Calibri" w:cs="Calibri" w:eastAsia="Calibri" w:hAnsi="Calibri"/>
                <w:sz w:val="19"/>
                <w:szCs w:val="19"/>
              </w:rPr>
              <w:t xml:space="preserve"> also reads </w:t>
            </w:r>
            <w:r>
              <w:rPr>
                <w:rFonts w:ascii="Consolas" w:cs="Consolas" w:eastAsia="Consolas" w:hAnsi="Consolas"/>
                <w:sz w:val="20"/>
                <w:szCs w:val="20"/>
              </w:rPr>
              <w:t xml:space="preserve">/sys/class/net/&lt;dev&gt;</w:t>
            </w:r>
            <w:r>
              <w:rPr>
                <w:rFonts w:ascii="Calibri" w:cs="Calibri" w:eastAsia="Calibri" w:hAnsi="Calibri"/>
                <w:sz w:val="19"/>
                <w:szCs w:val="19"/>
              </w:rPr>
              <w:t xml:space="preserve"> to check that the device exists.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Privilege model</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Changing a device's queueing discipline needs </w:t>
            </w:r>
            <w:r>
              <w:rPr>
                <w:rFonts w:ascii="Consolas" w:cs="Consolas" w:eastAsia="Consolas" w:hAnsi="Consolas"/>
                <w:sz w:val="20"/>
                <w:szCs w:val="20"/>
              </w:rPr>
              <w:t xml:space="preserve">CAP_NET_ADMIN</w:t>
            </w:r>
            <w:r>
              <w:rPr>
                <w:rFonts w:ascii="Calibri" w:cs="Calibri" w:eastAsia="Calibri" w:hAnsi="Calibri"/>
                <w:sz w:val="19"/>
                <w:szCs w:val="19"/>
              </w:rPr>
              <w:t xml:space="preserve"> (root); hence the root check and the safe lab.</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Device lifecycle</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20"/>
                <w:szCs w:val="20"/>
              </w:rPr>
              <w:t xml:space="preserve">ip link add veth-a type veth peer name veth-b</w:t>
            </w:r>
            <w:r>
              <w:rPr>
                <w:rFonts w:ascii="Calibri" w:cs="Calibri" w:eastAsia="Calibri" w:hAnsi="Calibri"/>
                <w:sz w:val="19"/>
                <w:szCs w:val="19"/>
              </w:rPr>
              <w:t xml:space="preserve">, move into namespaces, bring up/down in </w:t>
            </w:r>
            <w:r>
              <w:rPr>
                <w:rFonts w:ascii="Consolas" w:cs="Consolas" w:eastAsia="Consolas" w:hAnsi="Consolas"/>
                <w:sz w:val="20"/>
                <w:szCs w:val="20"/>
              </w:rPr>
              <w:t xml:space="preserve">scripts/lab.sh</w:t>
            </w:r>
            <w:r>
              <w:rPr>
                <w:rFonts w:ascii="Calibri" w:cs="Calibri" w:eastAsia="Calibri" w:hAnsi="Calibri"/>
                <w:sz w:val="19"/>
                <w:szCs w:val="19"/>
              </w:rPr>
              <w:t xml:space="preserv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Interrupts, DMA, ring buffers</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Handled by the NIC driver </w:t>
            </w:r>
            <w:r>
              <w:rPr>
                <w:rFonts w:ascii="Calibri" w:cs="Calibri" w:eastAsia="Calibri" w:hAnsi="Calibri"/>
                <w:b/>
                <w:bCs/>
                <w:sz w:val="19"/>
                <w:szCs w:val="19"/>
              </w:rPr>
              <w:t xml:space="preserve">below</w:t>
            </w:r>
            <w:r>
              <w:rPr>
                <w:rFonts w:ascii="Calibri" w:cs="Calibri" w:eastAsia="Calibri" w:hAnsi="Calibri"/>
                <w:sz w:val="19"/>
                <w:szCs w:val="19"/>
              </w:rPr>
              <w:t xml:space="preserve"> netem; not part of this project.</w:t>
            </w:r>
          </w:p>
        </w:tc>
      </w:tr>
    </w:tbl>
    <w:p>
      <w:pPr>
        <w:spacing w:after="120"/>
      </w:pPr>
    </w:p>
    <w:p>
      <w:pPr>
        <w:pStyle w:val="Heading2"/>
        <w:keepNext/>
      </w:pPr>
      <w:r>
        <w:rPr>
          <w:rFonts w:ascii="Calibri" w:cs="Calibri" w:eastAsia="Calibri" w:hAnsi="Calibri"/>
        </w:rPr>
        <w:t xml:space="preserve">8.3 Conclusion and options</w:t>
      </w:r>
    </w:p>
    <w:p>
      <w:pPr>
        <w:spacing w:after="120" w:line="276"/>
      </w:pPr>
      <w:r>
        <w:rPr>
          <w:rFonts w:ascii="Calibri" w:cs="Calibri" w:eastAsia="Calibri" w:hAnsi="Calibri"/>
        </w:rPr>
        <w:t xml:space="preserve">The kernel backend demonstrates how a user-space tool controls the </w:t>
      </w:r>
      <w:r>
        <w:rPr>
          <w:rFonts w:ascii="Calibri" w:cs="Calibri" w:eastAsia="Calibri" w:hAnsi="Calibri"/>
          <w:b/>
          <w:bCs/>
        </w:rPr>
        <w:t xml:space="preserve">network stack around a device driver</w:t>
      </w:r>
      <w:r>
        <w:rPr>
          <w:rFonts w:ascii="Calibri" w:cs="Calibri" w:eastAsia="Calibri" w:hAnsi="Calibri"/>
        </w:rPr>
        <w:t xml:space="preserve"> (qdisc layer, virtual device driver, module loading, netlink). Writing a new driver is outside the scope of this project. Options, depending on the instructor's answer: (a) accept this mapping, supported by the captured </w:t>
      </w:r>
      <w:r>
        <w:rPr>
          <w:rFonts w:ascii="Consolas" w:cs="Consolas" w:eastAsia="Consolas" w:hAnsi="Consolas"/>
          <w:sz w:val="20"/>
          <w:szCs w:val="20"/>
        </w:rPr>
        <w:t xml:space="preserve">ethtool -i</w:t>
      </w:r>
      <w:r>
        <w:rPr>
          <w:rFonts w:ascii="Calibri" w:cs="Calibri" w:eastAsia="Calibri" w:hAnsi="Calibri"/>
        </w:rPr>
        <w:t xml:space="preserve">, </w:t>
      </w:r>
      <w:r>
        <w:rPr>
          <w:rFonts w:ascii="Consolas" w:cs="Consolas" w:eastAsia="Consolas" w:hAnsi="Consolas"/>
          <w:sz w:val="20"/>
          <w:szCs w:val="20"/>
        </w:rPr>
        <w:t xml:space="preserve">lsmod</w:t>
      </w:r>
      <w:r>
        <w:rPr>
          <w:rFonts w:ascii="Calibri" w:cs="Calibri" w:eastAsia="Calibri" w:hAnsi="Calibri"/>
        </w:rPr>
        <w:t xml:space="preserve"> and </w:t>
      </w:r>
      <w:r>
        <w:rPr>
          <w:rFonts w:ascii="Consolas" w:cs="Consolas" w:eastAsia="Consolas" w:hAnsi="Consolas"/>
          <w:sz w:val="20"/>
          <w:szCs w:val="20"/>
        </w:rPr>
        <w:t xml:space="preserve">modinfo</w:t>
      </w:r>
      <w:r>
        <w:rPr>
          <w:rFonts w:ascii="Calibri" w:cs="Calibri" w:eastAsia="Calibri" w:hAnsi="Calibri"/>
        </w:rPr>
        <w:t xml:space="preserve"> output; (b) add a short study of the veth driver and the </w:t>
      </w:r>
      <w:r>
        <w:rPr>
          <w:rFonts w:ascii="Consolas" w:cs="Consolas" w:eastAsia="Consolas" w:hAnsi="Consolas"/>
          <w:sz w:val="20"/>
          <w:szCs w:val="20"/>
        </w:rPr>
        <w:t xml:space="preserve">ndo_start_xmit</w:t>
      </w:r>
      <w:r>
        <w:rPr>
          <w:rFonts w:ascii="Calibri" w:cs="Calibri" w:eastAsia="Calibri" w:hAnsi="Calibri"/>
        </w:rPr>
        <w:t xml:space="preserve"> path to the report; (c) as a future extension, write a minimal virtual network device module (see Roadmap, item RM-9).</w:t>
      </w:r>
    </w:p>
    <w:p>
      <w:pPr>
        <w:pStyle w:val="Heading1"/>
        <w:keepNext/>
      </w:pPr>
      <w:r>
        <w:rPr>
          <w:rFonts w:ascii="Calibri" w:cs="Calibri" w:eastAsia="Calibri" w:hAnsi="Calibri"/>
        </w:rPr>
        <w:t xml:space="preserve">9. Testing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726"/>
        <w:gridCol w:w="2000"/>
      </w:tblGrid>
      <w:tr>
        <w:trPr>
          <w:cantSplit/>
          <w:tblHeader/>
        </w:trPr>
        <w:tc>
          <w:tcPr>
            <w:tcW w:type="dxa" w:w="23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19"/>
                <w:szCs w:val="19"/>
              </w:rPr>
              <w:t xml:space="preserve">Level</w:t>
            </w:r>
          </w:p>
        </w:tc>
        <w:tc>
          <w:tcPr>
            <w:tcW w:type="dxa" w:w="4726"/>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19"/>
                <w:szCs w:val="19"/>
              </w:rPr>
              <w:t xml:space="preserve">What it checks</w:t>
            </w:r>
          </w:p>
        </w:tc>
        <w:tc>
          <w:tcPr>
            <w:tcW w:type="dxa" w:w="2000"/>
            <w:tcBorders>
              <w:top w:val="single" w:color="A6A6A6" w:sz="4"/>
              <w:left w:val="single" w:color="A6A6A6" w:sz="4"/>
              <w:bottom w:val="single" w:color="A6A6A6" w:sz="4"/>
              <w:right w:val="single" w:color="A6A6A6" w:sz="4"/>
            </w:tcBorders>
            <w:shd w:fill="D9E2F3" w:val="clear"/>
            <w:tcMar>
              <w:top w:type="dxa" w:w="60"/>
              <w:left w:type="dxa" w:w="100"/>
              <w:bottom w:type="dxa" w:w="60"/>
              <w:right w:type="dxa" w:w="100"/>
            </w:tcMar>
          </w:tcPr>
          <w:p>
            <w:pPr>
              <w:spacing w:after="20"/>
            </w:pPr>
            <w:r>
              <w:rPr>
                <w:rFonts w:ascii="Calibri" w:cs="Calibri" w:eastAsia="Calibri" w:hAnsi="Calibri"/>
                <w:b/>
                <w:bCs/>
                <w:sz w:val="19"/>
                <w:szCs w:val="19"/>
              </w:rPr>
              <w:t xml:space="preserve">Command</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Unit (69 checks)</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Engine statistics vs theory, shaper behaviour, parsing, scenario parser, netem command strings, injection resistance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20"/>
                <w:szCs w:val="20"/>
              </w:rPr>
              <w:t xml:space="preserve">make test</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End-to-end (6 assertions, 4 scenarios)</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probe -&gt; proxy -&gt; echo over real sockets: latency, loss, duplication, timeline step</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20"/>
                <w:szCs w:val="20"/>
              </w:rPr>
              <w:t xml:space="preserve">make e2e</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CLI/robustness (25 checks)</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Option and number validation; proxy with dead target; socket recycling and fd exhaustion</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20"/>
                <w:szCs w:val="20"/>
              </w:rPr>
              <w:t xml:space="preserve">make cli</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Sanitizers</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AddressSanitizer + UndefinedBehaviorSanitizer on all of the above (CI matrix)</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CI / </w:t>
            </w:r>
            <w:r>
              <w:rPr>
                <w:rFonts w:ascii="Consolas" w:cs="Consolas" w:eastAsia="Consolas" w:hAnsi="Consolas"/>
                <w:sz w:val="20"/>
                <w:szCs w:val="20"/>
              </w:rPr>
              <w:t xml:space="preserve">make CXXFLAGS=...</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Kernel lab</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sz w:val="19"/>
                <w:szCs w:val="19"/>
              </w:rPr>
              <w:t xml:space="preserve">Real </w:t>
            </w:r>
            <w:r>
              <w:rPr>
                <w:rFonts w:ascii="Consolas" w:cs="Consolas" w:eastAsia="Consolas" w:hAnsi="Consolas"/>
                <w:sz w:val="20"/>
                <w:szCs w:val="20"/>
              </w:rPr>
              <w:t xml:space="preserve">tc</w:t>
            </w:r>
            <w:r>
              <w:rPr>
                <w:rFonts w:ascii="Calibri" w:cs="Calibri" w:eastAsia="Calibri" w:hAnsi="Calibri"/>
                <w:sz w:val="19"/>
                <w:szCs w:val="19"/>
              </w:rPr>
              <w:t xml:space="preserve">, qdisc, ping before/after, auto-revert</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onsolas" w:cs="Consolas" w:eastAsia="Consolas" w:hAnsi="Consolas"/>
                <w:sz w:val="20"/>
                <w:szCs w:val="20"/>
              </w:rPr>
              <w:t xml:space="preserve">sudo scripts/collect_evidence.sh</w:t>
            </w:r>
          </w:p>
        </w:tc>
      </w:tr>
    </w:tbl>
    <w:p>
      <w:pPr>
        <w:spacing w:after="120"/>
      </w:pPr>
    </w:p>
    <w:p>
      <w:pPr>
        <w:pStyle w:val="Heading1"/>
        <w:keepNext/>
      </w:pPr>
      <w:r>
        <w:rPr>
          <w:rFonts w:ascii="Calibri" w:cs="Calibri" w:eastAsia="Calibri" w:hAnsi="Calibri"/>
        </w:rPr>
        <w:t xml:space="preserve">10. Known limitations</w:t>
      </w:r>
    </w:p>
    <w:p>
      <w:pPr>
        <w:pStyle w:val="ListParagraph"/>
        <w:numPr>
          <w:ilvl w:val="0"/>
          <w:numId w:val="2"/>
        </w:numPr>
        <w:spacing w:after="60" w:line="264"/>
      </w:pPr>
      <w:r>
        <w:rPr>
          <w:rFonts w:ascii="Calibri" w:cs="Calibri" w:eastAsia="Calibri" w:hAnsi="Calibri"/>
        </w:rPr>
        <w:t xml:space="preserve">Userspace proxy: UDP and IPv4 only. Kernel backend: egress only; </w:t>
      </w:r>
      <w:r>
        <w:rPr>
          <w:rFonts w:ascii="Consolas" w:cs="Consolas" w:eastAsia="Consolas" w:hAnsi="Consolas"/>
          <w:sz w:val="20"/>
          <w:szCs w:val="20"/>
        </w:rPr>
        <w:t xml:space="preserve">burst</w:t>
      </w:r>
      <w:r>
        <w:rPr>
          <w:rFonts w:ascii="Calibri" w:cs="Calibri" w:eastAsia="Calibri" w:hAnsi="Calibri"/>
        </w:rPr>
        <w:t xml:space="preserve"> and </w:t>
      </w:r>
      <w:r>
        <w:rPr>
          <w:rFonts w:ascii="Consolas" w:cs="Consolas" w:eastAsia="Consolas" w:hAnsi="Consolas"/>
          <w:sz w:val="20"/>
          <w:szCs w:val="20"/>
        </w:rPr>
        <w:t xml:space="preserve">queue</w:t>
      </w:r>
      <w:r>
        <w:rPr>
          <w:rFonts w:ascii="Calibri" w:cs="Calibri" w:eastAsia="Calibri" w:hAnsi="Calibri"/>
        </w:rPr>
        <w:t xml:space="preserve"> are modelled by the userspace engine, while the kernel uses netem's own </w:t>
      </w:r>
      <w:r>
        <w:rPr>
          <w:rFonts w:ascii="Consolas" w:cs="Consolas" w:eastAsia="Consolas" w:hAnsi="Consolas"/>
          <w:sz w:val="20"/>
          <w:szCs w:val="20"/>
        </w:rPr>
        <w:t xml:space="preserve">rate</w:t>
      </w:r>
      <w:r>
        <w:rPr>
          <w:rFonts w:ascii="Calibri" w:cs="Calibri" w:eastAsia="Calibri" w:hAnsi="Calibri"/>
        </w:rPr>
        <w:t xml:space="preserve">/</w:t>
      </w:r>
      <w:r>
        <w:rPr>
          <w:rFonts w:ascii="Consolas" w:cs="Consolas" w:eastAsia="Consolas" w:hAnsi="Consolas"/>
          <w:sz w:val="20"/>
          <w:szCs w:val="20"/>
        </w:rPr>
        <w:t xml:space="preserve">limit</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Proxy timing accuracy is bounded by </w:t>
      </w:r>
      <w:r>
        <w:rPr>
          <w:rFonts w:ascii="Consolas" w:cs="Consolas" w:eastAsia="Consolas" w:hAnsi="Consolas"/>
          <w:sz w:val="20"/>
          <w:szCs w:val="20"/>
        </w:rPr>
        <w:t xml:space="preserve">poll()</w:t>
      </w:r>
      <w:r>
        <w:rPr>
          <w:rFonts w:ascii="Calibri" w:cs="Calibri" w:eastAsia="Calibri" w:hAnsi="Calibri"/>
        </w:rPr>
        <w:t xml:space="preserve"> granularity (about 1 ms).</w:t>
      </w:r>
    </w:p>
    <w:p>
      <w:pPr>
        <w:pStyle w:val="ListParagraph"/>
        <w:numPr>
          <w:ilvl w:val="0"/>
          <w:numId w:val="2"/>
        </w:numPr>
        <w:spacing w:after="60" w:line="264"/>
      </w:pPr>
      <w:r>
        <w:rPr>
          <w:rFonts w:ascii="Calibri" w:cs="Calibri" w:eastAsia="Calibri" w:hAnsi="Calibri"/>
        </w:rPr>
        <w:t xml:space="preserve">Kernel commands are verified as strings, dry-run output and in the VM lab; they cannot run on kernels without netem.</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7"/>
        <w:szCs w:val="17"/>
      </w:rPr>
      <w:t xml:space="preserve">chaos: Network Chaos Emulator  |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597"/>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62f5c99d689967abc5a01766e972d70cdb97110.png"/><Relationship Id="rId10" Type="http://schemas.openxmlformats.org/officeDocument/2006/relationships/image" Target="media/5f35a20f68eaa05f2b6eafdf76bef71fe2172b4f.png"/><Relationship Id="rId11" Type="http://schemas.openxmlformats.org/officeDocument/2006/relationships/image" Target="media/852d5ed6b34ba8fa3a0828e2383a611f33fadd9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dc:title>
  <dc:creator>chaos project</dc:creator>
  <cp:lastModifiedBy>Un-named</cp:lastModifiedBy>
  <cp:revision>1</cp:revision>
  <dcterms:created xsi:type="dcterms:W3CDTF">2026-10-04T13:56:29.933Z</dcterms:created>
  <dcterms:modified xsi:type="dcterms:W3CDTF">2026-10-04T13:56:29.934Z</dcterms:modified>
</cp:coreProperties>
</file>

<file path=docProps/custom.xml><?xml version="1.0" encoding="utf-8"?>
<Properties xmlns="http://schemas.openxmlformats.org/officeDocument/2006/custom-properties" xmlns:vt="http://schemas.openxmlformats.org/officeDocument/2006/docPropsVTypes"/>
</file>