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D18" w14:textId="37DAC335" w:rsidR="000E5332" w:rsidRPr="00E20B13" w:rsidRDefault="00E20B13" w:rsidP="00E20B13">
      <w:pPr>
        <w:jc w:val="center"/>
        <w:rPr>
          <w:b/>
          <w:bCs/>
        </w:rPr>
      </w:pPr>
      <w:bookmarkStart w:id="0" w:name="_Hlk118848582"/>
      <w:bookmarkEnd w:id="0"/>
      <w:r>
        <w:rPr>
          <w:b/>
          <w:bCs/>
        </w:rPr>
        <w:t>TRƯỜNG ĐẠI HỌC THĂNG LONG</w:t>
      </w:r>
    </w:p>
    <w:p w14:paraId="5F80ECDF" w14:textId="1F7C61BA" w:rsidR="000E5332" w:rsidRDefault="00E20B13" w:rsidP="00E20B1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772D43" wp14:editId="609D5667">
                <wp:simplePos x="0" y="0"/>
                <wp:positionH relativeFrom="column">
                  <wp:posOffset>2432685</wp:posOffset>
                </wp:positionH>
                <wp:positionV relativeFrom="paragraph">
                  <wp:posOffset>213995</wp:posOffset>
                </wp:positionV>
                <wp:extent cx="8991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arto="http://schemas.microsoft.com/office/word/2006/arto">
            <w:pict w14:anchorId="2F0F2AB2">
              <v:line id="Straight Connector 3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91.55pt,16.85pt" to="262.35pt,17.45pt" w14:anchorId="6B81E8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YxpgEAAJQDAAAOAAAAZHJzL2Uyb0RvYy54bWysU8tu2zAQvBfoPxC815J9cBPBcg4J0kvQ&#10;Bn3kzlBLiwhfIBlL/vsuV7ZSJA0QBLkQfOzM7swuNxejNWwPMWnvWr5c1JyBk77TbtfyP7+vv5xx&#10;lrJwnTDeQcsPkPjF9vOnzRAaWPnemw4iQxKXmiG0vM85NFWVZA9WpIUP4PBR+WhFxmPcVV0UA7Jb&#10;U63qel0NPnYhegkp4e3V9Mi3xK8UyPxDqQSZmZZjbZnWSOt9WavtRjS7KEKv5bEM8Y4qrNAOk85U&#10;VyIL9hj1CyqrZfTJq7yQ3lZeKS2BNKCaZf1Mza9eBCAtaE4Ks03p42jl9/2lu41owxBSk8JtLCpG&#10;FS1TRoc77CnpwkrZSLYdZttgzEzi5dn5+XKN5kp8+rpekanVRFLIQkz5G3jLyqblRruiSTRif5My&#10;JsbQUwgensqgXT4YKMHG/QTFdIfppoJoQuDSRLYX2NvuYVl6iVwUWSBKGzODakr5KugYW2BAU/NW&#10;4BxNGb3LM9Bq5+P/subxVKqa4k+qJ61F9r3vDtQUsgNbT8qOY1pm698zwZ8+0/YvAAAA//8DAFBL&#10;AwQUAAYACAAAACEATm6kjtwAAAAJAQAADwAAAGRycy9kb3ducmV2LnhtbEyPQW/CMAyF75P4D5GR&#10;dhsJlALrmiJAmnYe7MItbby2WuOUJkD37+edttuz39Pz53w7uk7ccAitJw3zmQKBVHnbUq3h4/T6&#10;tAERoiFrOk+o4RsDbIvJQ24y6+/0jrdjrAWXUMiMhibGPpMyVA06E2a+R2Lv0w/ORB6HWtrB3Lnc&#10;dXKh1Eo60xJfaEyPhwarr+PVaTi9OTWWsT0gXdZqd96nKzqnWj9Ox90LiIhj/AvDLz6jQ8FMpb+S&#10;DaLTkGySOUdZJGsQHEgXSxYlL5bPIItc/v+g+AEAAP//AwBQSwECLQAUAAYACAAAACEAtoM4kv4A&#10;AADhAQAAEwAAAAAAAAAAAAAAAAAAAAAAW0NvbnRlbnRfVHlwZXNdLnhtbFBLAQItABQABgAIAAAA&#10;IQA4/SH/1gAAAJQBAAALAAAAAAAAAAAAAAAAAC8BAABfcmVscy8ucmVsc1BLAQItABQABgAIAAAA&#10;IQDKFLYxpgEAAJQDAAAOAAAAAAAAAAAAAAAAAC4CAABkcnMvZTJvRG9jLnhtbFBLAQItABQABgAI&#10;AAAAIQBObqSO3AAAAAkBAAAPAAAAAAAAAAAAAAAAAAAEAABkcnMvZG93bnJldi54bWxQSwUGAAAA&#10;AAQABADzAAAACQUAAAAA&#10;">
                <v:stroke joinstyle="miter"/>
              </v:line>
            </w:pict>
          </mc:Fallback>
        </mc:AlternateContent>
      </w:r>
      <w:r>
        <w:rPr>
          <w:b/>
          <w:bCs/>
        </w:rPr>
        <w:t>BỘ MÔN TIN HỌC</w:t>
      </w:r>
    </w:p>
    <w:p w14:paraId="700C07F7" w14:textId="77777777" w:rsidR="00906A0D" w:rsidRDefault="00906A0D" w:rsidP="00E20B13">
      <w:pPr>
        <w:jc w:val="center"/>
      </w:pPr>
      <w:r>
        <w:rPr>
          <w:noProof/>
        </w:rPr>
        <w:drawing>
          <wp:inline distT="0" distB="0" distL="0" distR="0" wp14:anchorId="03CB3B06" wp14:editId="0D44A146">
            <wp:extent cx="1264920" cy="1982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355" cy="20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9095" w14:textId="703D9932" w:rsidR="000E5332" w:rsidRPr="008D2E57" w:rsidRDefault="008D2E57" w:rsidP="008D2E57">
      <w:pPr>
        <w:spacing w:before="1000" w:after="0" w:line="288" w:lineRule="auto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BÀI TẬP LỚN</w:t>
      </w:r>
    </w:p>
    <w:p w14:paraId="7CA975B9" w14:textId="2116DDFA" w:rsidR="000E5332" w:rsidRPr="008D2E57" w:rsidRDefault="008D2E57" w:rsidP="00036E18">
      <w:pPr>
        <w:spacing w:before="600" w:after="1600" w:line="288" w:lineRule="auto"/>
        <w:jc w:val="center"/>
        <w:rPr>
          <w:b/>
          <w:bCs/>
          <w:sz w:val="52"/>
          <w:szCs w:val="52"/>
        </w:rPr>
      </w:pPr>
      <w:r w:rsidRPr="008D2E57">
        <w:rPr>
          <w:b/>
          <w:bCs/>
          <w:sz w:val="52"/>
          <w:szCs w:val="52"/>
        </w:rPr>
        <w:t>XÂY DỰNG PHẦN MỀM QUẢN LÝ THƯ VIỆN</w:t>
      </w:r>
    </w:p>
    <w:p w14:paraId="50E45704" w14:textId="62EB12B6" w:rsidR="00036E18" w:rsidRDefault="00036E18" w:rsidP="008859DE">
      <w:pPr>
        <w:tabs>
          <w:tab w:val="center" w:pos="6930"/>
        </w:tabs>
        <w:ind w:left="720"/>
      </w:pPr>
      <w:proofErr w:type="spellStart"/>
      <w:r w:rsidRPr="00036E18">
        <w:rPr>
          <w:b/>
          <w:bCs/>
        </w:rPr>
        <w:t>Giáo</w:t>
      </w:r>
      <w:proofErr w:type="spellEnd"/>
      <w:r w:rsidRPr="00036E18">
        <w:rPr>
          <w:b/>
          <w:bCs/>
        </w:rPr>
        <w:t xml:space="preserve"> </w:t>
      </w:r>
      <w:proofErr w:type="spellStart"/>
      <w:r w:rsidRPr="00036E18">
        <w:rPr>
          <w:b/>
          <w:bCs/>
        </w:rPr>
        <w:t>viên</w:t>
      </w:r>
      <w:proofErr w:type="spellEnd"/>
      <w:r w:rsidRPr="00036E18">
        <w:rPr>
          <w:b/>
          <w:bCs/>
        </w:rPr>
        <w:t xml:space="preserve"> </w:t>
      </w:r>
      <w:proofErr w:type="spellStart"/>
      <w:r w:rsidRPr="00036E18">
        <w:rPr>
          <w:b/>
          <w:bCs/>
        </w:rPr>
        <w:t>hướng</w:t>
      </w:r>
      <w:proofErr w:type="spellEnd"/>
      <w:r w:rsidRPr="00036E18">
        <w:rPr>
          <w:b/>
          <w:bCs/>
        </w:rPr>
        <w:t xml:space="preserve"> </w:t>
      </w:r>
      <w:proofErr w:type="spellStart"/>
      <w:r w:rsidRPr="00036E18">
        <w:rPr>
          <w:b/>
          <w:bCs/>
        </w:rPr>
        <w:t>dẫn</w:t>
      </w:r>
      <w:proofErr w:type="spellEnd"/>
      <w:r>
        <w:tab/>
      </w:r>
      <w:proofErr w:type="spellStart"/>
      <w:r w:rsidRPr="00036E18">
        <w:rPr>
          <w:b/>
          <w:bCs/>
        </w:rPr>
        <w:t>Sinh</w:t>
      </w:r>
      <w:proofErr w:type="spellEnd"/>
      <w:r w:rsidRPr="00036E18">
        <w:rPr>
          <w:b/>
          <w:bCs/>
        </w:rPr>
        <w:t xml:space="preserve"> </w:t>
      </w:r>
      <w:proofErr w:type="spellStart"/>
      <w:r w:rsidRPr="00036E18">
        <w:rPr>
          <w:b/>
          <w:bCs/>
        </w:rPr>
        <w:t>viên</w:t>
      </w:r>
      <w:proofErr w:type="spellEnd"/>
      <w:r w:rsidRPr="00036E18">
        <w:rPr>
          <w:b/>
          <w:bCs/>
        </w:rPr>
        <w:t xml:space="preserve"> </w:t>
      </w:r>
      <w:proofErr w:type="spellStart"/>
      <w:r w:rsidRPr="00036E18">
        <w:rPr>
          <w:b/>
          <w:bCs/>
        </w:rPr>
        <w:t>thực</w:t>
      </w:r>
      <w:proofErr w:type="spellEnd"/>
      <w:r w:rsidRPr="00036E18">
        <w:rPr>
          <w:b/>
          <w:bCs/>
        </w:rPr>
        <w:t xml:space="preserve"> </w:t>
      </w:r>
      <w:proofErr w:type="spellStart"/>
      <w:r w:rsidRPr="00036E18">
        <w:rPr>
          <w:b/>
          <w:bCs/>
        </w:rPr>
        <w:t>hiện</w:t>
      </w:r>
      <w:proofErr w:type="spellEnd"/>
      <w:r w:rsidRPr="00036E18">
        <w:rPr>
          <w:b/>
          <w:bCs/>
        </w:rPr>
        <w:t>:</w:t>
      </w:r>
    </w:p>
    <w:p w14:paraId="4CA63E4F" w14:textId="1EDE6516" w:rsidR="00036E18" w:rsidRDefault="00036E18" w:rsidP="008859DE">
      <w:pPr>
        <w:tabs>
          <w:tab w:val="left" w:pos="5850"/>
          <w:tab w:val="center" w:pos="6480"/>
        </w:tabs>
        <w:ind w:firstLine="720"/>
      </w:pPr>
      <w:proofErr w:type="spellStart"/>
      <w:r>
        <w:t>Thạc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. </w:t>
      </w:r>
      <w:proofErr w:type="spellStart"/>
      <w:r>
        <w:t>Trần</w:t>
      </w:r>
      <w:proofErr w:type="spellEnd"/>
      <w:r>
        <w:t xml:space="preserve"> Quang </w:t>
      </w:r>
      <w:proofErr w:type="spellStart"/>
      <w:r>
        <w:t>Duy</w:t>
      </w:r>
      <w:proofErr w:type="spellEnd"/>
      <w:r>
        <w:tab/>
        <w:t>A36534_Nguyễn Tiến Dũng</w:t>
      </w:r>
    </w:p>
    <w:p w14:paraId="54D8AE4B" w14:textId="4F3B68C9" w:rsidR="00036E18" w:rsidRDefault="00036E18" w:rsidP="00036E18">
      <w:pPr>
        <w:tabs>
          <w:tab w:val="left" w:pos="5850"/>
          <w:tab w:val="center" w:pos="6480"/>
        </w:tabs>
      </w:pPr>
      <w:r>
        <w:tab/>
        <w:t xml:space="preserve">A36666_Lê </w:t>
      </w:r>
      <w:proofErr w:type="spellStart"/>
      <w:r>
        <w:t>Hải</w:t>
      </w:r>
      <w:proofErr w:type="spellEnd"/>
      <w:r>
        <w:t xml:space="preserve"> An</w:t>
      </w:r>
    </w:p>
    <w:p w14:paraId="352FB745" w14:textId="682186B2" w:rsidR="00036E18" w:rsidRDefault="00036E18" w:rsidP="00036E18">
      <w:pPr>
        <w:tabs>
          <w:tab w:val="left" w:pos="5850"/>
          <w:tab w:val="center" w:pos="6480"/>
        </w:tabs>
      </w:pPr>
      <w:r>
        <w:tab/>
        <w:t xml:space="preserve">A39980_Nguyễn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Tuấn</w:t>
      </w:r>
      <w:proofErr w:type="spellEnd"/>
    </w:p>
    <w:p w14:paraId="3A466394" w14:textId="392F482B" w:rsidR="00036E18" w:rsidRDefault="000E5332" w:rsidP="00036E18">
      <w:pPr>
        <w:spacing w:before="2400" w:after="0" w:line="288" w:lineRule="auto"/>
        <w:jc w:val="center"/>
        <w:rPr>
          <w:b/>
          <w:bCs/>
        </w:rPr>
      </w:pPr>
      <w:r w:rsidRPr="008D2E57">
        <w:rPr>
          <w:b/>
          <w:bCs/>
        </w:rPr>
        <w:t xml:space="preserve">HÀ NỘI </w:t>
      </w:r>
      <w:r w:rsidR="00036E18">
        <w:rPr>
          <w:b/>
          <w:bCs/>
        </w:rPr>
        <w:t>–</w:t>
      </w:r>
      <w:r w:rsidRPr="008D2E57">
        <w:rPr>
          <w:b/>
          <w:bCs/>
        </w:rPr>
        <w:t xml:space="preserve"> 2022</w:t>
      </w:r>
    </w:p>
    <w:p w14:paraId="23D6B9D4" w14:textId="17B989B7" w:rsidR="008859DE" w:rsidRDefault="0053661F" w:rsidP="0053661F">
      <w:pPr>
        <w:pStyle w:val="Heading1"/>
      </w:pPr>
      <w:r>
        <w:lastRenderedPageBreak/>
        <w:t>Tổng quan dự án</w:t>
      </w:r>
    </w:p>
    <w:p w14:paraId="43E5010E" w14:textId="77F521D9" w:rsidR="0053661F" w:rsidRDefault="0053661F" w:rsidP="0053661F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2207AEB" w14:textId="2A925EDF" w:rsidR="0053661F" w:rsidRPr="0053661F" w:rsidRDefault="0053661F" w:rsidP="0053661F">
      <w:pPr>
        <w:pStyle w:val="StyleTr"/>
      </w:pPr>
      <w:proofErr w:type="spellStart"/>
      <w:r w:rsidRPr="0053661F">
        <w:t>Dự</w:t>
      </w:r>
      <w:proofErr w:type="spellEnd"/>
      <w:r w:rsidRPr="0053661F">
        <w:t xml:space="preserve"> </w:t>
      </w:r>
      <w:proofErr w:type="spellStart"/>
      <w:r w:rsidRPr="0053661F">
        <w:t>án</w:t>
      </w:r>
      <w:proofErr w:type="spellEnd"/>
      <w:r w:rsidRPr="0053661F">
        <w:t xml:space="preserve"> </w:t>
      </w:r>
      <w:proofErr w:type="spellStart"/>
      <w:r w:rsidRPr="0053661F">
        <w:t>xây</w:t>
      </w:r>
      <w:proofErr w:type="spellEnd"/>
      <w:r w:rsidRPr="0053661F">
        <w:t xml:space="preserve"> </w:t>
      </w:r>
      <w:proofErr w:type="spellStart"/>
      <w:r w:rsidRPr="0053661F">
        <w:t>dựng</w:t>
      </w:r>
      <w:proofErr w:type="spellEnd"/>
      <w:r w:rsidRPr="0053661F">
        <w:t xml:space="preserve"> </w:t>
      </w:r>
      <w:proofErr w:type="spellStart"/>
      <w:r w:rsidRPr="0053661F">
        <w:t>phần</w:t>
      </w:r>
      <w:proofErr w:type="spellEnd"/>
      <w:r w:rsidRPr="0053661F">
        <w:t xml:space="preserve"> </w:t>
      </w:r>
      <w:proofErr w:type="spellStart"/>
      <w:r w:rsidRPr="0053661F">
        <w:t>mềm</w:t>
      </w:r>
      <w:proofErr w:type="spellEnd"/>
      <w:r w:rsidRPr="0053661F">
        <w:t xml:space="preserve"> </w:t>
      </w:r>
      <w:proofErr w:type="spellStart"/>
      <w:r w:rsidRPr="0053661F">
        <w:t>quản</w:t>
      </w:r>
      <w:proofErr w:type="spellEnd"/>
      <w:r w:rsidRPr="0053661F">
        <w:t xml:space="preserve"> </w:t>
      </w:r>
      <w:proofErr w:type="spellStart"/>
      <w:r w:rsidRPr="0053661F">
        <w:t>lý</w:t>
      </w:r>
      <w:proofErr w:type="spellEnd"/>
      <w:r w:rsidRPr="0053661F">
        <w:t xml:space="preserve"> </w:t>
      </w:r>
      <w:proofErr w:type="spellStart"/>
      <w:r w:rsidRPr="0053661F">
        <w:t>và</w:t>
      </w:r>
      <w:proofErr w:type="spellEnd"/>
      <w:r w:rsidRPr="0053661F">
        <w:t xml:space="preserve"> website </w:t>
      </w:r>
      <w:proofErr w:type="spellStart"/>
      <w:r w:rsidRPr="0053661F">
        <w:t>cho</w:t>
      </w:r>
      <w:proofErr w:type="spellEnd"/>
      <w:r w:rsidRPr="0053661F">
        <w:t xml:space="preserve"> </w:t>
      </w:r>
      <w:proofErr w:type="spellStart"/>
      <w:r w:rsidRPr="0053661F">
        <w:t>thư</w:t>
      </w:r>
      <w:proofErr w:type="spellEnd"/>
      <w:r w:rsidRPr="0053661F">
        <w:t xml:space="preserve"> </w:t>
      </w:r>
      <w:proofErr w:type="spellStart"/>
      <w:r w:rsidRPr="0053661F">
        <w:t>viện</w:t>
      </w:r>
      <w:proofErr w:type="spellEnd"/>
      <w:r w:rsidRPr="0053661F">
        <w:t xml:space="preserve"> </w:t>
      </w:r>
      <w:proofErr w:type="spellStart"/>
      <w:r w:rsidRPr="0053661F">
        <w:t>Đọc</w:t>
      </w:r>
      <w:proofErr w:type="spellEnd"/>
      <w:r w:rsidRPr="0053661F">
        <w:t xml:space="preserve"> </w:t>
      </w:r>
      <w:proofErr w:type="spellStart"/>
      <w:r w:rsidRPr="0053661F">
        <w:t>Mãi</w:t>
      </w:r>
      <w:proofErr w:type="spellEnd"/>
      <w:r w:rsidRPr="0053661F">
        <w:t xml:space="preserve"> </w:t>
      </w:r>
      <w:proofErr w:type="spellStart"/>
      <w:r w:rsidRPr="0053661F">
        <w:t>với</w:t>
      </w:r>
      <w:proofErr w:type="spellEnd"/>
      <w:r w:rsidRPr="0053661F">
        <w:t xml:space="preserve"> </w:t>
      </w:r>
      <w:proofErr w:type="spellStart"/>
      <w:r w:rsidRPr="0053661F">
        <w:t>hàng</w:t>
      </w:r>
      <w:proofErr w:type="spellEnd"/>
      <w:r w:rsidRPr="0053661F">
        <w:t xml:space="preserve"> </w:t>
      </w:r>
      <w:proofErr w:type="spellStart"/>
      <w:r w:rsidRPr="0053661F">
        <w:t>ngàn</w:t>
      </w:r>
      <w:proofErr w:type="spellEnd"/>
      <w:r w:rsidRPr="0053661F">
        <w:t xml:space="preserve"> </w:t>
      </w:r>
      <w:proofErr w:type="spellStart"/>
      <w:r w:rsidRPr="0053661F">
        <w:t>cuốn</w:t>
      </w:r>
      <w:proofErr w:type="spellEnd"/>
      <w:r w:rsidRPr="0053661F">
        <w:t xml:space="preserve"> </w:t>
      </w:r>
      <w:proofErr w:type="spellStart"/>
      <w:r w:rsidRPr="0053661F">
        <w:t>sách</w:t>
      </w:r>
      <w:proofErr w:type="spellEnd"/>
      <w:r w:rsidRPr="0053661F">
        <w:t xml:space="preserve"> hay </w:t>
      </w:r>
      <w:proofErr w:type="spellStart"/>
      <w:r w:rsidRPr="0053661F">
        <w:t>và</w:t>
      </w:r>
      <w:proofErr w:type="spellEnd"/>
      <w:r w:rsidRPr="0053661F">
        <w:t xml:space="preserve"> </w:t>
      </w:r>
      <w:proofErr w:type="spellStart"/>
      <w:r w:rsidRPr="0053661F">
        <w:t>bổ</w:t>
      </w:r>
      <w:proofErr w:type="spellEnd"/>
      <w:r w:rsidRPr="0053661F">
        <w:t xml:space="preserve"> </w:t>
      </w:r>
      <w:proofErr w:type="spellStart"/>
      <w:r w:rsidRPr="0053661F">
        <w:t>ích</w:t>
      </w:r>
      <w:proofErr w:type="spellEnd"/>
    </w:p>
    <w:p w14:paraId="0B98242A" w14:textId="089303F1" w:rsidR="008859DE" w:rsidRDefault="00131BB9" w:rsidP="00131BB9">
      <w:pPr>
        <w:pStyle w:val="StyleTr"/>
      </w:pPr>
      <w:proofErr w:type="spellStart"/>
      <w:r w:rsidRPr="00131BB9">
        <w:t>Về</w:t>
      </w:r>
      <w:proofErr w:type="spellEnd"/>
      <w:r w:rsidRPr="00131BB9">
        <w:t xml:space="preserve"> </w:t>
      </w:r>
      <w:proofErr w:type="spellStart"/>
      <w:r w:rsidRPr="00131BB9">
        <w:t>phía</w:t>
      </w:r>
      <w:proofErr w:type="spellEnd"/>
      <w:r w:rsidRPr="00131BB9">
        <w:t xml:space="preserve"> </w:t>
      </w:r>
      <w:proofErr w:type="spellStart"/>
      <w:r w:rsidRPr="00131BB9">
        <w:t>khách</w:t>
      </w:r>
      <w:proofErr w:type="spellEnd"/>
      <w:r w:rsidRPr="00131BB9">
        <w:t xml:space="preserve"> </w:t>
      </w:r>
      <w:proofErr w:type="spellStart"/>
      <w:r w:rsidRPr="00131BB9">
        <w:t>hàng</w:t>
      </w:r>
      <w:proofErr w:type="spellEnd"/>
      <w:r w:rsidRPr="00131BB9">
        <w:t xml:space="preserve"> – </w:t>
      </w:r>
      <w:proofErr w:type="spellStart"/>
      <w:r w:rsidRPr="00131BB9">
        <w:t>Thư</w:t>
      </w:r>
      <w:proofErr w:type="spellEnd"/>
      <w:r w:rsidRPr="00131BB9">
        <w:t xml:space="preserve"> </w:t>
      </w:r>
      <w:proofErr w:type="spellStart"/>
      <w:r w:rsidRPr="00131BB9">
        <w:t>viện</w:t>
      </w:r>
      <w:proofErr w:type="spellEnd"/>
      <w:r w:rsidRPr="00131BB9">
        <w:t xml:space="preserve"> </w:t>
      </w:r>
      <w:proofErr w:type="spellStart"/>
      <w:r w:rsidRPr="00131BB9">
        <w:t>Đọc</w:t>
      </w:r>
      <w:proofErr w:type="spellEnd"/>
      <w:r w:rsidRPr="00131BB9">
        <w:t xml:space="preserve"> </w:t>
      </w:r>
      <w:proofErr w:type="spellStart"/>
      <w:r w:rsidRPr="00131BB9">
        <w:t>Mãi</w:t>
      </w:r>
      <w:proofErr w:type="spellEnd"/>
      <w:r w:rsidRPr="00131BB9">
        <w:t xml:space="preserve">, </w:t>
      </w:r>
      <w:proofErr w:type="spellStart"/>
      <w:r w:rsidRPr="00131BB9">
        <w:t>yêu</w:t>
      </w:r>
      <w:proofErr w:type="spellEnd"/>
      <w:r w:rsidRPr="00131BB9">
        <w:t xml:space="preserve"> </w:t>
      </w:r>
      <w:proofErr w:type="spellStart"/>
      <w:r w:rsidRPr="00131BB9">
        <w:t>cầu</w:t>
      </w:r>
      <w:proofErr w:type="spellEnd"/>
      <w:r w:rsidRPr="00131BB9">
        <w:t xml:space="preserve"> </w:t>
      </w:r>
      <w:proofErr w:type="spellStart"/>
      <w:r w:rsidRPr="00131BB9">
        <w:t>xây</w:t>
      </w:r>
      <w:proofErr w:type="spellEnd"/>
      <w:r w:rsidRPr="00131BB9">
        <w:t xml:space="preserve"> </w:t>
      </w:r>
      <w:proofErr w:type="spellStart"/>
      <w:r w:rsidRPr="00131BB9">
        <w:t>dựng</w:t>
      </w:r>
      <w:proofErr w:type="spellEnd"/>
      <w:r w:rsidRPr="00131BB9">
        <w:t xml:space="preserve"> </w:t>
      </w:r>
      <w:proofErr w:type="spellStart"/>
      <w:r w:rsidRPr="00131BB9">
        <w:t>một</w:t>
      </w:r>
      <w:proofErr w:type="spellEnd"/>
      <w:r w:rsidRPr="00131BB9">
        <w:t xml:space="preserve"> </w:t>
      </w:r>
      <w:proofErr w:type="spellStart"/>
      <w:r w:rsidRPr="00131BB9">
        <w:t>hệ</w:t>
      </w:r>
      <w:proofErr w:type="spellEnd"/>
      <w:r w:rsidRPr="00131BB9">
        <w:t xml:space="preserve"> </w:t>
      </w:r>
      <w:proofErr w:type="spellStart"/>
      <w:r w:rsidRPr="00131BB9">
        <w:t>thống</w:t>
      </w:r>
      <w:proofErr w:type="spellEnd"/>
      <w:r w:rsidRPr="00131BB9">
        <w:t xml:space="preserve"> </w:t>
      </w:r>
      <w:proofErr w:type="spellStart"/>
      <w:r w:rsidRPr="00131BB9">
        <w:t>quản</w:t>
      </w:r>
      <w:proofErr w:type="spellEnd"/>
      <w:r w:rsidRPr="00131BB9">
        <w:t xml:space="preserve"> </w:t>
      </w:r>
      <w:proofErr w:type="spellStart"/>
      <w:r w:rsidRPr="00131BB9">
        <w:t>lý</w:t>
      </w:r>
      <w:proofErr w:type="spellEnd"/>
      <w:r w:rsidRPr="00131BB9">
        <w:t xml:space="preserve"> </w:t>
      </w:r>
      <w:proofErr w:type="spellStart"/>
      <w:r w:rsidRPr="00131BB9">
        <w:t>thư</w:t>
      </w:r>
      <w:proofErr w:type="spellEnd"/>
      <w:r w:rsidRPr="00131BB9">
        <w:t xml:space="preserve"> </w:t>
      </w:r>
      <w:proofErr w:type="spellStart"/>
      <w:r w:rsidRPr="00131BB9">
        <w:t>viện</w:t>
      </w:r>
      <w:proofErr w:type="spellEnd"/>
      <w:r w:rsidRPr="00131BB9">
        <w:t xml:space="preserve"> </w:t>
      </w:r>
      <w:proofErr w:type="spellStart"/>
      <w:r w:rsidRPr="00131BB9">
        <w:t>điện</w:t>
      </w:r>
      <w:proofErr w:type="spellEnd"/>
      <w:r w:rsidRPr="00131BB9">
        <w:t xml:space="preserve"> </w:t>
      </w:r>
      <w:proofErr w:type="spellStart"/>
      <w:r w:rsidRPr="00131BB9">
        <w:t>tử</w:t>
      </w:r>
      <w:proofErr w:type="spellEnd"/>
      <w:r w:rsidRPr="00131BB9">
        <w:t xml:space="preserve">. </w:t>
      </w:r>
      <w:proofErr w:type="spellStart"/>
      <w:r w:rsidRPr="00131BB9">
        <w:t>Các</w:t>
      </w:r>
      <w:proofErr w:type="spellEnd"/>
      <w:r w:rsidRPr="00131BB9">
        <w:t xml:space="preserve"> </w:t>
      </w:r>
      <w:proofErr w:type="spellStart"/>
      <w:r w:rsidRPr="00131BB9">
        <w:t>yêu</w:t>
      </w:r>
      <w:proofErr w:type="spellEnd"/>
      <w:r w:rsidRPr="00131BB9">
        <w:t xml:space="preserve"> </w:t>
      </w:r>
      <w:proofErr w:type="spellStart"/>
      <w:r w:rsidRPr="00131BB9">
        <w:t>cầu</w:t>
      </w:r>
      <w:proofErr w:type="spellEnd"/>
      <w:r w:rsidRPr="00131BB9">
        <w:t xml:space="preserve"> </w:t>
      </w:r>
      <w:proofErr w:type="spellStart"/>
      <w:r w:rsidRPr="00131BB9">
        <w:t>nghiệp</w:t>
      </w:r>
      <w:proofErr w:type="spellEnd"/>
      <w:r w:rsidRPr="00131BB9">
        <w:t xml:space="preserve"> </w:t>
      </w:r>
      <w:proofErr w:type="spellStart"/>
      <w:r w:rsidRPr="00131BB9">
        <w:t>vụ</w:t>
      </w:r>
      <w:proofErr w:type="spellEnd"/>
      <w:r w:rsidRPr="00131BB9">
        <w:t xml:space="preserve"> </w:t>
      </w:r>
      <w:proofErr w:type="spellStart"/>
      <w:r w:rsidRPr="00131BB9">
        <w:t>sẽ</w:t>
      </w:r>
      <w:proofErr w:type="spellEnd"/>
      <w:r w:rsidRPr="00131BB9">
        <w:t xml:space="preserve"> </w:t>
      </w:r>
      <w:proofErr w:type="spellStart"/>
      <w:r w:rsidRPr="00131BB9">
        <w:t>được</w:t>
      </w:r>
      <w:proofErr w:type="spellEnd"/>
      <w:r w:rsidRPr="00131BB9">
        <w:t xml:space="preserve"> </w:t>
      </w:r>
      <w:proofErr w:type="spellStart"/>
      <w:r w:rsidRPr="00131BB9">
        <w:t>phía</w:t>
      </w:r>
      <w:proofErr w:type="spellEnd"/>
      <w:r w:rsidRPr="00131BB9">
        <w:t xml:space="preserve"> </w:t>
      </w:r>
      <w:proofErr w:type="spellStart"/>
      <w:r w:rsidRPr="00131BB9">
        <w:t>thư</w:t>
      </w:r>
      <w:proofErr w:type="spellEnd"/>
      <w:r w:rsidRPr="00131BB9">
        <w:t xml:space="preserve"> </w:t>
      </w:r>
      <w:proofErr w:type="spellStart"/>
      <w:r w:rsidRPr="00131BB9">
        <w:t>viện</w:t>
      </w:r>
      <w:proofErr w:type="spellEnd"/>
      <w:r w:rsidRPr="00131BB9">
        <w:t xml:space="preserve"> </w:t>
      </w:r>
      <w:proofErr w:type="spellStart"/>
      <w:r w:rsidRPr="00131BB9">
        <w:t>Đọc</w:t>
      </w:r>
      <w:proofErr w:type="spellEnd"/>
      <w:r w:rsidRPr="00131BB9">
        <w:t xml:space="preserve"> </w:t>
      </w:r>
      <w:proofErr w:type="spellStart"/>
      <w:r w:rsidRPr="00131BB9">
        <w:t>Mãi</w:t>
      </w:r>
      <w:proofErr w:type="spellEnd"/>
      <w:r w:rsidRPr="00131BB9">
        <w:t xml:space="preserve"> </w:t>
      </w:r>
      <w:proofErr w:type="spellStart"/>
      <w:r w:rsidRPr="00131BB9">
        <w:t>cung</w:t>
      </w:r>
      <w:proofErr w:type="spellEnd"/>
      <w:r w:rsidRPr="00131BB9">
        <w:t xml:space="preserve"> </w:t>
      </w:r>
      <w:proofErr w:type="spellStart"/>
      <w:r w:rsidRPr="00131BB9">
        <w:t>cấp</w:t>
      </w:r>
      <w:proofErr w:type="spellEnd"/>
      <w:r w:rsidRPr="00131BB9">
        <w:t xml:space="preserve">. </w:t>
      </w:r>
      <w:proofErr w:type="spellStart"/>
      <w:r w:rsidRPr="00131BB9">
        <w:t>Ngoài</w:t>
      </w:r>
      <w:proofErr w:type="spellEnd"/>
      <w:r w:rsidRPr="00131BB9">
        <w:t xml:space="preserve"> </w:t>
      </w:r>
      <w:proofErr w:type="spellStart"/>
      <w:r w:rsidRPr="00131BB9">
        <w:t>ra</w:t>
      </w:r>
      <w:proofErr w:type="spellEnd"/>
      <w:r w:rsidRPr="00131BB9">
        <w:t xml:space="preserve"> </w:t>
      </w:r>
      <w:proofErr w:type="spellStart"/>
      <w:r w:rsidRPr="00131BB9">
        <w:t>còn</w:t>
      </w:r>
      <w:proofErr w:type="spellEnd"/>
      <w:r w:rsidRPr="00131BB9">
        <w:t xml:space="preserve"> </w:t>
      </w:r>
      <w:proofErr w:type="spellStart"/>
      <w:r w:rsidRPr="00131BB9">
        <w:t>một</w:t>
      </w:r>
      <w:proofErr w:type="spellEnd"/>
      <w:r w:rsidRPr="00131BB9">
        <w:t xml:space="preserve"> </w:t>
      </w:r>
      <w:proofErr w:type="spellStart"/>
      <w:r w:rsidRPr="00131BB9">
        <w:t>trang</w:t>
      </w:r>
      <w:proofErr w:type="spellEnd"/>
      <w:r w:rsidRPr="00131BB9">
        <w:t xml:space="preserve"> web </w:t>
      </w:r>
      <w:proofErr w:type="spellStart"/>
      <w:r w:rsidRPr="00131BB9">
        <w:t>để</w:t>
      </w:r>
      <w:proofErr w:type="spellEnd"/>
      <w:r w:rsidRPr="00131BB9">
        <w:t xml:space="preserve"> </w:t>
      </w:r>
      <w:proofErr w:type="spellStart"/>
      <w:r w:rsidRPr="00131BB9">
        <w:t>bạn</w:t>
      </w:r>
      <w:proofErr w:type="spellEnd"/>
      <w:r w:rsidRPr="00131BB9">
        <w:t xml:space="preserve"> </w:t>
      </w:r>
      <w:proofErr w:type="spellStart"/>
      <w:r w:rsidRPr="00131BB9">
        <w:t>đọc</w:t>
      </w:r>
      <w:proofErr w:type="spellEnd"/>
      <w:r w:rsidRPr="00131BB9">
        <w:t xml:space="preserve"> </w:t>
      </w:r>
      <w:proofErr w:type="spellStart"/>
      <w:r w:rsidRPr="00131BB9">
        <w:t>có</w:t>
      </w:r>
      <w:proofErr w:type="spellEnd"/>
      <w:r w:rsidRPr="00131BB9">
        <w:t xml:space="preserve"> </w:t>
      </w:r>
      <w:proofErr w:type="spellStart"/>
      <w:r w:rsidRPr="00131BB9">
        <w:t>thể</w:t>
      </w:r>
      <w:proofErr w:type="spellEnd"/>
      <w:r w:rsidRPr="00131BB9">
        <w:t xml:space="preserve"> </w:t>
      </w:r>
      <w:proofErr w:type="spellStart"/>
      <w:r w:rsidRPr="00131BB9">
        <w:t>tìm</w:t>
      </w:r>
      <w:proofErr w:type="spellEnd"/>
      <w:r w:rsidRPr="00131BB9">
        <w:t xml:space="preserve"> </w:t>
      </w:r>
      <w:proofErr w:type="spellStart"/>
      <w:r w:rsidRPr="00131BB9">
        <w:t>kiếm</w:t>
      </w:r>
      <w:proofErr w:type="spellEnd"/>
      <w:r w:rsidRPr="00131BB9">
        <w:t xml:space="preserve"> </w:t>
      </w:r>
      <w:proofErr w:type="spellStart"/>
      <w:r w:rsidRPr="00131BB9">
        <w:t>và</w:t>
      </w:r>
      <w:proofErr w:type="spellEnd"/>
      <w:r w:rsidRPr="00131BB9">
        <w:t xml:space="preserve"> </w:t>
      </w:r>
      <w:proofErr w:type="spellStart"/>
      <w:r w:rsidRPr="00131BB9">
        <w:t>lựa</w:t>
      </w:r>
      <w:proofErr w:type="spellEnd"/>
      <w:r w:rsidRPr="00131BB9">
        <w:t xml:space="preserve"> </w:t>
      </w:r>
      <w:proofErr w:type="spellStart"/>
      <w:r w:rsidRPr="00131BB9">
        <w:t>chọn</w:t>
      </w:r>
      <w:proofErr w:type="spellEnd"/>
      <w:r w:rsidRPr="00131BB9">
        <w:t xml:space="preserve"> </w:t>
      </w:r>
      <w:proofErr w:type="spellStart"/>
      <w:r w:rsidRPr="00131BB9">
        <w:t>sách</w:t>
      </w:r>
      <w:proofErr w:type="spellEnd"/>
      <w:r w:rsidRPr="00131BB9">
        <w:t xml:space="preserve"> </w:t>
      </w:r>
      <w:proofErr w:type="spellStart"/>
      <w:r w:rsidRPr="00131BB9">
        <w:t>trước</w:t>
      </w:r>
      <w:proofErr w:type="spellEnd"/>
      <w:r w:rsidRPr="00131BB9">
        <w:t xml:space="preserve"> </w:t>
      </w:r>
      <w:proofErr w:type="spellStart"/>
      <w:r w:rsidRPr="00131BB9">
        <w:t>khi</w:t>
      </w:r>
      <w:proofErr w:type="spellEnd"/>
      <w:r w:rsidRPr="00131BB9">
        <w:t xml:space="preserve"> </w:t>
      </w:r>
      <w:proofErr w:type="spellStart"/>
      <w:r w:rsidRPr="00131BB9">
        <w:t>đến</w:t>
      </w:r>
      <w:proofErr w:type="spellEnd"/>
      <w:r w:rsidRPr="00131BB9">
        <w:t xml:space="preserve"> </w:t>
      </w:r>
      <w:proofErr w:type="spellStart"/>
      <w:r w:rsidRPr="00131BB9">
        <w:t>với</w:t>
      </w:r>
      <w:proofErr w:type="spellEnd"/>
      <w:r w:rsidRPr="00131BB9">
        <w:t xml:space="preserve"> </w:t>
      </w:r>
      <w:proofErr w:type="spellStart"/>
      <w:r w:rsidRPr="00131BB9">
        <w:t>thư</w:t>
      </w:r>
      <w:proofErr w:type="spellEnd"/>
      <w:r w:rsidRPr="00131BB9">
        <w:t xml:space="preserve"> </w:t>
      </w:r>
      <w:proofErr w:type="spellStart"/>
      <w:r w:rsidRPr="00131BB9">
        <w:t>viện</w:t>
      </w:r>
      <w:proofErr w:type="spellEnd"/>
      <w:r>
        <w:t>.</w:t>
      </w:r>
    </w:p>
    <w:p w14:paraId="0B0AD73F" w14:textId="2C02A163" w:rsidR="00131BB9" w:rsidRDefault="00131BB9" w:rsidP="00131BB9">
      <w:pPr>
        <w:pStyle w:val="Heading2"/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BF618DF" w14:textId="60E99B9F" w:rsidR="00131BB9" w:rsidRDefault="00131BB9" w:rsidP="00131BB9">
      <w:pPr>
        <w:pStyle w:val="StyleTr"/>
      </w:pPr>
      <w:proofErr w:type="spellStart"/>
      <w:r w:rsidRPr="00131BB9">
        <w:t>Dự</w:t>
      </w:r>
      <w:proofErr w:type="spellEnd"/>
      <w:r w:rsidRPr="00131BB9">
        <w:t xml:space="preserve"> </w:t>
      </w:r>
      <w:proofErr w:type="spellStart"/>
      <w:r w:rsidRPr="00131BB9">
        <w:t>án</w:t>
      </w:r>
      <w:proofErr w:type="spellEnd"/>
      <w:r w:rsidRPr="00131BB9">
        <w:t xml:space="preserve"> </w:t>
      </w:r>
      <w:proofErr w:type="spellStart"/>
      <w:r w:rsidRPr="00131BB9">
        <w:t>xây</w:t>
      </w:r>
      <w:proofErr w:type="spellEnd"/>
      <w:r w:rsidRPr="00131BB9">
        <w:t xml:space="preserve"> </w:t>
      </w:r>
      <w:proofErr w:type="spellStart"/>
      <w:r w:rsidRPr="00131BB9">
        <w:t>dựng</w:t>
      </w:r>
      <w:proofErr w:type="spellEnd"/>
      <w:r w:rsidRPr="00131BB9">
        <w:t xml:space="preserve"> </w:t>
      </w:r>
      <w:proofErr w:type="spellStart"/>
      <w:r w:rsidRPr="00131BB9">
        <w:t>hệ</w:t>
      </w:r>
      <w:proofErr w:type="spellEnd"/>
      <w:r w:rsidRPr="00131BB9">
        <w:t xml:space="preserve"> </w:t>
      </w:r>
      <w:proofErr w:type="spellStart"/>
      <w:r w:rsidRPr="00131BB9">
        <w:t>thống</w:t>
      </w:r>
      <w:proofErr w:type="spellEnd"/>
      <w:r w:rsidRPr="00131BB9">
        <w:t xml:space="preserve"> </w:t>
      </w:r>
      <w:proofErr w:type="spellStart"/>
      <w:r w:rsidRPr="00131BB9">
        <w:t>tại</w:t>
      </w:r>
      <w:proofErr w:type="spellEnd"/>
      <w:r w:rsidRPr="00131BB9">
        <w:t xml:space="preserve"> </w:t>
      </w:r>
      <w:proofErr w:type="spellStart"/>
      <w:r w:rsidRPr="00131BB9">
        <w:t>máy</w:t>
      </w:r>
      <w:proofErr w:type="spellEnd"/>
      <w:r w:rsidRPr="00131BB9">
        <w:t xml:space="preserve"> </w:t>
      </w:r>
      <w:proofErr w:type="spellStart"/>
      <w:r w:rsidRPr="00131BB9">
        <w:t>chủ</w:t>
      </w:r>
      <w:proofErr w:type="spellEnd"/>
      <w:r w:rsidRPr="00131BB9">
        <w:t xml:space="preserve"> </w:t>
      </w:r>
      <w:proofErr w:type="spellStart"/>
      <w:r w:rsidRPr="00131BB9">
        <w:t>thư</w:t>
      </w:r>
      <w:proofErr w:type="spellEnd"/>
      <w:r w:rsidRPr="00131BB9">
        <w:t xml:space="preserve"> </w:t>
      </w:r>
      <w:proofErr w:type="spellStart"/>
      <w:r w:rsidRPr="00131BB9">
        <w:t>viện</w:t>
      </w:r>
      <w:proofErr w:type="spellEnd"/>
      <w:r w:rsidRPr="00131BB9">
        <w:t xml:space="preserve"> </w:t>
      </w:r>
      <w:proofErr w:type="spellStart"/>
      <w:r w:rsidRPr="00131BB9">
        <w:t>Đọc</w:t>
      </w:r>
      <w:proofErr w:type="spellEnd"/>
      <w:r w:rsidRPr="00131BB9">
        <w:t xml:space="preserve"> </w:t>
      </w:r>
      <w:proofErr w:type="spellStart"/>
      <w:r w:rsidRPr="00131BB9">
        <w:t>Mãi</w:t>
      </w:r>
      <w:proofErr w:type="spellEnd"/>
      <w:r w:rsidRPr="00131BB9">
        <w:t xml:space="preserve"> </w:t>
      </w:r>
      <w:proofErr w:type="spellStart"/>
      <w:r w:rsidRPr="00131BB9">
        <w:t>cho</w:t>
      </w:r>
      <w:proofErr w:type="spellEnd"/>
      <w:r w:rsidRPr="00131BB9">
        <w:t xml:space="preserve"> </w:t>
      </w:r>
      <w:proofErr w:type="spellStart"/>
      <w:r w:rsidRPr="00131BB9">
        <w:t>phép</w:t>
      </w:r>
      <w:proofErr w:type="spellEnd"/>
      <w:r w:rsidRPr="00131BB9">
        <w:t xml:space="preserve"> </w:t>
      </w:r>
      <w:proofErr w:type="spellStart"/>
      <w:r w:rsidRPr="00131BB9">
        <w:t>nhân</w:t>
      </w:r>
      <w:proofErr w:type="spellEnd"/>
      <w:r w:rsidRPr="00131BB9">
        <w:t xml:space="preserve"> </w:t>
      </w:r>
      <w:proofErr w:type="spellStart"/>
      <w:r w:rsidRPr="00131BB9">
        <w:t>viên</w:t>
      </w:r>
      <w:proofErr w:type="spellEnd"/>
      <w:r w:rsidRPr="00131BB9">
        <w:t xml:space="preserve"> </w:t>
      </w:r>
      <w:proofErr w:type="spellStart"/>
      <w:r w:rsidRPr="00131BB9">
        <w:t>quản</w:t>
      </w:r>
      <w:proofErr w:type="spellEnd"/>
      <w:r w:rsidRPr="00131BB9">
        <w:t xml:space="preserve"> </w:t>
      </w:r>
      <w:proofErr w:type="spellStart"/>
      <w:r w:rsidRPr="00131BB9">
        <w:t>lý</w:t>
      </w:r>
      <w:proofErr w:type="spellEnd"/>
      <w:r w:rsidRPr="00131BB9">
        <w:t xml:space="preserve"> </w:t>
      </w:r>
      <w:proofErr w:type="spellStart"/>
      <w:r w:rsidRPr="00131BB9">
        <w:t>thư</w:t>
      </w:r>
      <w:proofErr w:type="spellEnd"/>
      <w:r w:rsidRPr="00131BB9">
        <w:t xml:space="preserve"> </w:t>
      </w:r>
      <w:proofErr w:type="spellStart"/>
      <w:r w:rsidRPr="00131BB9">
        <w:t>viện</w:t>
      </w:r>
      <w:proofErr w:type="spellEnd"/>
      <w:r w:rsidRPr="00131BB9">
        <w:t xml:space="preserve">, </w:t>
      </w:r>
      <w:proofErr w:type="spellStart"/>
      <w:r w:rsidRPr="00131BB9">
        <w:t>bạn</w:t>
      </w:r>
      <w:proofErr w:type="spellEnd"/>
      <w:r w:rsidRPr="00131BB9">
        <w:t xml:space="preserve"> </w:t>
      </w:r>
      <w:proofErr w:type="spellStart"/>
      <w:r w:rsidRPr="00131BB9">
        <w:t>đọc</w:t>
      </w:r>
      <w:proofErr w:type="spellEnd"/>
      <w:r w:rsidRPr="00131BB9">
        <w:t xml:space="preserve"> </w:t>
      </w:r>
      <w:proofErr w:type="spellStart"/>
      <w:r w:rsidRPr="00131BB9">
        <w:t>và</w:t>
      </w:r>
      <w:proofErr w:type="spellEnd"/>
      <w:r w:rsidRPr="00131BB9">
        <w:t xml:space="preserve"> </w:t>
      </w:r>
      <w:proofErr w:type="spellStart"/>
      <w:r w:rsidRPr="00131BB9">
        <w:t>mượn</w:t>
      </w:r>
      <w:proofErr w:type="spellEnd"/>
      <w:r w:rsidRPr="00131BB9">
        <w:t xml:space="preserve"> </w:t>
      </w:r>
      <w:proofErr w:type="spellStart"/>
      <w:r w:rsidRPr="00131BB9">
        <w:t>của</w:t>
      </w:r>
      <w:proofErr w:type="spellEnd"/>
      <w:r w:rsidRPr="00131BB9">
        <w:t xml:space="preserve"> </w:t>
      </w:r>
      <w:proofErr w:type="spellStart"/>
      <w:r w:rsidRPr="00131BB9">
        <w:t>thư</w:t>
      </w:r>
      <w:proofErr w:type="spellEnd"/>
      <w:r w:rsidRPr="00131BB9">
        <w:t xml:space="preserve"> </w:t>
      </w:r>
      <w:proofErr w:type="spellStart"/>
      <w:r w:rsidRPr="00131BB9">
        <w:t>viện</w:t>
      </w:r>
      <w:proofErr w:type="spellEnd"/>
      <w:r w:rsidRPr="00131BB9">
        <w:t xml:space="preserve"> </w:t>
      </w:r>
      <w:proofErr w:type="spellStart"/>
      <w:r w:rsidRPr="00131BB9">
        <w:t>có</w:t>
      </w:r>
      <w:proofErr w:type="spellEnd"/>
      <w:r w:rsidRPr="00131BB9">
        <w:t xml:space="preserve"> </w:t>
      </w:r>
      <w:proofErr w:type="spellStart"/>
      <w:r w:rsidRPr="00131BB9">
        <w:t>thể</w:t>
      </w:r>
      <w:proofErr w:type="spellEnd"/>
      <w:r w:rsidRPr="00131BB9">
        <w:t xml:space="preserve"> </w:t>
      </w:r>
      <w:proofErr w:type="spellStart"/>
      <w:r w:rsidRPr="00131BB9">
        <w:t>truy</w:t>
      </w:r>
      <w:proofErr w:type="spellEnd"/>
      <w:r w:rsidRPr="00131BB9">
        <w:t xml:space="preserve"> </w:t>
      </w:r>
      <w:proofErr w:type="spellStart"/>
      <w:r w:rsidRPr="00131BB9">
        <w:t>cập</w:t>
      </w:r>
      <w:proofErr w:type="spellEnd"/>
      <w:r w:rsidRPr="00131BB9">
        <w:t xml:space="preserve"> </w:t>
      </w:r>
      <w:proofErr w:type="spellStart"/>
      <w:r w:rsidRPr="00131BB9">
        <w:t>từ</w:t>
      </w:r>
      <w:proofErr w:type="spellEnd"/>
      <w:r w:rsidRPr="00131BB9">
        <w:t xml:space="preserve"> </w:t>
      </w:r>
      <w:proofErr w:type="spellStart"/>
      <w:r w:rsidRPr="00131BB9">
        <w:t>xa</w:t>
      </w:r>
      <w:proofErr w:type="spellEnd"/>
      <w:r w:rsidRPr="00131BB9">
        <w:t xml:space="preserve"> </w:t>
      </w:r>
      <w:proofErr w:type="spellStart"/>
      <w:r w:rsidRPr="00131BB9">
        <w:t>thông</w:t>
      </w:r>
      <w:proofErr w:type="spellEnd"/>
      <w:r w:rsidRPr="00131BB9">
        <w:t xml:space="preserve"> qua </w:t>
      </w:r>
      <w:proofErr w:type="spellStart"/>
      <w:r w:rsidRPr="00131BB9">
        <w:t>giao</w:t>
      </w:r>
      <w:proofErr w:type="spellEnd"/>
      <w:r w:rsidRPr="00131BB9">
        <w:t xml:space="preserve"> </w:t>
      </w:r>
      <w:proofErr w:type="spellStart"/>
      <w:r w:rsidRPr="00131BB9">
        <w:t>diện</w:t>
      </w:r>
      <w:proofErr w:type="spellEnd"/>
      <w:r w:rsidRPr="00131BB9">
        <w:t xml:space="preserve"> web </w:t>
      </w:r>
      <w:proofErr w:type="spellStart"/>
      <w:r w:rsidRPr="00131BB9">
        <w:t>để</w:t>
      </w:r>
      <w:proofErr w:type="spellEnd"/>
      <w:r w:rsidRPr="00131BB9">
        <w:t xml:space="preserve"> </w:t>
      </w:r>
      <w:proofErr w:type="spellStart"/>
      <w:r w:rsidRPr="00131BB9">
        <w:t>đăng</w:t>
      </w:r>
      <w:proofErr w:type="spellEnd"/>
      <w:r w:rsidRPr="00131BB9">
        <w:t xml:space="preserve"> </w:t>
      </w:r>
      <w:proofErr w:type="spellStart"/>
      <w:r w:rsidRPr="00131BB9">
        <w:t>kí</w:t>
      </w:r>
      <w:proofErr w:type="spellEnd"/>
      <w:r w:rsidRPr="00131BB9">
        <w:t xml:space="preserve"> </w:t>
      </w:r>
      <w:proofErr w:type="spellStart"/>
      <w:r w:rsidRPr="00131BB9">
        <w:t>trước</w:t>
      </w:r>
      <w:proofErr w:type="spellEnd"/>
      <w:r w:rsidRPr="00131BB9">
        <w:t xml:space="preserve"> </w:t>
      </w:r>
      <w:proofErr w:type="spellStart"/>
      <w:r w:rsidRPr="00131BB9">
        <w:t>khi</w:t>
      </w:r>
      <w:proofErr w:type="spellEnd"/>
      <w:r w:rsidRPr="00131BB9">
        <w:t xml:space="preserve"> </w:t>
      </w:r>
      <w:proofErr w:type="spellStart"/>
      <w:r w:rsidRPr="00131BB9">
        <w:t>đến</w:t>
      </w:r>
      <w:proofErr w:type="spellEnd"/>
      <w:r w:rsidRPr="00131BB9">
        <w:t xml:space="preserve"> </w:t>
      </w:r>
      <w:proofErr w:type="spellStart"/>
      <w:r w:rsidRPr="00131BB9">
        <w:t>mượn</w:t>
      </w:r>
      <w:proofErr w:type="spellEnd"/>
      <w:r w:rsidRPr="00131BB9">
        <w:t xml:space="preserve"> </w:t>
      </w:r>
      <w:proofErr w:type="spellStart"/>
      <w:r w:rsidRPr="00131BB9">
        <w:t>sách</w:t>
      </w:r>
      <w:proofErr w:type="spellEnd"/>
      <w:r w:rsidRPr="00131BB9">
        <w:t xml:space="preserve"> </w:t>
      </w:r>
      <w:proofErr w:type="spellStart"/>
      <w:r w:rsidRPr="00131BB9">
        <w:t>tại</w:t>
      </w:r>
      <w:proofErr w:type="spellEnd"/>
      <w:r w:rsidRPr="00131BB9">
        <w:t xml:space="preserve"> </w:t>
      </w:r>
      <w:proofErr w:type="spellStart"/>
      <w:r w:rsidRPr="00131BB9">
        <w:t>thư</w:t>
      </w:r>
      <w:proofErr w:type="spellEnd"/>
      <w:r w:rsidRPr="00131BB9">
        <w:t xml:space="preserve"> </w:t>
      </w:r>
      <w:proofErr w:type="spellStart"/>
      <w:r w:rsidRPr="00131BB9">
        <w:t>viện</w:t>
      </w:r>
      <w:proofErr w:type="spellEnd"/>
      <w:r w:rsidRPr="00131BB9">
        <w:t>.</w:t>
      </w:r>
    </w:p>
    <w:p w14:paraId="78DE3573" w14:textId="1CAB155F" w:rsidR="00131BB9" w:rsidRPr="00131BB9" w:rsidRDefault="00131BB9" w:rsidP="00131BB9">
      <w:pPr>
        <w:pStyle w:val="StyleTr"/>
        <w:rPr>
          <w:b/>
          <w:bCs/>
        </w:rPr>
      </w:pPr>
      <w:proofErr w:type="spellStart"/>
      <w:r w:rsidRPr="00131BB9">
        <w:rPr>
          <w:b/>
          <w:bCs/>
        </w:rPr>
        <w:t>Phạm</w:t>
      </w:r>
      <w:proofErr w:type="spellEnd"/>
      <w:r w:rsidRPr="00131BB9">
        <w:rPr>
          <w:b/>
          <w:bCs/>
        </w:rPr>
        <w:t xml:space="preserve"> vi </w:t>
      </w:r>
      <w:proofErr w:type="spellStart"/>
      <w:r w:rsidRPr="00131BB9">
        <w:rPr>
          <w:b/>
          <w:bCs/>
        </w:rPr>
        <w:t>dữ</w:t>
      </w:r>
      <w:proofErr w:type="spellEnd"/>
      <w:r w:rsidRPr="00131BB9">
        <w:rPr>
          <w:b/>
          <w:bCs/>
        </w:rPr>
        <w:t xml:space="preserve"> </w:t>
      </w:r>
      <w:proofErr w:type="spellStart"/>
      <w:r w:rsidRPr="00131BB9">
        <w:rPr>
          <w:b/>
          <w:bCs/>
        </w:rPr>
        <w:t>liệu</w:t>
      </w:r>
      <w:proofErr w:type="spellEnd"/>
      <w:r w:rsidRPr="00131BB9">
        <w:rPr>
          <w:b/>
          <w:bCs/>
        </w:rPr>
        <w:t>:</w:t>
      </w:r>
    </w:p>
    <w:p w14:paraId="7FB5708A" w14:textId="6FE54499" w:rsidR="00131BB9" w:rsidRDefault="00131BB9" w:rsidP="00131BB9">
      <w:pPr>
        <w:pStyle w:val="StyleCng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mượn</w:t>
      </w:r>
      <w:proofErr w:type="spellEnd"/>
    </w:p>
    <w:p w14:paraId="6EAB5065" w14:textId="21F0A391" w:rsidR="00131BB9" w:rsidRDefault="00131BB9" w:rsidP="00131BB9">
      <w:pPr>
        <w:pStyle w:val="StyleCng"/>
      </w:pPr>
      <w:r>
        <w:t xml:space="preserve">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14:paraId="3D38330B" w14:textId="031D8212" w:rsidR="00131BB9" w:rsidRPr="00131BB9" w:rsidRDefault="00131BB9" w:rsidP="00131BB9">
      <w:pPr>
        <w:pStyle w:val="StyleTr"/>
        <w:rPr>
          <w:b/>
          <w:bCs/>
        </w:rPr>
      </w:pPr>
      <w:proofErr w:type="spellStart"/>
      <w:r w:rsidRPr="00131BB9">
        <w:rPr>
          <w:b/>
          <w:bCs/>
        </w:rPr>
        <w:t>Các</w:t>
      </w:r>
      <w:proofErr w:type="spellEnd"/>
      <w:r w:rsidRPr="00131BB9">
        <w:rPr>
          <w:b/>
          <w:bCs/>
        </w:rPr>
        <w:t xml:space="preserve"> </w:t>
      </w:r>
      <w:proofErr w:type="spellStart"/>
      <w:r w:rsidRPr="00131BB9">
        <w:rPr>
          <w:b/>
          <w:bCs/>
        </w:rPr>
        <w:t>chức</w:t>
      </w:r>
      <w:proofErr w:type="spellEnd"/>
      <w:r w:rsidRPr="00131BB9">
        <w:rPr>
          <w:b/>
          <w:bCs/>
        </w:rPr>
        <w:t xml:space="preserve"> </w:t>
      </w:r>
      <w:proofErr w:type="spellStart"/>
      <w:r w:rsidRPr="00131BB9">
        <w:rPr>
          <w:b/>
          <w:bCs/>
        </w:rPr>
        <w:t>năng</w:t>
      </w:r>
      <w:proofErr w:type="spellEnd"/>
      <w:r w:rsidRPr="00131BB9">
        <w:rPr>
          <w:b/>
          <w:bCs/>
        </w:rPr>
        <w:t xml:space="preserve"> </w:t>
      </w:r>
      <w:proofErr w:type="spellStart"/>
      <w:r w:rsidRPr="00131BB9">
        <w:rPr>
          <w:b/>
          <w:bCs/>
        </w:rPr>
        <w:t>chính</w:t>
      </w:r>
      <w:proofErr w:type="spellEnd"/>
      <w:r w:rsidRPr="00131BB9">
        <w:rPr>
          <w:b/>
          <w:bCs/>
        </w:rPr>
        <w:t>:</w:t>
      </w:r>
    </w:p>
    <w:p w14:paraId="300B0CAE" w14:textId="70F47660" w:rsidR="00131BB9" w:rsidRDefault="00131BB9" w:rsidP="00131BB9">
      <w:pPr>
        <w:pStyle w:val="StyleCng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32F24754" w14:textId="3961B269" w:rsidR="00131BB9" w:rsidRDefault="00131BB9" w:rsidP="00131BB9">
      <w:pPr>
        <w:pStyle w:val="StyleCng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(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…)</w:t>
      </w:r>
    </w:p>
    <w:p w14:paraId="13A72C5F" w14:textId="2DCEC3DC" w:rsidR="00131BB9" w:rsidRDefault="00131BB9" w:rsidP="00131BB9">
      <w:pPr>
        <w:pStyle w:val="StyleCng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, …</w:t>
      </w:r>
    </w:p>
    <w:p w14:paraId="0F5DFD99" w14:textId="60292945" w:rsidR="00131BB9" w:rsidRDefault="00131BB9" w:rsidP="00131BB9">
      <w:pPr>
        <w:pStyle w:val="StyleCng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23D69C31" w14:textId="637C7B76" w:rsidR="00131BB9" w:rsidRDefault="00131BB9" w:rsidP="00131BB9">
      <w:pPr>
        <w:pStyle w:val="StyleCng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B32D3D2" w14:textId="49480667" w:rsidR="00131BB9" w:rsidRDefault="00131BB9" w:rsidP="00131BB9">
      <w:pPr>
        <w:pStyle w:val="StyleC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</w:t>
      </w:r>
      <w:proofErr w:type="spellStart"/>
      <w:r>
        <w:t>facebook</w:t>
      </w:r>
      <w:proofErr w:type="spellEnd"/>
      <w:r>
        <w:t>, google, …)</w:t>
      </w:r>
    </w:p>
    <w:p w14:paraId="67F51F31" w14:textId="5983D5BF" w:rsidR="00131BB9" w:rsidRDefault="00131BB9" w:rsidP="00131BB9">
      <w:pPr>
        <w:pStyle w:val="StyleCng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, …)</w:t>
      </w:r>
    </w:p>
    <w:p w14:paraId="41BA770A" w14:textId="2C9A09CF" w:rsidR="00131BB9" w:rsidRDefault="00131BB9" w:rsidP="00131BB9">
      <w:pPr>
        <w:pStyle w:val="StyleCng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>, ...)</w:t>
      </w:r>
    </w:p>
    <w:p w14:paraId="2975851D" w14:textId="6DCBD20D" w:rsidR="00131BB9" w:rsidRDefault="00131BB9" w:rsidP="00131BB9">
      <w:pPr>
        <w:pStyle w:val="StyleCng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1C807225" w14:textId="7FC259B6" w:rsidR="00131BB9" w:rsidRDefault="00131BB9" w:rsidP="00131BB9">
      <w:pPr>
        <w:pStyle w:val="StyleCng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–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06A7A94C" w14:textId="22FBA6AD" w:rsidR="00131BB9" w:rsidRDefault="00131BB9" w:rsidP="00131BB9">
      <w:pPr>
        <w:pStyle w:val="StyleCng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14:paraId="69167065" w14:textId="52D32BFB" w:rsidR="00131BB9" w:rsidRDefault="00131BB9" w:rsidP="00131BB9">
      <w:pPr>
        <w:pStyle w:val="StyleCng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chi.</w:t>
      </w:r>
    </w:p>
    <w:p w14:paraId="1CE2BDD7" w14:textId="2EC0F7BC" w:rsidR="00131BB9" w:rsidRPr="00131BB9" w:rsidRDefault="00131BB9" w:rsidP="00131BB9">
      <w:pPr>
        <w:pStyle w:val="StyleTr"/>
      </w:pPr>
      <w:proofErr w:type="spellStart"/>
      <w:r w:rsidRPr="00131BB9">
        <w:lastRenderedPageBreak/>
        <w:t>Mục</w:t>
      </w:r>
      <w:proofErr w:type="spellEnd"/>
      <w:r w:rsidRPr="00131BB9">
        <w:t xml:space="preserve"> </w:t>
      </w:r>
      <w:proofErr w:type="spellStart"/>
      <w:r w:rsidRPr="00131BB9">
        <w:t>đích</w:t>
      </w:r>
      <w:proofErr w:type="spellEnd"/>
      <w:r w:rsidRPr="00131BB9">
        <w:t xml:space="preserve"> </w:t>
      </w:r>
      <w:proofErr w:type="spellStart"/>
      <w:r w:rsidRPr="00131BB9">
        <w:t>của</w:t>
      </w:r>
      <w:proofErr w:type="spellEnd"/>
      <w:r w:rsidRPr="00131BB9">
        <w:t xml:space="preserve"> </w:t>
      </w:r>
      <w:proofErr w:type="spellStart"/>
      <w:r w:rsidRPr="00131BB9">
        <w:t>dự</w:t>
      </w:r>
      <w:proofErr w:type="spellEnd"/>
      <w:r w:rsidRPr="00131BB9">
        <w:t xml:space="preserve"> </w:t>
      </w:r>
      <w:proofErr w:type="spellStart"/>
      <w:r w:rsidRPr="00131BB9">
        <w:t>án</w:t>
      </w:r>
      <w:proofErr w:type="spellEnd"/>
      <w:r w:rsidRPr="00131BB9">
        <w:t xml:space="preserve"> </w:t>
      </w:r>
      <w:proofErr w:type="spellStart"/>
      <w:r w:rsidRPr="00131BB9">
        <w:t>xây</w:t>
      </w:r>
      <w:proofErr w:type="spellEnd"/>
      <w:r w:rsidRPr="00131BB9">
        <w:t xml:space="preserve"> </w:t>
      </w:r>
      <w:proofErr w:type="spellStart"/>
      <w:r w:rsidRPr="00131BB9">
        <w:t>dựng</w:t>
      </w:r>
      <w:proofErr w:type="spellEnd"/>
      <w:r w:rsidRPr="00131BB9">
        <w:t xml:space="preserve"> </w:t>
      </w:r>
      <w:proofErr w:type="spellStart"/>
      <w:r w:rsidRPr="00131BB9">
        <w:t>chương</w:t>
      </w:r>
      <w:proofErr w:type="spellEnd"/>
      <w:r w:rsidRPr="00131BB9">
        <w:t xml:space="preserve"> </w:t>
      </w:r>
      <w:proofErr w:type="spellStart"/>
      <w:r w:rsidRPr="00131BB9">
        <w:t>trình</w:t>
      </w:r>
      <w:proofErr w:type="spellEnd"/>
      <w:r w:rsidRPr="00131BB9">
        <w:t xml:space="preserve"> </w:t>
      </w:r>
      <w:proofErr w:type="spellStart"/>
      <w:r w:rsidRPr="00131BB9">
        <w:t>quản</w:t>
      </w:r>
      <w:proofErr w:type="spellEnd"/>
      <w:r w:rsidRPr="00131BB9">
        <w:t xml:space="preserve"> </w:t>
      </w:r>
      <w:proofErr w:type="spellStart"/>
      <w:r w:rsidRPr="00131BB9">
        <w:t>lý</w:t>
      </w:r>
      <w:proofErr w:type="spellEnd"/>
      <w:r w:rsidRPr="00131BB9">
        <w:t xml:space="preserve"> </w:t>
      </w:r>
      <w:proofErr w:type="spellStart"/>
      <w:r w:rsidRPr="00131BB9">
        <w:t>thư</w:t>
      </w:r>
      <w:proofErr w:type="spellEnd"/>
      <w:r w:rsidRPr="00131BB9">
        <w:t xml:space="preserve"> </w:t>
      </w:r>
      <w:proofErr w:type="spellStart"/>
      <w:r w:rsidRPr="00131BB9">
        <w:t>viện</w:t>
      </w:r>
      <w:proofErr w:type="spellEnd"/>
      <w:r w:rsidRPr="00131BB9">
        <w:t xml:space="preserve">, </w:t>
      </w:r>
      <w:proofErr w:type="spellStart"/>
      <w:r w:rsidRPr="00131BB9">
        <w:t>thiết</w:t>
      </w:r>
      <w:proofErr w:type="spellEnd"/>
      <w:r w:rsidRPr="00131BB9">
        <w:t xml:space="preserve"> </w:t>
      </w:r>
      <w:proofErr w:type="spellStart"/>
      <w:r w:rsidRPr="00131BB9">
        <w:t>kế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nawg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402FF866" w14:textId="68232520" w:rsidR="00131BB9" w:rsidRPr="00E040CA" w:rsidRDefault="00131BB9" w:rsidP="00131BB9">
      <w:pPr>
        <w:pStyle w:val="StyleCng"/>
        <w:rPr>
          <w:b/>
          <w:bCs/>
        </w:rPr>
      </w:pPr>
      <w:proofErr w:type="spellStart"/>
      <w:r w:rsidRPr="00E040CA">
        <w:rPr>
          <w:b/>
          <w:bCs/>
        </w:rPr>
        <w:t>Về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phía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bạn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đọc</w:t>
      </w:r>
      <w:proofErr w:type="spellEnd"/>
      <w:r w:rsidRPr="00E040CA">
        <w:rPr>
          <w:b/>
          <w:bCs/>
        </w:rPr>
        <w:t>:</w:t>
      </w:r>
    </w:p>
    <w:p w14:paraId="0B593919" w14:textId="65E39041" w:rsidR="00131BB9" w:rsidRDefault="00131BB9" w:rsidP="00E040CA">
      <w:pPr>
        <w:pStyle w:val="Stylechmen"/>
      </w:pPr>
      <w:proofErr w:type="spellStart"/>
      <w:r>
        <w:t>Có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rating,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78F037F7" w14:textId="42F4A28C" w:rsidR="00131BB9" w:rsidRDefault="00131BB9" w:rsidP="00E040CA">
      <w:pPr>
        <w:pStyle w:val="Stylechmen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329FEE4D" w14:textId="072F5F5C" w:rsidR="00131BB9" w:rsidRDefault="00131BB9" w:rsidP="00E040CA">
      <w:pPr>
        <w:pStyle w:val="Stylechmen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14:paraId="3C85C548" w14:textId="5FB635CC" w:rsidR="00131BB9" w:rsidRPr="00E040CA" w:rsidRDefault="00131BB9" w:rsidP="00E040CA">
      <w:pPr>
        <w:pStyle w:val="StyleCng"/>
        <w:rPr>
          <w:b/>
          <w:bCs/>
        </w:rPr>
      </w:pPr>
      <w:proofErr w:type="spellStart"/>
      <w:r w:rsidRPr="00E040CA">
        <w:rPr>
          <w:b/>
          <w:bCs/>
        </w:rPr>
        <w:t>Về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phía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thủ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thư</w:t>
      </w:r>
      <w:proofErr w:type="spellEnd"/>
      <w:r w:rsidRPr="00E040CA">
        <w:rPr>
          <w:b/>
          <w:bCs/>
        </w:rPr>
        <w:t>:</w:t>
      </w:r>
    </w:p>
    <w:p w14:paraId="72EE35AB" w14:textId="21ADBC17" w:rsidR="00131BB9" w:rsidRDefault="00131BB9" w:rsidP="00E040CA">
      <w:pPr>
        <w:pStyle w:val="Stylechmen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378DCB25" w14:textId="51352D99" w:rsidR="00131BB9" w:rsidRDefault="00131BB9" w:rsidP="00E040CA">
      <w:pPr>
        <w:pStyle w:val="Stylechmen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14:paraId="55B7252E" w14:textId="3AB68109" w:rsidR="00131BB9" w:rsidRDefault="00131BB9" w:rsidP="00E040CA">
      <w:pPr>
        <w:pStyle w:val="Stylechmen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823CF39" w14:textId="3277AA2B" w:rsidR="00131BB9" w:rsidRPr="00E040CA" w:rsidRDefault="00131BB9" w:rsidP="00E040CA">
      <w:pPr>
        <w:pStyle w:val="StyleTr"/>
        <w:rPr>
          <w:b/>
          <w:bCs/>
        </w:rPr>
      </w:pPr>
      <w:proofErr w:type="spellStart"/>
      <w:r w:rsidRPr="00E040CA">
        <w:rPr>
          <w:b/>
          <w:bCs/>
        </w:rPr>
        <w:t>Yêu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cầu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hệ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thống</w:t>
      </w:r>
      <w:proofErr w:type="spellEnd"/>
      <w:r w:rsidRPr="00E040CA">
        <w:rPr>
          <w:b/>
          <w:bCs/>
        </w:rPr>
        <w:t>:</w:t>
      </w:r>
    </w:p>
    <w:p w14:paraId="20D1A20A" w14:textId="1A0478B6" w:rsidR="00131BB9" w:rsidRDefault="00131BB9" w:rsidP="00E040CA">
      <w:pPr>
        <w:pStyle w:val="StyleCng"/>
      </w:pP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</w:p>
    <w:p w14:paraId="2542156D" w14:textId="29042E0A" w:rsidR="00131BB9" w:rsidRDefault="00131BB9" w:rsidP="00E040CA">
      <w:pPr>
        <w:pStyle w:val="StyleCng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14:paraId="733CCE7C" w14:textId="2B6216CC" w:rsidR="00131BB9" w:rsidRDefault="00131BB9" w:rsidP="00E040CA">
      <w:pPr>
        <w:pStyle w:val="StyleCng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ECA6DB8" w14:textId="4CBEE79E" w:rsidR="00131BB9" w:rsidRDefault="00131BB9" w:rsidP="00E040CA">
      <w:pPr>
        <w:pStyle w:val="StyleCng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36E023A8" w14:textId="6F745896" w:rsidR="00131BB9" w:rsidRDefault="00131BB9" w:rsidP="00E040CA">
      <w:pPr>
        <w:pStyle w:val="StyleCng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4FC4A897" w14:textId="4A4FAA39" w:rsidR="00131BB9" w:rsidRDefault="00131BB9" w:rsidP="00E040CA">
      <w:pPr>
        <w:pStyle w:val="StyleCng"/>
      </w:pP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46848A69" w14:textId="1BED9022" w:rsidR="00131BB9" w:rsidRDefault="00131BB9" w:rsidP="00E040CA">
      <w:pPr>
        <w:pStyle w:val="StyleCng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65BECB03" w14:textId="5533EA58" w:rsidR="00131BB9" w:rsidRDefault="00131BB9" w:rsidP="00E040CA">
      <w:pPr>
        <w:pStyle w:val="StyleCng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637F2F5E" w14:textId="1FA71F72" w:rsidR="00131BB9" w:rsidRDefault="00131BB9" w:rsidP="00E040CA">
      <w:pPr>
        <w:pStyle w:val="StyleCng"/>
      </w:pP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21491DF7" w14:textId="3D6EFFA4" w:rsidR="00131BB9" w:rsidRDefault="00131BB9" w:rsidP="00E040CA">
      <w:pPr>
        <w:pStyle w:val="StyleTr"/>
      </w:pPr>
      <w:proofErr w:type="spellStart"/>
      <w:r w:rsidRPr="00E040CA">
        <w:rPr>
          <w:b/>
          <w:bCs/>
        </w:rPr>
        <w:t>Đơn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vị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thực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hiện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5 _ QLDAHTTT</w:t>
      </w:r>
    </w:p>
    <w:p w14:paraId="0D0F4707" w14:textId="056AF8BD" w:rsidR="00131BB9" w:rsidRDefault="00131BB9" w:rsidP="00E040CA">
      <w:pPr>
        <w:pStyle w:val="StyleTr"/>
      </w:pPr>
      <w:proofErr w:type="spellStart"/>
      <w:r w:rsidRPr="00E040CA">
        <w:rPr>
          <w:b/>
          <w:bCs/>
        </w:rPr>
        <w:t>Ước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lượng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thời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gian</w:t>
      </w:r>
      <w:proofErr w:type="spellEnd"/>
      <w:r w:rsidRPr="00E040CA">
        <w:rPr>
          <w:b/>
          <w:bCs/>
        </w:rPr>
        <w:t xml:space="preserve"> </w:t>
      </w:r>
      <w:proofErr w:type="spellStart"/>
      <w:r w:rsidRPr="00E040CA">
        <w:rPr>
          <w:b/>
          <w:bCs/>
        </w:rPr>
        <w:t>hoàn</w:t>
      </w:r>
      <w:proofErr w:type="spellEnd"/>
      <w:r w:rsidRPr="00E040CA">
        <w:rPr>
          <w:b/>
          <w:bCs/>
        </w:rPr>
        <w:t xml:space="preserve"> </w:t>
      </w:r>
      <w:proofErr w:type="spellStart"/>
      <w:r w:rsidR="00E040CA" w:rsidRPr="00E040CA">
        <w:rPr>
          <w:b/>
          <w:bCs/>
        </w:rPr>
        <w:t>thành</w:t>
      </w:r>
      <w:proofErr w:type="spellEnd"/>
      <w:r w:rsidR="00E040CA">
        <w:t>:</w:t>
      </w:r>
      <w:r>
        <w:t xml:space="preserve"> </w:t>
      </w:r>
      <w:proofErr w:type="spellStart"/>
      <w:r>
        <w:t>Khoảng</w:t>
      </w:r>
      <w:proofErr w:type="spellEnd"/>
      <w:r>
        <w:t xml:space="preserve"> </w:t>
      </w:r>
      <w:r w:rsidR="06A9F4C1">
        <w:t>5</w:t>
      </w:r>
      <w:r>
        <w:t xml:space="preserve"> </w:t>
      </w:r>
      <w:proofErr w:type="spellStart"/>
      <w:r>
        <w:t>tháng</w:t>
      </w:r>
      <w:proofErr w:type="spellEnd"/>
    </w:p>
    <w:p w14:paraId="1E249729" w14:textId="5C0082D1" w:rsidR="00131BB9" w:rsidRDefault="00131BB9" w:rsidP="00810B9A">
      <w:pPr>
        <w:pStyle w:val="StyleCng"/>
      </w:pP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 w:rsidR="00810B9A">
        <w:t>đầu</w:t>
      </w:r>
      <w:proofErr w:type="spellEnd"/>
      <w:r w:rsidR="00810B9A">
        <w:t>:</w:t>
      </w:r>
      <w:r>
        <w:t xml:space="preserve"> </w:t>
      </w:r>
      <w:r w:rsidR="010CA352">
        <w:t>21</w:t>
      </w:r>
      <w:r>
        <w:t>/09/2022</w:t>
      </w:r>
    </w:p>
    <w:p w14:paraId="09CF6EDB" w14:textId="1141E002" w:rsidR="00131BB9" w:rsidRDefault="00131BB9" w:rsidP="00810B9A">
      <w:pPr>
        <w:pStyle w:val="StyleCng"/>
      </w:pP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: </w:t>
      </w:r>
      <w:r w:rsidR="64F1DE1A">
        <w:t>20</w:t>
      </w:r>
      <w:r>
        <w:t>/02/2023</w:t>
      </w:r>
    </w:p>
    <w:p w14:paraId="2B795164" w14:textId="683439A6" w:rsidR="00810B9A" w:rsidRDefault="00810B9A">
      <w:pPr>
        <w:spacing w:before="0" w:after="160" w:line="259" w:lineRule="auto"/>
        <w:jc w:val="left"/>
      </w:pPr>
      <w:r>
        <w:br w:type="page"/>
      </w:r>
    </w:p>
    <w:p w14:paraId="36948AB8" w14:textId="2625F5BA" w:rsidR="00810B9A" w:rsidRDefault="00810B9A" w:rsidP="00810B9A">
      <w:pPr>
        <w:pStyle w:val="Heading1"/>
      </w:pPr>
      <w:r>
        <w:lastRenderedPageBreak/>
        <w:t>TỔ CHỨC DỰ ÁN</w:t>
      </w:r>
    </w:p>
    <w:p w14:paraId="19509878" w14:textId="32FF9A33" w:rsidR="00810B9A" w:rsidRDefault="00810B9A" w:rsidP="00810B9A">
      <w:pPr>
        <w:pStyle w:val="Heading2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C9CA86E" w14:textId="77777777" w:rsidR="00810B9A" w:rsidRDefault="00810B9A" w:rsidP="00810B9A">
      <w:pPr>
        <w:pStyle w:val="StyleTr"/>
      </w:pPr>
      <w:proofErr w:type="spellStart"/>
      <w:r w:rsidRPr="00810B9A">
        <w:rPr>
          <w:b/>
          <w:bCs/>
        </w:rPr>
        <w:t>Nhóm</w:t>
      </w:r>
      <w:proofErr w:type="spellEnd"/>
      <w:r w:rsidRPr="00810B9A">
        <w:rPr>
          <w:b/>
          <w:bCs/>
        </w:rPr>
        <w:t xml:space="preserve"> 5</w:t>
      </w:r>
      <w:r>
        <w:t xml:space="preserve">: bao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0F64094" w14:textId="77777777" w:rsidR="00810B9A" w:rsidRDefault="00810B9A" w:rsidP="00810B9A">
      <w:pPr>
        <w:pStyle w:val="Stylechmen"/>
      </w:pPr>
      <w:r>
        <w:t>A36534 – Nguyễn Tiến Dũng</w:t>
      </w:r>
    </w:p>
    <w:p w14:paraId="42184595" w14:textId="3DF8EDDF" w:rsidR="00810B9A" w:rsidRDefault="00810B9A" w:rsidP="00810B9A">
      <w:pPr>
        <w:pStyle w:val="Stylechmen"/>
      </w:pPr>
      <w:r>
        <w:t>A3666</w:t>
      </w:r>
      <w:r w:rsidR="0880B967">
        <w:t>6</w:t>
      </w:r>
      <w:r>
        <w:t xml:space="preserve"> – Lê </w:t>
      </w:r>
      <w:proofErr w:type="spellStart"/>
      <w:r>
        <w:t>Hải</w:t>
      </w:r>
      <w:proofErr w:type="spellEnd"/>
      <w:r>
        <w:t xml:space="preserve"> An</w:t>
      </w:r>
    </w:p>
    <w:p w14:paraId="79FA0986" w14:textId="19338671" w:rsidR="00810B9A" w:rsidRDefault="00810B9A" w:rsidP="00810B9A">
      <w:pPr>
        <w:pStyle w:val="Stylechmen"/>
      </w:pPr>
      <w:r>
        <w:t xml:space="preserve">A39980 – Nguyễn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Tuấn</w:t>
      </w:r>
      <w:proofErr w:type="spellEnd"/>
    </w:p>
    <w:p w14:paraId="084C4428" w14:textId="77777777" w:rsidR="00810B9A" w:rsidRDefault="00810B9A" w:rsidP="00810B9A">
      <w:pPr>
        <w:pStyle w:val="StyleTr"/>
      </w:pPr>
      <w:proofErr w:type="spellStart"/>
      <w:r w:rsidRPr="00810B9A">
        <w:rPr>
          <w:b/>
          <w:bCs/>
        </w:rPr>
        <w:t>Quản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lý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dự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án</w:t>
      </w:r>
      <w:proofErr w:type="spellEnd"/>
      <w:r>
        <w:t xml:space="preserve">: Lê </w:t>
      </w:r>
      <w:proofErr w:type="spellStart"/>
      <w:r>
        <w:t>Hải</w:t>
      </w:r>
      <w:proofErr w:type="spellEnd"/>
      <w:r>
        <w:t xml:space="preserve"> An</w:t>
      </w:r>
    </w:p>
    <w:p w14:paraId="70DF6A5A" w14:textId="1E0720D6" w:rsidR="00810B9A" w:rsidRDefault="00810B9A" w:rsidP="00810B9A">
      <w:pPr>
        <w:pStyle w:val="StyleCng"/>
      </w:pPr>
      <w:proofErr w:type="spellStart"/>
      <w:r w:rsidRPr="00810B9A">
        <w:rPr>
          <w:b/>
          <w:bCs/>
        </w:rPr>
        <w:t>Nhóm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nghiệp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vụ</w:t>
      </w:r>
      <w:proofErr w:type="spellEnd"/>
      <w:r>
        <w:t>:</w:t>
      </w:r>
    </w:p>
    <w:p w14:paraId="45FFE4E6" w14:textId="56F419D3" w:rsidR="00810B9A" w:rsidRDefault="00810B9A" w:rsidP="00810B9A">
      <w:pPr>
        <w:pStyle w:val="Stylechmen"/>
      </w:pP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Nguyễn Tiến Dũng</w:t>
      </w:r>
    </w:p>
    <w:p w14:paraId="7D2BF565" w14:textId="04FB3EAE" w:rsidR="00810B9A" w:rsidRDefault="00810B9A" w:rsidP="00810B9A">
      <w:pPr>
        <w:pStyle w:val="Stylechmen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Lê </w:t>
      </w:r>
      <w:proofErr w:type="spellStart"/>
      <w:r>
        <w:t>Hải</w:t>
      </w:r>
      <w:proofErr w:type="spellEnd"/>
      <w:r>
        <w:t xml:space="preserve"> An, </w:t>
      </w:r>
      <w:r w:rsidRPr="00810B9A">
        <w:t xml:space="preserve">Nguyễn </w:t>
      </w:r>
      <w:proofErr w:type="spellStart"/>
      <w:r w:rsidRPr="00810B9A">
        <w:t>Văn</w:t>
      </w:r>
      <w:proofErr w:type="spellEnd"/>
      <w:r w:rsidRPr="00810B9A">
        <w:t xml:space="preserve"> </w:t>
      </w:r>
      <w:proofErr w:type="spellStart"/>
      <w:r w:rsidRPr="00810B9A">
        <w:t>Tuấn</w:t>
      </w:r>
      <w:proofErr w:type="spellEnd"/>
    </w:p>
    <w:p w14:paraId="1A722FBC" w14:textId="5C2A320C" w:rsidR="00810B9A" w:rsidRDefault="00810B9A" w:rsidP="00810B9A">
      <w:pPr>
        <w:pStyle w:val="StyleCng"/>
      </w:pPr>
      <w:proofErr w:type="spellStart"/>
      <w:r w:rsidRPr="00810B9A">
        <w:rPr>
          <w:b/>
          <w:bCs/>
        </w:rPr>
        <w:t>Nhóm</w:t>
      </w:r>
      <w:proofErr w:type="spellEnd"/>
      <w:r w:rsidRPr="00810B9A">
        <w:rPr>
          <w:b/>
          <w:bCs/>
        </w:rPr>
        <w:t xml:space="preserve"> PTTK</w:t>
      </w:r>
      <w:r>
        <w:t>:</w:t>
      </w:r>
    </w:p>
    <w:p w14:paraId="299E0582" w14:textId="6DCB498F" w:rsidR="00810B9A" w:rsidRDefault="00810B9A" w:rsidP="00810B9A">
      <w:pPr>
        <w:pStyle w:val="Stylechmen"/>
      </w:pPr>
      <w:proofErr w:type="spellStart"/>
      <w:r>
        <w:t>Trưởng</w:t>
      </w:r>
      <w:proofErr w:type="spellEnd"/>
      <w:r>
        <w:t xml:space="preserve"> </w:t>
      </w:r>
      <w:proofErr w:type="spellStart"/>
      <w:r>
        <w:t>nhóm:Lê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An</w:t>
      </w:r>
    </w:p>
    <w:p w14:paraId="2E460745" w14:textId="5227FF66" w:rsidR="00810B9A" w:rsidRDefault="00810B9A" w:rsidP="00810B9A">
      <w:pPr>
        <w:pStyle w:val="Stylechmen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Nguyễn Tiến Dũng</w:t>
      </w:r>
    </w:p>
    <w:p w14:paraId="4F91C100" w14:textId="6C45C68A" w:rsidR="00810B9A" w:rsidRPr="00810B9A" w:rsidRDefault="00810B9A" w:rsidP="00810B9A">
      <w:pPr>
        <w:pStyle w:val="StyleCng"/>
        <w:rPr>
          <w:b/>
          <w:bCs/>
        </w:rPr>
      </w:pPr>
      <w:proofErr w:type="spellStart"/>
      <w:r w:rsidRPr="00810B9A">
        <w:rPr>
          <w:b/>
          <w:bCs/>
        </w:rPr>
        <w:t>Nhóm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lập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trình</w:t>
      </w:r>
      <w:proofErr w:type="spellEnd"/>
      <w:r w:rsidRPr="00810B9A">
        <w:rPr>
          <w:b/>
          <w:bCs/>
        </w:rPr>
        <w:t>:</w:t>
      </w:r>
    </w:p>
    <w:p w14:paraId="25A5FC29" w14:textId="35B045F5" w:rsidR="00810B9A" w:rsidRDefault="00810B9A" w:rsidP="00810B9A">
      <w:pPr>
        <w:pStyle w:val="Stylechmen"/>
      </w:pPr>
      <w:proofErr w:type="spellStart"/>
      <w:r>
        <w:t>Trưởng</w:t>
      </w:r>
      <w:proofErr w:type="spellEnd"/>
      <w:r>
        <w:t xml:space="preserve"> </w:t>
      </w:r>
      <w:proofErr w:type="spellStart"/>
      <w:r>
        <w:t>nhóm:Nguyễn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Tuấn</w:t>
      </w:r>
      <w:proofErr w:type="spellEnd"/>
    </w:p>
    <w:p w14:paraId="6BC77E98" w14:textId="650CC4BE" w:rsidR="00810B9A" w:rsidRDefault="00810B9A" w:rsidP="00810B9A">
      <w:pPr>
        <w:pStyle w:val="Stylechmen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Lê </w:t>
      </w:r>
      <w:proofErr w:type="spellStart"/>
      <w:r>
        <w:t>Hải</w:t>
      </w:r>
      <w:proofErr w:type="spellEnd"/>
      <w:r>
        <w:t xml:space="preserve"> An, </w:t>
      </w:r>
      <w:r w:rsidRPr="00810B9A">
        <w:t>Nguyễn Tiến Dũng</w:t>
      </w:r>
    </w:p>
    <w:p w14:paraId="2CA24433" w14:textId="2621A746" w:rsidR="00810B9A" w:rsidRPr="00810B9A" w:rsidRDefault="00810B9A" w:rsidP="00810B9A">
      <w:pPr>
        <w:pStyle w:val="StyleCng"/>
        <w:rPr>
          <w:b/>
          <w:bCs/>
        </w:rPr>
      </w:pPr>
      <w:proofErr w:type="spellStart"/>
      <w:r w:rsidRPr="00810B9A">
        <w:rPr>
          <w:b/>
          <w:bCs/>
        </w:rPr>
        <w:t>Nhóm</w:t>
      </w:r>
      <w:proofErr w:type="spellEnd"/>
      <w:r w:rsidRPr="00810B9A">
        <w:rPr>
          <w:b/>
          <w:bCs/>
        </w:rPr>
        <w:t xml:space="preserve"> Test:</w:t>
      </w:r>
    </w:p>
    <w:p w14:paraId="681F106C" w14:textId="470E3276" w:rsidR="00810B9A" w:rsidRDefault="00810B9A" w:rsidP="00810B9A">
      <w:pPr>
        <w:pStyle w:val="Stylechmen"/>
      </w:pPr>
      <w:proofErr w:type="spellStart"/>
      <w:r>
        <w:t>Trưởng</w:t>
      </w:r>
      <w:proofErr w:type="spellEnd"/>
      <w:r>
        <w:t xml:space="preserve"> </w:t>
      </w:r>
      <w:proofErr w:type="spellStart"/>
      <w:r>
        <w:t>nhóm:Lê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An</w:t>
      </w:r>
    </w:p>
    <w:p w14:paraId="0AC5EC69" w14:textId="0E5C7400" w:rsidR="00810B9A" w:rsidRDefault="00810B9A" w:rsidP="00810B9A">
      <w:pPr>
        <w:pStyle w:val="Stylechmen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viên:Nguyễn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Tuấn</w:t>
      </w:r>
      <w:proofErr w:type="spellEnd"/>
    </w:p>
    <w:p w14:paraId="660B1E35" w14:textId="67D39A9C" w:rsidR="00810B9A" w:rsidRPr="00810B9A" w:rsidRDefault="00810B9A" w:rsidP="00810B9A">
      <w:pPr>
        <w:pStyle w:val="StyleCng"/>
        <w:rPr>
          <w:b/>
          <w:bCs/>
        </w:rPr>
      </w:pPr>
      <w:proofErr w:type="spellStart"/>
      <w:r w:rsidRPr="00810B9A">
        <w:rPr>
          <w:b/>
          <w:bCs/>
        </w:rPr>
        <w:t>Nhóm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triển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khai</w:t>
      </w:r>
      <w:proofErr w:type="spellEnd"/>
      <w:r w:rsidRPr="00810B9A">
        <w:rPr>
          <w:b/>
          <w:bCs/>
        </w:rPr>
        <w:t>:</w:t>
      </w:r>
    </w:p>
    <w:p w14:paraId="5392BB95" w14:textId="7C28AA58" w:rsidR="00810B9A" w:rsidRDefault="00810B9A" w:rsidP="00810B9A">
      <w:pPr>
        <w:pStyle w:val="Stylechmen"/>
      </w:pPr>
      <w:proofErr w:type="spellStart"/>
      <w:r>
        <w:t>Trưởng</w:t>
      </w:r>
      <w:proofErr w:type="spellEnd"/>
      <w:r>
        <w:t xml:space="preserve"> </w:t>
      </w:r>
      <w:proofErr w:type="spellStart"/>
      <w:r>
        <w:t>nhóm:Nguyễn</w:t>
      </w:r>
      <w:proofErr w:type="spellEnd"/>
      <w:r>
        <w:t xml:space="preserve"> Tiến Dũng</w:t>
      </w:r>
    </w:p>
    <w:p w14:paraId="3F332549" w14:textId="16F46445" w:rsidR="00810B9A" w:rsidRDefault="00810B9A" w:rsidP="00810B9A">
      <w:pPr>
        <w:pStyle w:val="Stylechmen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Lê </w:t>
      </w:r>
      <w:proofErr w:type="spellStart"/>
      <w:r>
        <w:t>Hải</w:t>
      </w:r>
      <w:proofErr w:type="spellEnd"/>
      <w:r>
        <w:t xml:space="preserve"> An,</w:t>
      </w:r>
      <w:r w:rsidRPr="00810B9A">
        <w:t xml:space="preserve"> Nguyễn </w:t>
      </w:r>
      <w:proofErr w:type="spellStart"/>
      <w:r w:rsidRPr="00810B9A">
        <w:t>Văn</w:t>
      </w:r>
      <w:proofErr w:type="spellEnd"/>
      <w:r w:rsidRPr="00810B9A">
        <w:t xml:space="preserve"> </w:t>
      </w:r>
      <w:proofErr w:type="spellStart"/>
      <w:r w:rsidRPr="00810B9A">
        <w:t>Tuấn</w:t>
      </w:r>
      <w:proofErr w:type="spellEnd"/>
      <w:r>
        <w:t xml:space="preserve"> </w:t>
      </w:r>
    </w:p>
    <w:p w14:paraId="76E94D74" w14:textId="6126B69E" w:rsidR="00810B9A" w:rsidRDefault="00810B9A" w:rsidP="00810B9A">
      <w:pPr>
        <w:pStyle w:val="StyleCng"/>
      </w:pPr>
      <w:proofErr w:type="spellStart"/>
      <w:r w:rsidRPr="00810B9A">
        <w:rPr>
          <w:b/>
          <w:bCs/>
        </w:rPr>
        <w:t>Quản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lý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cấu</w:t>
      </w:r>
      <w:proofErr w:type="spellEnd"/>
      <w:r w:rsidRPr="00810B9A">
        <w:rPr>
          <w:b/>
          <w:bCs/>
        </w:rPr>
        <w:t xml:space="preserve"> </w:t>
      </w:r>
      <w:proofErr w:type="spellStart"/>
      <w:r w:rsidRPr="00810B9A">
        <w:rPr>
          <w:b/>
          <w:bCs/>
        </w:rPr>
        <w:t>hình</w:t>
      </w:r>
      <w:proofErr w:type="spellEnd"/>
      <w:r>
        <w:t>:</w:t>
      </w:r>
    </w:p>
    <w:p w14:paraId="6F4D52F3" w14:textId="096FC39A" w:rsidR="00810B9A" w:rsidRDefault="00810B9A" w:rsidP="00810B9A">
      <w:pPr>
        <w:pStyle w:val="Stylechmen"/>
      </w:pP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Nguyễn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Tuấn</w:t>
      </w:r>
      <w:proofErr w:type="spellEnd"/>
    </w:p>
    <w:p w14:paraId="12CB6222" w14:textId="7AC061A6" w:rsidR="00810B9A" w:rsidRDefault="00810B9A" w:rsidP="00810B9A">
      <w:pPr>
        <w:pStyle w:val="Stylechmen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Nguyễn Tiến Dũng</w:t>
      </w:r>
    </w:p>
    <w:p w14:paraId="681B4F5C" w14:textId="5B539E02" w:rsidR="00810B9A" w:rsidRDefault="00810B9A" w:rsidP="00810B9A">
      <w:pPr>
        <w:spacing w:before="0" w:after="160" w:line="259" w:lineRule="auto"/>
        <w:jc w:val="left"/>
      </w:pPr>
      <w:r>
        <w:br w:type="page"/>
      </w:r>
    </w:p>
    <w:p w14:paraId="5C7F624C" w14:textId="53005E14" w:rsidR="00810B9A" w:rsidRDefault="00810B9A" w:rsidP="00810B9A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50261150" w14:textId="2C28E708" w:rsidR="00810B9A" w:rsidRPr="00810B9A" w:rsidRDefault="005A72DE" w:rsidP="00810B9A">
      <w:pPr>
        <w:jc w:val="center"/>
      </w:pPr>
      <w:r>
        <w:rPr>
          <w:noProof/>
        </w:rPr>
        <w:drawing>
          <wp:inline distT="0" distB="0" distL="0" distR="0" wp14:anchorId="4BED810A" wp14:editId="1100AA58">
            <wp:extent cx="4904740" cy="7656162"/>
            <wp:effectExtent l="0" t="0" r="1016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7F3165C" w14:textId="43ADBC29" w:rsidR="00375AC2" w:rsidRDefault="00375AC2" w:rsidP="00375AC2">
      <w:pPr>
        <w:pStyle w:val="Heading1"/>
      </w:pPr>
      <w:r>
        <w:lastRenderedPageBreak/>
        <w:t>Quản lý nhân lực và môi trường</w:t>
      </w:r>
    </w:p>
    <w:p w14:paraId="7B184ABB" w14:textId="2A978D29" w:rsidR="00375AC2" w:rsidRDefault="00375AC2" w:rsidP="00375AC2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2476"/>
        <w:gridCol w:w="1388"/>
        <w:gridCol w:w="979"/>
        <w:gridCol w:w="1970"/>
        <w:gridCol w:w="2522"/>
      </w:tblGrid>
      <w:tr w:rsidR="00375AC2" w:rsidRPr="00375AC2" w14:paraId="5CA8A1C0" w14:textId="77777777" w:rsidTr="00375AC2">
        <w:tc>
          <w:tcPr>
            <w:tcW w:w="257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75F48706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Cs w:val="26"/>
                <w:lang w:val="vi"/>
              </w:rPr>
            </w:pPr>
            <w:bookmarkStart w:id="1" w:name="_Hlk116739267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Giai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đoạn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thực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hiện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40ECE31C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Thời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 gian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thực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hiện</w:t>
            </w:r>
            <w:proofErr w:type="spellEnd"/>
          </w:p>
          <w:p w14:paraId="5AD17705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(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ngày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)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30CFF074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Số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người</w:t>
            </w:r>
            <w:proofErr w:type="spellEnd"/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344872B9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Quy mô</w:t>
            </w:r>
          </w:p>
          <w:p w14:paraId="5A660237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(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Ngày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 công)</w:t>
            </w:r>
          </w:p>
        </w:tc>
        <w:tc>
          <w:tcPr>
            <w:tcW w:w="264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166FDE1C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Ghi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chú</w:t>
            </w:r>
            <w:proofErr w:type="spellEnd"/>
          </w:p>
        </w:tc>
      </w:tr>
      <w:tr w:rsidR="222C84A0" w14:paraId="6E343E2E" w14:textId="77777777" w:rsidTr="222C84A0">
        <w:tc>
          <w:tcPr>
            <w:tcW w:w="247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3618C2AC" w14:textId="4AE42DD9" w:rsidR="51FFC950" w:rsidRDefault="51FFC950" w:rsidP="222C84A0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lang w:val="vi"/>
              </w:rPr>
            </w:pPr>
            <w:proofErr w:type="spellStart"/>
            <w:r w:rsidRPr="222C84A0">
              <w:rPr>
                <w:rFonts w:eastAsia="Times New Roman" w:cs="Times New Roman"/>
                <w:b/>
                <w:bCs/>
                <w:lang w:val="vi"/>
              </w:rPr>
              <w:t>Chuẩn</w:t>
            </w:r>
            <w:proofErr w:type="spellEnd"/>
            <w:r w:rsidRPr="222C84A0">
              <w:rPr>
                <w:rFonts w:eastAsia="Times New Roman" w:cs="Times New Roman"/>
                <w:b/>
                <w:bCs/>
                <w:lang w:val="vi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b/>
                <w:bCs/>
                <w:lang w:val="vi"/>
              </w:rPr>
              <w:t>bị</w:t>
            </w:r>
            <w:proofErr w:type="spellEnd"/>
          </w:p>
        </w:tc>
        <w:tc>
          <w:tcPr>
            <w:tcW w:w="139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6B1419F7" w14:textId="55CC1200" w:rsidR="51FFC950" w:rsidRDefault="51FFC950" w:rsidP="222C84A0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lang w:val="vi"/>
              </w:rPr>
            </w:pPr>
            <w:r w:rsidRPr="222C84A0">
              <w:rPr>
                <w:rFonts w:eastAsia="Times New Roman" w:cs="Times New Roman"/>
                <w:b/>
                <w:bCs/>
                <w:lang w:val="vi"/>
              </w:rPr>
              <w:t>18</w:t>
            </w:r>
          </w:p>
        </w:tc>
        <w:tc>
          <w:tcPr>
            <w:tcW w:w="979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3AE49050" w14:textId="27CC3720" w:rsidR="51FFC950" w:rsidRDefault="51FFC950" w:rsidP="222C84A0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lang w:val="vi"/>
              </w:rPr>
            </w:pPr>
            <w:r w:rsidRPr="222C84A0">
              <w:rPr>
                <w:rFonts w:eastAsia="Times New Roman" w:cs="Times New Roman"/>
                <w:b/>
                <w:bCs/>
                <w:lang w:val="vi"/>
              </w:rPr>
              <w:t>3</w:t>
            </w:r>
          </w:p>
        </w:tc>
        <w:tc>
          <w:tcPr>
            <w:tcW w:w="195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27D610F4" w14:textId="5D991DDC" w:rsidR="51FFC950" w:rsidRDefault="51FFC950" w:rsidP="222C8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lang w:val="vi"/>
              </w:rPr>
            </w:pPr>
            <w:r w:rsidRPr="222C84A0">
              <w:rPr>
                <w:rFonts w:eastAsia="Times New Roman" w:cs="Times New Roman"/>
                <w:b/>
                <w:bCs/>
                <w:lang w:val="vi"/>
              </w:rPr>
              <w:t>54</w:t>
            </w:r>
          </w:p>
        </w:tc>
        <w:tc>
          <w:tcPr>
            <w:tcW w:w="2532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758BE892" w14:textId="55035394" w:rsidR="222C84A0" w:rsidRDefault="222C84A0" w:rsidP="222C84A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lang w:val="vi"/>
              </w:rPr>
            </w:pPr>
          </w:p>
        </w:tc>
      </w:tr>
      <w:tr w:rsidR="00375AC2" w:rsidRPr="00375AC2" w14:paraId="53E70486" w14:textId="77777777" w:rsidTr="00375AC2">
        <w:tc>
          <w:tcPr>
            <w:tcW w:w="25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4C522AD3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Khảo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sát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741C5F6" w14:textId="5B448D03" w:rsidR="00375AC2" w:rsidRPr="00375AC2" w:rsidRDefault="0D138C86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1</w:t>
            </w:r>
            <w:r w:rsidR="44D82DE9" w:rsidRPr="222C84A0">
              <w:rPr>
                <w:rFonts w:eastAsia="Times New Roman" w:cs="Times New Roman"/>
                <w:lang w:val="vi"/>
              </w:rPr>
              <w:t>6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15411AA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szCs w:val="26"/>
                <w:lang w:val="vi"/>
              </w:rP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11364914" w14:textId="254FA43C" w:rsidR="00375AC2" w:rsidRPr="00375AC2" w:rsidRDefault="1E8982D7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48</w:t>
            </w:r>
            <w:r w:rsidR="00375AC2" w:rsidRPr="222C84A0">
              <w:rPr>
                <w:rFonts w:eastAsia="Times New Roman" w:cs="Times New Roman"/>
                <w:lang w:val="vi"/>
              </w:rPr>
              <w:t xml:space="preserve"> (4.1 </w:t>
            </w:r>
            <w:proofErr w:type="spellStart"/>
            <w:r w:rsidR="00375AC2" w:rsidRPr="222C84A0">
              <w:rPr>
                <w:rFonts w:eastAsia="Times New Roman" w:cs="Times New Roman"/>
                <w:lang w:val="vi"/>
              </w:rPr>
              <w:t>mm</w:t>
            </w:r>
            <w:proofErr w:type="spellEnd"/>
            <w:r w:rsidR="00375AC2" w:rsidRPr="222C84A0">
              <w:rPr>
                <w:rFonts w:eastAsia="Times New Roman" w:cs="Times New Roman"/>
                <w:lang w:val="vi"/>
              </w:rPr>
              <w:t>)</w:t>
            </w:r>
          </w:p>
        </w:tc>
        <w:tc>
          <w:tcPr>
            <w:tcW w:w="26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6A9E3F15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</w:p>
        </w:tc>
      </w:tr>
      <w:tr w:rsidR="00375AC2" w:rsidRPr="00375AC2" w14:paraId="1DDCAAB7" w14:textId="77777777" w:rsidTr="00375AC2">
        <w:tc>
          <w:tcPr>
            <w:tcW w:w="25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60A55C73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Phân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tích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thiết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kế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42D88477" w14:textId="47B1438D" w:rsidR="00375AC2" w:rsidRPr="00375AC2" w:rsidRDefault="0ABB19E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18.5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075E9729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szCs w:val="26"/>
                <w:lang w:val="vi"/>
              </w:rP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52D9AFC6" w14:textId="6C3AC43F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 xml:space="preserve"> </w:t>
            </w:r>
            <w:r w:rsidR="069B371B" w:rsidRPr="222C84A0">
              <w:rPr>
                <w:rFonts w:eastAsia="Times New Roman" w:cs="Times New Roman"/>
                <w:lang w:val="vi"/>
              </w:rPr>
              <w:t>55.5</w:t>
            </w:r>
            <w:r w:rsidRPr="222C84A0">
              <w:rPr>
                <w:rFonts w:eastAsia="Times New Roman" w:cs="Times New Roman"/>
                <w:lang w:val="vi"/>
              </w:rPr>
              <w:t xml:space="preserve">(4.77 </w:t>
            </w:r>
            <w:proofErr w:type="spellStart"/>
            <w:r w:rsidRPr="222C84A0">
              <w:rPr>
                <w:rFonts w:eastAsia="Times New Roman" w:cs="Times New Roman"/>
                <w:lang w:val="vi"/>
              </w:rPr>
              <w:t>mm</w:t>
            </w:r>
            <w:proofErr w:type="spellEnd"/>
            <w:r w:rsidRPr="222C84A0">
              <w:rPr>
                <w:rFonts w:eastAsia="Times New Roman" w:cs="Times New Roman"/>
                <w:lang w:val="vi"/>
              </w:rPr>
              <w:t>)</w:t>
            </w:r>
          </w:p>
        </w:tc>
        <w:tc>
          <w:tcPr>
            <w:tcW w:w="26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04391B65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</w:p>
        </w:tc>
      </w:tr>
      <w:tr w:rsidR="00375AC2" w:rsidRPr="00375AC2" w14:paraId="03E8A4E1" w14:textId="77777777" w:rsidTr="00375AC2">
        <w:tc>
          <w:tcPr>
            <w:tcW w:w="25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358DEAB9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Lập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trình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2072968C" w14:textId="38CE8870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3</w:t>
            </w:r>
            <w:r w:rsidR="7559B8B9" w:rsidRPr="222C84A0">
              <w:rPr>
                <w:rFonts w:eastAsia="Times New Roman" w:cs="Times New Roman"/>
                <w:lang w:val="vi"/>
              </w:rPr>
              <w:t>7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67063C71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szCs w:val="26"/>
                <w:lang w:val="vi"/>
              </w:rP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7549B51B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szCs w:val="26"/>
                <w:lang w:val="vi"/>
              </w:rPr>
              <w:t xml:space="preserve">105 (4.77 </w:t>
            </w:r>
            <w:proofErr w:type="spellStart"/>
            <w:r w:rsidRPr="00375AC2">
              <w:rPr>
                <w:rFonts w:eastAsia="Times New Roman" w:cs="Times New Roman"/>
                <w:szCs w:val="26"/>
                <w:lang w:val="vi"/>
              </w:rPr>
              <w:t>mm</w:t>
            </w:r>
            <w:proofErr w:type="spellEnd"/>
            <w:r w:rsidRPr="00375AC2">
              <w:rPr>
                <w:rFonts w:eastAsia="Times New Roman" w:cs="Times New Roman"/>
                <w:szCs w:val="26"/>
                <w:lang w:val="vi"/>
              </w:rPr>
              <w:t>)</w:t>
            </w:r>
          </w:p>
        </w:tc>
        <w:tc>
          <w:tcPr>
            <w:tcW w:w="26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27B5C8E4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</w:p>
        </w:tc>
      </w:tr>
      <w:tr w:rsidR="00375AC2" w:rsidRPr="00375AC2" w14:paraId="123FC4E2" w14:textId="77777777" w:rsidTr="00375AC2">
        <w:tc>
          <w:tcPr>
            <w:tcW w:w="25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0F09FB3F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Kiểm</w:t>
            </w:r>
            <w:proofErr w:type="spellEnd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 w:cs="Times New Roman"/>
                <w:b/>
                <w:bCs/>
                <w:szCs w:val="26"/>
                <w:lang w:val="vi"/>
              </w:rPr>
              <w:t>thử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0CF85983" w14:textId="11783F78" w:rsidR="00375AC2" w:rsidRPr="00375AC2" w:rsidRDefault="7AD66E96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1</w:t>
            </w:r>
            <w:r w:rsidR="135AE773" w:rsidRPr="222C84A0">
              <w:rPr>
                <w:rFonts w:eastAsia="Times New Roman" w:cs="Times New Roman"/>
                <w:lang w:val="vi"/>
              </w:rPr>
              <w:t>7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2E8E9DDB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szCs w:val="26"/>
                <w:lang w:val="vi"/>
              </w:rP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304A94EE" w14:textId="7FEE0161" w:rsidR="00375AC2" w:rsidRPr="00375AC2" w:rsidRDefault="0D01CD7F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51</w:t>
            </w:r>
            <w:r w:rsidR="00375AC2" w:rsidRPr="222C84A0">
              <w:rPr>
                <w:rFonts w:eastAsia="Times New Roman" w:cs="Times New Roman"/>
                <w:lang w:val="vi"/>
              </w:rPr>
              <w:t xml:space="preserve"> (3 </w:t>
            </w:r>
            <w:proofErr w:type="spellStart"/>
            <w:r w:rsidR="00375AC2" w:rsidRPr="222C84A0">
              <w:rPr>
                <w:rFonts w:eastAsia="Times New Roman" w:cs="Times New Roman"/>
                <w:lang w:val="vi"/>
              </w:rPr>
              <w:t>mm</w:t>
            </w:r>
            <w:proofErr w:type="spellEnd"/>
            <w:r w:rsidR="00375AC2" w:rsidRPr="222C84A0">
              <w:rPr>
                <w:rFonts w:eastAsia="Times New Roman" w:cs="Times New Roman"/>
                <w:lang w:val="vi"/>
              </w:rPr>
              <w:t>)</w:t>
            </w:r>
          </w:p>
        </w:tc>
        <w:tc>
          <w:tcPr>
            <w:tcW w:w="26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3840350B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</w:p>
        </w:tc>
      </w:tr>
      <w:tr w:rsidR="00375AC2" w:rsidRPr="00375AC2" w14:paraId="6E49457B" w14:textId="77777777" w:rsidTr="00375AC2">
        <w:tc>
          <w:tcPr>
            <w:tcW w:w="25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3370DC6E" w14:textId="453C4EF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lang w:val="vi"/>
              </w:rPr>
            </w:pPr>
            <w:proofErr w:type="spellStart"/>
            <w:r w:rsidRPr="222C84A0">
              <w:rPr>
                <w:rFonts w:eastAsia="Times New Roman" w:cs="Times New Roman"/>
                <w:b/>
                <w:lang w:val="vi"/>
              </w:rPr>
              <w:t>Triển</w:t>
            </w:r>
            <w:proofErr w:type="spellEnd"/>
            <w:r w:rsidRPr="222C84A0">
              <w:rPr>
                <w:rFonts w:eastAsia="Times New Roman" w:cs="Times New Roman"/>
                <w:b/>
                <w:lang w:val="vi"/>
              </w:rPr>
              <w:t xml:space="preserve"> khai</w:t>
            </w:r>
            <w:r w:rsidR="01ABCDA5" w:rsidRPr="222C84A0">
              <w:rPr>
                <w:rFonts w:eastAsia="Times New Roman" w:cs="Times New Roman"/>
                <w:b/>
                <w:bCs/>
                <w:lang w:val="vi"/>
              </w:rPr>
              <w:t xml:space="preserve"> </w:t>
            </w:r>
            <w:proofErr w:type="spellStart"/>
            <w:r w:rsidR="01ABCDA5" w:rsidRPr="222C84A0">
              <w:rPr>
                <w:rFonts w:eastAsia="Times New Roman" w:cs="Times New Roman"/>
                <w:b/>
                <w:bCs/>
                <w:lang w:val="vi"/>
              </w:rPr>
              <w:t>phần</w:t>
            </w:r>
            <w:proofErr w:type="spellEnd"/>
            <w:r w:rsidR="01ABCDA5" w:rsidRPr="222C84A0">
              <w:rPr>
                <w:rFonts w:eastAsia="Times New Roman" w:cs="Times New Roman"/>
                <w:b/>
                <w:bCs/>
                <w:lang w:val="vi"/>
              </w:rPr>
              <w:t xml:space="preserve"> </w:t>
            </w:r>
            <w:proofErr w:type="spellStart"/>
            <w:r w:rsidR="01ABCDA5" w:rsidRPr="222C84A0">
              <w:rPr>
                <w:rFonts w:eastAsia="Times New Roman" w:cs="Times New Roman"/>
                <w:b/>
                <w:bCs/>
                <w:lang w:val="vi"/>
              </w:rPr>
              <w:t>mềm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BC548FF" w14:textId="1E337677" w:rsidR="00375AC2" w:rsidRPr="00375AC2" w:rsidRDefault="01ABCDA5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6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2A8E1ABB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szCs w:val="26"/>
                <w:lang w:val="vi"/>
              </w:rP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28A44556" w14:textId="699ED6CC" w:rsidR="00375AC2" w:rsidRPr="00375AC2" w:rsidRDefault="2947D0A6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18</w:t>
            </w:r>
            <w:r w:rsidR="00375AC2" w:rsidRPr="222C84A0">
              <w:rPr>
                <w:rFonts w:eastAsia="Times New Roman" w:cs="Times New Roman"/>
                <w:lang w:val="vi"/>
              </w:rPr>
              <w:t xml:space="preserve"> (1.36 </w:t>
            </w:r>
            <w:proofErr w:type="spellStart"/>
            <w:r w:rsidR="00375AC2" w:rsidRPr="222C84A0">
              <w:rPr>
                <w:rFonts w:eastAsia="Times New Roman" w:cs="Times New Roman"/>
                <w:lang w:val="vi"/>
              </w:rPr>
              <w:t>mm</w:t>
            </w:r>
            <w:proofErr w:type="spellEnd"/>
            <w:r w:rsidR="00375AC2" w:rsidRPr="222C84A0">
              <w:rPr>
                <w:rFonts w:eastAsia="Times New Roman" w:cs="Times New Roman"/>
                <w:lang w:val="vi"/>
              </w:rPr>
              <w:t>)</w:t>
            </w:r>
          </w:p>
        </w:tc>
        <w:tc>
          <w:tcPr>
            <w:tcW w:w="26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4104C012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</w:p>
        </w:tc>
      </w:tr>
      <w:tr w:rsidR="00375AC2" w:rsidRPr="00375AC2" w14:paraId="4B3BEE3F" w14:textId="77777777" w:rsidTr="00375AC2">
        <w:tc>
          <w:tcPr>
            <w:tcW w:w="25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0BFB82D0" w14:textId="5C616577" w:rsidR="00375AC2" w:rsidRPr="00375AC2" w:rsidRDefault="2671541F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lang w:val="vi"/>
              </w:rPr>
            </w:pPr>
            <w:proofErr w:type="spellStart"/>
            <w:r w:rsidRPr="222C84A0">
              <w:rPr>
                <w:rFonts w:eastAsia="Times New Roman" w:cs="Times New Roman"/>
                <w:b/>
                <w:bCs/>
                <w:lang w:val="vi"/>
              </w:rPr>
              <w:t>Triển</w:t>
            </w:r>
            <w:proofErr w:type="spellEnd"/>
            <w:r w:rsidRPr="222C84A0">
              <w:rPr>
                <w:rFonts w:eastAsia="Times New Roman" w:cs="Times New Roman"/>
                <w:b/>
                <w:bCs/>
                <w:lang w:val="vi"/>
              </w:rPr>
              <w:t xml:space="preserve"> khai </w:t>
            </w:r>
            <w:proofErr w:type="spellStart"/>
            <w:r w:rsidRPr="222C84A0">
              <w:rPr>
                <w:rFonts w:eastAsia="Times New Roman" w:cs="Times New Roman"/>
                <w:b/>
                <w:bCs/>
                <w:lang w:val="vi"/>
              </w:rPr>
              <w:t>dự</w:t>
            </w:r>
            <w:proofErr w:type="spellEnd"/>
            <w:r w:rsidRPr="222C84A0">
              <w:rPr>
                <w:rFonts w:eastAsia="Times New Roman" w:cs="Times New Roman"/>
                <w:b/>
                <w:bCs/>
                <w:lang w:val="vi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b/>
                <w:bCs/>
                <w:lang w:val="vi"/>
              </w:rPr>
              <w:t>án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4AD6143E" w14:textId="070FF92F" w:rsidR="00375AC2" w:rsidRPr="00375AC2" w:rsidRDefault="2671541F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 xml:space="preserve">2 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11D36E96" w14:textId="6FEDA23B" w:rsidR="00375AC2" w:rsidRPr="00375AC2" w:rsidRDefault="2671541F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77461EB8" w14:textId="693351EC" w:rsidR="00375AC2" w:rsidRPr="00375AC2" w:rsidRDefault="027A5BB7" w:rsidP="00375AC2">
            <w:pPr>
              <w:widowControl w:val="0"/>
              <w:tabs>
                <w:tab w:val="center" w:pos="900"/>
              </w:tabs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6</w:t>
            </w:r>
            <w:r w:rsidR="00375AC2" w:rsidRPr="222C84A0">
              <w:rPr>
                <w:rFonts w:eastAsia="Times New Roman" w:cs="Times New Roman"/>
                <w:lang w:val="vi"/>
              </w:rPr>
              <w:t xml:space="preserve"> (18 </w:t>
            </w:r>
            <w:proofErr w:type="spellStart"/>
            <w:r w:rsidR="00375AC2" w:rsidRPr="222C84A0">
              <w:rPr>
                <w:rFonts w:eastAsia="Times New Roman" w:cs="Times New Roman"/>
                <w:lang w:val="vi"/>
              </w:rPr>
              <w:t>mm</w:t>
            </w:r>
            <w:proofErr w:type="spellEnd"/>
            <w:r w:rsidR="00375AC2" w:rsidRPr="222C84A0">
              <w:rPr>
                <w:rFonts w:eastAsia="Times New Roman" w:cs="Times New Roman"/>
                <w:lang w:val="vi"/>
              </w:rPr>
              <w:t>)</w:t>
            </w:r>
          </w:p>
        </w:tc>
        <w:tc>
          <w:tcPr>
            <w:tcW w:w="26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58157BD1" w14:textId="77777777" w:rsidR="00375AC2" w:rsidRPr="00375AC2" w:rsidRDefault="00375AC2" w:rsidP="00375AC2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Cs w:val="26"/>
                <w:lang w:val="vi"/>
              </w:rPr>
            </w:pPr>
            <w:r w:rsidRPr="00375AC2">
              <w:rPr>
                <w:rFonts w:eastAsia="Times New Roman" w:cs="Times New Roman"/>
                <w:szCs w:val="26"/>
                <w:lang w:val="vi"/>
              </w:rPr>
              <w:t xml:space="preserve">1 </w:t>
            </w:r>
            <w:proofErr w:type="spellStart"/>
            <w:r w:rsidRPr="00375AC2">
              <w:rPr>
                <w:rFonts w:eastAsia="Times New Roman" w:cs="Times New Roman"/>
                <w:szCs w:val="26"/>
                <w:lang w:val="vi"/>
              </w:rPr>
              <w:t>mm</w:t>
            </w:r>
            <w:proofErr w:type="spellEnd"/>
            <w:r w:rsidRPr="00375AC2">
              <w:rPr>
                <w:rFonts w:eastAsia="Times New Roman" w:cs="Times New Roman"/>
                <w:szCs w:val="26"/>
                <w:lang w:val="vi"/>
              </w:rPr>
              <w:t xml:space="preserve"> = 22 </w:t>
            </w:r>
            <w:proofErr w:type="spellStart"/>
            <w:r w:rsidRPr="00375AC2">
              <w:rPr>
                <w:rFonts w:eastAsia="Times New Roman" w:cs="Times New Roman"/>
                <w:szCs w:val="26"/>
                <w:lang w:val="vi"/>
              </w:rPr>
              <w:t>md</w:t>
            </w:r>
            <w:proofErr w:type="spellEnd"/>
          </w:p>
        </w:tc>
      </w:tr>
      <w:tr w:rsidR="222C84A0" w14:paraId="4CD05ECE" w14:textId="77777777" w:rsidTr="222C84A0">
        <w:tc>
          <w:tcPr>
            <w:tcW w:w="247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02C19829" w14:textId="7330910E" w:rsidR="6D88CEFE" w:rsidRDefault="6D88CEFE" w:rsidP="222C84A0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lang w:val="vi"/>
              </w:rPr>
            </w:pPr>
            <w:proofErr w:type="spellStart"/>
            <w:r w:rsidRPr="222C84A0">
              <w:rPr>
                <w:rFonts w:eastAsia="Times New Roman" w:cs="Times New Roman"/>
                <w:b/>
                <w:bCs/>
                <w:lang w:val="vi"/>
              </w:rPr>
              <w:t>Tổng</w:t>
            </w:r>
            <w:proofErr w:type="spellEnd"/>
          </w:p>
        </w:tc>
        <w:tc>
          <w:tcPr>
            <w:tcW w:w="13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718D9AE2" w14:textId="34084A8B" w:rsidR="29187E35" w:rsidRDefault="29187E35" w:rsidP="222C84A0">
            <w:pPr>
              <w:spacing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114</w:t>
            </w:r>
          </w:p>
        </w:tc>
        <w:tc>
          <w:tcPr>
            <w:tcW w:w="97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6C487FDB" w14:textId="0E4BE37A" w:rsidR="29187E35" w:rsidRDefault="29187E35" w:rsidP="222C84A0">
            <w:pPr>
              <w:spacing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3</w:t>
            </w:r>
          </w:p>
        </w:tc>
        <w:tc>
          <w:tcPr>
            <w:tcW w:w="195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2F2A3CCD" w14:textId="59AEC083" w:rsidR="7E4BF3A9" w:rsidRDefault="7E4BF3A9" w:rsidP="222C84A0">
            <w:pPr>
              <w:spacing w:line="240" w:lineRule="auto"/>
              <w:jc w:val="left"/>
              <w:rPr>
                <w:rFonts w:eastAsia="Times New Roman" w:cs="Times New Roman"/>
                <w:lang w:val="vi"/>
              </w:rPr>
            </w:pPr>
            <w:r w:rsidRPr="222C84A0">
              <w:rPr>
                <w:rFonts w:eastAsia="Times New Roman" w:cs="Times New Roman"/>
                <w:lang w:val="vi"/>
              </w:rPr>
              <w:t>325</w:t>
            </w:r>
          </w:p>
        </w:tc>
        <w:tc>
          <w:tcPr>
            <w:tcW w:w="253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63EE500C" w14:textId="74F9F24E" w:rsidR="222C84A0" w:rsidRDefault="222C84A0" w:rsidP="222C84A0">
            <w:pPr>
              <w:spacing w:line="240" w:lineRule="auto"/>
              <w:jc w:val="left"/>
              <w:rPr>
                <w:rFonts w:eastAsia="Times New Roman" w:cs="Times New Roman"/>
                <w:lang w:val="vi"/>
              </w:rPr>
            </w:pPr>
          </w:p>
        </w:tc>
      </w:tr>
    </w:tbl>
    <w:bookmarkEnd w:id="1"/>
    <w:p w14:paraId="0A392D44" w14:textId="112AE9EA" w:rsidR="00375AC2" w:rsidRDefault="00375AC2" w:rsidP="00375AC2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Style w:val="TableGrid1"/>
        <w:tblW w:w="9493" w:type="dxa"/>
        <w:tblLook w:val="04A0" w:firstRow="1" w:lastRow="0" w:firstColumn="1" w:lastColumn="0" w:noHBand="0" w:noVBand="1"/>
      </w:tblPr>
      <w:tblGrid>
        <w:gridCol w:w="1702"/>
        <w:gridCol w:w="1412"/>
        <w:gridCol w:w="6379"/>
      </w:tblGrid>
      <w:tr w:rsidR="00375AC2" w:rsidRPr="00375AC2" w14:paraId="476DC8CC" w14:textId="77777777" w:rsidTr="00375AC2">
        <w:trPr>
          <w:tblHeader/>
        </w:trPr>
        <w:tc>
          <w:tcPr>
            <w:tcW w:w="1702" w:type="dxa"/>
          </w:tcPr>
          <w:p w14:paraId="288B6862" w14:textId="77777777" w:rsidR="00375AC2" w:rsidRPr="00375AC2" w:rsidRDefault="00375AC2" w:rsidP="00375AC2">
            <w:pPr>
              <w:spacing w:before="0" w:after="0" w:line="240" w:lineRule="auto"/>
              <w:jc w:val="center"/>
              <w:rPr>
                <w:rFonts w:eastAsia="Times New Roman"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Mã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Milestone</w:t>
            </w:r>
            <w:proofErr w:type="spellEnd"/>
          </w:p>
        </w:tc>
        <w:tc>
          <w:tcPr>
            <w:tcW w:w="1412" w:type="dxa"/>
          </w:tcPr>
          <w:p w14:paraId="07302FBA" w14:textId="77777777" w:rsidR="00375AC2" w:rsidRPr="00375AC2" w:rsidRDefault="00375AC2" w:rsidP="00375AC2">
            <w:pPr>
              <w:spacing w:before="0" w:after="0" w:line="240" w:lineRule="auto"/>
              <w:jc w:val="center"/>
              <w:rPr>
                <w:rFonts w:eastAsia="Times New Roman"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Thời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gian</w:t>
            </w:r>
          </w:p>
        </w:tc>
        <w:tc>
          <w:tcPr>
            <w:tcW w:w="6379" w:type="dxa"/>
          </w:tcPr>
          <w:p w14:paraId="5EA3A7EB" w14:textId="77777777" w:rsidR="00375AC2" w:rsidRPr="00375AC2" w:rsidRDefault="00375AC2" w:rsidP="00375AC2">
            <w:pPr>
              <w:spacing w:before="0" w:after="0" w:line="240" w:lineRule="auto"/>
              <w:jc w:val="center"/>
              <w:rPr>
                <w:rFonts w:eastAsia="Times New Roman"/>
                <w:szCs w:val="26"/>
                <w:lang w:val="vi"/>
              </w:rPr>
            </w:pPr>
            <w:r w:rsidRPr="00375AC2">
              <w:rPr>
                <w:rFonts w:eastAsia="Times New Roman"/>
                <w:szCs w:val="26"/>
                <w:lang w:val="vi"/>
              </w:rPr>
              <w:t xml:space="preserve">Mô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tả</w:t>
            </w:r>
            <w:proofErr w:type="spellEnd"/>
          </w:p>
        </w:tc>
      </w:tr>
      <w:tr w:rsidR="00375AC2" w:rsidRPr="00375AC2" w14:paraId="22F206C7" w14:textId="77777777" w:rsidTr="00375AC2">
        <w:tc>
          <w:tcPr>
            <w:tcW w:w="1702" w:type="dxa"/>
            <w:shd w:val="clear" w:color="auto" w:fill="FDE9D9"/>
          </w:tcPr>
          <w:p w14:paraId="59BD1F90" w14:textId="77777777" w:rsidR="00375AC2" w:rsidRPr="00375AC2" w:rsidRDefault="00375AC2" w:rsidP="00375AC2">
            <w:pPr>
              <w:spacing w:before="0" w:after="0" w:line="240" w:lineRule="auto"/>
              <w:jc w:val="center"/>
              <w:rPr>
                <w:rFonts w:eastAsia="Times New Roman"/>
                <w:szCs w:val="26"/>
                <w:lang w:val="vi"/>
              </w:rPr>
            </w:pPr>
            <w:r w:rsidRPr="00375AC2">
              <w:rPr>
                <w:rFonts w:eastAsia="Times New Roman"/>
                <w:szCs w:val="26"/>
                <w:lang w:val="vi"/>
              </w:rPr>
              <w:t>MT001</w:t>
            </w:r>
          </w:p>
        </w:tc>
        <w:tc>
          <w:tcPr>
            <w:tcW w:w="1412" w:type="dxa"/>
            <w:shd w:val="clear" w:color="auto" w:fill="FDE9D9"/>
          </w:tcPr>
          <w:p w14:paraId="4770AEE7" w14:textId="5EA7FF17" w:rsidR="00375AC2" w:rsidRPr="00375AC2" w:rsidRDefault="00375AC2" w:rsidP="00375AC2">
            <w:pPr>
              <w:spacing w:before="0" w:after="0" w:line="240" w:lineRule="auto"/>
              <w:jc w:val="center"/>
              <w:rPr>
                <w:rFonts w:eastAsia="Times New Roman"/>
                <w:lang w:val="vi"/>
              </w:rPr>
            </w:pPr>
            <w:r w:rsidRPr="1A5BAEC2">
              <w:rPr>
                <w:rFonts w:eastAsia="Times New Roman"/>
                <w:lang w:val="vi"/>
              </w:rPr>
              <w:t>14/</w:t>
            </w:r>
            <w:r w:rsidR="095B8931" w:rsidRPr="1A5BAEC2">
              <w:rPr>
                <w:rFonts w:eastAsia="Times New Roman"/>
                <w:lang w:val="vi"/>
              </w:rPr>
              <w:t>10</w:t>
            </w:r>
            <w:r w:rsidRPr="1A5BAEC2">
              <w:rPr>
                <w:rFonts w:eastAsia="Times New Roman"/>
                <w:lang w:val="vi"/>
              </w:rPr>
              <w:t>/2022</w:t>
            </w:r>
          </w:p>
        </w:tc>
        <w:tc>
          <w:tcPr>
            <w:tcW w:w="6379" w:type="dxa"/>
            <w:shd w:val="clear" w:color="auto" w:fill="FDE9D9"/>
          </w:tcPr>
          <w:p w14:paraId="48F2BAB8" w14:textId="0B96C5D6" w:rsidR="00375AC2" w:rsidRPr="00375AC2" w:rsidRDefault="00375AC2" w:rsidP="00375AC2">
            <w:pPr>
              <w:spacing w:before="0" w:after="0" w:line="240" w:lineRule="auto"/>
              <w:jc w:val="left"/>
              <w:rPr>
                <w:rFonts w:eastAsia="Times New Roman"/>
                <w:lang w:val="vi"/>
              </w:rPr>
            </w:pPr>
            <w:proofErr w:type="spellStart"/>
            <w:r w:rsidRPr="0D7801B6">
              <w:rPr>
                <w:rFonts w:eastAsia="Times New Roman"/>
                <w:lang w:val="vi"/>
              </w:rPr>
              <w:t>Mốc</w:t>
            </w:r>
            <w:proofErr w:type="spellEnd"/>
            <w:r w:rsidRPr="0D7801B6">
              <w:rPr>
                <w:rFonts w:eastAsia="Times New Roman"/>
                <w:lang w:val="vi"/>
              </w:rPr>
              <w:t xml:space="preserve"> </w:t>
            </w:r>
            <w:proofErr w:type="spellStart"/>
            <w:r w:rsidRPr="0D7801B6">
              <w:rPr>
                <w:rFonts w:eastAsia="Times New Roman"/>
                <w:lang w:val="vi"/>
              </w:rPr>
              <w:t>kiểm</w:t>
            </w:r>
            <w:proofErr w:type="spellEnd"/>
            <w:r w:rsidRPr="0D7801B6">
              <w:rPr>
                <w:rFonts w:eastAsia="Times New Roman"/>
                <w:lang w:val="vi"/>
              </w:rPr>
              <w:t xml:space="preserve"> </w:t>
            </w:r>
            <w:proofErr w:type="spellStart"/>
            <w:r w:rsidRPr="0D7801B6">
              <w:rPr>
                <w:rFonts w:eastAsia="Times New Roman"/>
                <w:lang w:val="vi"/>
              </w:rPr>
              <w:t>soát</w:t>
            </w:r>
            <w:proofErr w:type="spellEnd"/>
            <w:r w:rsidRPr="0D7801B6">
              <w:rPr>
                <w:rFonts w:eastAsia="Times New Roman"/>
                <w:lang w:val="vi"/>
              </w:rPr>
              <w:t xml:space="preserve"> </w:t>
            </w:r>
            <w:proofErr w:type="spellStart"/>
            <w:r w:rsidR="30C9CE57" w:rsidRPr="0D7801B6">
              <w:rPr>
                <w:rFonts w:eastAsia="Times New Roman"/>
                <w:lang w:val="vi"/>
              </w:rPr>
              <w:t>Khởi</w:t>
            </w:r>
            <w:proofErr w:type="spellEnd"/>
            <w:r w:rsidR="30C9CE57" w:rsidRPr="0D7801B6">
              <w:rPr>
                <w:rFonts w:eastAsia="Times New Roman"/>
                <w:lang w:val="vi"/>
              </w:rPr>
              <w:t xml:space="preserve"> </w:t>
            </w:r>
            <w:proofErr w:type="spellStart"/>
            <w:r w:rsidR="30C9CE57" w:rsidRPr="0D7801B6">
              <w:rPr>
                <w:rFonts w:eastAsia="Times New Roman"/>
                <w:lang w:val="vi"/>
              </w:rPr>
              <w:t>tạo</w:t>
            </w:r>
            <w:proofErr w:type="spellEnd"/>
            <w:r w:rsidRPr="0D7801B6">
              <w:rPr>
                <w:rFonts w:eastAsia="Times New Roman"/>
                <w:lang w:val="vi"/>
              </w:rPr>
              <w:t xml:space="preserve"> </w:t>
            </w:r>
            <w:proofErr w:type="spellStart"/>
            <w:r w:rsidRPr="0D7801B6">
              <w:rPr>
                <w:rFonts w:eastAsia="Times New Roman"/>
                <w:lang w:val="vi"/>
              </w:rPr>
              <w:t>dự</w:t>
            </w:r>
            <w:proofErr w:type="spellEnd"/>
            <w:r w:rsidRPr="0D7801B6">
              <w:rPr>
                <w:rFonts w:eastAsia="Times New Roman"/>
                <w:lang w:val="vi"/>
              </w:rPr>
              <w:t xml:space="preserve"> </w:t>
            </w:r>
            <w:proofErr w:type="spellStart"/>
            <w:r w:rsidRPr="0D7801B6">
              <w:rPr>
                <w:rFonts w:eastAsia="Times New Roman"/>
                <w:lang w:val="vi"/>
              </w:rPr>
              <w:t>án</w:t>
            </w:r>
            <w:proofErr w:type="spellEnd"/>
            <w:r w:rsidR="30C9CE57" w:rsidRPr="0D7801B6">
              <w:rPr>
                <w:rFonts w:eastAsia="Times New Roman"/>
                <w:lang w:val="vi"/>
              </w:rPr>
              <w:t xml:space="preserve"> </w:t>
            </w:r>
          </w:p>
        </w:tc>
      </w:tr>
      <w:tr w:rsidR="00375AC2" w:rsidRPr="00375AC2" w14:paraId="6698806B" w14:textId="77777777" w:rsidTr="00375AC2">
        <w:tc>
          <w:tcPr>
            <w:tcW w:w="1702" w:type="dxa"/>
          </w:tcPr>
          <w:p w14:paraId="39FAC348" w14:textId="77777777" w:rsidR="00375AC2" w:rsidRPr="00375AC2" w:rsidRDefault="00375AC2" w:rsidP="00375AC2">
            <w:pPr>
              <w:spacing w:before="0" w:after="0" w:line="240" w:lineRule="auto"/>
              <w:jc w:val="center"/>
              <w:rPr>
                <w:rFonts w:eastAsia="Times New Roman"/>
                <w:szCs w:val="26"/>
                <w:lang w:val="vi"/>
              </w:rPr>
            </w:pPr>
            <w:r w:rsidRPr="00375AC2">
              <w:rPr>
                <w:rFonts w:eastAsia="Times New Roman"/>
                <w:szCs w:val="26"/>
                <w:lang w:val="vi"/>
              </w:rPr>
              <w:t>MT002</w:t>
            </w:r>
          </w:p>
        </w:tc>
        <w:tc>
          <w:tcPr>
            <w:tcW w:w="1412" w:type="dxa"/>
          </w:tcPr>
          <w:p w14:paraId="64226377" w14:textId="65D11AE3" w:rsidR="00375AC2" w:rsidRPr="00375AC2" w:rsidRDefault="5D7ABAFD" w:rsidP="00375AC2">
            <w:pPr>
              <w:spacing w:before="0" w:after="0" w:line="240" w:lineRule="auto"/>
              <w:jc w:val="center"/>
              <w:rPr>
                <w:rFonts w:eastAsia="Times New Roman"/>
                <w:lang w:val="vi"/>
              </w:rPr>
            </w:pPr>
            <w:r w:rsidRPr="1A5BAEC2">
              <w:rPr>
                <w:rFonts w:eastAsia="Times New Roman"/>
                <w:lang w:val="vi"/>
              </w:rPr>
              <w:t>07</w:t>
            </w:r>
            <w:r w:rsidR="5272EC6C" w:rsidRPr="1A5BAEC2">
              <w:rPr>
                <w:rFonts w:eastAsia="Times New Roman"/>
                <w:lang w:val="vi"/>
              </w:rPr>
              <w:t>/</w:t>
            </w:r>
            <w:r w:rsidR="62A46E25" w:rsidRPr="1A5BAEC2">
              <w:rPr>
                <w:rFonts w:eastAsia="Times New Roman"/>
                <w:lang w:val="vi"/>
              </w:rPr>
              <w:t>11</w:t>
            </w:r>
            <w:r w:rsidR="00375AC2" w:rsidRPr="1A5BAEC2">
              <w:rPr>
                <w:rFonts w:eastAsia="Times New Roman"/>
                <w:lang w:val="vi"/>
              </w:rPr>
              <w:t>/2022</w:t>
            </w:r>
          </w:p>
        </w:tc>
        <w:tc>
          <w:tcPr>
            <w:tcW w:w="6379" w:type="dxa"/>
          </w:tcPr>
          <w:p w14:paraId="164EC2EB" w14:textId="77777777" w:rsidR="00375AC2" w:rsidRPr="00375AC2" w:rsidRDefault="00375AC2" w:rsidP="00375AC2">
            <w:pPr>
              <w:spacing w:before="0" w:after="0" w:line="240" w:lineRule="auto"/>
              <w:jc w:val="left"/>
              <w:rPr>
                <w:rFonts w:eastAsia="Times New Roman"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Mốc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kiểm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soát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khảo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sát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nghiệp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vụ</w:t>
            </w:r>
            <w:proofErr w:type="spellEnd"/>
          </w:p>
        </w:tc>
      </w:tr>
      <w:tr w:rsidR="00375AC2" w:rsidRPr="00375AC2" w14:paraId="1A278AA7" w14:textId="77777777" w:rsidTr="00375AC2">
        <w:tc>
          <w:tcPr>
            <w:tcW w:w="1702" w:type="dxa"/>
            <w:shd w:val="clear" w:color="auto" w:fill="FDE9D9"/>
          </w:tcPr>
          <w:p w14:paraId="03837AEA" w14:textId="77777777" w:rsidR="00375AC2" w:rsidRPr="00375AC2" w:rsidRDefault="00375AC2" w:rsidP="00375AC2">
            <w:pPr>
              <w:spacing w:before="0" w:after="0" w:line="240" w:lineRule="auto"/>
              <w:jc w:val="center"/>
              <w:rPr>
                <w:rFonts w:eastAsia="Times New Roman"/>
                <w:szCs w:val="26"/>
                <w:lang w:val="vi"/>
              </w:rPr>
            </w:pPr>
            <w:r w:rsidRPr="00375AC2">
              <w:rPr>
                <w:rFonts w:eastAsia="Times New Roman"/>
                <w:szCs w:val="26"/>
                <w:lang w:val="vi"/>
              </w:rPr>
              <w:t>MT003</w:t>
            </w:r>
          </w:p>
        </w:tc>
        <w:tc>
          <w:tcPr>
            <w:tcW w:w="1412" w:type="dxa"/>
            <w:shd w:val="clear" w:color="auto" w:fill="FDE9D9"/>
          </w:tcPr>
          <w:p w14:paraId="660F2804" w14:textId="18F14F66" w:rsidR="00375AC2" w:rsidRPr="00375AC2" w:rsidRDefault="5272EC6C" w:rsidP="00375AC2">
            <w:pPr>
              <w:spacing w:before="0" w:after="0" w:line="240" w:lineRule="auto"/>
              <w:jc w:val="center"/>
              <w:rPr>
                <w:rFonts w:eastAsia="Times New Roman"/>
                <w:lang w:val="vi"/>
              </w:rPr>
            </w:pPr>
            <w:r w:rsidRPr="1A5BAEC2">
              <w:rPr>
                <w:rFonts w:eastAsia="Times New Roman"/>
                <w:lang w:val="vi"/>
              </w:rPr>
              <w:t>1</w:t>
            </w:r>
            <w:r w:rsidR="2AEBF893" w:rsidRPr="1A5BAEC2">
              <w:rPr>
                <w:rFonts w:eastAsia="Times New Roman"/>
                <w:lang w:val="vi"/>
              </w:rPr>
              <w:t>2</w:t>
            </w:r>
            <w:r w:rsidRPr="1A5BAEC2">
              <w:rPr>
                <w:rFonts w:eastAsia="Times New Roman"/>
                <w:lang w:val="vi"/>
              </w:rPr>
              <w:t>/1</w:t>
            </w:r>
            <w:r w:rsidR="3BDB4996" w:rsidRPr="1A5BAEC2">
              <w:rPr>
                <w:rFonts w:eastAsia="Times New Roman"/>
                <w:lang w:val="vi"/>
              </w:rPr>
              <w:t>2</w:t>
            </w:r>
            <w:r w:rsidR="00375AC2" w:rsidRPr="1A5BAEC2">
              <w:rPr>
                <w:rFonts w:eastAsia="Times New Roman"/>
                <w:lang w:val="vi"/>
              </w:rPr>
              <w:t>/2022</w:t>
            </w:r>
          </w:p>
        </w:tc>
        <w:tc>
          <w:tcPr>
            <w:tcW w:w="6379" w:type="dxa"/>
            <w:shd w:val="clear" w:color="auto" w:fill="FDE9D9"/>
          </w:tcPr>
          <w:p w14:paraId="6E7F0674" w14:textId="77777777" w:rsidR="00375AC2" w:rsidRPr="00375AC2" w:rsidRDefault="00375AC2" w:rsidP="00375AC2">
            <w:pPr>
              <w:spacing w:before="0" w:after="0" w:line="240" w:lineRule="auto"/>
              <w:jc w:val="left"/>
              <w:rPr>
                <w:rFonts w:eastAsia="Times New Roman"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Mốc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kiểm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soát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phân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tích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nghiệp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vụ</w:t>
            </w:r>
            <w:proofErr w:type="spellEnd"/>
          </w:p>
        </w:tc>
      </w:tr>
      <w:tr w:rsidR="00375AC2" w:rsidRPr="00375AC2" w14:paraId="3996C5DF" w14:textId="77777777" w:rsidTr="00375AC2">
        <w:tc>
          <w:tcPr>
            <w:tcW w:w="1702" w:type="dxa"/>
            <w:shd w:val="clear" w:color="auto" w:fill="FDE9D9"/>
          </w:tcPr>
          <w:p w14:paraId="7A9F04BB" w14:textId="77777777" w:rsidR="00375AC2" w:rsidRPr="00375AC2" w:rsidRDefault="00375AC2" w:rsidP="00375AC2">
            <w:pPr>
              <w:spacing w:before="0" w:after="0" w:line="240" w:lineRule="auto"/>
              <w:jc w:val="center"/>
              <w:rPr>
                <w:rFonts w:eastAsia="Times New Roman"/>
                <w:szCs w:val="26"/>
                <w:lang w:val="vi"/>
              </w:rPr>
            </w:pPr>
            <w:r w:rsidRPr="00375AC2">
              <w:rPr>
                <w:rFonts w:eastAsia="Times New Roman"/>
                <w:szCs w:val="26"/>
                <w:lang w:val="vi"/>
              </w:rPr>
              <w:t>MT005</w:t>
            </w:r>
          </w:p>
        </w:tc>
        <w:tc>
          <w:tcPr>
            <w:tcW w:w="1412" w:type="dxa"/>
            <w:shd w:val="clear" w:color="auto" w:fill="FDE9D9"/>
          </w:tcPr>
          <w:p w14:paraId="4185786A" w14:textId="65DB061F" w:rsidR="00375AC2" w:rsidRPr="00375AC2" w:rsidRDefault="00E1DD0D" w:rsidP="00375AC2">
            <w:pPr>
              <w:spacing w:before="0" w:after="0" w:line="240" w:lineRule="auto"/>
              <w:jc w:val="center"/>
              <w:rPr>
                <w:rFonts w:eastAsia="Times New Roman"/>
                <w:lang w:val="vi"/>
              </w:rPr>
            </w:pPr>
            <w:r w:rsidRPr="1A5BAEC2">
              <w:rPr>
                <w:rFonts w:eastAsia="Times New Roman"/>
                <w:lang w:val="vi"/>
              </w:rPr>
              <w:t>20</w:t>
            </w:r>
            <w:r w:rsidR="5272EC6C" w:rsidRPr="1A5BAEC2">
              <w:rPr>
                <w:rFonts w:eastAsia="Times New Roman"/>
                <w:lang w:val="vi"/>
              </w:rPr>
              <w:t>/</w:t>
            </w:r>
            <w:r w:rsidR="6D882D74" w:rsidRPr="1A5BAEC2">
              <w:rPr>
                <w:rFonts w:eastAsia="Times New Roman"/>
                <w:lang w:val="vi"/>
              </w:rPr>
              <w:t>0</w:t>
            </w:r>
            <w:r w:rsidR="7C2DA2DE" w:rsidRPr="1A5BAEC2">
              <w:rPr>
                <w:rFonts w:eastAsia="Times New Roman"/>
                <w:lang w:val="vi"/>
              </w:rPr>
              <w:t>1</w:t>
            </w:r>
            <w:r w:rsidR="5272EC6C" w:rsidRPr="1A5BAEC2">
              <w:rPr>
                <w:rFonts w:eastAsia="Times New Roman"/>
                <w:lang w:val="vi"/>
              </w:rPr>
              <w:t>/202</w:t>
            </w:r>
            <w:r w:rsidR="2EA19FFA" w:rsidRPr="1A5BAEC2">
              <w:rPr>
                <w:rFonts w:eastAsia="Times New Roman"/>
                <w:lang w:val="vi"/>
              </w:rPr>
              <w:t>3</w:t>
            </w:r>
          </w:p>
        </w:tc>
        <w:tc>
          <w:tcPr>
            <w:tcW w:w="6379" w:type="dxa"/>
            <w:shd w:val="clear" w:color="auto" w:fill="FDE9D9"/>
          </w:tcPr>
          <w:p w14:paraId="3869455D" w14:textId="77777777" w:rsidR="00375AC2" w:rsidRPr="00375AC2" w:rsidRDefault="00375AC2" w:rsidP="00375AC2">
            <w:pPr>
              <w:spacing w:before="0" w:after="0" w:line="240" w:lineRule="auto"/>
              <w:jc w:val="left"/>
              <w:rPr>
                <w:rFonts w:eastAsia="Times New Roman"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Mốc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kiểm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soát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lập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trình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giao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diện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và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các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chức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năng</w:t>
            </w:r>
          </w:p>
        </w:tc>
      </w:tr>
      <w:tr w:rsidR="00375AC2" w:rsidRPr="00375AC2" w14:paraId="4E6A221C" w14:textId="77777777" w:rsidTr="00375AC2">
        <w:tc>
          <w:tcPr>
            <w:tcW w:w="1702" w:type="dxa"/>
          </w:tcPr>
          <w:p w14:paraId="6831C19E" w14:textId="77777777" w:rsidR="00375AC2" w:rsidRPr="00375AC2" w:rsidRDefault="00375AC2" w:rsidP="00375AC2">
            <w:pPr>
              <w:spacing w:before="0" w:after="0" w:line="240" w:lineRule="auto"/>
              <w:jc w:val="center"/>
              <w:rPr>
                <w:rFonts w:eastAsia="Times New Roman"/>
                <w:szCs w:val="26"/>
                <w:lang w:val="vi"/>
              </w:rPr>
            </w:pPr>
            <w:r w:rsidRPr="00375AC2">
              <w:rPr>
                <w:rFonts w:eastAsia="Times New Roman"/>
                <w:szCs w:val="26"/>
                <w:lang w:val="vi"/>
              </w:rPr>
              <w:t>MT006</w:t>
            </w:r>
          </w:p>
        </w:tc>
        <w:tc>
          <w:tcPr>
            <w:tcW w:w="1412" w:type="dxa"/>
          </w:tcPr>
          <w:p w14:paraId="57DDC0C9" w14:textId="062FE4B6" w:rsidR="00375AC2" w:rsidRPr="00375AC2" w:rsidRDefault="5272EC6C" w:rsidP="00375AC2">
            <w:pPr>
              <w:spacing w:before="0" w:after="0" w:line="240" w:lineRule="auto"/>
              <w:jc w:val="center"/>
              <w:rPr>
                <w:rFonts w:eastAsia="Times New Roman"/>
                <w:lang w:val="vi"/>
              </w:rPr>
            </w:pPr>
            <w:r w:rsidRPr="1A5BAEC2">
              <w:rPr>
                <w:rFonts w:eastAsia="Times New Roman"/>
                <w:lang w:val="vi"/>
              </w:rPr>
              <w:t>1</w:t>
            </w:r>
            <w:r w:rsidR="5AAD111C" w:rsidRPr="1A5BAEC2">
              <w:rPr>
                <w:rFonts w:eastAsia="Times New Roman"/>
                <w:lang w:val="vi"/>
              </w:rPr>
              <w:t>1</w:t>
            </w:r>
            <w:r w:rsidRPr="1A5BAEC2">
              <w:rPr>
                <w:rFonts w:eastAsia="Times New Roman"/>
                <w:lang w:val="vi"/>
              </w:rPr>
              <w:t>/</w:t>
            </w:r>
            <w:r w:rsidR="314D88B7" w:rsidRPr="1A5BAEC2">
              <w:rPr>
                <w:rFonts w:eastAsia="Times New Roman"/>
                <w:lang w:val="vi"/>
              </w:rPr>
              <w:t>02</w:t>
            </w:r>
            <w:r w:rsidR="00375AC2" w:rsidRPr="1A5BAEC2">
              <w:rPr>
                <w:rFonts w:eastAsia="Times New Roman"/>
                <w:lang w:val="vi"/>
              </w:rPr>
              <w:t>/2023</w:t>
            </w:r>
          </w:p>
        </w:tc>
        <w:tc>
          <w:tcPr>
            <w:tcW w:w="6379" w:type="dxa"/>
          </w:tcPr>
          <w:p w14:paraId="7139B88E" w14:textId="77777777" w:rsidR="00375AC2" w:rsidRPr="00375AC2" w:rsidRDefault="00375AC2" w:rsidP="00375AC2">
            <w:pPr>
              <w:spacing w:before="0" w:after="0" w:line="240" w:lineRule="auto"/>
              <w:jc w:val="left"/>
              <w:rPr>
                <w:rFonts w:eastAsia="Times New Roman"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Mốc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kiểm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soát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kiểm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thử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các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chức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năng </w:t>
            </w:r>
          </w:p>
        </w:tc>
      </w:tr>
      <w:tr w:rsidR="00375AC2" w:rsidRPr="00375AC2" w14:paraId="7A153D74" w14:textId="77777777" w:rsidTr="00375AC2">
        <w:tc>
          <w:tcPr>
            <w:tcW w:w="1702" w:type="dxa"/>
            <w:shd w:val="clear" w:color="auto" w:fill="FDE9D9"/>
          </w:tcPr>
          <w:p w14:paraId="58AB7632" w14:textId="77777777" w:rsidR="00375AC2" w:rsidRPr="00375AC2" w:rsidRDefault="00375AC2" w:rsidP="00375AC2">
            <w:pPr>
              <w:spacing w:before="0" w:after="0" w:line="240" w:lineRule="auto"/>
              <w:jc w:val="center"/>
              <w:rPr>
                <w:rFonts w:eastAsia="Times New Roman"/>
                <w:szCs w:val="26"/>
                <w:lang w:val="vi"/>
              </w:rPr>
            </w:pPr>
            <w:r w:rsidRPr="00375AC2">
              <w:rPr>
                <w:rFonts w:eastAsia="Times New Roman"/>
                <w:szCs w:val="26"/>
                <w:lang w:val="vi"/>
              </w:rPr>
              <w:t>MT007</w:t>
            </w:r>
          </w:p>
        </w:tc>
        <w:tc>
          <w:tcPr>
            <w:tcW w:w="1412" w:type="dxa"/>
            <w:shd w:val="clear" w:color="auto" w:fill="FDE9D9"/>
          </w:tcPr>
          <w:p w14:paraId="44E236D4" w14:textId="1B6E76E2" w:rsidR="00375AC2" w:rsidRPr="00375AC2" w:rsidRDefault="5F89F66E" w:rsidP="00375AC2">
            <w:pPr>
              <w:spacing w:before="0" w:after="0" w:line="240" w:lineRule="auto"/>
              <w:jc w:val="center"/>
              <w:rPr>
                <w:rFonts w:eastAsia="Times New Roman"/>
                <w:lang w:val="vi"/>
              </w:rPr>
            </w:pPr>
            <w:r w:rsidRPr="1A5BAEC2">
              <w:rPr>
                <w:rFonts w:eastAsia="Times New Roman"/>
                <w:lang w:val="vi"/>
              </w:rPr>
              <w:t>17</w:t>
            </w:r>
            <w:r w:rsidR="5272EC6C" w:rsidRPr="1A5BAEC2">
              <w:rPr>
                <w:rFonts w:eastAsia="Times New Roman"/>
                <w:lang w:val="vi"/>
              </w:rPr>
              <w:t>/</w:t>
            </w:r>
            <w:r w:rsidR="4DF42551" w:rsidRPr="1A5BAEC2">
              <w:rPr>
                <w:rFonts w:eastAsia="Times New Roman"/>
                <w:lang w:val="vi"/>
              </w:rPr>
              <w:t>02</w:t>
            </w:r>
            <w:r w:rsidR="00375AC2" w:rsidRPr="1A5BAEC2">
              <w:rPr>
                <w:rFonts w:eastAsia="Times New Roman"/>
                <w:lang w:val="vi"/>
              </w:rPr>
              <w:t>/2023</w:t>
            </w:r>
          </w:p>
        </w:tc>
        <w:tc>
          <w:tcPr>
            <w:tcW w:w="6379" w:type="dxa"/>
            <w:shd w:val="clear" w:color="auto" w:fill="FDE9D9"/>
          </w:tcPr>
          <w:p w14:paraId="355E349D" w14:textId="77777777" w:rsidR="00375AC2" w:rsidRPr="00375AC2" w:rsidRDefault="00375AC2" w:rsidP="00375AC2">
            <w:pPr>
              <w:spacing w:before="0" w:after="0" w:line="240" w:lineRule="auto"/>
              <w:jc w:val="left"/>
              <w:rPr>
                <w:rFonts w:eastAsia="Times New Roman"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Mốc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kiểm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soát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triển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khai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phần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mềm</w:t>
            </w:r>
            <w:proofErr w:type="spellEnd"/>
          </w:p>
        </w:tc>
      </w:tr>
      <w:tr w:rsidR="00375AC2" w:rsidRPr="00375AC2" w14:paraId="447AC9EF" w14:textId="77777777" w:rsidTr="00375AC2">
        <w:tc>
          <w:tcPr>
            <w:tcW w:w="1702" w:type="dxa"/>
          </w:tcPr>
          <w:p w14:paraId="1BE383DA" w14:textId="77777777" w:rsidR="00375AC2" w:rsidRPr="00375AC2" w:rsidRDefault="00375AC2" w:rsidP="00375AC2">
            <w:pPr>
              <w:spacing w:before="0" w:after="0" w:line="240" w:lineRule="auto"/>
              <w:jc w:val="center"/>
              <w:rPr>
                <w:rFonts w:eastAsia="Times New Roman"/>
                <w:szCs w:val="26"/>
                <w:lang w:val="vi"/>
              </w:rPr>
            </w:pPr>
            <w:r w:rsidRPr="00375AC2">
              <w:rPr>
                <w:rFonts w:eastAsia="Times New Roman"/>
                <w:szCs w:val="26"/>
                <w:lang w:val="vi"/>
              </w:rPr>
              <w:t>MT008</w:t>
            </w:r>
          </w:p>
        </w:tc>
        <w:tc>
          <w:tcPr>
            <w:tcW w:w="1412" w:type="dxa"/>
          </w:tcPr>
          <w:p w14:paraId="02460DA7" w14:textId="320B7F24" w:rsidR="00375AC2" w:rsidRPr="00375AC2" w:rsidRDefault="2A5814F4" w:rsidP="00375AC2">
            <w:pPr>
              <w:spacing w:before="0" w:after="0" w:line="240" w:lineRule="auto"/>
              <w:jc w:val="center"/>
              <w:rPr>
                <w:rFonts w:eastAsia="Times New Roman"/>
                <w:lang w:val="vi"/>
              </w:rPr>
            </w:pPr>
            <w:r w:rsidRPr="1A5BAEC2">
              <w:rPr>
                <w:rFonts w:eastAsia="Times New Roman"/>
                <w:lang w:val="vi"/>
              </w:rPr>
              <w:t>20</w:t>
            </w:r>
            <w:r w:rsidR="5272EC6C" w:rsidRPr="1A5BAEC2">
              <w:rPr>
                <w:rFonts w:eastAsia="Times New Roman"/>
                <w:lang w:val="vi"/>
              </w:rPr>
              <w:t>/</w:t>
            </w:r>
            <w:r w:rsidR="0BC4AA51" w:rsidRPr="1A5BAEC2">
              <w:rPr>
                <w:rFonts w:eastAsia="Times New Roman"/>
                <w:lang w:val="vi"/>
              </w:rPr>
              <w:t>0</w:t>
            </w:r>
            <w:r w:rsidR="5272EC6C" w:rsidRPr="1A5BAEC2">
              <w:rPr>
                <w:rFonts w:eastAsia="Times New Roman"/>
                <w:lang w:val="vi"/>
              </w:rPr>
              <w:t>2</w:t>
            </w:r>
            <w:r w:rsidR="00375AC2" w:rsidRPr="1A5BAEC2">
              <w:rPr>
                <w:rFonts w:eastAsia="Times New Roman"/>
                <w:lang w:val="vi"/>
              </w:rPr>
              <w:t>/2023</w:t>
            </w:r>
          </w:p>
        </w:tc>
        <w:tc>
          <w:tcPr>
            <w:tcW w:w="6379" w:type="dxa"/>
          </w:tcPr>
          <w:p w14:paraId="54866FC5" w14:textId="77777777" w:rsidR="00375AC2" w:rsidRPr="00375AC2" w:rsidRDefault="00375AC2" w:rsidP="00375AC2">
            <w:pPr>
              <w:spacing w:before="0" w:after="0" w:line="240" w:lineRule="auto"/>
              <w:jc w:val="left"/>
              <w:rPr>
                <w:rFonts w:eastAsia="Times New Roman"/>
                <w:szCs w:val="26"/>
                <w:lang w:val="vi"/>
              </w:rPr>
            </w:pP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Mốc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kiểm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soát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hoàn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thành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dự</w:t>
            </w:r>
            <w:proofErr w:type="spellEnd"/>
            <w:r w:rsidRPr="00375AC2">
              <w:rPr>
                <w:rFonts w:eastAsia="Times New Roman"/>
                <w:szCs w:val="26"/>
                <w:lang w:val="vi"/>
              </w:rPr>
              <w:t xml:space="preserve"> </w:t>
            </w:r>
            <w:proofErr w:type="spellStart"/>
            <w:r w:rsidRPr="00375AC2">
              <w:rPr>
                <w:rFonts w:eastAsia="Times New Roman"/>
                <w:szCs w:val="26"/>
                <w:lang w:val="vi"/>
              </w:rPr>
              <w:t>án</w:t>
            </w:r>
            <w:proofErr w:type="spellEnd"/>
          </w:p>
        </w:tc>
      </w:tr>
    </w:tbl>
    <w:p w14:paraId="365C64B0" w14:textId="2E8CA6FE" w:rsidR="00375AC2" w:rsidRDefault="00D10C2C" w:rsidP="00D10C2C">
      <w:pPr>
        <w:pStyle w:val="Heading1"/>
      </w:pPr>
      <w:r>
        <w:lastRenderedPageBreak/>
        <w:t>Cơ sở vật chất</w:t>
      </w:r>
    </w:p>
    <w:p w14:paraId="64EF20BC" w14:textId="2F5749EB" w:rsidR="00D10C2C" w:rsidRDefault="003A6263" w:rsidP="00D10C2C">
      <w:pPr>
        <w:pStyle w:val="Heading2"/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6A57CED2" w14:textId="57902859" w:rsidR="00D10C2C" w:rsidRDefault="003A6263" w:rsidP="00D10C2C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tbl>
      <w:tblPr>
        <w:tblW w:w="927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330"/>
        <w:gridCol w:w="1440"/>
        <w:gridCol w:w="1620"/>
        <w:gridCol w:w="2880"/>
      </w:tblGrid>
      <w:tr w:rsidR="00D10C2C" w:rsidRPr="00D10C2C" w14:paraId="0A82CE4F" w14:textId="77777777">
        <w:trPr>
          <w:tblHeader/>
          <w:jc w:val="center"/>
        </w:trPr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6EF49DF4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bookmarkStart w:id="2" w:name="_Hlk116741578"/>
            <w:r w:rsidRPr="00D10C2C">
              <w:rPr>
                <w:rFonts w:eastAsia="Times New Roman" w:cs="Times New Roman"/>
                <w:szCs w:val="26"/>
              </w:rPr>
              <w:t>CPU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395C792D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D10C2C">
              <w:rPr>
                <w:rFonts w:eastAsia="Times New Roman" w:cs="Times New Roman"/>
                <w:szCs w:val="26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2BA17D9A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D10C2C">
              <w:rPr>
                <w:rFonts w:eastAsia="Times New Roman" w:cs="Times New Roman"/>
                <w:szCs w:val="26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6D5C5702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D10C2C">
              <w:rPr>
                <w:rFonts w:eastAsia="Times New Roman" w:cs="Times New Roman"/>
                <w:szCs w:val="26"/>
              </w:rPr>
              <w:t>Architecture</w:t>
            </w:r>
          </w:p>
        </w:tc>
      </w:tr>
      <w:tr w:rsidR="00D10C2C" w:rsidRPr="00D10C2C" w14:paraId="1AA6E9B6" w14:textId="77777777">
        <w:trPr>
          <w:jc w:val="center"/>
        </w:trPr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7315370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D10C2C">
              <w:rPr>
                <w:rFonts w:eastAsia="Times New Roman" w:cs="Times New Roman"/>
                <w:szCs w:val="26"/>
              </w:rPr>
              <w:t>Intel core i7, 2.2GHz x 4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A5AC602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D10C2C">
              <w:rPr>
                <w:rFonts w:eastAsia="Times New Roman" w:cs="Times New Roman"/>
                <w:szCs w:val="26"/>
              </w:rPr>
              <w:t>8 GB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76AF7CC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D10C2C">
              <w:rPr>
                <w:rFonts w:eastAsia="Times New Roman" w:cs="Times New Roman"/>
                <w:szCs w:val="26"/>
              </w:rPr>
              <w:t>1 TB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DB10202" w14:textId="77777777" w:rsidR="00D10C2C" w:rsidRPr="00D10C2C" w:rsidRDefault="00D10C2C" w:rsidP="00D10C2C">
            <w:pPr>
              <w:numPr>
                <w:ilvl w:val="0"/>
                <w:numId w:val="7"/>
              </w:num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D10C2C">
              <w:rPr>
                <w:rFonts w:eastAsia="Times New Roman" w:cs="Times New Roman"/>
                <w:szCs w:val="26"/>
              </w:rPr>
              <w:t>bit</w:t>
            </w:r>
          </w:p>
        </w:tc>
      </w:tr>
    </w:tbl>
    <w:bookmarkEnd w:id="2"/>
    <w:p w14:paraId="7E7FF672" w14:textId="0C2DD886" w:rsidR="003A6263" w:rsidRPr="003A6263" w:rsidRDefault="003A6263" w:rsidP="003A6263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A109F86" w14:textId="40DB9E42" w:rsidR="00D10C2C" w:rsidRDefault="00D10C2C" w:rsidP="00D10C2C">
      <w:pPr>
        <w:pStyle w:val="StyleTr"/>
      </w:pPr>
      <w:proofErr w:type="spellStart"/>
      <w:r w:rsidRPr="003A6263">
        <w:rPr>
          <w:b/>
          <w:bCs/>
        </w:rPr>
        <w:t>Môi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trường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phát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triển</w:t>
      </w:r>
      <w:proofErr w:type="spellEnd"/>
      <w:r w:rsidRPr="003A6263">
        <w:rPr>
          <w:b/>
          <w:bCs/>
        </w:rPr>
        <w:t>:</w:t>
      </w:r>
      <w:r>
        <w:t xml:space="preserve"> Windows 10,11 </w:t>
      </w:r>
    </w:p>
    <w:p w14:paraId="1AC4BBB7" w14:textId="542E985D" w:rsidR="00D10C2C" w:rsidRDefault="00D10C2C" w:rsidP="00D10C2C">
      <w:pPr>
        <w:pStyle w:val="StyleTr"/>
      </w:pPr>
      <w:proofErr w:type="spellStart"/>
      <w:r w:rsidRPr="003A6263">
        <w:rPr>
          <w:b/>
          <w:bCs/>
        </w:rPr>
        <w:t>Môi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trường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chạy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phần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mềm</w:t>
      </w:r>
      <w:proofErr w:type="spellEnd"/>
      <w:r w:rsidRPr="003A6263">
        <w:rPr>
          <w:b/>
          <w:bCs/>
        </w:rPr>
        <w:t>:</w:t>
      </w:r>
      <w:r>
        <w:t xml:space="preserve"> Windows 10,11 </w:t>
      </w:r>
    </w:p>
    <w:p w14:paraId="08621268" w14:textId="70C0061B" w:rsidR="00D10C2C" w:rsidRPr="003A6263" w:rsidRDefault="00D10C2C" w:rsidP="00D10C2C">
      <w:pPr>
        <w:pStyle w:val="StyleTr"/>
        <w:rPr>
          <w:b/>
          <w:bCs/>
        </w:rPr>
      </w:pPr>
      <w:proofErr w:type="spellStart"/>
      <w:r w:rsidRPr="003A6263">
        <w:rPr>
          <w:b/>
          <w:bCs/>
        </w:rPr>
        <w:t>Ngôn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ngữ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lập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trình</w:t>
      </w:r>
      <w:proofErr w:type="spellEnd"/>
      <w:r w:rsidRPr="003A6263">
        <w:rPr>
          <w:b/>
          <w:bCs/>
        </w:rPr>
        <w:t xml:space="preserve">: </w:t>
      </w:r>
    </w:p>
    <w:p w14:paraId="3568D8BA" w14:textId="3C67805A" w:rsidR="00D10C2C" w:rsidRDefault="00D10C2C" w:rsidP="00D10C2C">
      <w:pPr>
        <w:pStyle w:val="StyleCng"/>
      </w:pPr>
      <w:r>
        <w:t>Java, JavaScript</w:t>
      </w:r>
    </w:p>
    <w:p w14:paraId="124F3336" w14:textId="3456AAA4" w:rsidR="00D10C2C" w:rsidRDefault="00D10C2C" w:rsidP="00D10C2C">
      <w:pPr>
        <w:pStyle w:val="StyleCng"/>
      </w:pPr>
      <w:r>
        <w:t>HTML, CSS</w:t>
      </w:r>
    </w:p>
    <w:p w14:paraId="036C57B7" w14:textId="6BB97859" w:rsidR="00D10C2C" w:rsidRDefault="00D10C2C" w:rsidP="00D10C2C">
      <w:pPr>
        <w:pStyle w:val="StyleCng"/>
      </w:pPr>
      <w:r>
        <w:t>SQL server</w:t>
      </w:r>
    </w:p>
    <w:p w14:paraId="088691E7" w14:textId="3209700B" w:rsidR="00D10C2C" w:rsidRPr="003A6263" w:rsidRDefault="00D10C2C" w:rsidP="00D10C2C">
      <w:pPr>
        <w:pStyle w:val="StyleTr"/>
        <w:rPr>
          <w:b/>
          <w:bCs/>
        </w:rPr>
      </w:pPr>
      <w:proofErr w:type="spellStart"/>
      <w:r w:rsidRPr="003A6263">
        <w:rPr>
          <w:b/>
          <w:bCs/>
        </w:rPr>
        <w:t>Công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cụ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thiết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kế</w:t>
      </w:r>
      <w:proofErr w:type="spellEnd"/>
      <w:r w:rsidRPr="003A6263">
        <w:rPr>
          <w:b/>
          <w:bCs/>
        </w:rPr>
        <w:t xml:space="preserve">/ </w:t>
      </w:r>
      <w:proofErr w:type="spellStart"/>
      <w:r w:rsidRPr="003A6263">
        <w:rPr>
          <w:b/>
          <w:bCs/>
        </w:rPr>
        <w:t>Lập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trình</w:t>
      </w:r>
      <w:proofErr w:type="spellEnd"/>
    </w:p>
    <w:tbl>
      <w:tblPr>
        <w:tblW w:w="8926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725"/>
        <w:gridCol w:w="2836"/>
        <w:gridCol w:w="3365"/>
      </w:tblGrid>
      <w:tr w:rsidR="00D10C2C" w:rsidRPr="00D10C2C" w14:paraId="657E5F8A" w14:textId="77777777" w:rsidTr="00D10C2C">
        <w:trPr>
          <w:tblHeader/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06171C2A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D10C2C">
              <w:rPr>
                <w:rFonts w:eastAsia="Times New Roman" w:cs="Times New Roman"/>
                <w:szCs w:val="26"/>
              </w:rPr>
              <w:t>Tên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phần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mềm</w:t>
            </w:r>
            <w:proofErr w:type="spellEnd"/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3FA01F0C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D10C2C">
              <w:rPr>
                <w:rFonts w:eastAsia="Times New Roman" w:cs="Times New Roman"/>
                <w:szCs w:val="26"/>
              </w:rPr>
              <w:t>Phiên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bản</w:t>
            </w:r>
            <w:proofErr w:type="spellEnd"/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7CD3D424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D10C2C">
              <w:rPr>
                <w:rFonts w:eastAsia="Times New Roman" w:cs="Times New Roman"/>
                <w:szCs w:val="26"/>
              </w:rPr>
              <w:t>Ghi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chú</w:t>
            </w:r>
            <w:proofErr w:type="spellEnd"/>
          </w:p>
        </w:tc>
      </w:tr>
      <w:tr w:rsidR="00D10C2C" w:rsidRPr="00D10C2C" w14:paraId="0B832CB7" w14:textId="77777777" w:rsidTr="00D10C2C">
        <w:trPr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C2411B7" w14:textId="77777777" w:rsidR="00D10C2C" w:rsidRPr="00D10C2C" w:rsidRDefault="00D10C2C" w:rsidP="00D10C2C">
            <w:pPr>
              <w:widowControl w:val="0"/>
              <w:autoSpaceDE w:val="0"/>
              <w:autoSpaceDN w:val="0"/>
              <w:spacing w:before="0" w:after="0" w:line="240" w:lineRule="auto"/>
              <w:ind w:firstLine="432"/>
              <w:jc w:val="left"/>
              <w:rPr>
                <w:rFonts w:eastAsia="Times New Roman" w:cs="Times New Roman"/>
                <w:szCs w:val="26"/>
                <w:lang w:val="vi-VN"/>
              </w:rPr>
            </w:pPr>
            <w:proofErr w:type="spellStart"/>
            <w:r w:rsidRPr="00D10C2C">
              <w:rPr>
                <w:rFonts w:eastAsia="Times New Roman" w:cs="Times New Roman"/>
                <w:szCs w:val="26"/>
                <w:lang w:val="vi"/>
              </w:rPr>
              <w:t>Sublime</w:t>
            </w:r>
            <w:proofErr w:type="spellEnd"/>
            <w:r w:rsidRPr="00D10C2C">
              <w:rPr>
                <w:rFonts w:eastAsia="Times New Roman" w:cs="Times New Roman"/>
                <w:szCs w:val="26"/>
                <w:lang w:val="vi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  <w:lang w:val="vi"/>
              </w:rPr>
              <w:t>Text</w:t>
            </w:r>
            <w:proofErr w:type="spellEnd"/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C8787D" w14:textId="236167BD" w:rsidR="00D10C2C" w:rsidRPr="00D10C2C" w:rsidRDefault="003A6263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4</w:t>
            </w:r>
            <w:r w:rsidR="00D10C2C" w:rsidRPr="00D10C2C">
              <w:rPr>
                <w:rFonts w:eastAsia="Times New Roman" w:cs="Times New Roman"/>
                <w:szCs w:val="26"/>
              </w:rPr>
              <w:t>.0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BC33989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D10C2C">
              <w:rPr>
                <w:rFonts w:eastAsia="Times New Roman" w:cs="Times New Roman"/>
                <w:szCs w:val="26"/>
              </w:rPr>
              <w:t>Code editor</w:t>
            </w:r>
          </w:p>
        </w:tc>
      </w:tr>
      <w:tr w:rsidR="00D10C2C" w:rsidRPr="00D10C2C" w14:paraId="2FE35651" w14:textId="77777777" w:rsidTr="00D10C2C">
        <w:trPr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572A58" w14:textId="77777777" w:rsidR="00D10C2C" w:rsidRPr="00D10C2C" w:rsidRDefault="00D10C2C" w:rsidP="00D10C2C">
            <w:pPr>
              <w:widowControl w:val="0"/>
              <w:autoSpaceDE w:val="0"/>
              <w:autoSpaceDN w:val="0"/>
              <w:spacing w:before="0" w:after="0" w:line="240" w:lineRule="auto"/>
              <w:ind w:firstLine="432"/>
              <w:jc w:val="left"/>
              <w:rPr>
                <w:rFonts w:eastAsia="Times New Roman" w:cs="Times New Roman"/>
                <w:szCs w:val="26"/>
                <w:lang w:val="vi"/>
              </w:rPr>
            </w:pPr>
            <w:proofErr w:type="spellStart"/>
            <w:r w:rsidRPr="00D10C2C">
              <w:rPr>
                <w:rFonts w:eastAsia="Times New Roman" w:cs="Times New Roman"/>
                <w:szCs w:val="26"/>
                <w:lang w:val="vi"/>
              </w:rPr>
              <w:t>Xampp</w:t>
            </w:r>
            <w:proofErr w:type="spellEnd"/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003ED9" w14:textId="3610D917" w:rsidR="00D10C2C" w:rsidRPr="00D10C2C" w:rsidRDefault="003A6263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8.5.0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77CC3F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D10C2C">
              <w:rPr>
                <w:rFonts w:eastAsia="Times New Roman" w:cs="Times New Roman"/>
                <w:szCs w:val="26"/>
              </w:rPr>
              <w:t>Chương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trình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máy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chủ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web</w:t>
            </w:r>
          </w:p>
        </w:tc>
      </w:tr>
      <w:tr w:rsidR="00D10C2C" w:rsidRPr="00D10C2C" w14:paraId="2FF7C4BE" w14:textId="77777777" w:rsidTr="00D10C2C">
        <w:trPr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F733B91" w14:textId="77777777" w:rsidR="00D10C2C" w:rsidRPr="00D10C2C" w:rsidRDefault="00D10C2C" w:rsidP="00D10C2C">
            <w:pPr>
              <w:widowControl w:val="0"/>
              <w:autoSpaceDE w:val="0"/>
              <w:autoSpaceDN w:val="0"/>
              <w:spacing w:before="0" w:after="0" w:line="240" w:lineRule="auto"/>
              <w:ind w:firstLine="432"/>
              <w:jc w:val="left"/>
              <w:rPr>
                <w:rFonts w:eastAsia="Times New Roman" w:cs="Times New Roman"/>
                <w:szCs w:val="26"/>
                <w:lang w:val="vi-VN"/>
              </w:rPr>
            </w:pPr>
            <w:proofErr w:type="spellStart"/>
            <w:r w:rsidRPr="00D10C2C">
              <w:rPr>
                <w:rFonts w:eastAsia="Times New Roman" w:cs="Times New Roman"/>
                <w:szCs w:val="26"/>
                <w:lang w:val="vi"/>
              </w:rPr>
              <w:t>Chrome</w:t>
            </w:r>
            <w:proofErr w:type="spellEnd"/>
            <w:r w:rsidRPr="00D10C2C">
              <w:rPr>
                <w:rFonts w:eastAsia="Times New Roman" w:cs="Times New Roman"/>
                <w:szCs w:val="26"/>
                <w:lang w:val="vi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  <w:lang w:val="vi"/>
              </w:rPr>
              <w:t>DevTools</w:t>
            </w:r>
            <w:proofErr w:type="spellEnd"/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2C0F0DC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D10C2C">
              <w:rPr>
                <w:rFonts w:eastAsia="Times New Roman" w:cs="Times New Roman"/>
                <w:szCs w:val="26"/>
              </w:rPr>
              <w:t>2022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EE4F0D3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D10C2C">
              <w:rPr>
                <w:rFonts w:eastAsia="Times New Roman" w:cs="Times New Roman"/>
                <w:szCs w:val="26"/>
              </w:rPr>
              <w:t>Công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cụ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debug,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gỡ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lỗi</w:t>
            </w:r>
            <w:proofErr w:type="spellEnd"/>
          </w:p>
        </w:tc>
      </w:tr>
      <w:tr w:rsidR="00D10C2C" w:rsidRPr="00D10C2C" w14:paraId="4FECB9AD" w14:textId="77777777" w:rsidTr="00D10C2C">
        <w:trPr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F436AB0" w14:textId="47C3B1CB" w:rsidR="003A6263" w:rsidRPr="00D10C2C" w:rsidRDefault="00D10C2C" w:rsidP="003A6263">
            <w:pPr>
              <w:widowControl w:val="0"/>
              <w:autoSpaceDE w:val="0"/>
              <w:autoSpaceDN w:val="0"/>
              <w:spacing w:before="0" w:after="0" w:line="240" w:lineRule="auto"/>
              <w:ind w:firstLine="432"/>
              <w:jc w:val="left"/>
              <w:rPr>
                <w:rFonts w:eastAsia="Times New Roman" w:cs="Times New Roman"/>
                <w:szCs w:val="26"/>
                <w:lang w:val="vi"/>
              </w:rPr>
            </w:pPr>
            <w:proofErr w:type="spellStart"/>
            <w:r w:rsidRPr="00D10C2C">
              <w:rPr>
                <w:rFonts w:eastAsia="Times New Roman" w:cs="Times New Roman"/>
                <w:szCs w:val="26"/>
                <w:lang w:val="vi"/>
              </w:rPr>
              <w:t>Adobe</w:t>
            </w:r>
            <w:proofErr w:type="spellEnd"/>
            <w:r w:rsidRPr="00D10C2C">
              <w:rPr>
                <w:rFonts w:eastAsia="Times New Roman" w:cs="Times New Roman"/>
                <w:szCs w:val="26"/>
                <w:lang w:val="vi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  <w:lang w:val="vi"/>
              </w:rPr>
              <w:t>Photoshop</w:t>
            </w:r>
            <w:proofErr w:type="spellEnd"/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860CE95" w14:textId="60D0EA12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D10C2C">
              <w:rPr>
                <w:rFonts w:eastAsia="Times New Roman" w:cs="Times New Roman"/>
                <w:szCs w:val="26"/>
              </w:rPr>
              <w:t>CC 2</w:t>
            </w:r>
            <w:r w:rsidR="003A6263">
              <w:rPr>
                <w:rFonts w:eastAsia="Times New Roman" w:cs="Times New Roman"/>
                <w:szCs w:val="26"/>
              </w:rPr>
              <w:t>022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4E21281" w14:textId="77777777" w:rsidR="00D10C2C" w:rsidRPr="00D10C2C" w:rsidRDefault="00D10C2C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proofErr w:type="spellStart"/>
            <w:r w:rsidRPr="00D10C2C">
              <w:rPr>
                <w:rFonts w:eastAsia="Times New Roman" w:cs="Times New Roman"/>
                <w:szCs w:val="26"/>
              </w:rPr>
              <w:t>Công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cụ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sử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,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thiết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kế</w:t>
            </w:r>
            <w:proofErr w:type="spellEnd"/>
            <w:r w:rsidRPr="00D10C2C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D10C2C">
              <w:rPr>
                <w:rFonts w:eastAsia="Times New Roman" w:cs="Times New Roman"/>
                <w:szCs w:val="26"/>
              </w:rPr>
              <w:t>ảnh</w:t>
            </w:r>
            <w:proofErr w:type="spellEnd"/>
          </w:p>
        </w:tc>
      </w:tr>
      <w:tr w:rsidR="003A6263" w:rsidRPr="00D10C2C" w14:paraId="0AD29429" w14:textId="77777777" w:rsidTr="00D10C2C">
        <w:trPr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9DEC" w14:textId="1C86F205" w:rsidR="003A6263" w:rsidRPr="003A6263" w:rsidRDefault="003A6263" w:rsidP="00D10C2C">
            <w:pPr>
              <w:widowControl w:val="0"/>
              <w:autoSpaceDE w:val="0"/>
              <w:autoSpaceDN w:val="0"/>
              <w:spacing w:before="0" w:after="0" w:line="240" w:lineRule="auto"/>
              <w:ind w:firstLine="432"/>
              <w:jc w:val="lef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Visual studio code</w:t>
            </w:r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172CCC" w14:textId="5B43300F" w:rsidR="003A6263" w:rsidRPr="00D10C2C" w:rsidRDefault="003A6263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1.73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1E3B38" w14:textId="0A540184" w:rsidR="003A6263" w:rsidRPr="00D10C2C" w:rsidRDefault="003A6263" w:rsidP="00D10C2C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IDE</w:t>
            </w:r>
          </w:p>
        </w:tc>
      </w:tr>
    </w:tbl>
    <w:p w14:paraId="609B1ABF" w14:textId="470470E6" w:rsidR="00D10C2C" w:rsidRPr="003A6263" w:rsidRDefault="00D10C2C" w:rsidP="00B95BD6">
      <w:pPr>
        <w:pStyle w:val="StyleTr"/>
        <w:rPr>
          <w:b/>
          <w:bCs/>
        </w:rPr>
      </w:pPr>
      <w:proofErr w:type="spellStart"/>
      <w:r w:rsidRPr="003A6263">
        <w:rPr>
          <w:b/>
          <w:bCs/>
        </w:rPr>
        <w:t>Các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công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cụ</w:t>
      </w:r>
      <w:proofErr w:type="spellEnd"/>
      <w:r w:rsidRPr="003A6263">
        <w:rPr>
          <w:b/>
          <w:bCs/>
        </w:rPr>
        <w:t xml:space="preserve"> </w:t>
      </w:r>
      <w:proofErr w:type="spellStart"/>
      <w:r w:rsidRPr="003A6263">
        <w:rPr>
          <w:b/>
          <w:bCs/>
        </w:rPr>
        <w:t>khác</w:t>
      </w:r>
      <w:proofErr w:type="spellEnd"/>
    </w:p>
    <w:p w14:paraId="395DF0C5" w14:textId="1B644705" w:rsidR="00D10C2C" w:rsidRDefault="00D10C2C" w:rsidP="00B95BD6">
      <w:pPr>
        <w:pStyle w:val="StyleCng"/>
      </w:pPr>
      <w:r>
        <w:t>Google Mail, Search, Driver</w:t>
      </w:r>
    </w:p>
    <w:p w14:paraId="63EA982C" w14:textId="73783ACB" w:rsidR="00D10C2C" w:rsidRDefault="00D10C2C" w:rsidP="00B95BD6">
      <w:pPr>
        <w:pStyle w:val="StyleCng"/>
      </w:pPr>
      <w:proofErr w:type="spellStart"/>
      <w:r>
        <w:t>UniKey</w:t>
      </w:r>
      <w:proofErr w:type="spellEnd"/>
      <w:r>
        <w:t xml:space="preserve"> 4.0 RC2</w:t>
      </w:r>
    </w:p>
    <w:p w14:paraId="39DCAB53" w14:textId="19FA541A" w:rsidR="00D10C2C" w:rsidRDefault="00D10C2C" w:rsidP="00B95BD6">
      <w:pPr>
        <w:pStyle w:val="StyleCng"/>
      </w:pPr>
      <w:r>
        <w:t>Internet Download Manager 18.05</w:t>
      </w:r>
    </w:p>
    <w:p w14:paraId="61A552BC" w14:textId="49E6E96E" w:rsidR="00D10C2C" w:rsidRDefault="00D10C2C" w:rsidP="00B95BD6">
      <w:pPr>
        <w:pStyle w:val="StyleCng"/>
      </w:pPr>
      <w:r>
        <w:t>Google Chrome v8.2</w:t>
      </w:r>
    </w:p>
    <w:p w14:paraId="1E63F05C" w14:textId="2716B865" w:rsidR="00D10C2C" w:rsidRDefault="00D10C2C" w:rsidP="00B95BD6">
      <w:pPr>
        <w:pStyle w:val="StyleCng"/>
      </w:pPr>
      <w:r>
        <w:t>Microsoft Word 2019</w:t>
      </w:r>
    </w:p>
    <w:p w14:paraId="7B08A8C6" w14:textId="59A75F7C" w:rsidR="00D10C2C" w:rsidRDefault="00D10C2C" w:rsidP="00B95BD6">
      <w:pPr>
        <w:pStyle w:val="StyleCng"/>
      </w:pPr>
      <w:r>
        <w:t>Microsoft Project 2019</w:t>
      </w:r>
    </w:p>
    <w:p w14:paraId="2F1C2DE3" w14:textId="3B97968D" w:rsidR="00D10C2C" w:rsidRDefault="00D10C2C" w:rsidP="00B95BD6">
      <w:pPr>
        <w:pStyle w:val="StyleCng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Dropbox</w:t>
      </w:r>
    </w:p>
    <w:p w14:paraId="417776AA" w14:textId="1A7B6E70" w:rsidR="003A6263" w:rsidRDefault="003A6263" w:rsidP="003A6263">
      <w:pPr>
        <w:pStyle w:val="Heading2"/>
      </w:pPr>
      <w:proofErr w:type="spellStart"/>
      <w:r>
        <w:lastRenderedPageBreak/>
        <w:t>Máy</w:t>
      </w:r>
      <w:proofErr w:type="spellEnd"/>
      <w:r>
        <w:t xml:space="preserve"> </w:t>
      </w:r>
      <w:proofErr w:type="spellStart"/>
      <w:r w:rsidR="001D0F17">
        <w:t>trạm</w:t>
      </w:r>
      <w:proofErr w:type="spellEnd"/>
    </w:p>
    <w:p w14:paraId="6B422F9E" w14:textId="4B6BEE49" w:rsidR="003A6263" w:rsidRDefault="003A6263" w:rsidP="003A6263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tbl>
      <w:tblPr>
        <w:tblW w:w="9270" w:type="dxa"/>
        <w:tblInd w:w="13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330"/>
        <w:gridCol w:w="1440"/>
        <w:gridCol w:w="1620"/>
        <w:gridCol w:w="2880"/>
      </w:tblGrid>
      <w:tr w:rsidR="003A6263" w:rsidRPr="003A6263" w14:paraId="7145D6EA" w14:textId="77777777">
        <w:trPr>
          <w:tblHeader/>
        </w:trPr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075CE23B" w14:textId="77777777" w:rsidR="003A6263" w:rsidRPr="003A6263" w:rsidRDefault="003A6263" w:rsidP="003A6263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3A6263">
              <w:rPr>
                <w:rFonts w:eastAsia="Times New Roman" w:cs="Times New Roman"/>
                <w:szCs w:val="26"/>
              </w:rPr>
              <w:t>CPU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115FAECE" w14:textId="77777777" w:rsidR="003A6263" w:rsidRPr="003A6263" w:rsidRDefault="003A6263" w:rsidP="003A6263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3A6263">
              <w:rPr>
                <w:rFonts w:eastAsia="Times New Roman" w:cs="Times New Roman"/>
                <w:szCs w:val="26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1EC1BF3F" w14:textId="77777777" w:rsidR="003A6263" w:rsidRPr="003A6263" w:rsidRDefault="003A6263" w:rsidP="003A6263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3A6263">
              <w:rPr>
                <w:rFonts w:eastAsia="Times New Roman" w:cs="Times New Roman"/>
                <w:szCs w:val="26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09D2A663" w14:textId="77777777" w:rsidR="003A6263" w:rsidRPr="003A6263" w:rsidRDefault="003A6263" w:rsidP="003A6263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3A6263">
              <w:rPr>
                <w:rFonts w:eastAsia="Times New Roman" w:cs="Times New Roman"/>
                <w:szCs w:val="26"/>
              </w:rPr>
              <w:t>Architecture</w:t>
            </w:r>
          </w:p>
        </w:tc>
      </w:tr>
      <w:tr w:rsidR="003A6263" w:rsidRPr="003A6263" w14:paraId="2D89E07A" w14:textId="77777777"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F52BCA1" w14:textId="77777777" w:rsidR="003A6263" w:rsidRPr="003A6263" w:rsidRDefault="003A6263" w:rsidP="003A6263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3A6263">
              <w:rPr>
                <w:rFonts w:eastAsia="Times New Roman" w:cs="Times New Roman"/>
                <w:szCs w:val="26"/>
              </w:rPr>
              <w:t>Intel core i7, 2.2GHz x 4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41B3C70" w14:textId="77777777" w:rsidR="003A6263" w:rsidRPr="003A6263" w:rsidRDefault="003A6263" w:rsidP="003A6263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3A6263">
              <w:rPr>
                <w:rFonts w:eastAsia="Times New Roman" w:cs="Times New Roman"/>
                <w:szCs w:val="26"/>
              </w:rPr>
              <w:t>8 GB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3EA6742" w14:textId="77777777" w:rsidR="003A6263" w:rsidRPr="003A6263" w:rsidRDefault="003A6263" w:rsidP="003A6263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3A6263">
              <w:rPr>
                <w:rFonts w:eastAsia="Times New Roman" w:cs="Times New Roman"/>
                <w:szCs w:val="26"/>
              </w:rPr>
              <w:t>1 TB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882F43" w14:textId="18966565" w:rsidR="003A6263" w:rsidRPr="003A6263" w:rsidRDefault="003A6263" w:rsidP="003A6263">
            <w:pPr>
              <w:spacing w:before="60" w:after="60" w:line="240" w:lineRule="auto"/>
              <w:jc w:val="left"/>
              <w:rPr>
                <w:rFonts w:eastAsia="Times New Roman" w:cs="Times New Roman"/>
                <w:szCs w:val="26"/>
              </w:rPr>
            </w:pPr>
            <w:r w:rsidRPr="003A6263">
              <w:rPr>
                <w:rFonts w:eastAsia="Times New Roman" w:cs="Times New Roman"/>
                <w:szCs w:val="26"/>
              </w:rPr>
              <w:t>64bit</w:t>
            </w:r>
          </w:p>
        </w:tc>
      </w:tr>
    </w:tbl>
    <w:p w14:paraId="06A14F20" w14:textId="237368E7" w:rsidR="003A6263" w:rsidRDefault="003A6263" w:rsidP="001D0F17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D8C1F77" w14:textId="311B007C" w:rsidR="001D0F17" w:rsidRDefault="001D0F17" w:rsidP="001D0F17">
      <w:pPr>
        <w:pStyle w:val="StyleTr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 Windows 10,11</w:t>
      </w:r>
    </w:p>
    <w:p w14:paraId="71405837" w14:textId="7316BB0B" w:rsidR="001D0F17" w:rsidRDefault="001D0F17" w:rsidP="001D0F17">
      <w:pPr>
        <w:pStyle w:val="StyleTr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 Google Chrome v53</w:t>
      </w:r>
    </w:p>
    <w:p w14:paraId="4A129606" w14:textId="3C97C168" w:rsidR="001D0F17" w:rsidRPr="001D0F17" w:rsidRDefault="001D0F17" w:rsidP="001D0F17">
      <w:pPr>
        <w:pStyle w:val="StyleTr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UniKey</w:t>
      </w:r>
      <w:proofErr w:type="spellEnd"/>
      <w:r>
        <w:t xml:space="preserve"> 4.0 RC2</w:t>
      </w:r>
    </w:p>
    <w:p w14:paraId="5EC1F16B" w14:textId="17B69665" w:rsidR="00B95BD6" w:rsidRDefault="00B95BD6" w:rsidP="00B95BD6">
      <w:pPr>
        <w:pStyle w:val="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1057E3E1" w14:textId="77777777" w:rsidR="00B95BD6" w:rsidRPr="00B95BD6" w:rsidRDefault="00B95BD6" w:rsidP="00B95BD6">
      <w:pPr>
        <w:rPr>
          <w:b/>
          <w:bCs/>
        </w:rPr>
      </w:pPr>
      <w:proofErr w:type="spellStart"/>
      <w:r w:rsidRPr="00B95BD6">
        <w:rPr>
          <w:b/>
          <w:bCs/>
        </w:rPr>
        <w:t>Các</w:t>
      </w:r>
      <w:proofErr w:type="spellEnd"/>
      <w:r w:rsidRPr="00B95BD6">
        <w:rPr>
          <w:b/>
          <w:bCs/>
        </w:rPr>
        <w:t xml:space="preserve"> </w:t>
      </w:r>
      <w:proofErr w:type="spellStart"/>
      <w:r w:rsidRPr="00B95BD6">
        <w:rPr>
          <w:b/>
          <w:bCs/>
        </w:rPr>
        <w:t>công</w:t>
      </w:r>
      <w:proofErr w:type="spellEnd"/>
      <w:r w:rsidRPr="00B95BD6">
        <w:rPr>
          <w:b/>
          <w:bCs/>
        </w:rPr>
        <w:t xml:space="preserve"> </w:t>
      </w:r>
      <w:proofErr w:type="spellStart"/>
      <w:r w:rsidRPr="00B95BD6">
        <w:rPr>
          <w:b/>
          <w:bCs/>
        </w:rPr>
        <w:t>cụ</w:t>
      </w:r>
      <w:proofErr w:type="spellEnd"/>
      <w:r w:rsidRPr="00B95BD6">
        <w:rPr>
          <w:b/>
          <w:bCs/>
        </w:rPr>
        <w:t xml:space="preserve"> </w:t>
      </w:r>
      <w:proofErr w:type="spellStart"/>
      <w:r w:rsidRPr="00B95BD6">
        <w:rPr>
          <w:b/>
          <w:bCs/>
        </w:rPr>
        <w:t>hỗ</w:t>
      </w:r>
      <w:proofErr w:type="spellEnd"/>
      <w:r w:rsidRPr="00B95BD6">
        <w:rPr>
          <w:b/>
          <w:bCs/>
        </w:rPr>
        <w:t xml:space="preserve"> </w:t>
      </w:r>
      <w:proofErr w:type="spellStart"/>
      <w:r w:rsidRPr="00B95BD6">
        <w:rPr>
          <w:b/>
          <w:bCs/>
        </w:rPr>
        <w:t>trợ</w:t>
      </w:r>
      <w:proofErr w:type="spellEnd"/>
      <w:r w:rsidRPr="00B95BD6">
        <w:rPr>
          <w:b/>
          <w:bCs/>
        </w:rPr>
        <w:t xml:space="preserve"> </w:t>
      </w:r>
      <w:proofErr w:type="spellStart"/>
      <w:r w:rsidRPr="00B95BD6">
        <w:rPr>
          <w:b/>
          <w:bCs/>
        </w:rPr>
        <w:t>trao</w:t>
      </w:r>
      <w:proofErr w:type="spellEnd"/>
      <w:r w:rsidRPr="00B95BD6">
        <w:rPr>
          <w:b/>
          <w:bCs/>
        </w:rPr>
        <w:t xml:space="preserve"> </w:t>
      </w:r>
      <w:proofErr w:type="spellStart"/>
      <w:r w:rsidRPr="00B95BD6">
        <w:rPr>
          <w:b/>
          <w:bCs/>
        </w:rPr>
        <w:t>đổi</w:t>
      </w:r>
      <w:proofErr w:type="spellEnd"/>
      <w:r w:rsidRPr="00B95BD6">
        <w:rPr>
          <w:b/>
          <w:bCs/>
        </w:rPr>
        <w:t xml:space="preserve"> tin </w:t>
      </w:r>
      <w:proofErr w:type="spellStart"/>
      <w:r w:rsidRPr="00B95BD6">
        <w:rPr>
          <w:b/>
          <w:bCs/>
        </w:rPr>
        <w:t>nhắn</w:t>
      </w:r>
      <w:proofErr w:type="spellEnd"/>
      <w:r w:rsidRPr="00B95BD6">
        <w:rPr>
          <w:b/>
          <w:bCs/>
        </w:rPr>
        <w:t xml:space="preserve">, </w:t>
      </w:r>
      <w:proofErr w:type="spellStart"/>
      <w:r w:rsidRPr="00B95BD6">
        <w:rPr>
          <w:b/>
          <w:bCs/>
        </w:rPr>
        <w:t>dữ</w:t>
      </w:r>
      <w:proofErr w:type="spellEnd"/>
      <w:r w:rsidRPr="00B95BD6">
        <w:rPr>
          <w:b/>
          <w:bCs/>
        </w:rPr>
        <w:t xml:space="preserve"> </w:t>
      </w:r>
      <w:proofErr w:type="spellStart"/>
      <w:r w:rsidRPr="00B95BD6">
        <w:rPr>
          <w:b/>
          <w:bCs/>
        </w:rPr>
        <w:t>liệu</w:t>
      </w:r>
      <w:proofErr w:type="spellEnd"/>
      <w:r w:rsidRPr="00B95BD6">
        <w:rPr>
          <w:b/>
          <w:bCs/>
        </w:rPr>
        <w:t>:</w:t>
      </w:r>
    </w:p>
    <w:p w14:paraId="16CDD900" w14:textId="1853F781" w:rsidR="00B95BD6" w:rsidRDefault="00B95BD6" w:rsidP="00B95BD6">
      <w:pPr>
        <w:pStyle w:val="StyleTr"/>
      </w:pP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20A998F" w14:textId="1B2884C2" w:rsidR="00B95BD6" w:rsidRDefault="00B95BD6" w:rsidP="00B95BD6">
      <w:pPr>
        <w:pStyle w:val="StyleCng"/>
      </w:pPr>
      <w:r>
        <w:t xml:space="preserve">Facebook </w:t>
      </w:r>
    </w:p>
    <w:p w14:paraId="1BB1E482" w14:textId="65E24BAC" w:rsidR="00B95BD6" w:rsidRDefault="00B95BD6" w:rsidP="00B95BD6">
      <w:pPr>
        <w:pStyle w:val="StyleCng"/>
      </w:pPr>
      <w:r>
        <w:t xml:space="preserve">Discord </w:t>
      </w:r>
    </w:p>
    <w:p w14:paraId="129815E3" w14:textId="3AC4AF9E" w:rsidR="00B95BD6" w:rsidRDefault="00B95BD6" w:rsidP="00B95BD6">
      <w:pPr>
        <w:pStyle w:val="StyleCng"/>
      </w:pPr>
      <w:r>
        <w:t xml:space="preserve">Skype </w:t>
      </w:r>
    </w:p>
    <w:p w14:paraId="6F8C63F4" w14:textId="4A67D17A" w:rsidR="00B95BD6" w:rsidRDefault="00B95BD6" w:rsidP="00B95BD6">
      <w:pPr>
        <w:pStyle w:val="StyleCng"/>
      </w:pPr>
      <w:proofErr w:type="spellStart"/>
      <w:r>
        <w:t>Zalo</w:t>
      </w:r>
      <w:proofErr w:type="spellEnd"/>
    </w:p>
    <w:p w14:paraId="77E37435" w14:textId="11D18581" w:rsidR="00B95BD6" w:rsidRDefault="00B95BD6" w:rsidP="00B95BD6">
      <w:pPr>
        <w:pStyle w:val="StyleCng"/>
      </w:pPr>
      <w:r>
        <w:t>Gmail</w:t>
      </w:r>
    </w:p>
    <w:p w14:paraId="6BEE1D19" w14:textId="1FB8E39B" w:rsidR="00B95BD6" w:rsidRDefault="00B95BD6" w:rsidP="00B95BD6">
      <w:pPr>
        <w:pStyle w:val="StyleCng"/>
      </w:pPr>
      <w:r>
        <w:t>Google Drive</w:t>
      </w:r>
    </w:p>
    <w:p w14:paraId="28DF2E10" w14:textId="13CDA62C" w:rsidR="00B95BD6" w:rsidRDefault="00B95BD6" w:rsidP="00B95BD6">
      <w:pPr>
        <w:pStyle w:val="StyleTr"/>
      </w:pPr>
      <w:proofErr w:type="spellStart"/>
      <w:r>
        <w:t>Giữa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4F6D789" w14:textId="0BF12B62" w:rsidR="00B95BD6" w:rsidRDefault="00B95BD6" w:rsidP="00B95BD6">
      <w:pPr>
        <w:pStyle w:val="StyleCng"/>
      </w:pPr>
      <w:r>
        <w:t>Skype</w:t>
      </w:r>
    </w:p>
    <w:p w14:paraId="52B453CB" w14:textId="0C4879A9" w:rsidR="00B95BD6" w:rsidRDefault="00B95BD6" w:rsidP="00B95BD6">
      <w:pPr>
        <w:pStyle w:val="StyleCng"/>
      </w:pPr>
      <w:r>
        <w:t>Gmail</w:t>
      </w:r>
    </w:p>
    <w:p w14:paraId="53701100" w14:textId="350A247E" w:rsidR="001D0F17" w:rsidRDefault="001D0F17" w:rsidP="001D0F17">
      <w:pPr>
        <w:pStyle w:val="Heading1"/>
      </w:pPr>
      <w:r>
        <w:lastRenderedPageBreak/>
        <w:t>Lịch trình thực hiện</w:t>
      </w:r>
    </w:p>
    <w:p w14:paraId="6126C481" w14:textId="0B3B7D8E" w:rsidR="001D0F17" w:rsidRDefault="001D0F17" w:rsidP="001D0F17">
      <w:pPr>
        <w:pStyle w:val="DoanVB"/>
      </w:pPr>
      <w:proofErr w:type="spellStart"/>
      <w:r w:rsidRPr="001D0F17">
        <w:t>Lịch</w:t>
      </w:r>
      <w:proofErr w:type="spellEnd"/>
      <w:r w:rsidRPr="001D0F17">
        <w:t xml:space="preserve"> </w:t>
      </w:r>
      <w:proofErr w:type="spellStart"/>
      <w:r w:rsidRPr="001D0F17">
        <w:t>trình</w:t>
      </w:r>
      <w:proofErr w:type="spellEnd"/>
      <w:r w:rsidRPr="001D0F17">
        <w:t xml:space="preserve"> </w:t>
      </w:r>
      <w:proofErr w:type="spellStart"/>
      <w:r w:rsidRPr="001D0F17">
        <w:t>theo</w:t>
      </w:r>
      <w:proofErr w:type="spellEnd"/>
      <w:r w:rsidRPr="001D0F17">
        <w:t xml:space="preserve"> </w:t>
      </w:r>
      <w:proofErr w:type="spellStart"/>
      <w:r w:rsidRPr="001D0F17">
        <w:t>mô</w:t>
      </w:r>
      <w:proofErr w:type="spellEnd"/>
      <w:r w:rsidRPr="001D0F17">
        <w:t xml:space="preserve"> </w:t>
      </w:r>
      <w:proofErr w:type="spellStart"/>
      <w:r w:rsidRPr="001D0F17">
        <w:t>hình</w:t>
      </w:r>
      <w:proofErr w:type="spellEnd"/>
      <w:r w:rsidRPr="001D0F17">
        <w:t xml:space="preserve"> </w:t>
      </w:r>
      <w:proofErr w:type="spellStart"/>
      <w:r w:rsidRPr="001D0F17">
        <w:t>thác</w:t>
      </w:r>
      <w:proofErr w:type="spellEnd"/>
      <w:r w:rsidRPr="001D0F17">
        <w:t xml:space="preserve"> </w:t>
      </w:r>
      <w:proofErr w:type="spellStart"/>
      <w:r w:rsidRPr="001D0F17">
        <w:t>đổ</w:t>
      </w:r>
      <w:proofErr w:type="spellEnd"/>
      <w:r w:rsidRPr="001D0F17">
        <w:t xml:space="preserve"> (</w:t>
      </w:r>
      <w:proofErr w:type="spellStart"/>
      <w:r w:rsidRPr="001D0F17">
        <w:t>warterfall</w:t>
      </w:r>
      <w:proofErr w:type="spellEnd"/>
      <w:r w:rsidRPr="001D0F17">
        <w:t xml:space="preserve">) </w:t>
      </w:r>
      <w:proofErr w:type="spellStart"/>
      <w:r w:rsidRPr="001D0F17">
        <w:t>là</w:t>
      </w:r>
      <w:proofErr w:type="spellEnd"/>
      <w:r w:rsidRPr="001D0F17">
        <w:t xml:space="preserve"> </w:t>
      </w:r>
      <w:proofErr w:type="spellStart"/>
      <w:r w:rsidRPr="001D0F17">
        <w:t>mô</w:t>
      </w:r>
      <w:proofErr w:type="spellEnd"/>
      <w:r w:rsidRPr="001D0F17">
        <w:t xml:space="preserve"> </w:t>
      </w:r>
      <w:proofErr w:type="spellStart"/>
      <w:r w:rsidRPr="001D0F17">
        <w:t>hình</w:t>
      </w:r>
      <w:proofErr w:type="spellEnd"/>
      <w:r w:rsidRPr="001D0F17">
        <w:t xml:space="preserve"> </w:t>
      </w:r>
      <w:proofErr w:type="spellStart"/>
      <w:r w:rsidRPr="001D0F17">
        <w:t>đưa</w:t>
      </w:r>
      <w:proofErr w:type="spellEnd"/>
      <w:r w:rsidRPr="001D0F17">
        <w:t xml:space="preserve"> </w:t>
      </w:r>
      <w:proofErr w:type="spellStart"/>
      <w:r w:rsidRPr="001D0F17">
        <w:t>ra</w:t>
      </w:r>
      <w:proofErr w:type="spellEnd"/>
      <w:r w:rsidRPr="001D0F17">
        <w:t xml:space="preserve"> </w:t>
      </w:r>
      <w:proofErr w:type="spellStart"/>
      <w:r w:rsidRPr="001D0F17">
        <w:t>một</w:t>
      </w:r>
      <w:proofErr w:type="spellEnd"/>
      <w:r w:rsidRPr="001D0F17">
        <w:t xml:space="preserve"> </w:t>
      </w:r>
      <w:proofErr w:type="spellStart"/>
      <w:r w:rsidRPr="001D0F17">
        <w:t>trình</w:t>
      </w:r>
      <w:proofErr w:type="spellEnd"/>
      <w:r w:rsidRPr="001D0F17">
        <w:t xml:space="preserve"> </w:t>
      </w:r>
      <w:proofErr w:type="spellStart"/>
      <w:r w:rsidRPr="001D0F17">
        <w:t>tự</w:t>
      </w:r>
      <w:proofErr w:type="spellEnd"/>
      <w:r w:rsidRPr="001D0F17">
        <w:t xml:space="preserve"> </w:t>
      </w:r>
      <w:proofErr w:type="spellStart"/>
      <w:r w:rsidRPr="001D0F17">
        <w:t>có</w:t>
      </w:r>
      <w:proofErr w:type="spellEnd"/>
      <w:r w:rsidRPr="001D0F17">
        <w:t xml:space="preserve"> </w:t>
      </w:r>
      <w:proofErr w:type="spellStart"/>
      <w:r w:rsidRPr="001D0F17">
        <w:t>hệ</w:t>
      </w:r>
      <w:proofErr w:type="spellEnd"/>
      <w:r w:rsidRPr="001D0F17">
        <w:t xml:space="preserve"> </w:t>
      </w:r>
      <w:proofErr w:type="spellStart"/>
      <w:r w:rsidRPr="001D0F17">
        <w:t>thống</w:t>
      </w:r>
      <w:proofErr w:type="spellEnd"/>
      <w:r w:rsidRPr="001D0F17">
        <w:t xml:space="preserve"> </w:t>
      </w:r>
      <w:proofErr w:type="spellStart"/>
      <w:r w:rsidRPr="001D0F17">
        <w:t>cho</w:t>
      </w:r>
      <w:proofErr w:type="spellEnd"/>
      <w:r w:rsidRPr="001D0F17">
        <w:t xml:space="preserve"> </w:t>
      </w:r>
      <w:proofErr w:type="spellStart"/>
      <w:r w:rsidRPr="001D0F17">
        <w:t>việc</w:t>
      </w:r>
      <w:proofErr w:type="spellEnd"/>
      <w:r w:rsidRPr="001D0F17">
        <w:t xml:space="preserve"> </w:t>
      </w:r>
      <w:proofErr w:type="spellStart"/>
      <w:r w:rsidRPr="001D0F17">
        <w:t>phát</w:t>
      </w:r>
      <w:proofErr w:type="spellEnd"/>
      <w:r w:rsidRPr="001D0F17">
        <w:t xml:space="preserve"> </w:t>
      </w:r>
      <w:proofErr w:type="spellStart"/>
      <w:r w:rsidRPr="001D0F17">
        <w:t>triển</w:t>
      </w:r>
      <w:proofErr w:type="spellEnd"/>
      <w:r w:rsidRPr="001D0F17">
        <w:t xml:space="preserve"> </w:t>
      </w:r>
      <w:proofErr w:type="spellStart"/>
      <w:r w:rsidRPr="001D0F17">
        <w:t>phần</w:t>
      </w:r>
      <w:proofErr w:type="spellEnd"/>
      <w:r w:rsidRPr="001D0F17">
        <w:t xml:space="preserve"> </w:t>
      </w:r>
      <w:proofErr w:type="spellStart"/>
      <w:r w:rsidRPr="001D0F17">
        <w:t>mềm</w:t>
      </w:r>
      <w:proofErr w:type="spellEnd"/>
      <w:r w:rsidRPr="001D0F17">
        <w:t>.</w:t>
      </w:r>
    </w:p>
    <w:p w14:paraId="044C7081" w14:textId="02A1AD34" w:rsidR="001D0F17" w:rsidRDefault="001D0F17" w:rsidP="001D0F17">
      <w:pPr>
        <w:pStyle w:val="DoanVB"/>
      </w:pPr>
      <w:r w:rsidRPr="001D0F17">
        <w:rPr>
          <w:rFonts w:eastAsia="Times New Roman" w:cs="Times New Roman"/>
          <w:noProof/>
          <w:sz w:val="28"/>
          <w:szCs w:val="28"/>
          <w:lang w:val="vi"/>
        </w:rPr>
        <w:drawing>
          <wp:inline distT="0" distB="0" distL="0" distR="0" wp14:anchorId="23149B5C" wp14:editId="65C68E7D">
            <wp:extent cx="5940425" cy="3328176"/>
            <wp:effectExtent l="0" t="0" r="3175" b="571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B922" w14:textId="06A5EFA8" w:rsidR="001D0F17" w:rsidRDefault="001D0F17" w:rsidP="001D0F17">
      <w:pPr>
        <w:pStyle w:val="StyleTr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31E30B3E" w14:textId="1F4931A5" w:rsidR="001D0F17" w:rsidRDefault="001D0F17" w:rsidP="001D0F17">
      <w:pPr>
        <w:pStyle w:val="StyleCng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E3324B5" w14:textId="32873E81" w:rsidR="001D0F17" w:rsidRDefault="001D0F17" w:rsidP="001D0F17">
      <w:pPr>
        <w:pStyle w:val="StyleCng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B143621" w14:textId="55E4B77B" w:rsidR="001D0F17" w:rsidRDefault="001D0F17" w:rsidP="001D0F17">
      <w:pPr>
        <w:pStyle w:val="StyleCng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16D6BEE" w14:textId="7166601F" w:rsidR="001D0F17" w:rsidRDefault="001D0F17" w:rsidP="001D0F17">
      <w:pPr>
        <w:pStyle w:val="StyleCng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2DD23811" w14:textId="4B9D8B1E" w:rsidR="001D0F17" w:rsidRDefault="001D0F17" w:rsidP="001D0F17">
      <w:pPr>
        <w:pStyle w:val="StyleCng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4BDBD43" w14:textId="673EBAAD" w:rsidR="001D0F17" w:rsidRDefault="001D0F17" w:rsidP="001D0F17">
      <w:pPr>
        <w:pStyle w:val="StyleCng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0F7E684E" w14:textId="3D40D335" w:rsidR="001D0F17" w:rsidRDefault="001D0F17" w:rsidP="001D0F17">
      <w:pPr>
        <w:pStyle w:val="StyleCng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tbl>
      <w:tblPr>
        <w:tblW w:w="924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800"/>
        <w:gridCol w:w="1440"/>
        <w:gridCol w:w="1440"/>
        <w:gridCol w:w="1995"/>
        <w:gridCol w:w="1742"/>
      </w:tblGrid>
      <w:tr w:rsidR="001D0F17" w:rsidRPr="001D0F17" w14:paraId="6A37EE0F" w14:textId="77777777" w:rsidTr="583401C0">
        <w:trPr>
          <w:trHeight w:val="393"/>
          <w:tblHeader/>
        </w:trPr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vAlign w:val="center"/>
          </w:tcPr>
          <w:p w14:paraId="273B9E4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STT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vAlign w:val="center"/>
          </w:tcPr>
          <w:p w14:paraId="3533037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Công</w:t>
            </w:r>
            <w:proofErr w:type="spellEnd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việc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vAlign w:val="center"/>
          </w:tcPr>
          <w:p w14:paraId="0118127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Bắt</w:t>
            </w:r>
            <w:proofErr w:type="spellEnd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đầu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vAlign w:val="center"/>
          </w:tcPr>
          <w:p w14:paraId="1389483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Kết</w:t>
            </w:r>
            <w:proofErr w:type="spellEnd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thúc</w:t>
            </w:r>
            <w:proofErr w:type="spellEnd"/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vAlign w:val="center"/>
          </w:tcPr>
          <w:p w14:paraId="14A3DF1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Người</w:t>
            </w:r>
            <w:proofErr w:type="spellEnd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thực</w:t>
            </w:r>
            <w:proofErr w:type="spellEnd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hiện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vAlign w:val="center"/>
          </w:tcPr>
          <w:p w14:paraId="6DB23F6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Ghi</w:t>
            </w:r>
            <w:proofErr w:type="spellEnd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chú</w:t>
            </w:r>
            <w:proofErr w:type="spellEnd"/>
          </w:p>
        </w:tc>
      </w:tr>
      <w:tr w:rsidR="001D0F17" w:rsidRPr="001D0F17" w14:paraId="5CEE2C8E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EB4932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07F54D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Chuẩn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bị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dự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án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FE6327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21/09/2022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D29E26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14/10/2022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ADF82F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1BAF95F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3A182D8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C97218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75C8DBA4" w14:textId="77777777" w:rsidTr="00871460">
        <w:trPr>
          <w:trHeight w:val="439"/>
        </w:trPr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8302EB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2B7DB26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Khởi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tạo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dự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án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1031AD3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21/09/2022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5CCE559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28/09/2022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72B585EC" w14:textId="39DF2FB8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r w:rsidR="00871460">
              <w:rPr>
                <w:rFonts w:eastAsia="Times New Roman" w:cs="Times New Roman"/>
                <w:sz w:val="22"/>
                <w:lang w:val="en-GB"/>
              </w:rPr>
              <w:t>An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8DF9E4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Kế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hoạch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dự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án</w:t>
            </w:r>
            <w:proofErr w:type="spellEnd"/>
          </w:p>
        </w:tc>
      </w:tr>
      <w:tr w:rsidR="001D0F17" w:rsidRPr="001D0F17" w14:paraId="6B46D41E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59F237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1.1.1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520032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Xác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định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mục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tiêu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dự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án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8263CEC" w14:textId="17AFCDAB" w:rsidR="001D0F17" w:rsidRPr="001D0F17" w:rsidRDefault="417975C9" w:rsidP="583401C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583401C0">
              <w:rPr>
                <w:rFonts w:eastAsia="Times New Roman" w:cs="Times New Roman"/>
                <w:sz w:val="22"/>
                <w:lang w:val="en-GB"/>
              </w:rPr>
              <w:t>21</w:t>
            </w:r>
            <w:r w:rsidR="1E2DFAC6" w:rsidRPr="583401C0">
              <w:rPr>
                <w:rFonts w:eastAsia="Times New Roman" w:cs="Times New Roman"/>
                <w:sz w:val="22"/>
                <w:lang w:val="en-GB"/>
              </w:rPr>
              <w:t>/09/2022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DFBFB54" w14:textId="368D774B" w:rsidR="001D0F17" w:rsidRPr="001D0F17" w:rsidRDefault="34C6A1EA" w:rsidP="583401C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583401C0">
              <w:rPr>
                <w:rFonts w:eastAsia="Times New Roman" w:cs="Times New Roman"/>
                <w:sz w:val="22"/>
                <w:lang w:val="en-GB"/>
              </w:rPr>
              <w:t>21</w:t>
            </w:r>
            <w:r w:rsidR="1E2DFAC6" w:rsidRPr="583401C0">
              <w:rPr>
                <w:rFonts w:eastAsia="Times New Roman" w:cs="Times New Roman"/>
                <w:sz w:val="22"/>
                <w:lang w:val="en-GB"/>
              </w:rPr>
              <w:t>/09/2022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6E5BE4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56C2625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A42AF2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Kế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hoạch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dự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án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, URD,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phân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tích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,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thiết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kế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,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Báo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cáo</w:t>
            </w:r>
            <w:proofErr w:type="spellEnd"/>
          </w:p>
        </w:tc>
      </w:tr>
      <w:tr w:rsidR="001D0F17" w:rsidRPr="001D0F17" w14:paraId="7666C99C" w14:textId="77777777" w:rsidTr="583401C0">
        <w:trPr>
          <w:trHeight w:val="49"/>
        </w:trPr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1744787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1.1.2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8CE208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Xây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dựng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chiến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lược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và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kế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hoạch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56C3D1AF" w14:textId="56BAD1A3" w:rsidR="001D0F17" w:rsidRPr="001D0F17" w:rsidRDefault="3D57715F" w:rsidP="583401C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583401C0">
              <w:rPr>
                <w:rFonts w:eastAsia="Times New Roman" w:cs="Times New Roman"/>
                <w:sz w:val="22"/>
                <w:lang w:val="en-GB"/>
              </w:rPr>
              <w:t>22</w:t>
            </w:r>
            <w:r w:rsidR="1E2DFAC6" w:rsidRPr="583401C0">
              <w:rPr>
                <w:rFonts w:eastAsia="Times New Roman" w:cs="Times New Roman"/>
                <w:sz w:val="22"/>
                <w:lang w:val="en-GB"/>
              </w:rPr>
              <w:t>/09/2022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1500835" w14:textId="314B41AF" w:rsidR="001D0F17" w:rsidRPr="001D0F17" w:rsidRDefault="2B8979D9" w:rsidP="583401C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583401C0">
              <w:rPr>
                <w:rFonts w:eastAsia="Times New Roman" w:cs="Times New Roman"/>
                <w:sz w:val="22"/>
                <w:lang w:val="en-GB"/>
              </w:rPr>
              <w:t>2</w:t>
            </w:r>
            <w:r w:rsidR="1E2DFAC6" w:rsidRPr="583401C0">
              <w:rPr>
                <w:rFonts w:eastAsia="Times New Roman" w:cs="Times New Roman"/>
                <w:sz w:val="22"/>
                <w:lang w:val="en-GB"/>
              </w:rPr>
              <w:t>2/09/2022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6657A6B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4BA426B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736EA2C1" w14:textId="6EE95C8C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5C7BF9DD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0515D7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lastRenderedPageBreak/>
              <w:t>1.1.3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C7C229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Reseach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project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14875DE" w14:textId="2DA46E5B" w:rsidR="001D0F17" w:rsidRPr="001D0F17" w:rsidRDefault="1E2DFAC6" w:rsidP="583401C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583401C0">
              <w:rPr>
                <w:rFonts w:eastAsia="Times New Roman" w:cs="Times New Roman"/>
                <w:sz w:val="22"/>
                <w:lang w:val="en-GB"/>
              </w:rPr>
              <w:t>2</w:t>
            </w:r>
            <w:r w:rsidR="27C8CDCE" w:rsidRPr="583401C0">
              <w:rPr>
                <w:rFonts w:eastAsia="Times New Roman" w:cs="Times New Roman"/>
                <w:sz w:val="22"/>
                <w:lang w:val="en-GB"/>
              </w:rPr>
              <w:t>3</w:t>
            </w:r>
            <w:r w:rsidRPr="583401C0">
              <w:rPr>
                <w:rFonts w:eastAsia="Times New Roman" w:cs="Times New Roman"/>
                <w:sz w:val="22"/>
                <w:lang w:val="en-GB"/>
              </w:rPr>
              <w:t>/09/2022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3DE8C28" w14:textId="5A4D81A6" w:rsidR="001D0F17" w:rsidRPr="001D0F17" w:rsidRDefault="788B45B4" w:rsidP="583401C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583401C0">
              <w:rPr>
                <w:rFonts w:eastAsia="Times New Roman" w:cs="Times New Roman"/>
                <w:sz w:val="22"/>
                <w:lang w:val="en-GB"/>
              </w:rPr>
              <w:t>23</w:t>
            </w:r>
            <w:r w:rsidR="1E2DFAC6" w:rsidRPr="583401C0">
              <w:rPr>
                <w:rFonts w:eastAsia="Times New Roman" w:cs="Times New Roman"/>
                <w:sz w:val="22"/>
                <w:lang w:val="en-GB"/>
              </w:rPr>
              <w:t>/</w:t>
            </w:r>
            <w:r w:rsidR="7446E467" w:rsidRPr="583401C0">
              <w:rPr>
                <w:rFonts w:eastAsia="Times New Roman" w:cs="Times New Roman"/>
                <w:sz w:val="22"/>
                <w:lang w:val="en-GB"/>
              </w:rPr>
              <w:t>09</w:t>
            </w:r>
            <w:r w:rsidR="1E2DFAC6" w:rsidRPr="583401C0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BB3B17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47AB573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133E2CB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346C18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3FB5A5F6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1B2D839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1.1.4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C1E8F8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Viết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khởi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tạo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dự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án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7B73F232" w14:textId="6269C994" w:rsidR="001D0F17" w:rsidRPr="001D0F17" w:rsidRDefault="62B47F58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="39948C4D" w:rsidRPr="222C84A0">
              <w:rPr>
                <w:rFonts w:eastAsia="Times New Roman" w:cs="Times New Roman"/>
                <w:sz w:val="22"/>
                <w:lang w:val="en-GB"/>
              </w:rPr>
              <w:t>4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/09/2022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2A1F5A0F" w14:textId="1D8B467D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24/09/2022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0FCEA88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0623E39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29DDDEB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389CAFD6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6ACB0E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1.1.5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A0B3BE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Tạo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mẫu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các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loại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C06BACE" w14:textId="12A83E2D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="4182BFCF" w:rsidRPr="222C84A0">
              <w:rPr>
                <w:rFonts w:eastAsia="Times New Roman" w:cs="Times New Roman"/>
                <w:sz w:val="22"/>
                <w:lang w:val="en-GB"/>
              </w:rPr>
              <w:t>7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/09/2022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9394427" w14:textId="38EA78D4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="7BB54B02" w:rsidRPr="222C84A0">
              <w:rPr>
                <w:rFonts w:eastAsia="Times New Roman" w:cs="Times New Roman"/>
                <w:sz w:val="22"/>
                <w:lang w:val="en-GB"/>
              </w:rPr>
              <w:t>7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/09/2022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4F88BC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5E16EB3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04A975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4EFA355B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6E12664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52EB95B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Xác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định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phạm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vi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2DAEC70" w14:textId="3A5C16DA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="00E5764F" w:rsidRPr="222C84A0">
              <w:rPr>
                <w:rFonts w:eastAsia="Times New Roman" w:cs="Times New Roman"/>
                <w:sz w:val="22"/>
                <w:lang w:val="en-GB"/>
              </w:rPr>
              <w:t>8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/09/2022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13AD5A8F" w14:textId="54630C23" w:rsidR="001D0F17" w:rsidRPr="001D0F17" w:rsidRDefault="15A3FAF6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28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/09/2022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7C77D99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1CE283A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8E1F17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3093520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FDDC1F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9662B3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color w:val="FF0000"/>
                <w:sz w:val="22"/>
                <w:lang w:val="en-GB"/>
              </w:rPr>
            </w:pPr>
            <w:proofErr w:type="spellStart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>Xác</w:t>
            </w:r>
            <w:proofErr w:type="spellEnd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>định</w:t>
            </w:r>
            <w:proofErr w:type="spellEnd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>và</w:t>
            </w:r>
            <w:proofErr w:type="spellEnd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>cài</w:t>
            </w:r>
            <w:proofErr w:type="spellEnd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>đặt</w:t>
            </w:r>
            <w:proofErr w:type="spellEnd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>môi</w:t>
            </w:r>
            <w:proofErr w:type="spellEnd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>trường</w:t>
            </w:r>
            <w:proofErr w:type="spellEnd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>dự</w:t>
            </w:r>
            <w:proofErr w:type="spellEnd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color w:val="FF0000"/>
                <w:sz w:val="22"/>
                <w:lang w:val="en-GB"/>
              </w:rPr>
              <w:t>án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F95CA8E" w14:textId="23AB912B" w:rsidR="001D0F17" w:rsidRPr="001D0F17" w:rsidRDefault="240F9A2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29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/09/2022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0888C0B" w14:textId="232963AD" w:rsidR="001D0F17" w:rsidRPr="001D0F17" w:rsidRDefault="348ECA5E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7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1714F6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02FFC7E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9A3FC0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03DCC003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6347D22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1.3.1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555637F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Xác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định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và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đặt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môi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trường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sử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dụng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67AD42F0" w14:textId="48210AFD" w:rsidR="001D0F17" w:rsidRPr="001D0F17" w:rsidRDefault="6BE3507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29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25DF37B1" w:rsidRPr="222C84A0">
              <w:rPr>
                <w:rFonts w:eastAsia="Times New Roman" w:cs="Times New Roman"/>
                <w:sz w:val="22"/>
                <w:lang w:val="en-GB"/>
              </w:rPr>
              <w:t>09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7CEDCCF9" w14:textId="496A1FB8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46F65B67" w:rsidRPr="222C84A0">
              <w:rPr>
                <w:rFonts w:eastAsia="Times New Roman" w:cs="Times New Roman"/>
                <w:sz w:val="22"/>
                <w:lang w:val="en-GB"/>
              </w:rPr>
              <w:t>3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49DD59D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4BCCE18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0DF4D00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B060825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6BEDA0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1.3.2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2C00FF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Xác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định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,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đặt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môi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trường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và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công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cụ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phát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triển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D308DFB" w14:textId="2509F603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15093986" w:rsidRPr="222C84A0">
              <w:rPr>
                <w:rFonts w:eastAsia="Times New Roman" w:cs="Times New Roman"/>
                <w:sz w:val="22"/>
                <w:lang w:val="en-GB"/>
              </w:rPr>
              <w:t>4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AC3B29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06/10/2022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0A6637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5A423FD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A99029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40B641D8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5173356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1.3.3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4BD39E1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Tổng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hợp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các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môi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trường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10646F4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07/10/2022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780E0D52" w14:textId="4378021B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76DEDB84" w:rsidRPr="222C84A0">
              <w:rPr>
                <w:rFonts w:eastAsia="Times New Roman" w:cs="Times New Roman"/>
                <w:sz w:val="22"/>
                <w:lang w:val="en-GB"/>
              </w:rPr>
              <w:t>7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4E21FFC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095E018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766CA30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2AE28058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B08C54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1.4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A84E50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Xác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định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và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phân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tích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rủi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ro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753D64D" w14:textId="3B06A3FA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407F2BDC" w:rsidRPr="222C84A0">
              <w:rPr>
                <w:rFonts w:eastAsia="Times New Roman" w:cs="Times New Roman"/>
                <w:sz w:val="22"/>
                <w:lang w:val="en-GB"/>
              </w:rPr>
              <w:t>8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65112C0" w14:textId="7677EF71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5CCAEAB8" w:rsidRPr="222C84A0">
              <w:rPr>
                <w:rFonts w:eastAsia="Times New Roman" w:cs="Times New Roman"/>
                <w:sz w:val="22"/>
                <w:lang w:val="en-GB"/>
              </w:rPr>
              <w:t>4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F49343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3665852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FB26BE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EE11419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4E627A8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1.4.1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3303364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Xác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địn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rủi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ro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1D4531B5" w14:textId="0288B27C" w:rsidR="001D0F17" w:rsidRPr="001D0F17" w:rsidRDefault="1CD4F692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08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290BB48" w14:textId="524BA526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2F8FA08F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56D7A6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53FE3CB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5B6CA4F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7200AC5B" w14:textId="35EE2C0A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5013FD15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BCCD26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1.4.2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BB1AD8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Phân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tích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rủi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ro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A5A557B" w14:textId="003F0B57" w:rsidR="001D0F17" w:rsidRPr="001D0F17" w:rsidRDefault="38AE54DE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47735D2B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68E0FD2" w14:textId="1C79CAB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11/</w:t>
            </w:r>
            <w:r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259529B2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301D7B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28BD349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7D9745D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F5E4F4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63C0856B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29E0E18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1.4.3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3337C14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Viết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rủi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ro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7CFF3342" w14:textId="45F80F78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20DD6DFA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655E6316" w14:textId="734068B9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12EF1738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710C236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79B7DDA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1DBFD7A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7FF10A13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BCB47B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1.5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08B1C4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Tổng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hợp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chuẩn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bị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dự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án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3C7F5A8" w14:textId="5EB9021B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76A31911" w:rsidRPr="222C84A0">
              <w:rPr>
                <w:rFonts w:eastAsia="Times New Roman" w:cs="Times New Roman"/>
                <w:sz w:val="22"/>
                <w:lang w:val="en-GB"/>
              </w:rPr>
              <w:t>3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927F43D" w14:textId="5BC8B59C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62CB5128" w:rsidRPr="222C84A0">
              <w:rPr>
                <w:rFonts w:eastAsia="Times New Roman" w:cs="Times New Roman"/>
                <w:sz w:val="22"/>
                <w:lang w:val="en-GB"/>
              </w:rPr>
              <w:t>3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CD1A99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3262FE9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ACE85D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31580901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5D1C88F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1.6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2ABF548F" w14:textId="012A2ACE" w:rsidR="001D0F17" w:rsidRPr="001D0F17" w:rsidRDefault="720BD005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Mks: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Khởi</w:t>
            </w:r>
            <w:proofErr w:type="spellEnd"/>
            <w:r w:rsidR="001D0F17"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="001D0F17" w:rsidRPr="001D0F17">
              <w:rPr>
                <w:rFonts w:eastAsia="Times New Roman" w:cs="Times New Roman"/>
                <w:sz w:val="22"/>
                <w:lang w:val="en-GB"/>
              </w:rPr>
              <w:t>tạo</w:t>
            </w:r>
            <w:proofErr w:type="spellEnd"/>
            <w:r w:rsidR="001D0F17"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="001D0F17" w:rsidRPr="001D0F17">
              <w:rPr>
                <w:rFonts w:eastAsia="Times New Roman" w:cs="Times New Roman"/>
                <w:sz w:val="22"/>
                <w:lang w:val="en-GB"/>
              </w:rPr>
              <w:t>dự</w:t>
            </w:r>
            <w:proofErr w:type="spellEnd"/>
            <w:r w:rsidR="001D0F17"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="001D0F17" w:rsidRPr="001D0F17">
              <w:rPr>
                <w:rFonts w:eastAsia="Times New Roman" w:cs="Times New Roman"/>
                <w:sz w:val="22"/>
                <w:lang w:val="en-GB"/>
              </w:rPr>
              <w:t>án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91BA9D9" w14:textId="0F867619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40500E9F" w:rsidRPr="222C84A0">
              <w:rPr>
                <w:rFonts w:eastAsia="Times New Roman" w:cs="Times New Roman"/>
                <w:sz w:val="22"/>
                <w:lang w:val="en-GB"/>
              </w:rPr>
              <w:t>4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54FB0A5" w14:textId="47D4A8BD" w:rsidR="001D0F17" w:rsidRPr="001D0F17" w:rsidRDefault="3B25E77C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14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5D38500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54621AB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52A6DA7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6617926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D30FF07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95E3CD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F4FBC0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Khảo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sát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0EDF2F3" w14:textId="3F099856" w:rsidR="001D0F17" w:rsidRPr="001D0F17" w:rsidRDefault="6E034ED4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17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38E1EE9" w14:textId="4B85CBA2" w:rsidR="001D0F17" w:rsidRPr="001D0F17" w:rsidRDefault="50173F4B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07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6D54144D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E4480D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250EF0A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931F92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61EE7D3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7BB4748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54E82A3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Khảo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phía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đơn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vị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phát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triển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69A8C736" w14:textId="0A0EEEB5" w:rsidR="001D0F17" w:rsidRPr="001D0F17" w:rsidRDefault="04A1156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17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0AEF6226" w14:textId="736EC29B" w:rsidR="001D0F17" w:rsidRPr="001D0F17" w:rsidRDefault="1FB6FB7E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20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20A063B2" w:rsidRPr="222C84A0">
              <w:rPr>
                <w:rFonts w:eastAsia="Times New Roman" w:cs="Times New Roman"/>
                <w:sz w:val="22"/>
                <w:lang w:val="en-GB"/>
              </w:rPr>
              <w:t>10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1C95052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1BF274B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F7567E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5B93D794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AB04F4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2.1.1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8DD8D5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Lập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bảng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câu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hỏi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6850254" w14:textId="7AC246B9" w:rsidR="001D0F17" w:rsidRPr="001D0F17" w:rsidRDefault="6967239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17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7B70651" w14:textId="362E5A22" w:rsidR="001D0F17" w:rsidRPr="001D0F17" w:rsidRDefault="6F7C22B4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18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37A14F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7D8207E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07675D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80BDEF5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51C2292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2.1.2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20B0863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Khảo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chất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lượng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chất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lượng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phần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mềm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2F18F046" w14:textId="4E41818A" w:rsidR="001D0F17" w:rsidRPr="001D0F17" w:rsidRDefault="4048AFB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19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6AC68B8A" w14:textId="60655B57" w:rsidR="001D0F17" w:rsidRPr="001D0F17" w:rsidRDefault="69A990A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9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5DE40C5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10BB46E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7B9B835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63D34584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A7511D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2.1.3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839CE0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Tổng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hợp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khảo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sát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CA1BE7A" w14:textId="1BD5D62D" w:rsidR="001D0F17" w:rsidRPr="001D0F17" w:rsidRDefault="6496569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/10/2022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41549A7" w14:textId="321091F5" w:rsidR="001D0F17" w:rsidRPr="001D0F17" w:rsidRDefault="2738325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20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4F77B2C2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FB764E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59A6FEE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68EEAD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25004016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B1EC0E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25DA4F1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Khảo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phía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người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dùng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431990B5" w14:textId="639568FF" w:rsidR="001D0F17" w:rsidRPr="001D0F17" w:rsidRDefault="41C688E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01A3C46B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46D137AF" w14:textId="29987E8B" w:rsidR="001D0F17" w:rsidRPr="001D0F17" w:rsidRDefault="2B310718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26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07CDD541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63521CC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6027B15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6DCB8B1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4A47A9A" w14:textId="3D27A8EC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49EF03B9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15A7532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2.2.1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4F2EAE4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Lập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bảng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câu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hỏi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4CDFC356" w14:textId="70E70EAB" w:rsidR="001D0F17" w:rsidRPr="001D0F17" w:rsidRDefault="1C400FE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6D170A05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3F559E46" w14:textId="200E54F8" w:rsidR="001D0F17" w:rsidRPr="001D0F17" w:rsidRDefault="1DA5DDE0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="4B6FCBD5" w:rsidRPr="222C84A0">
              <w:rPr>
                <w:rFonts w:eastAsia="Times New Roman" w:cs="Times New Roman"/>
                <w:sz w:val="22"/>
                <w:lang w:val="en-GB"/>
              </w:rPr>
              <w:t>4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638D7888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3D19EC87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52A5A9B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 xml:space="preserve"> An</w:t>
            </w:r>
          </w:p>
          <w:p w14:paraId="386C937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3863239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4E59110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6393A9B7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16EA34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2.2.2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C7BABAC" w14:textId="2FE36904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Khảo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đối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="00D412FE" w:rsidRPr="001D0F17">
              <w:rPr>
                <w:rFonts w:eastAsia="Times New Roman" w:cs="Times New Roman"/>
                <w:sz w:val="22"/>
                <w:lang w:val="en-GB"/>
              </w:rPr>
              <w:t>tượng</w:t>
            </w:r>
            <w:proofErr w:type="spellEnd"/>
            <w:r w:rsidR="00D412FE" w:rsidRPr="001D0F17">
              <w:rPr>
                <w:rFonts w:eastAsia="Times New Roman" w:cs="Times New Roman"/>
                <w:sz w:val="22"/>
                <w:lang w:val="en-GB"/>
              </w:rPr>
              <w:t>,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độ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tuổi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,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lastRenderedPageBreak/>
              <w:t>chất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lượng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khách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hàng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F75B222" w14:textId="3BA3E2FF" w:rsidR="001D0F17" w:rsidRPr="001D0F17" w:rsidRDefault="78C00CD3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lastRenderedPageBreak/>
              <w:t>25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563FA262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13FBB97" w14:textId="4B6EF451" w:rsidR="001D0F17" w:rsidRPr="001D0F17" w:rsidRDefault="762D2009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25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241A8EB2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50C3F6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51EA6C4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948A94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41230923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32E2BAE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2.2.3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3F291F9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Tổng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hợp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khảo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sát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27ACA384" w14:textId="7BFA25CA" w:rsidR="001D0F17" w:rsidRPr="001D0F17" w:rsidRDefault="6B575EC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26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2342E5CD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2509CE61" w14:textId="0D58FA55" w:rsidR="001D0F17" w:rsidRPr="001D0F17" w:rsidRDefault="006329B1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26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237A1B6C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43F276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05D7247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299E836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76BBDE40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82268F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B20CE9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Khảo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nghiệp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vụ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quản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lý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4A2B6E6" w14:textId="0BCC7E95" w:rsidR="001D0F17" w:rsidRPr="001D0F17" w:rsidRDefault="6FC689A5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27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791EB1B5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14F5DF0" w14:textId="52EB8260" w:rsidR="001D0F17" w:rsidRPr="001D0F17" w:rsidRDefault="44AAF5E4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30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08EAA0B9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CD3858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79B533A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78B515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311D088A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204A3C2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2.3.1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5AF37F2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Lập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bảng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câu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hỏi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4A62288D" w14:textId="453FE4CC" w:rsidR="001D0F17" w:rsidRPr="001D0F17" w:rsidRDefault="0E3AE334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27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4EE39BDD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32BA8F34" w14:textId="7B13C7AB" w:rsidR="001D0F17" w:rsidRPr="001D0F17" w:rsidRDefault="0AD1A8F9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28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6D0ED645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3A14798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3E8746B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66B10BC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73762F84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1DD61A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2.3.2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4F86DD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Khảo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chắc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hoạt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động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của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phần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mềm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99A4B43" w14:textId="4B71DC86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="35363AA3" w:rsidRPr="222C84A0">
              <w:rPr>
                <w:rFonts w:eastAsia="Times New Roman" w:cs="Times New Roman"/>
                <w:sz w:val="22"/>
                <w:lang w:val="en-GB"/>
              </w:rPr>
              <w:t>9</w:t>
            </w:r>
            <w:r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5FCD03A2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F461CBD" w14:textId="36B519FD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="1A0E55BE" w:rsidRPr="222C84A0">
              <w:rPr>
                <w:rFonts w:eastAsia="Times New Roman" w:cs="Times New Roman"/>
                <w:sz w:val="22"/>
                <w:lang w:val="en-GB"/>
              </w:rPr>
              <w:t>9</w:t>
            </w:r>
            <w:r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6512CF2E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FC9388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45898F6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94EEA0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570CBB60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1809D4A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2.3.3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4C2F4A7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Tổng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hợp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khảo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sát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4D482ACB" w14:textId="0E6614B8" w:rsidR="001D0F17" w:rsidRPr="001D0F17" w:rsidRDefault="6F425783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30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6144A2BF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649E81BD" w14:textId="2537EDBF" w:rsidR="001D0F17" w:rsidRPr="001D0F17" w:rsidRDefault="2047FEE1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30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696F0BD0"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2FE4214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5DDC7C2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6E94A1B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7BF95158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E7D403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2.4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61679B8" w14:textId="1C6B8204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Tổng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hợp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tất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cả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các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  <w:r w:rsidR="00D412FE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khảo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sát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7485099" w14:textId="20A3F27B" w:rsidR="001D0F17" w:rsidRPr="001D0F17" w:rsidRDefault="6C2B9256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04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77EE8BA7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C48E5BB" w14:textId="0E4CC046" w:rsidR="001D0F17" w:rsidRPr="001D0F17" w:rsidRDefault="7224FF86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05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20C79735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514AFFB9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3A2233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2E2D6DC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FD9A77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65366E77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26B29F1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2.5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2D8F2F5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MKS: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xác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định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yêu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cầu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của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hệ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thống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69191172" w14:textId="0ED88864" w:rsidR="001D0F17" w:rsidRPr="001D0F17" w:rsidRDefault="3133EC8D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06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32D93F1E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1/202</w:t>
            </w:r>
            <w:r w:rsidR="2EC27039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01BF3CA0" w14:textId="08252605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</w:t>
            </w:r>
            <w:r w:rsidR="489EE55D" w:rsidRPr="222C84A0">
              <w:rPr>
                <w:rFonts w:eastAsia="Times New Roman" w:cs="Times New Roman"/>
                <w:sz w:val="22"/>
                <w:lang w:val="en-GB"/>
              </w:rPr>
              <w:t>7</w:t>
            </w:r>
            <w:r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0879F4B3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Pr="222C84A0">
              <w:rPr>
                <w:rFonts w:eastAsia="Times New Roman" w:cs="Times New Roman"/>
                <w:sz w:val="22"/>
                <w:lang w:val="en-GB"/>
              </w:rPr>
              <w:t>1/202</w:t>
            </w:r>
            <w:r w:rsidR="4F918E9F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2085836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3D0F69A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1355FF7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070CCFCD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438BD3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FBF0B9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Phân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tích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F2BA2CD" w14:textId="4CCC7025" w:rsidR="001D0F17" w:rsidRPr="001D0F17" w:rsidRDefault="4EA30336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08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7CF0D036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19C47EC3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811663E" w14:textId="5C3EC749" w:rsidR="001D0F17" w:rsidRPr="001D0F17" w:rsidRDefault="19C47EC3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02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22DA4B32" w:rsidRPr="222C84A0">
              <w:rPr>
                <w:rFonts w:eastAsia="Times New Roman" w:cs="Times New Roman"/>
                <w:sz w:val="22"/>
                <w:lang w:val="en-GB"/>
              </w:rPr>
              <w:t>12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369AE554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E8C353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63E2268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75ED78B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23DC71F" w14:textId="2217EAD6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693B3E81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118C8F4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5861DCF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Chức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chính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(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Phía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người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dùng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>)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3D674D85" w14:textId="4A9A97C2" w:rsidR="001D0F17" w:rsidRPr="001D0F17" w:rsidRDefault="12A61A88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08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2C2E2A9E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435E8E03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3F15B3F8" w14:textId="34E42AC5" w:rsidR="001D0F17" w:rsidRPr="001D0F17" w:rsidRDefault="7B3D4AE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18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40C8C9A2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369AE554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3EA603F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01F2F08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60021DB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4C3A076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FAFC309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0D9C24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3.1.1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CFE77A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Tìm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kiếm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các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theo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loại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rating,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số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lượt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đọc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941306A" w14:textId="229003A1" w:rsidR="001D0F17" w:rsidRPr="001D0F17" w:rsidRDefault="5F148BC5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08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43E4A12E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418BE32D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4EB17D1" w14:textId="621BCB90" w:rsidR="001D0F17" w:rsidRPr="001D0F17" w:rsidRDefault="6F48A458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09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0B97C32B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4F94F986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9FD877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5E41BDB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1B17C9C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AA4CF4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0724FC41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34DA029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3.1.2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2AA332C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Đặt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lịch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mượn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,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đọc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thử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,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đánh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giá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sách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51DFCBCB" w14:textId="1D077957" w:rsidR="001D0F17" w:rsidRPr="001D0F17" w:rsidRDefault="4457924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10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0497F112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</w:t>
            </w:r>
            <w:r w:rsidR="07B5B40B" w:rsidRPr="222C84A0">
              <w:rPr>
                <w:rFonts w:eastAsia="Times New Roman" w:cs="Times New Roman"/>
                <w:sz w:val="22"/>
                <w:lang w:val="en-GB"/>
              </w:rPr>
              <w:t>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1199F9E0" w14:textId="1DA24C6A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1E804C84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Pr="222C84A0">
              <w:rPr>
                <w:rFonts w:eastAsia="Times New Roman" w:cs="Times New Roman"/>
                <w:sz w:val="22"/>
                <w:lang w:val="en-GB"/>
              </w:rPr>
              <w:t>/1</w:t>
            </w:r>
            <w:r w:rsidR="3538DADF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3D331BCC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5B13B2A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1DB9BE4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79C5B58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30D2196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4A1CD12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0EE04C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3.1.3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63B3FB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Theo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dõi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ngày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mượn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trả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của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bản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thân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A07D9AC" w14:textId="0370B30A" w:rsidR="001D0F17" w:rsidRPr="001D0F17" w:rsidRDefault="0F24E6B5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12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193E6F4E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132AF4F0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A3669EF" w14:textId="365BA5CF" w:rsidR="001D0F17" w:rsidRPr="001D0F17" w:rsidRDefault="44D54E19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14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0390A7D4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3D331BCC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48AD67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6D5312A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26FFBF6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C5E9C5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7BA4E2C0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1E44D5E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3.1.4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51CDBDE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Chắc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xuất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nhâp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tạo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khoản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5CFB245A" w14:textId="688863C9" w:rsidR="001D0F17" w:rsidRPr="001D0F17" w:rsidRDefault="169B9DC3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15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14F7D05B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01F25110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29AE7DF1" w14:textId="777F5AFF" w:rsidR="001D0F17" w:rsidRPr="001D0F17" w:rsidRDefault="1518820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16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279B66CE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1/202</w:t>
            </w:r>
            <w:r w:rsidR="4CBFF59A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262259F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0EE1792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7AF07CC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76F04C1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664D8DAE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F9BE77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B0AD87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Chức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chính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>(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Phía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quản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lý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>)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A1EC478" w14:textId="75C7F910" w:rsidR="001D0F17" w:rsidRPr="001D0F17" w:rsidRDefault="38DCACF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21/11/2022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963D967" w14:textId="7C7CE5AC" w:rsidR="001D0F17" w:rsidRPr="001D0F17" w:rsidRDefault="38DCACF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30/11/2022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6982BE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76D8C41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74E850C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F7067D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656909BD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48414AD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3.2.1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BE0F2E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Theo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dõi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số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lượng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sachcs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trong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,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số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lượn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mượn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4FD31E65" w14:textId="29517BB6" w:rsidR="001D0F17" w:rsidRPr="001D0F17" w:rsidRDefault="7AA6907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43167D44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001D0F17">
              <w:rPr>
                <w:rFonts w:eastAsia="Times New Roman" w:cs="Times New Roman"/>
                <w:sz w:val="22"/>
                <w:lang w:val="en-GB"/>
              </w:rPr>
              <w:t>/2023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7141F569" w14:textId="76533C16" w:rsidR="001D0F17" w:rsidRPr="001D0F17" w:rsidRDefault="537657F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22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0F2166F5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7B9157B7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A70AC7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1F960E4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5AAD9B1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5123CC7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5EA53108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9A77D3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3.2.2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97A78F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Tìm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kiếm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ng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đọc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theo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vực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theo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thời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gian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mượn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sách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A80B151" w14:textId="52DC9A65" w:rsidR="001D0F17" w:rsidRPr="001D0F17" w:rsidRDefault="0088F4B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23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51EC7049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6DB037F8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61F52CE" w14:textId="107FC231" w:rsidR="001D0F17" w:rsidRPr="001D0F17" w:rsidRDefault="6DB037F8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24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37790069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5008DEA4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AB895A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765137C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24D6860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4E1346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5D5E3CAD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0256EE4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3.3.3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5BFFE29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Quản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lý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chi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phí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nhuận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cảu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thư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viện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02A5DCE3" w14:textId="205B3FFF" w:rsidR="001D0F17" w:rsidRPr="001D0F17" w:rsidRDefault="7BBAF86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25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6C308F1F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7447F56B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3017A2E5" w14:textId="35001A0F" w:rsidR="001D0F17" w:rsidRPr="001D0F17" w:rsidRDefault="6685C7B5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28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01AD15C3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5611DFAC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15D0E80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0A627EA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7FA0CCC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56DC52B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0AE1270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34A9EE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3.3.4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0BEC68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Quản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lý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số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lượng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thành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viên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,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tình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lastRenderedPageBreak/>
              <w:t>trạng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thành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viên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1D3153F" w14:textId="2DD1CA29" w:rsidR="001D0F17" w:rsidRPr="001D0F17" w:rsidRDefault="7A225E55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lastRenderedPageBreak/>
              <w:t>29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5F73039F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7447F56B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9E2C117" w14:textId="1F1F0B96" w:rsidR="001D0F17" w:rsidRPr="001D0F17" w:rsidRDefault="1CB0AA8D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30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1ED47EDA" w:rsidRPr="222C84A0">
              <w:rPr>
                <w:rFonts w:eastAsia="Times New Roman" w:cs="Times New Roman"/>
                <w:sz w:val="22"/>
                <w:lang w:val="en-GB"/>
              </w:rPr>
              <w:t>11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15972A1B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B1679D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684C982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5D74E2D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lastRenderedPageBreak/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82FE69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2A26F5F3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0106158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3.4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6174906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Lựa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chọn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kiến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trúc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hệ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thống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,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cơ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sở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dữ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4FD53170" w14:textId="22B40746" w:rsidR="001D0F17" w:rsidRPr="001D0F17" w:rsidRDefault="42B45AFC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1F100F24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550E8F81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062E3E59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40D66F74" w14:textId="03ED0957" w:rsidR="001D0F17" w:rsidRPr="001D0F17" w:rsidRDefault="59EFB05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01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49D6C6A4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6F7EBD07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15972A1B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7D7E7FD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78FB5EF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5E77910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14:paraId="2C03D59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04E6605F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3B6462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3.5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2AE9FC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Tổng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hợp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liệu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phân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tích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033C1E6" w14:textId="1AB79312" w:rsidR="001D0F17" w:rsidRPr="001D0F17" w:rsidRDefault="1004C0C2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02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0835B0A1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597CE5ED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062E3E59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CA26819" w14:textId="46B9EB92" w:rsidR="001D0F17" w:rsidRPr="001D0F17" w:rsidRDefault="3C50BA7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02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</w:t>
            </w:r>
            <w:r w:rsidR="2D1D6B2C" w:rsidRPr="222C84A0">
              <w:rPr>
                <w:rFonts w:eastAsia="Times New Roman" w:cs="Times New Roman"/>
                <w:sz w:val="22"/>
                <w:lang w:val="en-GB"/>
              </w:rPr>
              <w:t>1</w:t>
            </w:r>
            <w:r w:rsidR="71D17A14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  <w:r w:rsidR="001D0F17" w:rsidRPr="222C84A0">
              <w:rPr>
                <w:rFonts w:eastAsia="Times New Roman" w:cs="Times New Roman"/>
                <w:sz w:val="22"/>
                <w:lang w:val="en-GB"/>
              </w:rPr>
              <w:t>/202</w:t>
            </w:r>
            <w:r w:rsidR="4B27DB1F" w:rsidRPr="222C84A0">
              <w:rPr>
                <w:rFonts w:eastAsia="Times New Roman" w:cs="Times New Roman"/>
                <w:sz w:val="22"/>
                <w:lang w:val="en-GB"/>
              </w:rPr>
              <w:t>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D80753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141E0C5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5FCCFA8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5B46729" w14:textId="0BAF8326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6FB4C353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150BD32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3.6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1AFA92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MKS:Phân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tích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4DF21C0F" w14:textId="327941A8" w:rsidR="001D0F17" w:rsidRPr="001D0F17" w:rsidRDefault="1B380AF5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02/12/2022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5C2B53BF" w14:textId="1A50FEFC" w:rsidR="001D0F17" w:rsidRPr="001D0F17" w:rsidRDefault="1B380AF5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02/12/2022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538C09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690AFF35" w14:textId="62C686ED" w:rsidR="001D0F17" w:rsidRDefault="001D0F17" w:rsidP="222C84A0">
            <w:pPr>
              <w:widowControl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01ADDD2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60B0468" w14:textId="7F6C2050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D46CCCA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4B64B2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color w:val="000000" w:themeColor="text1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b/>
                <w:color w:val="000000" w:themeColor="text1"/>
                <w:sz w:val="22"/>
                <w:lang w:val="en-GB"/>
              </w:rPr>
              <w:t xml:space="preserve">4 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606E7D4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sz w:val="22"/>
                <w:lang w:val="en-GB"/>
              </w:rPr>
            </w:pPr>
            <w:proofErr w:type="spellStart"/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>Lập</w:t>
            </w:r>
            <w:proofErr w:type="spellEnd"/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>trình</w:t>
            </w:r>
            <w:proofErr w:type="spellEnd"/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09C8B94E" w14:textId="6201BC4F" w:rsidR="001D0F17" w:rsidRPr="001D0F17" w:rsidRDefault="30A47B0E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>02/12/2022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747994C3" w14:textId="3C35789A" w:rsidR="001D0F17" w:rsidRPr="001D0F17" w:rsidRDefault="30A47B0E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>20/01/2023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678D8653" w14:textId="77777777" w:rsidR="001D0F17" w:rsidRPr="001D0F17" w:rsidRDefault="61CCEC49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 xml:space="preserve"> An</w:t>
            </w:r>
          </w:p>
          <w:p w14:paraId="0E2940CD" w14:textId="62C686ED" w:rsidR="001D0F17" w:rsidRPr="001D0F17" w:rsidRDefault="61CCEC49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>Nguyễn Tiến Dũng</w:t>
            </w:r>
          </w:p>
          <w:p w14:paraId="53C8953A" w14:textId="77777777" w:rsidR="001D0F17" w:rsidRPr="001D0F17" w:rsidRDefault="61CCEC49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color w:val="000000" w:themeColor="text1"/>
                <w:sz w:val="22"/>
                <w:lang w:val="en-GB"/>
              </w:rPr>
              <w:t>Tuấn</w:t>
            </w:r>
            <w:proofErr w:type="spellEnd"/>
          </w:p>
          <w:p w14:paraId="774CFC37" w14:textId="2136E2CF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  <w:vAlign w:val="center"/>
          </w:tcPr>
          <w:p w14:paraId="5F74C21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sz w:val="22"/>
                <w:lang w:val="en-GB"/>
              </w:rPr>
            </w:pPr>
          </w:p>
        </w:tc>
      </w:tr>
      <w:tr w:rsidR="001D0F17" w:rsidRPr="001D0F17" w14:paraId="004B4EBF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02B3275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4.1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43B7A8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Lập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trình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chức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quản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lý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8D7BC6D" w14:textId="2F626382" w:rsidR="001D0F17" w:rsidRPr="001D0F17" w:rsidRDefault="4342524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02/12/2022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76443FD" w14:textId="0AC34DC7" w:rsidR="001D0F17" w:rsidRPr="001D0F17" w:rsidRDefault="4342524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23/12/2022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CBAC408" w14:textId="77777777" w:rsidR="001D0F17" w:rsidRPr="001D0F17" w:rsidRDefault="56DCECA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7FEDA41E" w14:textId="62C686ED" w:rsidR="001D0F17" w:rsidRPr="001D0F17" w:rsidRDefault="56DCECA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45FD396D" w14:textId="77777777" w:rsidR="001D0F17" w:rsidRPr="001D0F17" w:rsidRDefault="56DCECA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3C912910" w14:textId="23624E56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7E110B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8B97A3B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418981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4.1.1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E8F14E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Chức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quản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lý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người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dùng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222B245" w14:textId="7DA74DB2" w:rsidR="001D0F17" w:rsidRPr="001D0F17" w:rsidRDefault="78662C40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02/12/2022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81DE9AB" w14:textId="6C6D15CD" w:rsidR="001D0F17" w:rsidRPr="001D0F17" w:rsidRDefault="78662C40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07/12/2022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76F6B6F" w14:textId="77777777" w:rsidR="001D0F17" w:rsidRPr="001D0F17" w:rsidRDefault="1614C223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311021CA" w14:textId="62C686ED" w:rsidR="001D0F17" w:rsidRPr="001D0F17" w:rsidRDefault="1614C223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794B64E0" w14:textId="77777777" w:rsidR="001D0F17" w:rsidRPr="001D0F17" w:rsidRDefault="1614C223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6E9A0E79" w14:textId="2C363C1F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72A317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0880207C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E92D98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4.1.2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2B04E24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Chức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quản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lý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thành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viên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0B267BC" w14:textId="02CE8D40" w:rsidR="001D0F17" w:rsidRPr="001D0F17" w:rsidRDefault="69386D5C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08/12/2022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7427B08" w14:textId="1B143F9F" w:rsidR="001D0F17" w:rsidRPr="001D0F17" w:rsidRDefault="69386D5C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13/12/2022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88E4349" w14:textId="77777777" w:rsidR="001D0F17" w:rsidRPr="001D0F17" w:rsidRDefault="742BA638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6EF92A10" w14:textId="62C686ED" w:rsidR="001D0F17" w:rsidRPr="001D0F17" w:rsidRDefault="742BA638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38549A0E" w14:textId="77777777" w:rsidR="001D0F17" w:rsidRPr="001D0F17" w:rsidRDefault="742BA638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6C76A351" w14:textId="09BD23E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E644A39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36B22333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491412D" w14:textId="3122B549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4.1.</w:t>
            </w:r>
            <w:r w:rsidR="16ED6D2E" w:rsidRPr="222C84A0">
              <w:rPr>
                <w:rFonts w:eastAsia="Times New Roman" w:cs="Times New Roman"/>
                <w:b/>
                <w:bCs/>
                <w:sz w:val="22"/>
                <w:lang w:val="en-GB"/>
              </w:rPr>
              <w:t>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37E2586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Chức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quản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lý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bình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luận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người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dùng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9727F23" w14:textId="5BA7A211" w:rsidR="001D0F17" w:rsidRPr="001D0F17" w:rsidRDefault="608D490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16/12/2022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8844C7D" w14:textId="3B867B70" w:rsidR="001D0F17" w:rsidRPr="001D0F17" w:rsidRDefault="608D490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22/12/2022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6F2FCCC" w14:textId="77777777" w:rsidR="001D0F17" w:rsidRPr="001D0F17" w:rsidRDefault="572863B7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277CC55B" w14:textId="62C686ED" w:rsidR="001D0F17" w:rsidRPr="001D0F17" w:rsidRDefault="572863B7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295A983E" w14:textId="77777777" w:rsidR="001D0F17" w:rsidRPr="001D0F17" w:rsidRDefault="572863B7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16772B08" w14:textId="1C2EED9A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4BAA0A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1C774484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AFD312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4.2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E54301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Lập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trình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chức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khách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hàng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EC4AFF3" w14:textId="19FB0099" w:rsidR="001D0F17" w:rsidRPr="001D0F17" w:rsidRDefault="26DDCBF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22/12/2022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A9EEAD2" w14:textId="0FC01D4C" w:rsidR="001D0F17" w:rsidRPr="001D0F17" w:rsidRDefault="26DDCBF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20/01/2023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60AF0D2" w14:textId="77777777" w:rsidR="001D0F17" w:rsidRPr="001D0F17" w:rsidRDefault="7A833684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2DA0DC73" w14:textId="62C686ED" w:rsidR="001D0F17" w:rsidRPr="001D0F17" w:rsidRDefault="7A833684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10D12728" w14:textId="77777777" w:rsidR="001D0F17" w:rsidRPr="001D0F17" w:rsidRDefault="7A833684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6DA3698E" w14:textId="361BB908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11562A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4F8B70D5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68C423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4.2.1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DD5E02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Lập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trình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chức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quản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lý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bài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viết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105D2CC" w14:textId="1EE91BF9" w:rsidR="001D0F17" w:rsidRPr="001D0F17" w:rsidRDefault="11F6D35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22/12/2022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774BBA5" w14:textId="30D52B00" w:rsidR="001D0F17" w:rsidRPr="001D0F17" w:rsidRDefault="11F6D35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26/12/2022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C192023" w14:textId="77777777" w:rsidR="001D0F17" w:rsidRPr="001D0F17" w:rsidRDefault="58AE5F7E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7B98C489" w14:textId="62C686ED" w:rsidR="001D0F17" w:rsidRPr="001D0F17" w:rsidRDefault="58AE5F7E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5731EF75" w14:textId="77777777" w:rsidR="001D0F17" w:rsidRPr="001D0F17" w:rsidRDefault="58AE5F7E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744F731E" w14:textId="60C98DB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7003F5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7343060F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3746F0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4.2.2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4D321C1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Chức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thống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kê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2C298EC" w14:textId="4C34A6CF" w:rsidR="001D0F17" w:rsidRPr="001D0F17" w:rsidRDefault="10BABD04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29/12/2022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E7144DC" w14:textId="5E63497D" w:rsidR="001D0F17" w:rsidRPr="001D0F17" w:rsidRDefault="10BABD04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03/01/2023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07DCB96" w14:textId="77777777" w:rsidR="001D0F17" w:rsidRPr="001D0F17" w:rsidRDefault="42292BD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591D5ACB" w14:textId="62C686ED" w:rsidR="001D0F17" w:rsidRPr="001D0F17" w:rsidRDefault="42292BD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6A76F208" w14:textId="77777777" w:rsidR="001D0F17" w:rsidRPr="001D0F17" w:rsidRDefault="42292BD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5A6BB5CA" w14:textId="04E84FC8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129FFB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06FE5DD2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D4C68DB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4.2.3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75F79B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Chức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năng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quản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lý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giao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dịch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4CC56F1" w14:textId="1A9F9C6F" w:rsidR="001D0F17" w:rsidRPr="001D0F17" w:rsidRDefault="6C5F5DE2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10/01/2023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E3014A5" w14:textId="5AA987CF" w:rsidR="001D0F17" w:rsidRPr="001D0F17" w:rsidRDefault="6C5F5DE2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13/01/2023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7847EF2" w14:textId="77777777" w:rsidR="001D0F17" w:rsidRPr="001D0F17" w:rsidRDefault="205F0246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2DE4AA05" w14:textId="62C686ED" w:rsidR="001D0F17" w:rsidRPr="001D0F17" w:rsidRDefault="205F0246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0C8480E6" w14:textId="77777777" w:rsidR="001D0F17" w:rsidRPr="001D0F17" w:rsidRDefault="205F0246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1594E785" w14:textId="54F72AD3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C828A4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419F8B43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761E6F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 xml:space="preserve">4.3 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1E6ECAC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Ghép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modul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tyaoj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chương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trình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hoàn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chỉnh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31252E3" w14:textId="7BC72CAF" w:rsidR="001D0F17" w:rsidRPr="001D0F17" w:rsidRDefault="78F61563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14/01/2023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1027E1E" w14:textId="3B2CF2C3" w:rsidR="001D0F17" w:rsidRPr="001D0F17" w:rsidRDefault="78F61563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18/01/2023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A5B24CE" w14:textId="77777777" w:rsidR="001D0F17" w:rsidRPr="001D0F17" w:rsidRDefault="519CD72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52D3282C" w14:textId="62C686ED" w:rsidR="001D0F17" w:rsidRPr="001D0F17" w:rsidRDefault="519CD72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6B84B816" w14:textId="77777777" w:rsidR="001D0F17" w:rsidRPr="001D0F17" w:rsidRDefault="519CD72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07AD32D3" w14:textId="3C570663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A837EA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6E47324D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0AE7012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4.4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F0E1723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MKS:Lập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Trình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A9A8730" w14:textId="7B78FD48" w:rsidR="001D0F17" w:rsidRPr="001D0F17" w:rsidRDefault="5351EE28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19/01/2023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540FE60" w14:textId="2081CF9F" w:rsidR="001D0F17" w:rsidRPr="001D0F17" w:rsidRDefault="5351EE28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20/01/2023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A27AEC6" w14:textId="77777777" w:rsidR="001D0F17" w:rsidRPr="001D0F17" w:rsidRDefault="05D8F441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1B22B3F9" w14:textId="62C686ED" w:rsidR="001D0F17" w:rsidRPr="001D0F17" w:rsidRDefault="05D8F441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2269EB95" w14:textId="77777777" w:rsidR="001D0F17" w:rsidRPr="001D0F17" w:rsidRDefault="05D8F441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396B7CB8" w14:textId="704F89B1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B9C827F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0221ED23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C61B10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lastRenderedPageBreak/>
              <w:t>5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AD13988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Kiểm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001D0F17">
              <w:rPr>
                <w:rFonts w:eastAsia="Times New Roman" w:cs="Times New Roman"/>
                <w:sz w:val="22"/>
                <w:lang w:val="en-GB"/>
              </w:rPr>
              <w:t>thử</w:t>
            </w:r>
            <w:proofErr w:type="spellEnd"/>
            <w:r w:rsidRPr="001D0F17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798BDAC" w14:textId="11EF6F97" w:rsidR="001D0F17" w:rsidRPr="001D0F17" w:rsidRDefault="0BB4FB15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20/01/2023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9B129DA" w14:textId="70377ECF" w:rsidR="001D0F17" w:rsidRPr="001D0F17" w:rsidRDefault="0BB4FB15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11/02/2023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8BAE3E9" w14:textId="77777777" w:rsidR="001D0F17" w:rsidRPr="001D0F17" w:rsidRDefault="1CBD62F0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4D2D79AF" w14:textId="62C686ED" w:rsidR="001D0F17" w:rsidRPr="001D0F17" w:rsidRDefault="1CBD62F0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64C876D8" w14:textId="77777777" w:rsidR="001D0F17" w:rsidRPr="001D0F17" w:rsidRDefault="1CBD62F0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7C9F7D23" w14:textId="59F45A26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D90ABF7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3AF01381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A93195A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001D0F17">
              <w:rPr>
                <w:rFonts w:eastAsia="Times New Roman" w:cs="Times New Roman"/>
                <w:b/>
                <w:bCs/>
                <w:sz w:val="22"/>
                <w:lang w:val="en-GB"/>
              </w:rPr>
              <w:t>5.1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8407009" w14:textId="5B282ADE" w:rsidR="001D0F17" w:rsidRPr="001D0F17" w:rsidRDefault="25FE77A7" w:rsidP="5D8FEB6A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5D8FEB6A">
              <w:rPr>
                <w:rFonts w:eastAsia="Times New Roman" w:cs="Times New Roman"/>
                <w:sz w:val="22"/>
                <w:lang w:val="en-GB"/>
              </w:rPr>
              <w:t>Triển</w:t>
            </w:r>
            <w:proofErr w:type="spellEnd"/>
            <w:r w:rsidRPr="5D8FEB6A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5D8FEB6A">
              <w:rPr>
                <w:rFonts w:eastAsia="Times New Roman" w:cs="Times New Roman"/>
                <w:sz w:val="22"/>
                <w:lang w:val="en-GB"/>
              </w:rPr>
              <w:t>khai</w:t>
            </w:r>
            <w:proofErr w:type="spellEnd"/>
            <w:r w:rsidRPr="5D8FEB6A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5D8FEB6A">
              <w:rPr>
                <w:rFonts w:eastAsia="Times New Roman" w:cs="Times New Roman"/>
                <w:sz w:val="22"/>
                <w:lang w:val="en-GB"/>
              </w:rPr>
              <w:t>phầm</w:t>
            </w:r>
            <w:proofErr w:type="spellEnd"/>
            <w:r w:rsidRPr="5D8FEB6A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5D8FEB6A">
              <w:rPr>
                <w:rFonts w:eastAsia="Times New Roman" w:cs="Times New Roman"/>
                <w:sz w:val="22"/>
                <w:lang w:val="en-GB"/>
              </w:rPr>
              <w:t>mềm</w:t>
            </w:r>
            <w:proofErr w:type="spellEnd"/>
            <w:r w:rsidRPr="5D8FEB6A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B16C7AF" w14:textId="13E581C3" w:rsidR="001D0F17" w:rsidRPr="001D0F17" w:rsidRDefault="25686B4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12/02/2023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3F76A2D" w14:textId="0E892E71" w:rsidR="001D0F17" w:rsidRPr="001D0F17" w:rsidRDefault="25686B4F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17/02/2023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5566AEF1" w14:textId="77777777" w:rsidR="001D0F17" w:rsidRPr="001D0F17" w:rsidRDefault="08860C07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7F639A12" w14:textId="62C686ED" w:rsidR="001D0F17" w:rsidRPr="001D0F17" w:rsidRDefault="08860C07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38211913" w14:textId="77777777" w:rsidR="001D0F17" w:rsidRPr="001D0F17" w:rsidRDefault="08860C07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05B125E1" w14:textId="0E3A885C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806E0EE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48F5B420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C2A2D8E" w14:textId="5040266C" w:rsidR="001D0F17" w:rsidRPr="001D0F17" w:rsidRDefault="001D0F17" w:rsidP="5D8FEB6A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5D8FEB6A">
              <w:rPr>
                <w:rFonts w:eastAsia="Times New Roman" w:cs="Times New Roman"/>
                <w:b/>
                <w:bCs/>
                <w:sz w:val="22"/>
                <w:lang w:val="en-GB"/>
              </w:rPr>
              <w:t>5.</w:t>
            </w:r>
            <w:r w:rsidR="0E3C1632" w:rsidRPr="5D8FEB6A">
              <w:rPr>
                <w:rFonts w:eastAsia="Times New Roman" w:cs="Times New Roman"/>
                <w:b/>
                <w:bCs/>
                <w:sz w:val="22"/>
                <w:lang w:val="en-GB"/>
              </w:rPr>
              <w:t>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92282E5" w14:textId="7D596424" w:rsidR="001D0F17" w:rsidRPr="001D0F17" w:rsidRDefault="0E3C1632" w:rsidP="5D8FEB6A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5D8FEB6A">
              <w:rPr>
                <w:rFonts w:eastAsia="Times New Roman" w:cs="Times New Roman"/>
                <w:sz w:val="22"/>
                <w:lang w:val="en-GB"/>
              </w:rPr>
              <w:t>Hướng</w:t>
            </w:r>
            <w:proofErr w:type="spellEnd"/>
            <w:r w:rsidRPr="5D8FEB6A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5D8FEB6A">
              <w:rPr>
                <w:rFonts w:eastAsia="Times New Roman" w:cs="Times New Roman"/>
                <w:sz w:val="22"/>
                <w:lang w:val="en-GB"/>
              </w:rPr>
              <w:t>dẫn</w:t>
            </w:r>
            <w:proofErr w:type="spellEnd"/>
            <w:r w:rsidRPr="5D8FEB6A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5D8FEB6A">
              <w:rPr>
                <w:rFonts w:eastAsia="Times New Roman" w:cs="Times New Roman"/>
                <w:sz w:val="22"/>
                <w:lang w:val="en-GB"/>
              </w:rPr>
              <w:t>sử</w:t>
            </w:r>
            <w:proofErr w:type="spellEnd"/>
            <w:r w:rsidRPr="5D8FEB6A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5D8FEB6A">
              <w:rPr>
                <w:rFonts w:eastAsia="Times New Roman" w:cs="Times New Roman"/>
                <w:sz w:val="22"/>
                <w:lang w:val="en-GB"/>
              </w:rPr>
              <w:t>dụng</w:t>
            </w:r>
            <w:proofErr w:type="spellEnd"/>
            <w:r w:rsidRPr="5D8FEB6A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C044AA7" w14:textId="555A6CE6" w:rsidR="001D0F17" w:rsidRPr="001D0F17" w:rsidRDefault="06DE8B9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13/02/2023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BB0E31A" w14:textId="2D613D22" w:rsidR="001D0F17" w:rsidRPr="001D0F17" w:rsidRDefault="06DE8B9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17/02/2023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14A156A" w14:textId="77777777" w:rsidR="001D0F17" w:rsidRPr="001D0F17" w:rsidRDefault="0E785A44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6E31E037" w14:textId="62C686ED" w:rsidR="001D0F17" w:rsidRPr="001D0F17" w:rsidRDefault="0E785A44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7D1E646A" w14:textId="77777777" w:rsidR="001D0F17" w:rsidRPr="001D0F17" w:rsidRDefault="0E785A44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5C052ECA" w14:textId="30856946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4DE0ED20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7FEC4EC7" w14:textId="77777777" w:rsidTr="583401C0"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50BFEC1" w14:textId="00CC1180" w:rsidR="001D0F17" w:rsidRPr="001D0F17" w:rsidRDefault="0E3C1632" w:rsidP="5D8FEB6A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5D8FEB6A">
              <w:rPr>
                <w:rFonts w:eastAsia="Times New Roman" w:cs="Times New Roman"/>
                <w:b/>
                <w:bCs/>
                <w:sz w:val="22"/>
                <w:lang w:val="en-GB"/>
              </w:rPr>
              <w:t>5.</w:t>
            </w:r>
            <w:r w:rsidR="2EF3FFFA" w:rsidRPr="222C84A0">
              <w:rPr>
                <w:rFonts w:eastAsia="Times New Roman" w:cs="Times New Roman"/>
                <w:b/>
                <w:bCs/>
                <w:sz w:val="22"/>
                <w:lang w:val="en-GB"/>
              </w:rPr>
              <w:t>3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838DE66" w14:textId="1F3B29C3" w:rsidR="001D0F17" w:rsidRPr="001D0F17" w:rsidRDefault="2EF3FFFA" w:rsidP="5D8FEB6A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MKS:Triển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khai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phần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mềm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8B8AFF2" w14:textId="03F8FC50" w:rsidR="001D0F17" w:rsidRPr="001D0F17" w:rsidRDefault="2EF3FFF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17/02/2023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04295EE" w14:textId="3E88435A" w:rsidR="001D0F17" w:rsidRPr="001D0F17" w:rsidRDefault="2EF3FFFA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17/02/2023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3E671034" w14:textId="77777777" w:rsidR="001D0F17" w:rsidRPr="001D0F17" w:rsidRDefault="1D54CA6E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7F460DAD" w14:textId="62C686ED" w:rsidR="001D0F17" w:rsidRPr="001D0F17" w:rsidRDefault="1D54CA6E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229C3587" w14:textId="77777777" w:rsidR="001D0F17" w:rsidRPr="001D0F17" w:rsidRDefault="1D54CA6E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057E9C16" w14:textId="1BF12FD5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536BC8D" w14:textId="77777777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  <w:tr w:rsidR="001D0F17" w:rsidRPr="001D0F17" w14:paraId="55F4C7B4" w14:textId="77777777" w:rsidTr="583401C0">
        <w:trPr>
          <w:trHeight w:val="783"/>
        </w:trPr>
        <w:tc>
          <w:tcPr>
            <w:tcW w:w="8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797152A" w14:textId="11D34291" w:rsidR="001D0F17" w:rsidRPr="001D0F17" w:rsidRDefault="0E3C1632" w:rsidP="5D8FEB6A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GB"/>
              </w:rPr>
            </w:pPr>
            <w:r w:rsidRPr="5D8FEB6A">
              <w:rPr>
                <w:rFonts w:eastAsia="Times New Roman" w:cs="Times New Roman"/>
                <w:b/>
                <w:bCs/>
                <w:sz w:val="22"/>
                <w:lang w:val="en-GB"/>
              </w:rPr>
              <w:t>5.2.2</w:t>
            </w:r>
          </w:p>
        </w:tc>
        <w:tc>
          <w:tcPr>
            <w:tcW w:w="180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6A13C33F" w14:textId="3B1A8834" w:rsidR="001D0F17" w:rsidRPr="001D0F17" w:rsidRDefault="59B1542E" w:rsidP="5D8FEB6A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Triển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khai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dự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án</w:t>
            </w:r>
            <w:proofErr w:type="spellEnd"/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133643AC" w14:textId="78BD7782" w:rsidR="001D0F17" w:rsidRPr="001D0F17" w:rsidRDefault="59B1542E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19/02/2023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23CED3A9" w14:textId="6AFF54E2" w:rsidR="001D0F17" w:rsidRPr="001D0F17" w:rsidRDefault="59B1542E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20/02/2023</w:t>
            </w:r>
          </w:p>
        </w:tc>
        <w:tc>
          <w:tcPr>
            <w:tcW w:w="19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0A3BF867" w14:textId="77777777" w:rsidR="001D0F17" w:rsidRPr="001D0F17" w:rsidRDefault="1627CA2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Lê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Hải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An</w:t>
            </w:r>
          </w:p>
          <w:p w14:paraId="63D31D19" w14:textId="62C686ED" w:rsidR="001D0F17" w:rsidRPr="001D0F17" w:rsidRDefault="1627CA2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>Nguyễn Tiến Dũng</w:t>
            </w:r>
          </w:p>
          <w:p w14:paraId="31C833D1" w14:textId="77777777" w:rsidR="001D0F17" w:rsidRPr="001D0F17" w:rsidRDefault="1627CA2B" w:rsidP="222C84A0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Nguyễn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Văn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Tuấn</w:t>
            </w:r>
            <w:proofErr w:type="spellEnd"/>
          </w:p>
          <w:p w14:paraId="509ABA62" w14:textId="281314FB" w:rsidR="001D0F17" w:rsidRPr="001D0F17" w:rsidRDefault="001D0F17" w:rsidP="001D0F17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  <w:tc>
          <w:tcPr>
            <w:tcW w:w="17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vAlign w:val="center"/>
          </w:tcPr>
          <w:p w14:paraId="7DE3A455" w14:textId="70A70498" w:rsidR="001D0F17" w:rsidRPr="001D0F17" w:rsidRDefault="1627CA2B" w:rsidP="5D8FEB6A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Hoàn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thành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dự</w:t>
            </w:r>
            <w:proofErr w:type="spellEnd"/>
            <w:r w:rsidRPr="222C84A0">
              <w:rPr>
                <w:rFonts w:eastAsia="Times New Roman" w:cs="Times New Roman"/>
                <w:sz w:val="22"/>
                <w:lang w:val="en-GB"/>
              </w:rPr>
              <w:t xml:space="preserve"> </w:t>
            </w:r>
            <w:proofErr w:type="spellStart"/>
            <w:r w:rsidRPr="222C84A0">
              <w:rPr>
                <w:rFonts w:eastAsia="Times New Roman" w:cs="Times New Roman"/>
                <w:sz w:val="22"/>
                <w:lang w:val="en-GB"/>
              </w:rPr>
              <w:t>án</w:t>
            </w:r>
            <w:proofErr w:type="spellEnd"/>
          </w:p>
          <w:p w14:paraId="5AED2016" w14:textId="0D592481" w:rsidR="001D0F17" w:rsidRPr="001D0F17" w:rsidRDefault="001D0F17" w:rsidP="5D8FEB6A">
            <w:pPr>
              <w:widowControl w:val="0"/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sz w:val="22"/>
                <w:lang w:val="en-GB"/>
              </w:rPr>
            </w:pPr>
          </w:p>
        </w:tc>
      </w:tr>
    </w:tbl>
    <w:p w14:paraId="7AF37C6E" w14:textId="119143B2" w:rsidR="001D0F17" w:rsidRDefault="00D412FE" w:rsidP="00D412FE">
      <w:pPr>
        <w:pStyle w:val="Heading1"/>
      </w:pPr>
      <w:r>
        <w:lastRenderedPageBreak/>
        <w:t xml:space="preserve">Kế </w:t>
      </w:r>
      <w:r w:rsidR="5C4E250F">
        <w:t>HOẠCH</w:t>
      </w:r>
      <w:r>
        <w:t xml:space="preserve"> quản lý rủi ro</w:t>
      </w:r>
    </w:p>
    <w:p w14:paraId="2BCD01C8" w14:textId="10156BCA" w:rsidR="00D412FE" w:rsidRDefault="00D412FE" w:rsidP="00C10C56">
      <w:pPr>
        <w:pStyle w:val="Heading2"/>
        <w:jc w:val="left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rPr>
          <w:noProof/>
        </w:rPr>
        <w:drawing>
          <wp:inline distT="0" distB="0" distL="0" distR="0" wp14:anchorId="5CDC68D3" wp14:editId="559377D4">
            <wp:extent cx="5090794" cy="3103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4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7529" w14:textId="3931B4C9" w:rsidR="003A5E03" w:rsidRDefault="003A5E03" w:rsidP="003A5E03">
      <w:pPr>
        <w:pStyle w:val="Heading2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842"/>
        <w:gridCol w:w="992"/>
        <w:gridCol w:w="2974"/>
        <w:gridCol w:w="2685"/>
      </w:tblGrid>
      <w:tr w:rsidR="00CC4D85" w14:paraId="06D60FE5" w14:textId="77777777" w:rsidTr="00AA74AD">
        <w:tc>
          <w:tcPr>
            <w:tcW w:w="84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001473E" w14:textId="1A91B51B" w:rsidR="00757358" w:rsidRPr="005E04AA" w:rsidRDefault="003F77F6" w:rsidP="003B61DC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5E04AA">
              <w:rPr>
                <w:b/>
                <w:bCs/>
                <w:color w:val="FF0000"/>
              </w:rPr>
              <w:t>Mã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hiệu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rủi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ro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6C16E2D9" w14:textId="62723B0B" w:rsidR="00757358" w:rsidRPr="005E04AA" w:rsidRDefault="00D05039" w:rsidP="003B61DC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5E04AA">
              <w:rPr>
                <w:b/>
                <w:bCs/>
                <w:color w:val="FF0000"/>
              </w:rPr>
              <w:t>Mô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tả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rủi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ro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5098A0E" w14:textId="589A3E8C" w:rsidR="00757358" w:rsidRPr="005E04AA" w:rsidRDefault="00D05039" w:rsidP="003B61DC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5E04AA">
              <w:rPr>
                <w:b/>
                <w:bCs/>
                <w:color w:val="FF0000"/>
              </w:rPr>
              <w:t>Mức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độ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ản</w:t>
            </w:r>
            <w:r w:rsidR="00D57D83" w:rsidRPr="005E04AA">
              <w:rPr>
                <w:b/>
                <w:bCs/>
                <w:color w:val="FF0000"/>
              </w:rPr>
              <w:t>h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hưởng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1A02123B" w14:textId="595B1253" w:rsidR="00757358" w:rsidRPr="005E04AA" w:rsidRDefault="00D05039" w:rsidP="003B61DC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5E04AA">
              <w:rPr>
                <w:b/>
                <w:bCs/>
                <w:color w:val="FF0000"/>
              </w:rPr>
              <w:t>Biện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pháp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="00D57D83" w:rsidRPr="005E04AA">
              <w:rPr>
                <w:b/>
                <w:bCs/>
                <w:color w:val="FF0000"/>
              </w:rPr>
              <w:t>khắc</w:t>
            </w:r>
            <w:proofErr w:type="spellEnd"/>
            <w:r w:rsidR="00D57D83"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="00D57D83" w:rsidRPr="005E04AA">
              <w:rPr>
                <w:b/>
                <w:bCs/>
                <w:color w:val="FF0000"/>
              </w:rPr>
              <w:t>phục</w:t>
            </w:r>
            <w:proofErr w:type="spellEnd"/>
          </w:p>
        </w:tc>
        <w:tc>
          <w:tcPr>
            <w:tcW w:w="268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C821E6C" w14:textId="6B4B1E1B" w:rsidR="00757358" w:rsidRPr="005E04AA" w:rsidRDefault="00D57D83" w:rsidP="003B61DC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5E04AA">
              <w:rPr>
                <w:b/>
                <w:bCs/>
                <w:color w:val="FF0000"/>
              </w:rPr>
              <w:t>Biện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pháp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phòng</w:t>
            </w:r>
            <w:proofErr w:type="spellEnd"/>
            <w:r w:rsidRPr="005E04A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5E04AA">
              <w:rPr>
                <w:b/>
                <w:bCs/>
                <w:color w:val="FF0000"/>
              </w:rPr>
              <w:t>ngừa</w:t>
            </w:r>
            <w:proofErr w:type="spellEnd"/>
          </w:p>
        </w:tc>
      </w:tr>
      <w:tr w:rsidR="00376517" w14:paraId="175694C2" w14:textId="77777777" w:rsidTr="000656BE">
        <w:tc>
          <w:tcPr>
            <w:tcW w:w="9345" w:type="dxa"/>
            <w:gridSpan w:val="5"/>
            <w:shd w:val="clear" w:color="auto" w:fill="8EAADB" w:themeFill="accent1" w:themeFillTint="99"/>
          </w:tcPr>
          <w:p w14:paraId="7DDCB69D" w14:textId="14CCBE98" w:rsidR="00376517" w:rsidRPr="005E04AA" w:rsidRDefault="00376517" w:rsidP="00376517">
            <w:pPr>
              <w:jc w:val="center"/>
              <w:rPr>
                <w:b/>
                <w:bCs/>
              </w:rPr>
            </w:pPr>
            <w:proofErr w:type="spellStart"/>
            <w:r w:rsidRPr="005E04AA">
              <w:rPr>
                <w:b/>
                <w:bCs/>
              </w:rPr>
              <w:t>Rủi</w:t>
            </w:r>
            <w:proofErr w:type="spellEnd"/>
            <w:r w:rsidRPr="005E04AA">
              <w:rPr>
                <w:b/>
                <w:bCs/>
              </w:rPr>
              <w:t xml:space="preserve"> </w:t>
            </w:r>
            <w:proofErr w:type="spellStart"/>
            <w:r w:rsidRPr="005E04AA">
              <w:rPr>
                <w:b/>
                <w:bCs/>
              </w:rPr>
              <w:t>ro</w:t>
            </w:r>
            <w:proofErr w:type="spellEnd"/>
            <w:r w:rsidRPr="005E04AA">
              <w:rPr>
                <w:b/>
                <w:bCs/>
              </w:rPr>
              <w:t xml:space="preserve"> </w:t>
            </w:r>
            <w:proofErr w:type="spellStart"/>
            <w:r w:rsidRPr="005E04AA">
              <w:rPr>
                <w:b/>
                <w:bCs/>
              </w:rPr>
              <w:t>dự</w:t>
            </w:r>
            <w:proofErr w:type="spellEnd"/>
            <w:r w:rsidRPr="005E04AA">
              <w:rPr>
                <w:b/>
                <w:bCs/>
              </w:rPr>
              <w:t xml:space="preserve"> </w:t>
            </w:r>
            <w:proofErr w:type="spellStart"/>
            <w:r w:rsidRPr="005E04AA">
              <w:rPr>
                <w:b/>
                <w:bCs/>
              </w:rPr>
              <w:t>án</w:t>
            </w:r>
            <w:proofErr w:type="spellEnd"/>
          </w:p>
        </w:tc>
      </w:tr>
      <w:tr w:rsidR="00CC4D85" w14:paraId="57657C88" w14:textId="77777777" w:rsidTr="003B61DC">
        <w:tc>
          <w:tcPr>
            <w:tcW w:w="846" w:type="dxa"/>
          </w:tcPr>
          <w:p w14:paraId="6F95835B" w14:textId="5E77B2FC" w:rsidR="00AA74AD" w:rsidRPr="005E04AA" w:rsidRDefault="00AA74AD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t>RR01</w:t>
            </w:r>
          </w:p>
        </w:tc>
        <w:tc>
          <w:tcPr>
            <w:tcW w:w="1843" w:type="dxa"/>
          </w:tcPr>
          <w:p w14:paraId="55DD32B1" w14:textId="4F285E3B" w:rsidR="00AA74AD" w:rsidRDefault="006F1E3F" w:rsidP="00642033">
            <w:pPr>
              <w:jc w:val="left"/>
            </w:pPr>
            <w:r>
              <w:t xml:space="preserve">Tiến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</w:p>
        </w:tc>
        <w:tc>
          <w:tcPr>
            <w:tcW w:w="992" w:type="dxa"/>
          </w:tcPr>
          <w:p w14:paraId="21EE9B3A" w14:textId="6145497F" w:rsidR="00AA74AD" w:rsidRDefault="00642033" w:rsidP="00C32642">
            <w:pPr>
              <w:jc w:val="center"/>
            </w:pPr>
            <w:r>
              <w:t>Cao</w:t>
            </w:r>
          </w:p>
        </w:tc>
        <w:tc>
          <w:tcPr>
            <w:tcW w:w="2977" w:type="dxa"/>
          </w:tcPr>
          <w:p w14:paraId="59C5BB43" w14:textId="785CA231" w:rsidR="00AA74AD" w:rsidRDefault="00642033" w:rsidP="00AA74AD"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  <w:tc>
          <w:tcPr>
            <w:tcW w:w="2687" w:type="dxa"/>
          </w:tcPr>
          <w:p w14:paraId="11ADE637" w14:textId="56335494" w:rsidR="00AA74AD" w:rsidRDefault="00642033" w:rsidP="00AA74AD">
            <w:r>
              <w:t xml:space="preserve">Chia sẻ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>.</w:t>
            </w:r>
          </w:p>
        </w:tc>
      </w:tr>
      <w:tr w:rsidR="00CC4D85" w14:paraId="54CA4F18" w14:textId="77777777" w:rsidTr="003B61DC">
        <w:tc>
          <w:tcPr>
            <w:tcW w:w="846" w:type="dxa"/>
          </w:tcPr>
          <w:p w14:paraId="6B676238" w14:textId="3BC6DE98" w:rsidR="00AA74AD" w:rsidRPr="005E04AA" w:rsidRDefault="008E2C67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t>RR02</w:t>
            </w:r>
          </w:p>
        </w:tc>
        <w:tc>
          <w:tcPr>
            <w:tcW w:w="1843" w:type="dxa"/>
          </w:tcPr>
          <w:p w14:paraId="782FDF00" w14:textId="51A1F647" w:rsidR="00AA74AD" w:rsidRDefault="00645F44" w:rsidP="00645F44">
            <w:pPr>
              <w:jc w:val="left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,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nhầm</w:t>
            </w:r>
            <w:proofErr w:type="spellEnd"/>
            <w:r>
              <w:t xml:space="preserve"> </w:t>
            </w:r>
            <w:proofErr w:type="spellStart"/>
            <w:r>
              <w:t>lẫn</w:t>
            </w:r>
            <w:proofErr w:type="spellEnd"/>
          </w:p>
        </w:tc>
        <w:tc>
          <w:tcPr>
            <w:tcW w:w="992" w:type="dxa"/>
          </w:tcPr>
          <w:p w14:paraId="5F8AE920" w14:textId="30626471" w:rsidR="00AA74AD" w:rsidRDefault="000C76B0" w:rsidP="00C32642">
            <w:pPr>
              <w:jc w:val="center"/>
            </w:pPr>
            <w:proofErr w:type="spellStart"/>
            <w:r>
              <w:t>Thấp</w:t>
            </w:r>
            <w:proofErr w:type="spellEnd"/>
          </w:p>
        </w:tc>
        <w:tc>
          <w:tcPr>
            <w:tcW w:w="2977" w:type="dxa"/>
          </w:tcPr>
          <w:p w14:paraId="6F1E60A4" w14:textId="0D93F488" w:rsidR="00AA74AD" w:rsidRDefault="0018781E" w:rsidP="008D4252">
            <w:pPr>
              <w:jc w:val="left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tần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,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ngườ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2687" w:type="dxa"/>
          </w:tcPr>
          <w:p w14:paraId="7B6E629E" w14:textId="5C38142F" w:rsidR="00AA74AD" w:rsidRDefault="0018781E" w:rsidP="00591FEC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lầm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.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 w:rsidR="000C76B0">
              <w:t>sừ</w:t>
            </w:r>
            <w:proofErr w:type="spellEnd"/>
            <w:r w:rsidR="000C76B0">
              <w:t xml:space="preserve"> </w:t>
            </w:r>
            <w:proofErr w:type="spellStart"/>
            <w:r w:rsidR="000C76B0">
              <w:t>dụng</w:t>
            </w:r>
            <w:proofErr w:type="spellEnd"/>
            <w:r w:rsidR="000C76B0">
              <w:t xml:space="preserve"> </w:t>
            </w:r>
            <w:proofErr w:type="spellStart"/>
            <w:r w:rsidR="000C76B0">
              <w:t>hỗ</w:t>
            </w:r>
            <w:proofErr w:type="spellEnd"/>
            <w:r w:rsidR="000C76B0">
              <w:t xml:space="preserve"> </w:t>
            </w:r>
            <w:proofErr w:type="spellStart"/>
            <w:r w:rsidR="000C76B0">
              <w:t>trợ</w:t>
            </w:r>
            <w:proofErr w:type="spellEnd"/>
          </w:p>
        </w:tc>
      </w:tr>
      <w:tr w:rsidR="00CC4D85" w14:paraId="1BE2D8C9" w14:textId="77777777" w:rsidTr="003B61DC">
        <w:tc>
          <w:tcPr>
            <w:tcW w:w="846" w:type="dxa"/>
          </w:tcPr>
          <w:p w14:paraId="704923C2" w14:textId="6F0339C4" w:rsidR="00AA74AD" w:rsidRPr="005E04AA" w:rsidRDefault="008E2C67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t>RR03</w:t>
            </w:r>
          </w:p>
        </w:tc>
        <w:tc>
          <w:tcPr>
            <w:tcW w:w="1843" w:type="dxa"/>
          </w:tcPr>
          <w:p w14:paraId="40EDB3BA" w14:textId="02F56951" w:rsidR="00AA74AD" w:rsidRDefault="004D7FF7" w:rsidP="00591FEC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xác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992" w:type="dxa"/>
          </w:tcPr>
          <w:p w14:paraId="7A14AFEC" w14:textId="47EEC4E4" w:rsidR="00AA74AD" w:rsidRDefault="004D7FF7" w:rsidP="00C32642">
            <w:pPr>
              <w:jc w:val="center"/>
            </w:pPr>
            <w:r>
              <w:lastRenderedPageBreak/>
              <w:t>Cao</w:t>
            </w:r>
          </w:p>
        </w:tc>
        <w:tc>
          <w:tcPr>
            <w:tcW w:w="2977" w:type="dxa"/>
          </w:tcPr>
          <w:p w14:paraId="06ADEA46" w14:textId="1927E355" w:rsidR="00AA74AD" w:rsidRDefault="004D7FF7" w:rsidP="00591FEC">
            <w:pPr>
              <w:jc w:val="left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rằng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hợp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.</w:t>
            </w:r>
          </w:p>
        </w:tc>
        <w:tc>
          <w:tcPr>
            <w:tcW w:w="2687" w:type="dxa"/>
          </w:tcPr>
          <w:p w14:paraId="59012485" w14:textId="30DC7963" w:rsidR="00AA74AD" w:rsidRDefault="004D7FF7" w:rsidP="00591FEC">
            <w:pPr>
              <w:jc w:val="left"/>
            </w:pPr>
            <w:proofErr w:type="spellStart"/>
            <w:r>
              <w:lastRenderedPageBreak/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mang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</w:t>
            </w:r>
          </w:p>
        </w:tc>
      </w:tr>
      <w:tr w:rsidR="00CC4D85" w14:paraId="55FD4133" w14:textId="77777777" w:rsidTr="003B61DC">
        <w:tc>
          <w:tcPr>
            <w:tcW w:w="846" w:type="dxa"/>
          </w:tcPr>
          <w:p w14:paraId="68A36205" w14:textId="410853DE" w:rsidR="00AA74AD" w:rsidRPr="005E04AA" w:rsidRDefault="000708C7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lastRenderedPageBreak/>
              <w:t>RR04</w:t>
            </w:r>
          </w:p>
        </w:tc>
        <w:tc>
          <w:tcPr>
            <w:tcW w:w="1843" w:type="dxa"/>
          </w:tcPr>
          <w:p w14:paraId="5EF45333" w14:textId="36F3D62E" w:rsidR="00AA74AD" w:rsidRDefault="004A5902" w:rsidP="00591FEC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992" w:type="dxa"/>
          </w:tcPr>
          <w:p w14:paraId="5E28AF41" w14:textId="38D1E445" w:rsidR="00AA74AD" w:rsidRDefault="00771C35" w:rsidP="00591FEC">
            <w:pPr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2977" w:type="dxa"/>
          </w:tcPr>
          <w:p w14:paraId="59D847BF" w14:textId="3CB1E936" w:rsidR="00AA74AD" w:rsidRDefault="00771C35" w:rsidP="00591FEC">
            <w:pPr>
              <w:jc w:val="left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687" w:type="dxa"/>
          </w:tcPr>
          <w:p w14:paraId="5945633F" w14:textId="44A2472A" w:rsidR="00AA74AD" w:rsidRDefault="00771C35" w:rsidP="00591FEC">
            <w:pPr>
              <w:jc w:val="left"/>
            </w:pP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>.</w:t>
            </w:r>
          </w:p>
        </w:tc>
      </w:tr>
      <w:tr w:rsidR="00CC4D85" w14:paraId="4BE55CA0" w14:textId="77777777" w:rsidTr="0070751C">
        <w:tc>
          <w:tcPr>
            <w:tcW w:w="846" w:type="dxa"/>
            <w:tcBorders>
              <w:bottom w:val="single" w:sz="4" w:space="0" w:color="auto"/>
            </w:tcBorders>
          </w:tcPr>
          <w:p w14:paraId="6FBB2F25" w14:textId="4C04A0D9" w:rsidR="00AA74AD" w:rsidRPr="005E04AA" w:rsidRDefault="000708C7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t>RR05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B0C94AD" w14:textId="1BDE7F93" w:rsidR="00AA74AD" w:rsidRDefault="0002103D" w:rsidP="00591FEC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web.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CB0A2F7" w14:textId="77777777" w:rsidR="00AA74AD" w:rsidRDefault="00AA74AD" w:rsidP="00AA74AD"/>
        </w:tc>
        <w:tc>
          <w:tcPr>
            <w:tcW w:w="2977" w:type="dxa"/>
            <w:tcBorders>
              <w:bottom w:val="single" w:sz="4" w:space="0" w:color="auto"/>
            </w:tcBorders>
          </w:tcPr>
          <w:p w14:paraId="0F68A9C9" w14:textId="0FDD5A04" w:rsidR="00AA74AD" w:rsidRDefault="0002103D" w:rsidP="00591FEC">
            <w:pPr>
              <w:jc w:val="left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giỏi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sang </w:t>
            </w:r>
            <w:proofErr w:type="spellStart"/>
            <w:r>
              <w:t>nhiều</w:t>
            </w:r>
            <w:proofErr w:type="spellEnd"/>
            <w:r>
              <w:t xml:space="preserve"> team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3D464582" w14:textId="366D15F1" w:rsidR="00AA74AD" w:rsidRDefault="0002103D" w:rsidP="00591FEC">
            <w:pPr>
              <w:jc w:val="left"/>
            </w:pP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web</w:t>
            </w:r>
          </w:p>
        </w:tc>
      </w:tr>
      <w:tr w:rsidR="004518F3" w14:paraId="5353103A" w14:textId="77777777" w:rsidTr="008E2C67">
        <w:tc>
          <w:tcPr>
            <w:tcW w:w="9345" w:type="dxa"/>
            <w:gridSpan w:val="5"/>
            <w:shd w:val="clear" w:color="auto" w:fill="8EAADB" w:themeFill="accent1" w:themeFillTint="99"/>
          </w:tcPr>
          <w:p w14:paraId="25EEC046" w14:textId="1DD6144A" w:rsidR="004518F3" w:rsidRPr="005E04AA" w:rsidRDefault="004518F3" w:rsidP="004518F3">
            <w:pPr>
              <w:jc w:val="center"/>
              <w:rPr>
                <w:b/>
                <w:bCs/>
              </w:rPr>
            </w:pPr>
            <w:proofErr w:type="spellStart"/>
            <w:r w:rsidRPr="005E04AA">
              <w:rPr>
                <w:b/>
                <w:bCs/>
              </w:rPr>
              <w:t>Rủi</w:t>
            </w:r>
            <w:proofErr w:type="spellEnd"/>
            <w:r w:rsidRPr="005E04AA">
              <w:rPr>
                <w:b/>
                <w:bCs/>
              </w:rPr>
              <w:t xml:space="preserve"> </w:t>
            </w:r>
            <w:proofErr w:type="spellStart"/>
            <w:r w:rsidRPr="005E04AA">
              <w:rPr>
                <w:b/>
                <w:bCs/>
              </w:rPr>
              <w:t>ro</w:t>
            </w:r>
            <w:proofErr w:type="spellEnd"/>
            <w:r w:rsidRPr="005E04AA">
              <w:rPr>
                <w:b/>
                <w:bCs/>
              </w:rPr>
              <w:t xml:space="preserve"> </w:t>
            </w:r>
            <w:proofErr w:type="spellStart"/>
            <w:r w:rsidRPr="005E04AA">
              <w:rPr>
                <w:b/>
                <w:bCs/>
              </w:rPr>
              <w:t>kỹ</w:t>
            </w:r>
            <w:proofErr w:type="spellEnd"/>
            <w:r w:rsidRPr="005E04AA">
              <w:rPr>
                <w:b/>
                <w:bCs/>
              </w:rPr>
              <w:t xml:space="preserve"> </w:t>
            </w:r>
            <w:proofErr w:type="spellStart"/>
            <w:r w:rsidRPr="005E04AA">
              <w:rPr>
                <w:b/>
                <w:bCs/>
              </w:rPr>
              <w:t>thuật</w:t>
            </w:r>
            <w:proofErr w:type="spellEnd"/>
          </w:p>
        </w:tc>
      </w:tr>
      <w:tr w:rsidR="00CC4D85" w14:paraId="05B50BBF" w14:textId="77777777" w:rsidTr="003B61DC">
        <w:tc>
          <w:tcPr>
            <w:tcW w:w="846" w:type="dxa"/>
          </w:tcPr>
          <w:p w14:paraId="34A266E6" w14:textId="0D42D83A" w:rsidR="00AA74AD" w:rsidRPr="005E04AA" w:rsidRDefault="000708C7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t>RR06</w:t>
            </w:r>
          </w:p>
        </w:tc>
        <w:tc>
          <w:tcPr>
            <w:tcW w:w="1843" w:type="dxa"/>
          </w:tcPr>
          <w:p w14:paraId="555259A0" w14:textId="457A5F2E" w:rsidR="00AA74AD" w:rsidRDefault="00204AFD" w:rsidP="00591FEC">
            <w:pPr>
              <w:jc w:val="left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992" w:type="dxa"/>
          </w:tcPr>
          <w:p w14:paraId="53452152" w14:textId="46005A7F" w:rsidR="00AA74AD" w:rsidRDefault="009E2294" w:rsidP="00591FEC">
            <w:pPr>
              <w:jc w:val="center"/>
            </w:pPr>
            <w:r>
              <w:t>Cao</w:t>
            </w:r>
          </w:p>
        </w:tc>
        <w:tc>
          <w:tcPr>
            <w:tcW w:w="2977" w:type="dxa"/>
          </w:tcPr>
          <w:p w14:paraId="1E1C2A99" w14:textId="0FFB1D93" w:rsidR="00AA74AD" w:rsidRDefault="00204AFD" w:rsidP="00591FEC">
            <w:pPr>
              <w:jc w:val="left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  <w:tc>
          <w:tcPr>
            <w:tcW w:w="2687" w:type="dxa"/>
          </w:tcPr>
          <w:p w14:paraId="399AE0F6" w14:textId="1CC2BF8A" w:rsidR="00AA74AD" w:rsidRDefault="00204AFD" w:rsidP="00591FEC">
            <w:pPr>
              <w:jc w:val="left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</w:tc>
      </w:tr>
      <w:tr w:rsidR="00CC4D85" w14:paraId="06C5EEAF" w14:textId="77777777" w:rsidTr="003B61DC">
        <w:tc>
          <w:tcPr>
            <w:tcW w:w="846" w:type="dxa"/>
          </w:tcPr>
          <w:p w14:paraId="0D9051B7" w14:textId="0241135B" w:rsidR="00AA74AD" w:rsidRPr="005E04AA" w:rsidRDefault="000708C7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t>RR07</w:t>
            </w:r>
          </w:p>
        </w:tc>
        <w:tc>
          <w:tcPr>
            <w:tcW w:w="1843" w:type="dxa"/>
          </w:tcPr>
          <w:p w14:paraId="749B9D36" w14:textId="01735017" w:rsidR="00AA74AD" w:rsidRDefault="00204AFD" w:rsidP="00591FEC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án</w:t>
            </w:r>
          </w:p>
        </w:tc>
        <w:tc>
          <w:tcPr>
            <w:tcW w:w="992" w:type="dxa"/>
          </w:tcPr>
          <w:p w14:paraId="10EB289E" w14:textId="36C7953E" w:rsidR="00AA74AD" w:rsidRDefault="009E2294" w:rsidP="00591FEC">
            <w:pPr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2977" w:type="dxa"/>
          </w:tcPr>
          <w:p w14:paraId="2881DC96" w14:textId="1600C308" w:rsidR="00AA74AD" w:rsidRDefault="009E2294" w:rsidP="00591FEC">
            <w:pPr>
              <w:jc w:val="left"/>
            </w:pP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,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2687" w:type="dxa"/>
          </w:tcPr>
          <w:p w14:paraId="18F84042" w14:textId="5278C657" w:rsidR="00AA74AD" w:rsidRDefault="009E2294" w:rsidP="00591FEC">
            <w:pPr>
              <w:jc w:val="left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CC4D85" w14:paraId="01E452AA" w14:textId="77777777" w:rsidTr="003B61DC">
        <w:tc>
          <w:tcPr>
            <w:tcW w:w="846" w:type="dxa"/>
          </w:tcPr>
          <w:p w14:paraId="726266B8" w14:textId="62C9449A" w:rsidR="00AA74AD" w:rsidRPr="005E04AA" w:rsidRDefault="000708C7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t>RR08</w:t>
            </w:r>
          </w:p>
        </w:tc>
        <w:tc>
          <w:tcPr>
            <w:tcW w:w="1843" w:type="dxa"/>
          </w:tcPr>
          <w:p w14:paraId="440B950F" w14:textId="5A84611F" w:rsidR="00AA74AD" w:rsidRDefault="0039485A" w:rsidP="00591FEC">
            <w:pPr>
              <w:jc w:val="left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992" w:type="dxa"/>
          </w:tcPr>
          <w:p w14:paraId="0B622FCD" w14:textId="7BEAD5C0" w:rsidR="00AA74AD" w:rsidRDefault="0039485A" w:rsidP="00591FEC">
            <w:pPr>
              <w:jc w:val="center"/>
            </w:pPr>
            <w:r>
              <w:t>Cao</w:t>
            </w:r>
          </w:p>
        </w:tc>
        <w:tc>
          <w:tcPr>
            <w:tcW w:w="2977" w:type="dxa"/>
          </w:tcPr>
          <w:p w14:paraId="50D08CA9" w14:textId="405062FE" w:rsidR="00AA74AD" w:rsidRDefault="0039485A" w:rsidP="00591FEC">
            <w:pPr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BA.</w:t>
            </w:r>
          </w:p>
        </w:tc>
        <w:tc>
          <w:tcPr>
            <w:tcW w:w="2687" w:type="dxa"/>
          </w:tcPr>
          <w:p w14:paraId="6BB10A48" w14:textId="12A972D1" w:rsidR="00AA74AD" w:rsidRDefault="0039485A" w:rsidP="00591FEC">
            <w:pPr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vi.</w:t>
            </w:r>
          </w:p>
        </w:tc>
      </w:tr>
      <w:tr w:rsidR="00CC4D85" w14:paraId="1AAF1681" w14:textId="77777777" w:rsidTr="00CE1D09">
        <w:tc>
          <w:tcPr>
            <w:tcW w:w="846" w:type="dxa"/>
            <w:tcBorders>
              <w:bottom w:val="single" w:sz="4" w:space="0" w:color="auto"/>
            </w:tcBorders>
          </w:tcPr>
          <w:p w14:paraId="2F43E374" w14:textId="79691378" w:rsidR="00AA74AD" w:rsidRPr="005E04AA" w:rsidRDefault="008D4252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t>RR09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A79AC9D" w14:textId="5256EBFF" w:rsidR="00AA74AD" w:rsidRDefault="00C2438F" w:rsidP="00591FEC">
            <w:pPr>
              <w:jc w:val="left"/>
            </w:pP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leo</w:t>
            </w:r>
            <w:proofErr w:type="spellEnd"/>
            <w:r>
              <w:t xml:space="preserve"> thang </w:t>
            </w:r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8DFDADB" w14:textId="4F813F85" w:rsidR="00AA74AD" w:rsidRDefault="00C2438F" w:rsidP="00591FEC">
            <w:pPr>
              <w:jc w:val="center"/>
            </w:pPr>
            <w:r>
              <w:t>Cao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EDBB28B" w14:textId="0E31E11C" w:rsidR="00AA74AD" w:rsidRDefault="00C2438F" w:rsidP="00591FEC">
            <w:pPr>
              <w:jc w:val="left"/>
            </w:pP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>.</w:t>
            </w: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1D5D2DB4" w14:textId="25941EBD" w:rsidR="00AA74AD" w:rsidRDefault="00C2438F" w:rsidP="00591FEC">
            <w:pPr>
              <w:jc w:val="left"/>
            </w:pPr>
            <w:r>
              <w:t xml:space="preserve">Khi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leo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Ban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>.</w:t>
            </w:r>
          </w:p>
        </w:tc>
      </w:tr>
      <w:tr w:rsidR="00CE1D09" w14:paraId="2C039D37" w14:textId="77777777" w:rsidTr="008E2C67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D4570C2" w14:textId="5F66A0DF" w:rsidR="00CE1D09" w:rsidRPr="005E04AA" w:rsidRDefault="005E7CDF" w:rsidP="005E7CDF">
            <w:pPr>
              <w:jc w:val="center"/>
              <w:rPr>
                <w:b/>
                <w:bCs/>
              </w:rPr>
            </w:pPr>
            <w:proofErr w:type="spellStart"/>
            <w:r w:rsidRPr="005E04AA">
              <w:rPr>
                <w:b/>
                <w:bCs/>
              </w:rPr>
              <w:lastRenderedPageBreak/>
              <w:t>Rủi</w:t>
            </w:r>
            <w:proofErr w:type="spellEnd"/>
            <w:r w:rsidRPr="005E04AA">
              <w:rPr>
                <w:b/>
                <w:bCs/>
              </w:rPr>
              <w:t xml:space="preserve"> </w:t>
            </w:r>
            <w:proofErr w:type="spellStart"/>
            <w:r w:rsidRPr="005E04AA">
              <w:rPr>
                <w:b/>
                <w:bCs/>
              </w:rPr>
              <w:t>ro</w:t>
            </w:r>
            <w:proofErr w:type="spellEnd"/>
            <w:r w:rsidRPr="005E04AA">
              <w:rPr>
                <w:b/>
                <w:bCs/>
              </w:rPr>
              <w:t xml:space="preserve"> </w:t>
            </w:r>
            <w:proofErr w:type="spellStart"/>
            <w:r w:rsidRPr="005E04AA">
              <w:rPr>
                <w:b/>
                <w:bCs/>
              </w:rPr>
              <w:t>kinh</w:t>
            </w:r>
            <w:proofErr w:type="spellEnd"/>
            <w:r w:rsidRPr="005E04AA">
              <w:rPr>
                <w:b/>
                <w:bCs/>
              </w:rPr>
              <w:t xml:space="preserve"> </w:t>
            </w:r>
            <w:proofErr w:type="spellStart"/>
            <w:r w:rsidRPr="005E04AA">
              <w:rPr>
                <w:b/>
                <w:bCs/>
              </w:rPr>
              <w:t>doanh</w:t>
            </w:r>
            <w:proofErr w:type="spellEnd"/>
          </w:p>
        </w:tc>
      </w:tr>
      <w:tr w:rsidR="00CC4D85" w14:paraId="6E3D1E02" w14:textId="77777777" w:rsidTr="00CE1D09">
        <w:tc>
          <w:tcPr>
            <w:tcW w:w="846" w:type="dxa"/>
            <w:tcBorders>
              <w:top w:val="single" w:sz="4" w:space="0" w:color="auto"/>
            </w:tcBorders>
          </w:tcPr>
          <w:p w14:paraId="21B31F8C" w14:textId="7A3A3C63" w:rsidR="00AA74AD" w:rsidRPr="005E04AA" w:rsidRDefault="008D4252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t>RR10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FCE0C28" w14:textId="79CBB9F0" w:rsidR="00AA74AD" w:rsidRDefault="0094644B" w:rsidP="00C32642">
            <w:pPr>
              <w:jc w:val="left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>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EB5539D" w14:textId="43EDE18F" w:rsidR="00AA74AD" w:rsidRDefault="008E2C67" w:rsidP="00C32642">
            <w:pPr>
              <w:jc w:val="center"/>
            </w:pPr>
            <w:r>
              <w:t>Cao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D559C42" w14:textId="09728E7F" w:rsidR="00AA74AD" w:rsidRDefault="0094644B" w:rsidP="00C32642">
            <w:pPr>
              <w:jc w:val="left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PM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.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78584ADE" w14:textId="471BD10B" w:rsidR="00AA74AD" w:rsidRDefault="0094644B" w:rsidP="00C32642">
            <w:pPr>
              <w:jc w:val="left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/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bao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>.</w:t>
            </w:r>
          </w:p>
        </w:tc>
      </w:tr>
      <w:tr w:rsidR="00CC4D85" w14:paraId="1A157B96" w14:textId="77777777" w:rsidTr="003B61DC">
        <w:tc>
          <w:tcPr>
            <w:tcW w:w="846" w:type="dxa"/>
          </w:tcPr>
          <w:p w14:paraId="39B51A34" w14:textId="20EBB312" w:rsidR="00AA74AD" w:rsidRPr="005E04AA" w:rsidRDefault="008D4252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t>RR11</w:t>
            </w:r>
          </w:p>
        </w:tc>
        <w:tc>
          <w:tcPr>
            <w:tcW w:w="1843" w:type="dxa"/>
          </w:tcPr>
          <w:p w14:paraId="73BB10E2" w14:textId="2911D4F0" w:rsidR="00AA74AD" w:rsidRDefault="0094644B" w:rsidP="00C32642">
            <w:pPr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14:paraId="6A839FB1" w14:textId="391A0A20" w:rsidR="00AA74AD" w:rsidRDefault="008E2C67" w:rsidP="00C32642">
            <w:pPr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2977" w:type="dxa"/>
          </w:tcPr>
          <w:p w14:paraId="5692313A" w14:textId="37CCD5DE" w:rsidR="00AA74AD" w:rsidRDefault="001F0773" w:rsidP="00C32642">
            <w:pPr>
              <w:jc w:val="left"/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  <w:tc>
          <w:tcPr>
            <w:tcW w:w="2687" w:type="dxa"/>
          </w:tcPr>
          <w:p w14:paraId="41775570" w14:textId="52927A0F" w:rsidR="00AA74AD" w:rsidRDefault="001F0773" w:rsidP="00C32642">
            <w:pPr>
              <w:jc w:val="left"/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>.</w:t>
            </w:r>
          </w:p>
        </w:tc>
      </w:tr>
      <w:tr w:rsidR="001F0773" w14:paraId="7996B05F" w14:textId="77777777" w:rsidTr="003B61DC">
        <w:tc>
          <w:tcPr>
            <w:tcW w:w="846" w:type="dxa"/>
          </w:tcPr>
          <w:p w14:paraId="75B73033" w14:textId="6E17DF84" w:rsidR="001F0773" w:rsidRPr="005E04AA" w:rsidRDefault="008D4252" w:rsidP="00AA74AD">
            <w:pPr>
              <w:rPr>
                <w:b/>
                <w:bCs/>
              </w:rPr>
            </w:pPr>
            <w:r w:rsidRPr="005E04AA">
              <w:rPr>
                <w:b/>
                <w:bCs/>
              </w:rPr>
              <w:t>RR12</w:t>
            </w:r>
          </w:p>
        </w:tc>
        <w:tc>
          <w:tcPr>
            <w:tcW w:w="1843" w:type="dxa"/>
          </w:tcPr>
          <w:p w14:paraId="0FC11E40" w14:textId="4F18DB2F" w:rsidR="001F0773" w:rsidRDefault="001F0773" w:rsidP="00C32642">
            <w:pPr>
              <w:jc w:val="left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</w:p>
        </w:tc>
        <w:tc>
          <w:tcPr>
            <w:tcW w:w="992" w:type="dxa"/>
          </w:tcPr>
          <w:p w14:paraId="7EB22B54" w14:textId="0A47F0EA" w:rsidR="001F0773" w:rsidRDefault="008E2C67" w:rsidP="00C32642">
            <w:pPr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2977" w:type="dxa"/>
          </w:tcPr>
          <w:p w14:paraId="14352A8E" w14:textId="3CB08371" w:rsidR="001F0773" w:rsidRDefault="008E2C67" w:rsidP="00C32642">
            <w:pPr>
              <w:jc w:val="left"/>
            </w:pPr>
            <w:proofErr w:type="spellStart"/>
            <w:r>
              <w:t>Đàm</w:t>
            </w:r>
            <w:proofErr w:type="spellEnd"/>
            <w:r>
              <w:t xml:space="preserve"> </w:t>
            </w:r>
            <w:proofErr w:type="spellStart"/>
            <w:r>
              <w:t>phán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687" w:type="dxa"/>
          </w:tcPr>
          <w:p w14:paraId="56AE58EF" w14:textId="001F0CAF" w:rsidR="001F0773" w:rsidRDefault="008E2C67" w:rsidP="00C32642">
            <w:pPr>
              <w:jc w:val="left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  <w:r>
              <w:t xml:space="preserve">,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</w:tc>
      </w:tr>
    </w:tbl>
    <w:p w14:paraId="0F2B7C7E" w14:textId="77777777" w:rsidR="00D412FE" w:rsidRPr="00D412FE" w:rsidRDefault="00D412FE" w:rsidP="00D412FE"/>
    <w:p w14:paraId="71BF1524" w14:textId="04ADCFF1" w:rsidR="00820583" w:rsidRDefault="00B03913" w:rsidP="00820583">
      <w:pPr>
        <w:pStyle w:val="Heading1"/>
      </w:pPr>
      <w:r>
        <w:lastRenderedPageBreak/>
        <w:t>Quản lý cấu hình</w:t>
      </w:r>
    </w:p>
    <w:p w14:paraId="1B0F0394" w14:textId="2CFE5975" w:rsidR="00820583" w:rsidRDefault="00820583" w:rsidP="00486336">
      <w:pPr>
        <w:pStyle w:val="Heading2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CI</w:t>
      </w:r>
    </w:p>
    <w:p w14:paraId="3AED63B9" w14:textId="77777777" w:rsidR="006A1A7E" w:rsidRDefault="006A1A7E" w:rsidP="00486336">
      <w:pPr>
        <w:pStyle w:val="DoanVB"/>
      </w:pPr>
      <w:r>
        <w:t xml:space="preserve">CI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401774FE" w14:textId="1C08810F" w:rsidR="006A1A7E" w:rsidRDefault="006A1A7E" w:rsidP="00486336">
      <w:pPr>
        <w:pStyle w:val="StyleTr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5EF0045F" w14:textId="3448BCAC" w:rsidR="006A1A7E" w:rsidRDefault="006A1A7E" w:rsidP="00486336">
      <w:pPr>
        <w:pStyle w:val="StyleTr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>, …</w:t>
      </w:r>
    </w:p>
    <w:p w14:paraId="34BAB1A6" w14:textId="556789F1" w:rsidR="00820583" w:rsidRDefault="006A1A7E" w:rsidP="00486336">
      <w:pPr>
        <w:pStyle w:val="StyleTr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W w:w="0" w:type="auto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08"/>
        <w:gridCol w:w="2880"/>
        <w:gridCol w:w="4457"/>
      </w:tblGrid>
      <w:tr w:rsidR="005E542B" w:rsidRPr="005E542B" w14:paraId="0859ACED" w14:textId="77777777" w:rsidTr="005E04AA">
        <w:trPr>
          <w:trHeight w:val="544"/>
          <w:jc w:val="center"/>
        </w:trPr>
        <w:tc>
          <w:tcPr>
            <w:tcW w:w="190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C5E0B3" w:themeFill="accent6" w:themeFillTint="66"/>
          </w:tcPr>
          <w:p w14:paraId="4AD7F777" w14:textId="77777777" w:rsidR="005E542B" w:rsidRPr="005E542B" w:rsidRDefault="005E542B" w:rsidP="005E542B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 w:val="28"/>
                <w:lang w:val="en-GB"/>
              </w:rPr>
            </w:pPr>
            <w:proofErr w:type="spellStart"/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>Mã</w:t>
            </w:r>
            <w:proofErr w:type="spellEnd"/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 xml:space="preserve"> CI</w:t>
            </w:r>
          </w:p>
        </w:tc>
        <w:tc>
          <w:tcPr>
            <w:tcW w:w="288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C5E0B3" w:themeFill="accent6" w:themeFillTint="66"/>
          </w:tcPr>
          <w:p w14:paraId="5A3D7934" w14:textId="77777777" w:rsidR="005E542B" w:rsidRPr="005E542B" w:rsidRDefault="005E542B" w:rsidP="005E542B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 w:val="28"/>
                <w:lang w:val="en-GB"/>
              </w:rPr>
            </w:pPr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 xml:space="preserve">CI </w:t>
            </w:r>
          </w:p>
        </w:tc>
        <w:tc>
          <w:tcPr>
            <w:tcW w:w="445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C5E0B3" w:themeFill="accent6" w:themeFillTint="66"/>
          </w:tcPr>
          <w:p w14:paraId="035FAC17" w14:textId="77777777" w:rsidR="005E542B" w:rsidRPr="005E542B" w:rsidRDefault="005E542B" w:rsidP="005E542B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 w:val="28"/>
                <w:lang w:val="en-GB"/>
              </w:rPr>
            </w:pPr>
            <w:proofErr w:type="spellStart"/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>Mô</w:t>
            </w:r>
            <w:proofErr w:type="spellEnd"/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>tả</w:t>
            </w:r>
            <w:proofErr w:type="spellEnd"/>
          </w:p>
        </w:tc>
      </w:tr>
      <w:tr w:rsidR="005E542B" w:rsidRPr="005E542B" w14:paraId="73BD8312" w14:textId="77777777" w:rsidTr="00C83A50">
        <w:trPr>
          <w:trHeight w:val="438"/>
          <w:jc w:val="center"/>
        </w:trPr>
        <w:tc>
          <w:tcPr>
            <w:tcW w:w="19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734BA6E8" w14:textId="77777777" w:rsidR="005E542B" w:rsidRPr="005E542B" w:rsidRDefault="005E542B" w:rsidP="005E542B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 w:val="28"/>
                <w:lang w:val="en-GB"/>
              </w:rPr>
            </w:pPr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>CI001</w:t>
            </w:r>
          </w:p>
        </w:tc>
        <w:tc>
          <w:tcPr>
            <w:tcW w:w="28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384F15EE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Project Plan</w:t>
            </w:r>
          </w:p>
        </w:tc>
        <w:tc>
          <w:tcPr>
            <w:tcW w:w="445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4D092AD8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Kế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hoạch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dự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án</w:t>
            </w:r>
            <w:proofErr w:type="spellEnd"/>
          </w:p>
        </w:tc>
      </w:tr>
      <w:tr w:rsidR="005E542B" w:rsidRPr="005E542B" w14:paraId="2963CA42" w14:textId="77777777" w:rsidTr="00C83A50">
        <w:trPr>
          <w:trHeight w:val="526"/>
          <w:jc w:val="center"/>
        </w:trPr>
        <w:tc>
          <w:tcPr>
            <w:tcW w:w="19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485A4B3D" w14:textId="77777777" w:rsidR="005E542B" w:rsidRPr="005E542B" w:rsidRDefault="005E542B" w:rsidP="005E542B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 w:val="28"/>
                <w:lang w:val="en-GB"/>
              </w:rPr>
            </w:pPr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>CI002</w:t>
            </w:r>
          </w:p>
        </w:tc>
        <w:tc>
          <w:tcPr>
            <w:tcW w:w="28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4B054D2F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URD</w:t>
            </w:r>
          </w:p>
        </w:tc>
        <w:tc>
          <w:tcPr>
            <w:tcW w:w="445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256EDEBD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Tài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liệu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đặc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tả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yêu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cầu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của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người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dùng</w:t>
            </w:r>
            <w:proofErr w:type="spellEnd"/>
          </w:p>
        </w:tc>
      </w:tr>
      <w:tr w:rsidR="005E542B" w:rsidRPr="005E542B" w14:paraId="4B6AFE7B" w14:textId="77777777" w:rsidTr="00C83A50">
        <w:trPr>
          <w:trHeight w:val="400"/>
          <w:jc w:val="center"/>
        </w:trPr>
        <w:tc>
          <w:tcPr>
            <w:tcW w:w="19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74531865" w14:textId="77777777" w:rsidR="005E542B" w:rsidRPr="005E542B" w:rsidRDefault="005E542B" w:rsidP="005E542B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 w:val="28"/>
                <w:lang w:val="en-GB"/>
              </w:rPr>
            </w:pPr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>CI003</w:t>
            </w:r>
          </w:p>
        </w:tc>
        <w:tc>
          <w:tcPr>
            <w:tcW w:w="28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32DBD367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Analysis Document</w:t>
            </w:r>
          </w:p>
        </w:tc>
        <w:tc>
          <w:tcPr>
            <w:tcW w:w="445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3649E1DF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Tài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liệu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phân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tích</w:t>
            </w:r>
            <w:proofErr w:type="spellEnd"/>
          </w:p>
        </w:tc>
      </w:tr>
      <w:tr w:rsidR="005E542B" w:rsidRPr="005E542B" w14:paraId="2E69AC12" w14:textId="77777777" w:rsidTr="00C83A50">
        <w:trPr>
          <w:trHeight w:val="526"/>
          <w:jc w:val="center"/>
        </w:trPr>
        <w:tc>
          <w:tcPr>
            <w:tcW w:w="19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62B17FAF" w14:textId="77777777" w:rsidR="005E542B" w:rsidRPr="005E542B" w:rsidRDefault="005E542B" w:rsidP="005E542B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 w:val="28"/>
                <w:lang w:val="en-GB"/>
              </w:rPr>
            </w:pPr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>CI004</w:t>
            </w:r>
          </w:p>
        </w:tc>
        <w:tc>
          <w:tcPr>
            <w:tcW w:w="28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4E7C55F5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Design Document</w:t>
            </w:r>
          </w:p>
        </w:tc>
        <w:tc>
          <w:tcPr>
            <w:tcW w:w="445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12FA7BBD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Tài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liệu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thiết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kế</w:t>
            </w:r>
            <w:proofErr w:type="spellEnd"/>
          </w:p>
        </w:tc>
      </w:tr>
      <w:tr w:rsidR="005E542B" w:rsidRPr="005E542B" w14:paraId="685C799F" w14:textId="77777777" w:rsidTr="00C83A50">
        <w:trPr>
          <w:trHeight w:val="517"/>
          <w:jc w:val="center"/>
        </w:trPr>
        <w:tc>
          <w:tcPr>
            <w:tcW w:w="19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26FB0109" w14:textId="77777777" w:rsidR="005E542B" w:rsidRPr="005E542B" w:rsidRDefault="005E542B" w:rsidP="005E542B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 w:val="28"/>
                <w:lang w:val="en-GB"/>
              </w:rPr>
            </w:pPr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>CI005</w:t>
            </w:r>
          </w:p>
        </w:tc>
        <w:tc>
          <w:tcPr>
            <w:tcW w:w="28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06638F97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Test plan</w:t>
            </w:r>
          </w:p>
        </w:tc>
        <w:tc>
          <w:tcPr>
            <w:tcW w:w="445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348834C0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Kế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hoạch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kiểm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thử</w:t>
            </w:r>
            <w:proofErr w:type="spellEnd"/>
          </w:p>
        </w:tc>
      </w:tr>
      <w:tr w:rsidR="005E542B" w:rsidRPr="005E542B" w14:paraId="019D99E7" w14:textId="77777777" w:rsidTr="00C83A50">
        <w:trPr>
          <w:trHeight w:val="436"/>
          <w:jc w:val="center"/>
        </w:trPr>
        <w:tc>
          <w:tcPr>
            <w:tcW w:w="19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3EB2BABA" w14:textId="77777777" w:rsidR="005E542B" w:rsidRPr="005E542B" w:rsidRDefault="005E542B" w:rsidP="005E542B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 w:val="28"/>
                <w:lang w:val="en-GB"/>
              </w:rPr>
            </w:pPr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>CI006</w:t>
            </w:r>
          </w:p>
        </w:tc>
        <w:tc>
          <w:tcPr>
            <w:tcW w:w="28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69B255F9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Products</w:t>
            </w:r>
          </w:p>
        </w:tc>
        <w:tc>
          <w:tcPr>
            <w:tcW w:w="445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79991A94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Sản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phẩm</w:t>
            </w:r>
            <w:proofErr w:type="spellEnd"/>
          </w:p>
        </w:tc>
      </w:tr>
      <w:tr w:rsidR="005E542B" w:rsidRPr="005E542B" w14:paraId="07CE67E0" w14:textId="77777777" w:rsidTr="00C83A50">
        <w:trPr>
          <w:trHeight w:val="508"/>
          <w:jc w:val="center"/>
        </w:trPr>
        <w:tc>
          <w:tcPr>
            <w:tcW w:w="19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1625E965" w14:textId="77777777" w:rsidR="005E542B" w:rsidRPr="005E542B" w:rsidRDefault="005E542B" w:rsidP="005E542B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 w:val="28"/>
                <w:lang w:val="en-GB"/>
              </w:rPr>
            </w:pPr>
            <w:r w:rsidRPr="005E542B">
              <w:rPr>
                <w:rFonts w:eastAsia="Calibri" w:cs="Times New Roman"/>
                <w:b/>
                <w:bCs/>
                <w:sz w:val="28"/>
                <w:lang w:val="en-GB"/>
              </w:rPr>
              <w:t>CI007</w:t>
            </w:r>
          </w:p>
        </w:tc>
        <w:tc>
          <w:tcPr>
            <w:tcW w:w="288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47777D31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Data</w:t>
            </w:r>
          </w:p>
        </w:tc>
        <w:tc>
          <w:tcPr>
            <w:tcW w:w="445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 w:themeFill="background1"/>
          </w:tcPr>
          <w:p w14:paraId="4E0A9A4D" w14:textId="77777777" w:rsidR="005E542B" w:rsidRPr="005E542B" w:rsidRDefault="005E542B" w:rsidP="005E542B">
            <w:pPr>
              <w:spacing w:before="0" w:after="0" w:line="240" w:lineRule="auto"/>
              <w:jc w:val="left"/>
              <w:rPr>
                <w:rFonts w:eastAsia="Calibri" w:cs="Times New Roman"/>
                <w:sz w:val="28"/>
                <w:szCs w:val="28"/>
                <w:lang w:val="en-GB"/>
              </w:rPr>
            </w:pP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Dữ</w:t>
            </w:r>
            <w:proofErr w:type="spellEnd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E542B">
              <w:rPr>
                <w:rFonts w:eastAsia="Calibri" w:cs="Times New Roman"/>
                <w:sz w:val="28"/>
                <w:szCs w:val="28"/>
                <w:lang w:val="en-GB"/>
              </w:rPr>
              <w:t>liệu</w:t>
            </w:r>
            <w:proofErr w:type="spellEnd"/>
          </w:p>
        </w:tc>
      </w:tr>
    </w:tbl>
    <w:p w14:paraId="0023C10A" w14:textId="2CD4092F" w:rsidR="005E542B" w:rsidRDefault="0030373A" w:rsidP="005C29D5">
      <w:pPr>
        <w:pStyle w:val="Heading2"/>
      </w:pPr>
      <w:r>
        <w:t>Baseline</w:t>
      </w:r>
    </w:p>
    <w:p w14:paraId="5D710978" w14:textId="38AC9013" w:rsidR="005C29D5" w:rsidRDefault="001B67D7" w:rsidP="001B67D7">
      <w:pPr>
        <w:pStyle w:val="DoanVB"/>
      </w:pPr>
      <w:r w:rsidRPr="001B67D7">
        <w:t xml:space="preserve">Baseline </w:t>
      </w:r>
      <w:proofErr w:type="spellStart"/>
      <w:r w:rsidRPr="001B67D7">
        <w:t>là</w:t>
      </w:r>
      <w:proofErr w:type="spellEnd"/>
      <w:r w:rsidRPr="001B67D7">
        <w:t xml:space="preserve"> </w:t>
      </w:r>
      <w:proofErr w:type="spellStart"/>
      <w:r w:rsidRPr="001B67D7">
        <w:t>một</w:t>
      </w:r>
      <w:proofErr w:type="spellEnd"/>
      <w:r w:rsidRPr="001B67D7">
        <w:t xml:space="preserve"> </w:t>
      </w:r>
      <w:proofErr w:type="spellStart"/>
      <w:r w:rsidRPr="001B67D7">
        <w:t>mốc</w:t>
      </w:r>
      <w:proofErr w:type="spellEnd"/>
      <w:r w:rsidRPr="001B67D7">
        <w:t xml:space="preserve"> </w:t>
      </w:r>
      <w:proofErr w:type="spellStart"/>
      <w:r w:rsidRPr="001B67D7">
        <w:t>trong</w:t>
      </w:r>
      <w:proofErr w:type="spellEnd"/>
      <w:r w:rsidRPr="001B67D7">
        <w:t xml:space="preserve"> </w:t>
      </w:r>
      <w:proofErr w:type="spellStart"/>
      <w:r w:rsidRPr="001B67D7">
        <w:t>quá</w:t>
      </w:r>
      <w:proofErr w:type="spellEnd"/>
      <w:r w:rsidRPr="001B67D7">
        <w:t xml:space="preserve"> </w:t>
      </w:r>
      <w:proofErr w:type="spellStart"/>
      <w:r w:rsidRPr="001B67D7">
        <w:t>trình</w:t>
      </w:r>
      <w:proofErr w:type="spellEnd"/>
      <w:r w:rsidRPr="001B67D7">
        <w:t xml:space="preserve"> </w:t>
      </w:r>
      <w:proofErr w:type="spellStart"/>
      <w:r w:rsidRPr="001B67D7">
        <w:t>phát</w:t>
      </w:r>
      <w:proofErr w:type="spellEnd"/>
      <w:r w:rsidRPr="001B67D7">
        <w:t xml:space="preserve"> </w:t>
      </w:r>
      <w:proofErr w:type="spellStart"/>
      <w:r w:rsidRPr="001B67D7">
        <w:t>triển</w:t>
      </w:r>
      <w:proofErr w:type="spellEnd"/>
      <w:r w:rsidRPr="001B67D7">
        <w:t xml:space="preserve"> </w:t>
      </w:r>
      <w:proofErr w:type="spellStart"/>
      <w:r w:rsidRPr="001B67D7">
        <w:t>phần</w:t>
      </w:r>
      <w:proofErr w:type="spellEnd"/>
      <w:r w:rsidRPr="001B67D7">
        <w:t xml:space="preserve"> </w:t>
      </w:r>
      <w:proofErr w:type="spellStart"/>
      <w:r w:rsidRPr="001B67D7">
        <w:t>mềm</w:t>
      </w:r>
      <w:proofErr w:type="spellEnd"/>
      <w:r w:rsidRPr="001B67D7">
        <w:t xml:space="preserve"> </w:t>
      </w:r>
      <w:proofErr w:type="spellStart"/>
      <w:r w:rsidRPr="001B67D7">
        <w:t>được</w:t>
      </w:r>
      <w:proofErr w:type="spellEnd"/>
      <w:r w:rsidRPr="001B67D7">
        <w:t xml:space="preserve"> </w:t>
      </w:r>
      <w:proofErr w:type="spellStart"/>
      <w:r w:rsidRPr="001B67D7">
        <w:t>ghi</w:t>
      </w:r>
      <w:proofErr w:type="spellEnd"/>
      <w:r w:rsidRPr="001B67D7">
        <w:t xml:space="preserve"> </w:t>
      </w:r>
      <w:proofErr w:type="spellStart"/>
      <w:r w:rsidRPr="001B67D7">
        <w:t>nhận</w:t>
      </w:r>
      <w:proofErr w:type="spellEnd"/>
      <w:r w:rsidRPr="001B67D7">
        <w:t xml:space="preserve"> </w:t>
      </w:r>
      <w:proofErr w:type="spellStart"/>
      <w:r w:rsidRPr="001B67D7">
        <w:t>bằng</w:t>
      </w:r>
      <w:proofErr w:type="spellEnd"/>
      <w:r w:rsidRPr="001B67D7">
        <w:t xml:space="preserve"> </w:t>
      </w:r>
      <w:proofErr w:type="spellStart"/>
      <w:r w:rsidRPr="001B67D7">
        <w:t>một</w:t>
      </w:r>
      <w:proofErr w:type="spellEnd"/>
      <w:r w:rsidRPr="001B67D7">
        <w:t xml:space="preserve"> hay </w:t>
      </w:r>
      <w:proofErr w:type="spellStart"/>
      <w:r w:rsidRPr="001B67D7">
        <w:t>nhiều</w:t>
      </w:r>
      <w:proofErr w:type="spellEnd"/>
      <w:r w:rsidRPr="001B67D7">
        <w:t xml:space="preserve"> </w:t>
      </w:r>
      <w:proofErr w:type="spellStart"/>
      <w:r w:rsidRPr="001B67D7">
        <w:t>đơn</w:t>
      </w:r>
      <w:proofErr w:type="spellEnd"/>
      <w:r w:rsidRPr="001B67D7">
        <w:t xml:space="preserve"> </w:t>
      </w:r>
      <w:proofErr w:type="spellStart"/>
      <w:r w:rsidRPr="001B67D7">
        <w:t>vị</w:t>
      </w:r>
      <w:proofErr w:type="spellEnd"/>
      <w:r w:rsidRPr="001B67D7">
        <w:t xml:space="preserve"> </w:t>
      </w:r>
      <w:proofErr w:type="spellStart"/>
      <w:r w:rsidRPr="001B67D7">
        <w:t>cấu</w:t>
      </w:r>
      <w:proofErr w:type="spellEnd"/>
      <w:r w:rsidRPr="001B67D7">
        <w:t xml:space="preserve"> </w:t>
      </w:r>
      <w:proofErr w:type="spellStart"/>
      <w:r w:rsidRPr="001B67D7">
        <w:t>hình</w:t>
      </w:r>
      <w:proofErr w:type="spellEnd"/>
      <w:r w:rsidRPr="001B67D7">
        <w:t>.</w:t>
      </w:r>
    </w:p>
    <w:tbl>
      <w:tblPr>
        <w:tblW w:w="934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843"/>
        <w:gridCol w:w="2126"/>
        <w:gridCol w:w="2127"/>
        <w:gridCol w:w="3250"/>
      </w:tblGrid>
      <w:tr w:rsidR="008A66C6" w:rsidRPr="008A66C6" w14:paraId="0D7EE626" w14:textId="77777777" w:rsidTr="583401C0">
        <w:trPr>
          <w:tblHeader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2032A641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Cs w:val="26"/>
                <w:lang w:val="en-GB"/>
              </w:rPr>
            </w:pPr>
            <w:proofErr w:type="spellStart"/>
            <w:r w:rsidRPr="008A66C6">
              <w:rPr>
                <w:rFonts w:eastAsia="Calibri" w:cs="Times New Roman"/>
                <w:b/>
                <w:bCs/>
                <w:szCs w:val="26"/>
                <w:lang w:val="en-GB"/>
              </w:rPr>
              <w:t>Mã</w:t>
            </w:r>
            <w:proofErr w:type="spellEnd"/>
            <w:r w:rsidRPr="008A66C6">
              <w:rPr>
                <w:rFonts w:eastAsia="Calibri" w:cs="Times New Roman"/>
                <w:b/>
                <w:bCs/>
                <w:szCs w:val="26"/>
                <w:lang w:val="en-GB"/>
              </w:rPr>
              <w:t xml:space="preserve"> Baseline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5220C1B6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Cs w:val="26"/>
                <w:lang w:val="en-GB"/>
              </w:rPr>
            </w:pPr>
            <w:r w:rsidRPr="008A66C6">
              <w:rPr>
                <w:rFonts w:eastAsia="Calibri" w:cs="Times New Roman"/>
                <w:b/>
                <w:bCs/>
                <w:szCs w:val="26"/>
                <w:lang w:val="en-GB"/>
              </w:rPr>
              <w:t>Baseline</w:t>
            </w: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4DB44280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Cs w:val="26"/>
                <w:lang w:val="en-GB"/>
              </w:rPr>
            </w:pPr>
            <w:r w:rsidRPr="008A66C6">
              <w:rPr>
                <w:rFonts w:eastAsia="Calibri" w:cs="Times New Roman"/>
                <w:b/>
                <w:bCs/>
                <w:szCs w:val="26"/>
                <w:lang w:val="en-GB"/>
              </w:rPr>
              <w:t>Time</w:t>
            </w:r>
          </w:p>
        </w:tc>
        <w:tc>
          <w:tcPr>
            <w:tcW w:w="325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17680B1C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Cs w:val="26"/>
                <w:lang w:val="en-GB"/>
              </w:rPr>
            </w:pPr>
            <w:r w:rsidRPr="008A66C6">
              <w:rPr>
                <w:rFonts w:eastAsia="Calibri" w:cs="Times New Roman"/>
                <w:b/>
                <w:bCs/>
                <w:szCs w:val="26"/>
                <w:lang w:val="en-GB"/>
              </w:rPr>
              <w:t>CI</w:t>
            </w:r>
          </w:p>
        </w:tc>
      </w:tr>
      <w:tr w:rsidR="008A66C6" w:rsidRPr="008A66C6" w14:paraId="4290C4D0" w14:textId="77777777" w:rsidTr="583401C0"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58500364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Cs w:val="26"/>
                <w:lang w:val="en-GB"/>
              </w:rPr>
            </w:pPr>
            <w:r w:rsidRPr="008A66C6">
              <w:rPr>
                <w:rFonts w:eastAsia="Calibri" w:cs="Times New Roman"/>
                <w:b/>
                <w:bCs/>
                <w:szCs w:val="26"/>
                <w:lang w:val="en-GB"/>
              </w:rPr>
              <w:t>BL01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109EE707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szCs w:val="26"/>
                <w:lang w:val="en-GB"/>
              </w:rPr>
            </w:pPr>
            <w:proofErr w:type="spellStart"/>
            <w:r w:rsidRPr="008A66C6">
              <w:rPr>
                <w:rFonts w:eastAsia="Calibri" w:cs="Times New Roman"/>
                <w:szCs w:val="26"/>
                <w:lang w:val="en-GB"/>
              </w:rPr>
              <w:t>Startup</w:t>
            </w:r>
            <w:proofErr w:type="spellEnd"/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3B11A6E6" w14:textId="23C0454E" w:rsidR="008A66C6" w:rsidRPr="008A66C6" w:rsidRDefault="53453B37" w:rsidP="5D8FEB6A">
            <w:pPr>
              <w:spacing w:before="0" w:after="0" w:line="240" w:lineRule="auto"/>
              <w:jc w:val="center"/>
              <w:rPr>
                <w:rFonts w:eastAsia="Calibri" w:cs="Times New Roman"/>
                <w:lang w:val="en-GB"/>
              </w:rPr>
            </w:pPr>
            <w:r w:rsidRPr="583401C0">
              <w:rPr>
                <w:rFonts w:eastAsia="Calibri" w:cs="Times New Roman"/>
                <w:lang w:val="en-GB"/>
              </w:rPr>
              <w:t>14</w:t>
            </w:r>
            <w:r w:rsidR="0273856E" w:rsidRPr="583401C0">
              <w:rPr>
                <w:rFonts w:eastAsia="Calibri" w:cs="Times New Roman"/>
                <w:lang w:val="en-GB"/>
              </w:rPr>
              <w:t>/</w:t>
            </w:r>
            <w:r w:rsidR="08B83ABA" w:rsidRPr="583401C0">
              <w:rPr>
                <w:rFonts w:eastAsia="Calibri" w:cs="Times New Roman"/>
                <w:lang w:val="en-GB"/>
              </w:rPr>
              <w:t>10</w:t>
            </w:r>
            <w:r w:rsidR="0273856E" w:rsidRPr="583401C0">
              <w:rPr>
                <w:rFonts w:eastAsia="Calibri" w:cs="Times New Roman"/>
                <w:lang w:val="en-GB"/>
              </w:rPr>
              <w:t>/2022</w:t>
            </w:r>
          </w:p>
        </w:tc>
        <w:tc>
          <w:tcPr>
            <w:tcW w:w="3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2F3C979A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008A66C6">
              <w:rPr>
                <w:rFonts w:eastAsia="Calibri" w:cs="Times New Roman"/>
                <w:szCs w:val="26"/>
                <w:lang w:val="en-GB"/>
              </w:rPr>
              <w:t>Project Plan (CI001)</w:t>
            </w:r>
          </w:p>
        </w:tc>
      </w:tr>
      <w:tr w:rsidR="008A66C6" w:rsidRPr="008A66C6" w14:paraId="554B9932" w14:textId="77777777" w:rsidTr="583401C0"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46DB3F8C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Cs w:val="26"/>
                <w:lang w:val="en-GB"/>
              </w:rPr>
            </w:pPr>
            <w:r w:rsidRPr="008A66C6">
              <w:rPr>
                <w:rFonts w:eastAsia="Calibri" w:cs="Times New Roman"/>
                <w:b/>
                <w:bCs/>
                <w:szCs w:val="26"/>
                <w:lang w:val="en-GB"/>
              </w:rPr>
              <w:t>BL02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6421AB7C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szCs w:val="26"/>
                <w:lang w:val="en-GB"/>
              </w:rPr>
            </w:pPr>
            <w:r w:rsidRPr="008A66C6">
              <w:rPr>
                <w:rFonts w:eastAsia="Calibri" w:cs="Times New Roman"/>
                <w:szCs w:val="26"/>
                <w:lang w:val="en-GB"/>
              </w:rPr>
              <w:t>Survey</w:t>
            </w: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7ABC94C7" w14:textId="3768211C" w:rsidR="008A66C6" w:rsidRPr="008A66C6" w:rsidRDefault="6601DBE7" w:rsidP="583401C0">
            <w:pPr>
              <w:spacing w:before="0" w:after="0" w:line="240" w:lineRule="auto"/>
              <w:jc w:val="center"/>
              <w:rPr>
                <w:rFonts w:eastAsia="Calibri" w:cs="Times New Roman"/>
                <w:lang w:val="en-GB"/>
              </w:rPr>
            </w:pPr>
            <w:r w:rsidRPr="583401C0">
              <w:rPr>
                <w:rFonts w:eastAsia="Calibri" w:cs="Times New Roman"/>
                <w:lang w:val="en-GB"/>
              </w:rPr>
              <w:t>07</w:t>
            </w:r>
            <w:r w:rsidR="597E3839" w:rsidRPr="583401C0">
              <w:rPr>
                <w:rFonts w:eastAsia="Calibri" w:cs="Times New Roman"/>
                <w:lang w:val="en-GB"/>
              </w:rPr>
              <w:t>/1</w:t>
            </w:r>
            <w:r w:rsidR="09A735CC" w:rsidRPr="583401C0">
              <w:rPr>
                <w:rFonts w:eastAsia="Calibri" w:cs="Times New Roman"/>
                <w:lang w:val="en-GB"/>
              </w:rPr>
              <w:t>1</w:t>
            </w:r>
            <w:r w:rsidR="597E3839" w:rsidRPr="583401C0">
              <w:rPr>
                <w:rFonts w:eastAsia="Calibri" w:cs="Times New Roman"/>
                <w:lang w:val="en-GB"/>
              </w:rPr>
              <w:t>/2022</w:t>
            </w:r>
          </w:p>
        </w:tc>
        <w:tc>
          <w:tcPr>
            <w:tcW w:w="3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2FA4833D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008A66C6">
              <w:rPr>
                <w:rFonts w:eastAsia="Calibri" w:cs="Times New Roman"/>
                <w:szCs w:val="26"/>
                <w:lang w:val="en-GB"/>
              </w:rPr>
              <w:t>URD (CI002)</w:t>
            </w:r>
          </w:p>
        </w:tc>
      </w:tr>
      <w:tr w:rsidR="008A66C6" w:rsidRPr="008A66C6" w14:paraId="178C3A2D" w14:textId="77777777" w:rsidTr="583401C0"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5040EB6E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bCs/>
                <w:szCs w:val="26"/>
                <w:lang w:val="en-GB"/>
              </w:rPr>
            </w:pPr>
            <w:r w:rsidRPr="008A66C6">
              <w:rPr>
                <w:rFonts w:eastAsia="Calibri" w:cs="Times New Roman"/>
                <w:b/>
                <w:bCs/>
                <w:szCs w:val="26"/>
                <w:lang w:val="en-GB"/>
              </w:rPr>
              <w:t>BL03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6594B3C0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szCs w:val="26"/>
                <w:lang w:val="en-GB"/>
              </w:rPr>
            </w:pPr>
            <w:r w:rsidRPr="008A66C6">
              <w:rPr>
                <w:rFonts w:eastAsia="Calibri" w:cs="Times New Roman"/>
                <w:szCs w:val="26"/>
                <w:lang w:val="en-GB"/>
              </w:rPr>
              <w:t>Analysis</w:t>
            </w: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14C0AFF5" w14:textId="6DA2C3C4" w:rsidR="008A66C6" w:rsidRPr="008A66C6" w:rsidRDefault="6B6001D3" w:rsidP="583401C0">
            <w:pPr>
              <w:spacing w:before="0" w:after="0" w:line="240" w:lineRule="auto"/>
              <w:jc w:val="center"/>
              <w:rPr>
                <w:rFonts w:eastAsia="Calibri" w:cs="Times New Roman"/>
                <w:lang w:val="en-GB"/>
              </w:rPr>
            </w:pPr>
            <w:r w:rsidRPr="583401C0">
              <w:rPr>
                <w:rFonts w:eastAsia="Calibri" w:cs="Times New Roman"/>
                <w:lang w:val="en-GB"/>
              </w:rPr>
              <w:t>20</w:t>
            </w:r>
            <w:r w:rsidR="597E3839" w:rsidRPr="583401C0">
              <w:rPr>
                <w:rFonts w:eastAsia="Calibri" w:cs="Times New Roman"/>
                <w:lang w:val="en-GB"/>
              </w:rPr>
              <w:t>//2022</w:t>
            </w:r>
          </w:p>
        </w:tc>
        <w:tc>
          <w:tcPr>
            <w:tcW w:w="3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3F2B105D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008A66C6">
              <w:rPr>
                <w:rFonts w:eastAsia="Calibri" w:cs="Times New Roman"/>
                <w:szCs w:val="26"/>
                <w:lang w:val="en-GB"/>
              </w:rPr>
              <w:t>Project Plan (CI001)</w:t>
            </w:r>
          </w:p>
          <w:p w14:paraId="721F88C3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008A66C6">
              <w:rPr>
                <w:rFonts w:eastAsia="Calibri" w:cs="Times New Roman"/>
                <w:szCs w:val="26"/>
                <w:lang w:val="en-GB"/>
              </w:rPr>
              <w:t>URD (CI002)</w:t>
            </w:r>
          </w:p>
          <w:p w14:paraId="3ECE9DE5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008A66C6">
              <w:rPr>
                <w:rFonts w:eastAsia="Calibri" w:cs="Times New Roman"/>
                <w:szCs w:val="26"/>
                <w:lang w:val="en-GB"/>
              </w:rPr>
              <w:t>Analysis Document (CI003)</w:t>
            </w:r>
          </w:p>
        </w:tc>
      </w:tr>
      <w:tr w:rsidR="008A66C6" w:rsidRPr="008A66C6" w14:paraId="4CF4FABD" w14:textId="77777777" w:rsidTr="583401C0"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E4CBBB8" w14:textId="791D591D" w:rsidR="008A66C6" w:rsidRPr="008A66C6" w:rsidRDefault="7F570F62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 w:rsidRPr="222C84A0">
              <w:rPr>
                <w:rFonts w:eastAsia="Calibri" w:cs="Times New Roman"/>
                <w:b/>
                <w:bCs/>
                <w:lang w:val="en-GB"/>
              </w:rPr>
              <w:t>BL0</w:t>
            </w:r>
            <w:r w:rsidR="30659083" w:rsidRPr="222C84A0">
              <w:rPr>
                <w:rFonts w:eastAsia="Calibri" w:cs="Times New Roman"/>
                <w:b/>
                <w:bCs/>
                <w:lang w:val="en-GB"/>
              </w:rPr>
              <w:t>4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0CA698C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szCs w:val="26"/>
                <w:lang w:val="en-GB"/>
              </w:rPr>
            </w:pPr>
            <w:r w:rsidRPr="008A66C6">
              <w:rPr>
                <w:rFonts w:eastAsia="Calibri" w:cs="Times New Roman"/>
                <w:szCs w:val="26"/>
                <w:lang w:val="en-GB"/>
              </w:rPr>
              <w:t>Coding</w:t>
            </w: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3FE252" w14:textId="7497E5C6" w:rsidR="008A66C6" w:rsidRPr="008A66C6" w:rsidRDefault="782741B5" w:rsidP="008A66C6">
            <w:pPr>
              <w:spacing w:before="0" w:after="0" w:line="240" w:lineRule="auto"/>
              <w:jc w:val="center"/>
              <w:rPr>
                <w:rFonts w:eastAsia="Calibri" w:cs="Times New Roman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20</w:t>
            </w:r>
            <w:r w:rsidR="7F570F62" w:rsidRPr="222C84A0">
              <w:rPr>
                <w:rFonts w:eastAsia="Calibri" w:cs="Times New Roman"/>
                <w:lang w:val="en-GB"/>
              </w:rPr>
              <w:t>/</w:t>
            </w:r>
            <w:r w:rsidR="02AF86DE" w:rsidRPr="222C84A0">
              <w:rPr>
                <w:rFonts w:eastAsia="Calibri" w:cs="Times New Roman"/>
                <w:lang w:val="en-GB"/>
              </w:rPr>
              <w:t>01</w:t>
            </w:r>
            <w:r w:rsidR="008A66C6" w:rsidRPr="222C84A0">
              <w:rPr>
                <w:rFonts w:eastAsia="Calibri" w:cs="Times New Roman"/>
                <w:lang w:val="en-GB"/>
              </w:rPr>
              <w:t>/2022</w:t>
            </w:r>
          </w:p>
        </w:tc>
        <w:tc>
          <w:tcPr>
            <w:tcW w:w="3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DA420C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Project Plan (CI001)</w:t>
            </w:r>
          </w:p>
          <w:p w14:paraId="6924B387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URD (CI002)</w:t>
            </w:r>
          </w:p>
          <w:p w14:paraId="400834E9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Analysis Document (CI003)</w:t>
            </w:r>
          </w:p>
          <w:p w14:paraId="15E29395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Design Document (CI004)</w:t>
            </w:r>
          </w:p>
          <w:p w14:paraId="304472CD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Data (CI007)</w:t>
            </w:r>
          </w:p>
        </w:tc>
      </w:tr>
      <w:tr w:rsidR="008A66C6" w:rsidRPr="008A66C6" w14:paraId="329D5F32" w14:textId="77777777" w:rsidTr="583401C0"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6D43FD73" w14:textId="204564F0" w:rsidR="008A66C6" w:rsidRPr="008A66C6" w:rsidRDefault="7F570F62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 w:rsidRPr="222C84A0">
              <w:rPr>
                <w:rFonts w:eastAsia="Calibri" w:cs="Times New Roman"/>
                <w:b/>
                <w:bCs/>
                <w:lang w:val="en-GB"/>
              </w:rPr>
              <w:t>BL0</w:t>
            </w:r>
            <w:r w:rsidR="5CB96BD0" w:rsidRPr="222C84A0">
              <w:rPr>
                <w:rFonts w:eastAsia="Calibri" w:cs="Times New Roman"/>
                <w:b/>
                <w:bCs/>
                <w:lang w:val="en-GB"/>
              </w:rPr>
              <w:t>5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645F07FB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szCs w:val="26"/>
                <w:lang w:val="en-GB"/>
              </w:rPr>
            </w:pPr>
            <w:r w:rsidRPr="008A66C6">
              <w:rPr>
                <w:rFonts w:eastAsia="Calibri" w:cs="Times New Roman"/>
                <w:szCs w:val="26"/>
                <w:lang w:val="en-GB"/>
              </w:rPr>
              <w:t>Test</w:t>
            </w: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2CC214E8" w14:textId="1AF9686C" w:rsidR="008A66C6" w:rsidRPr="008A66C6" w:rsidRDefault="0A52A09E" w:rsidP="008A66C6">
            <w:pPr>
              <w:spacing w:before="0" w:after="0" w:line="240" w:lineRule="auto"/>
              <w:jc w:val="center"/>
              <w:rPr>
                <w:rFonts w:eastAsia="Calibri" w:cs="Times New Roman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11</w:t>
            </w:r>
            <w:r w:rsidR="7F570F62" w:rsidRPr="222C84A0">
              <w:rPr>
                <w:rFonts w:eastAsia="Calibri" w:cs="Times New Roman"/>
                <w:lang w:val="en-GB"/>
              </w:rPr>
              <w:t>/</w:t>
            </w:r>
            <w:r w:rsidR="02DED94F" w:rsidRPr="222C84A0">
              <w:rPr>
                <w:rFonts w:eastAsia="Calibri" w:cs="Times New Roman"/>
                <w:lang w:val="en-GB"/>
              </w:rPr>
              <w:t>0</w:t>
            </w:r>
            <w:r w:rsidR="7F570F62" w:rsidRPr="222C84A0">
              <w:rPr>
                <w:rFonts w:eastAsia="Calibri" w:cs="Times New Roman"/>
                <w:lang w:val="en-GB"/>
              </w:rPr>
              <w:t>2</w:t>
            </w:r>
            <w:r w:rsidR="008A66C6" w:rsidRPr="222C84A0">
              <w:rPr>
                <w:rFonts w:eastAsia="Calibri" w:cs="Times New Roman"/>
                <w:lang w:val="en-GB"/>
              </w:rPr>
              <w:t>/2022</w:t>
            </w:r>
          </w:p>
        </w:tc>
        <w:tc>
          <w:tcPr>
            <w:tcW w:w="3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2CA8D143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Project Plan (CI001)</w:t>
            </w:r>
          </w:p>
          <w:p w14:paraId="6370CE08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URD (CI002)</w:t>
            </w:r>
          </w:p>
          <w:p w14:paraId="799CE8D0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lastRenderedPageBreak/>
              <w:t>Analysis Document (CI003)</w:t>
            </w:r>
          </w:p>
          <w:p w14:paraId="139C6096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Design Document (CI004)</w:t>
            </w:r>
          </w:p>
          <w:p w14:paraId="7132190E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Test plan (CI005)</w:t>
            </w:r>
          </w:p>
          <w:p w14:paraId="29F821A1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Products (CI006)</w:t>
            </w:r>
          </w:p>
          <w:p w14:paraId="2F2ED490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Data (CI007)</w:t>
            </w:r>
          </w:p>
        </w:tc>
      </w:tr>
      <w:tr w:rsidR="008A66C6" w:rsidRPr="008A66C6" w14:paraId="40E48AE6" w14:textId="77777777" w:rsidTr="583401C0">
        <w:trPr>
          <w:trHeight w:val="1710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5A59D48F" w14:textId="59CEA582" w:rsidR="008A66C6" w:rsidRPr="008A66C6" w:rsidRDefault="7F570F62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 w:rsidRPr="222C84A0">
              <w:rPr>
                <w:rFonts w:eastAsia="Calibri" w:cs="Times New Roman"/>
                <w:b/>
                <w:bCs/>
                <w:lang w:val="en-GB"/>
              </w:rPr>
              <w:lastRenderedPageBreak/>
              <w:t>BL0</w:t>
            </w:r>
            <w:r w:rsidR="37747936" w:rsidRPr="222C84A0">
              <w:rPr>
                <w:rFonts w:eastAsia="Calibri" w:cs="Times New Roman"/>
                <w:b/>
                <w:bCs/>
                <w:lang w:val="en-GB"/>
              </w:rPr>
              <w:t>6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433C5228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szCs w:val="26"/>
                <w:lang w:val="en-GB"/>
              </w:rPr>
            </w:pPr>
            <w:r w:rsidRPr="008A66C6">
              <w:rPr>
                <w:rFonts w:eastAsia="Calibri" w:cs="Times New Roman"/>
                <w:szCs w:val="26"/>
                <w:lang w:val="en-GB"/>
              </w:rPr>
              <w:t>Release</w:t>
            </w: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7C28AB0F" w14:textId="4406D5A0" w:rsidR="008A66C6" w:rsidRPr="008A66C6" w:rsidRDefault="1DBA97AA" w:rsidP="008A66C6">
            <w:pPr>
              <w:spacing w:before="0" w:after="0" w:line="240" w:lineRule="auto"/>
              <w:jc w:val="center"/>
              <w:rPr>
                <w:rFonts w:eastAsia="Calibri" w:cs="Times New Roman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17</w:t>
            </w:r>
            <w:r w:rsidR="7F570F62" w:rsidRPr="222C84A0">
              <w:rPr>
                <w:rFonts w:eastAsia="Calibri" w:cs="Times New Roman"/>
                <w:lang w:val="en-GB"/>
              </w:rPr>
              <w:t>/</w:t>
            </w:r>
            <w:r w:rsidR="116E4EE6" w:rsidRPr="222C84A0">
              <w:rPr>
                <w:rFonts w:eastAsia="Calibri" w:cs="Times New Roman"/>
                <w:lang w:val="en-GB"/>
              </w:rPr>
              <w:t>02</w:t>
            </w:r>
            <w:r w:rsidR="008A66C6" w:rsidRPr="222C84A0">
              <w:rPr>
                <w:rFonts w:eastAsia="Calibri" w:cs="Times New Roman"/>
                <w:lang w:val="en-GB"/>
              </w:rPr>
              <w:t>/2023</w:t>
            </w:r>
          </w:p>
        </w:tc>
        <w:tc>
          <w:tcPr>
            <w:tcW w:w="3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14:paraId="3F37592F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Project Plan (CI001)</w:t>
            </w:r>
          </w:p>
          <w:p w14:paraId="496527EE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URD (CI002)</w:t>
            </w:r>
          </w:p>
          <w:p w14:paraId="48B9B6B8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Analysis Document (CI003)</w:t>
            </w:r>
          </w:p>
          <w:p w14:paraId="17A381D8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Design Document (CI004)</w:t>
            </w:r>
          </w:p>
          <w:p w14:paraId="76B8FC81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Test plan (CI005)</w:t>
            </w:r>
          </w:p>
          <w:p w14:paraId="31BBD42E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Products (CI006)</w:t>
            </w:r>
          </w:p>
          <w:p w14:paraId="0DC7B12C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Data (CI007)</w:t>
            </w:r>
          </w:p>
        </w:tc>
      </w:tr>
      <w:tr w:rsidR="008A66C6" w:rsidRPr="008A66C6" w14:paraId="6EFED02E" w14:textId="77777777" w:rsidTr="583401C0"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1AB16FF3" w14:textId="3FE34CC6" w:rsidR="008A66C6" w:rsidRPr="008A66C6" w:rsidRDefault="2684EDE9" w:rsidP="008A66C6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 w:rsidRPr="222C84A0">
              <w:rPr>
                <w:rFonts w:eastAsia="Calibri" w:cs="Times New Roman"/>
                <w:b/>
                <w:bCs/>
                <w:lang w:val="en-GB"/>
              </w:rPr>
              <w:t>BL07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24208150" w14:textId="77777777" w:rsidR="008A66C6" w:rsidRPr="008A66C6" w:rsidRDefault="008A66C6" w:rsidP="008A66C6">
            <w:pPr>
              <w:spacing w:before="0" w:after="0" w:line="240" w:lineRule="auto"/>
              <w:jc w:val="center"/>
              <w:rPr>
                <w:rFonts w:eastAsia="Calibri" w:cs="Times New Roman"/>
                <w:szCs w:val="26"/>
                <w:lang w:val="en-GB"/>
              </w:rPr>
            </w:pPr>
            <w:r w:rsidRPr="008A66C6">
              <w:rPr>
                <w:rFonts w:eastAsia="Calibri" w:cs="Times New Roman"/>
                <w:szCs w:val="26"/>
                <w:lang w:val="en-GB"/>
              </w:rPr>
              <w:t>Finish</w:t>
            </w:r>
          </w:p>
        </w:tc>
        <w:tc>
          <w:tcPr>
            <w:tcW w:w="21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0E0DB135" w14:textId="483CD3B8" w:rsidR="008A66C6" w:rsidRPr="008A66C6" w:rsidRDefault="3A3A47C2" w:rsidP="008A66C6">
            <w:pPr>
              <w:spacing w:before="0" w:after="0" w:line="240" w:lineRule="auto"/>
              <w:jc w:val="center"/>
              <w:rPr>
                <w:rFonts w:eastAsia="Calibri" w:cs="Times New Roman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20</w:t>
            </w:r>
            <w:r w:rsidR="008A66C6" w:rsidRPr="222C84A0">
              <w:rPr>
                <w:rFonts w:eastAsia="Calibri" w:cs="Times New Roman"/>
                <w:lang w:val="en-GB"/>
              </w:rPr>
              <w:t>/02/2023</w:t>
            </w:r>
          </w:p>
        </w:tc>
        <w:tc>
          <w:tcPr>
            <w:tcW w:w="3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5" w:themeFillTint="33"/>
            <w:vAlign w:val="center"/>
          </w:tcPr>
          <w:p w14:paraId="3E53FB3F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Project Plan (CI001)</w:t>
            </w:r>
          </w:p>
          <w:p w14:paraId="36DA742F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URD (CI002)</w:t>
            </w:r>
          </w:p>
          <w:p w14:paraId="75A7EFCF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Analysis Document (CI003)</w:t>
            </w:r>
          </w:p>
          <w:p w14:paraId="46A7D601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Design Document (CI004)</w:t>
            </w:r>
          </w:p>
          <w:p w14:paraId="2FC9BD4E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Test plan (CI005)</w:t>
            </w:r>
          </w:p>
          <w:p w14:paraId="6970241D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Products (CI006)</w:t>
            </w:r>
          </w:p>
          <w:p w14:paraId="0E265104" w14:textId="77777777" w:rsidR="008A66C6" w:rsidRPr="008A66C6" w:rsidRDefault="008A66C6" w:rsidP="008A66C6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jc w:val="left"/>
              <w:rPr>
                <w:rFonts w:eastAsia="Calibri" w:cs="Times New Roman"/>
                <w:szCs w:val="26"/>
                <w:lang w:val="en-GB"/>
              </w:rPr>
            </w:pPr>
            <w:r w:rsidRPr="222C84A0">
              <w:rPr>
                <w:rFonts w:eastAsia="Calibri" w:cs="Times New Roman"/>
                <w:lang w:val="en-GB"/>
              </w:rPr>
              <w:t>Data (CI007)</w:t>
            </w:r>
          </w:p>
        </w:tc>
      </w:tr>
    </w:tbl>
    <w:p w14:paraId="4F1FFE65" w14:textId="77777777" w:rsidR="001B67D7" w:rsidRPr="005C29D5" w:rsidRDefault="001B67D7" w:rsidP="008A66C6">
      <w:pPr>
        <w:pStyle w:val="DoanVB"/>
        <w:jc w:val="left"/>
      </w:pPr>
    </w:p>
    <w:p w14:paraId="5851F05C" w14:textId="42C05125" w:rsidR="00036E18" w:rsidRDefault="00036E18" w:rsidP="00820583">
      <w:pPr>
        <w:pStyle w:val="Heading1"/>
        <w:numPr>
          <w:ilvl w:val="0"/>
          <w:numId w:val="0"/>
        </w:numPr>
      </w:pPr>
    </w:p>
    <w:p w14:paraId="1A2D4592" w14:textId="43371E5A" w:rsidR="000E5332" w:rsidRPr="008D2E57" w:rsidRDefault="00036E18" w:rsidP="00036E18">
      <w:r>
        <w:br w:type="page"/>
      </w:r>
    </w:p>
    <w:p w14:paraId="36357685" w14:textId="04DDE378" w:rsidR="61A06002" w:rsidRDefault="61A06002" w:rsidP="5D8FEB6A"/>
    <w:p w14:paraId="5A1EC8E5" w14:textId="4F6C32A8" w:rsidR="61A06002" w:rsidRDefault="61A06002" w:rsidP="5D8FEB6A"/>
    <w:p w14:paraId="7BE45278" w14:textId="77777777" w:rsidR="00C477FC" w:rsidRDefault="00C477FC">
      <w:pPr>
        <w:spacing w:before="0" w:after="160" w:line="259" w:lineRule="auto"/>
        <w:jc w:val="left"/>
      </w:pPr>
      <w:r>
        <w:br w:type="page"/>
      </w:r>
    </w:p>
    <w:p w14:paraId="33BB1687" w14:textId="48F1B61D" w:rsidR="61A06002" w:rsidRDefault="7599B306" w:rsidP="5D8FEB6A">
      <w:r>
        <w:rPr>
          <w:noProof/>
        </w:rPr>
        <w:lastRenderedPageBreak/>
        <w:drawing>
          <wp:inline distT="0" distB="0" distL="0" distR="0" wp14:anchorId="6D768769" wp14:editId="27A4F795">
            <wp:extent cx="6334296" cy="2639291"/>
            <wp:effectExtent l="0" t="0" r="0" b="8890"/>
            <wp:docPr id="2004316889" name="Picture 200431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581" cy="26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1D57" w14:textId="77777777" w:rsidR="00C477FC" w:rsidRPr="00C477FC" w:rsidRDefault="00C477FC" w:rsidP="00C477FC"/>
    <w:p w14:paraId="7434FAAF" w14:textId="77777777" w:rsidR="00C477FC" w:rsidRDefault="00C477FC" w:rsidP="00C477FC"/>
    <w:p w14:paraId="2B0D82D6" w14:textId="40612103" w:rsidR="00C477FC" w:rsidRDefault="00C477FC">
      <w:pPr>
        <w:spacing w:before="0" w:after="160" w:line="259" w:lineRule="auto"/>
        <w:jc w:val="left"/>
      </w:pPr>
      <w:r>
        <w:br w:type="page"/>
      </w:r>
    </w:p>
    <w:sectPr w:rsidR="00C477FC" w:rsidSect="00906A0D">
      <w:pgSz w:w="11907" w:h="16840" w:code="9"/>
      <w:pgMar w:top="1134" w:right="851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A8F62" w14:textId="77777777" w:rsidR="00696D6E" w:rsidRDefault="00696D6E" w:rsidP="00CB2A04">
      <w:pPr>
        <w:spacing w:before="0" w:after="0" w:line="240" w:lineRule="auto"/>
      </w:pPr>
      <w:r>
        <w:separator/>
      </w:r>
    </w:p>
  </w:endnote>
  <w:endnote w:type="continuationSeparator" w:id="0">
    <w:p w14:paraId="743BB1B5" w14:textId="77777777" w:rsidR="00696D6E" w:rsidRDefault="00696D6E" w:rsidP="00CB2A04">
      <w:pPr>
        <w:spacing w:before="0" w:after="0" w:line="240" w:lineRule="auto"/>
      </w:pPr>
      <w:r>
        <w:continuationSeparator/>
      </w:r>
    </w:p>
  </w:endnote>
  <w:endnote w:type="continuationNotice" w:id="1">
    <w:p w14:paraId="4F4057E4" w14:textId="77777777" w:rsidR="00696D6E" w:rsidRDefault="00696D6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0FBF" w14:textId="77777777" w:rsidR="00696D6E" w:rsidRDefault="00696D6E" w:rsidP="00CB2A04">
      <w:pPr>
        <w:spacing w:before="0" w:after="0" w:line="240" w:lineRule="auto"/>
      </w:pPr>
      <w:r>
        <w:separator/>
      </w:r>
    </w:p>
  </w:footnote>
  <w:footnote w:type="continuationSeparator" w:id="0">
    <w:p w14:paraId="4BD398FB" w14:textId="77777777" w:rsidR="00696D6E" w:rsidRDefault="00696D6E" w:rsidP="00CB2A04">
      <w:pPr>
        <w:spacing w:before="0" w:after="0" w:line="240" w:lineRule="auto"/>
      </w:pPr>
      <w:r>
        <w:continuationSeparator/>
      </w:r>
    </w:p>
  </w:footnote>
  <w:footnote w:type="continuationNotice" w:id="1">
    <w:p w14:paraId="2039A3F1" w14:textId="77777777" w:rsidR="00696D6E" w:rsidRDefault="00696D6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26A"/>
    <w:multiLevelType w:val="hybridMultilevel"/>
    <w:tmpl w:val="E2102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75D85"/>
    <w:multiLevelType w:val="hybridMultilevel"/>
    <w:tmpl w:val="EF401B80"/>
    <w:lvl w:ilvl="0" w:tplc="47FA8E36">
      <w:start w:val="1"/>
      <w:numFmt w:val="bullet"/>
      <w:pStyle w:val="StyleTr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65E34"/>
    <w:multiLevelType w:val="hybridMultilevel"/>
    <w:tmpl w:val="FD0A2FD8"/>
    <w:lvl w:ilvl="0" w:tplc="ECF2B5C6">
      <w:start w:val="1"/>
      <w:numFmt w:val="upperRoman"/>
      <w:lvlText w:val="%1."/>
      <w:lvlJc w:val="left"/>
      <w:pPr>
        <w:ind w:left="1776" w:hanging="396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vi" w:eastAsia="en-US" w:bidi="ar-SA"/>
      </w:rPr>
    </w:lvl>
    <w:lvl w:ilvl="1" w:tplc="21A40EA8">
      <w:start w:val="1"/>
      <w:numFmt w:val="decimal"/>
      <w:lvlText w:val="%2."/>
      <w:lvlJc w:val="left"/>
      <w:pPr>
        <w:ind w:left="2004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C6E26D22">
      <w:numFmt w:val="bullet"/>
      <w:lvlText w:val="•"/>
      <w:lvlJc w:val="left"/>
      <w:pPr>
        <w:ind w:left="3087" w:hanging="284"/>
      </w:pPr>
      <w:rPr>
        <w:rFonts w:hint="default"/>
        <w:lang w:val="vi" w:eastAsia="en-US" w:bidi="ar-SA"/>
      </w:rPr>
    </w:lvl>
    <w:lvl w:ilvl="3" w:tplc="4F2CA41E">
      <w:numFmt w:val="bullet"/>
      <w:lvlText w:val="•"/>
      <w:lvlJc w:val="left"/>
      <w:pPr>
        <w:ind w:left="4174" w:hanging="284"/>
      </w:pPr>
      <w:rPr>
        <w:rFonts w:hint="default"/>
        <w:lang w:val="vi" w:eastAsia="en-US" w:bidi="ar-SA"/>
      </w:rPr>
    </w:lvl>
    <w:lvl w:ilvl="4" w:tplc="BCE8A79C">
      <w:numFmt w:val="bullet"/>
      <w:lvlText w:val="•"/>
      <w:lvlJc w:val="left"/>
      <w:pPr>
        <w:ind w:left="5262" w:hanging="284"/>
      </w:pPr>
      <w:rPr>
        <w:rFonts w:hint="default"/>
        <w:lang w:val="vi" w:eastAsia="en-US" w:bidi="ar-SA"/>
      </w:rPr>
    </w:lvl>
    <w:lvl w:ilvl="5" w:tplc="A63485FC">
      <w:numFmt w:val="bullet"/>
      <w:lvlText w:val="•"/>
      <w:lvlJc w:val="left"/>
      <w:pPr>
        <w:ind w:left="6349" w:hanging="284"/>
      </w:pPr>
      <w:rPr>
        <w:rFonts w:hint="default"/>
        <w:lang w:val="vi" w:eastAsia="en-US" w:bidi="ar-SA"/>
      </w:rPr>
    </w:lvl>
    <w:lvl w:ilvl="6" w:tplc="A728492C">
      <w:numFmt w:val="bullet"/>
      <w:lvlText w:val="•"/>
      <w:lvlJc w:val="left"/>
      <w:pPr>
        <w:ind w:left="7436" w:hanging="284"/>
      </w:pPr>
      <w:rPr>
        <w:rFonts w:hint="default"/>
        <w:lang w:val="vi" w:eastAsia="en-US" w:bidi="ar-SA"/>
      </w:rPr>
    </w:lvl>
    <w:lvl w:ilvl="7" w:tplc="9E1E80F8">
      <w:numFmt w:val="bullet"/>
      <w:lvlText w:val="•"/>
      <w:lvlJc w:val="left"/>
      <w:pPr>
        <w:ind w:left="8524" w:hanging="284"/>
      </w:pPr>
      <w:rPr>
        <w:rFonts w:hint="default"/>
        <w:lang w:val="vi" w:eastAsia="en-US" w:bidi="ar-SA"/>
      </w:rPr>
    </w:lvl>
    <w:lvl w:ilvl="8" w:tplc="222A2CE8">
      <w:numFmt w:val="bullet"/>
      <w:lvlText w:val="•"/>
      <w:lvlJc w:val="left"/>
      <w:pPr>
        <w:ind w:left="9611" w:hanging="284"/>
      </w:pPr>
      <w:rPr>
        <w:rFonts w:hint="default"/>
        <w:lang w:val="vi" w:eastAsia="en-US" w:bidi="ar-SA"/>
      </w:rPr>
    </w:lvl>
  </w:abstractNum>
  <w:abstractNum w:abstractNumId="3" w15:restartNumberingAfterBreak="0">
    <w:nsid w:val="39221BFB"/>
    <w:multiLevelType w:val="hybridMultilevel"/>
    <w:tmpl w:val="F738CC76"/>
    <w:lvl w:ilvl="0" w:tplc="1454379E">
      <w:start w:val="1"/>
      <w:numFmt w:val="bullet"/>
      <w:pStyle w:val="StyleCng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3353F"/>
    <w:multiLevelType w:val="multilevel"/>
    <w:tmpl w:val="A6D6134A"/>
    <w:lvl w:ilvl="0">
      <w:start w:val="1"/>
      <w:numFmt w:val="decimal"/>
      <w:pStyle w:val="Heading1"/>
      <w:lvlText w:val="Phần 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2F1657"/>
    <w:multiLevelType w:val="hybridMultilevel"/>
    <w:tmpl w:val="2E48DDC4"/>
    <w:lvl w:ilvl="0" w:tplc="F7E80A02">
      <w:start w:val="1"/>
      <w:numFmt w:val="bullet"/>
      <w:pStyle w:val="Stylechmen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23B249A"/>
    <w:multiLevelType w:val="hybridMultilevel"/>
    <w:tmpl w:val="D1B6F120"/>
    <w:lvl w:ilvl="0" w:tplc="FFFFFFFF">
      <w:start w:val="6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D3B8F"/>
    <w:multiLevelType w:val="hybridMultilevel"/>
    <w:tmpl w:val="D1B6F120"/>
    <w:lvl w:ilvl="0" w:tplc="D9007032">
      <w:start w:val="6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B4005"/>
    <w:multiLevelType w:val="hybridMultilevel"/>
    <w:tmpl w:val="6C0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38890">
    <w:abstractNumId w:val="1"/>
  </w:num>
  <w:num w:numId="2" w16cid:durableId="2047488801">
    <w:abstractNumId w:val="3"/>
  </w:num>
  <w:num w:numId="3" w16cid:durableId="5594553">
    <w:abstractNumId w:val="4"/>
  </w:num>
  <w:num w:numId="4" w16cid:durableId="599721922">
    <w:abstractNumId w:val="5"/>
  </w:num>
  <w:num w:numId="5" w16cid:durableId="586427885">
    <w:abstractNumId w:val="5"/>
    <w:lvlOverride w:ilvl="0">
      <w:startOverride w:val="1"/>
    </w:lvlOverride>
  </w:num>
  <w:num w:numId="6" w16cid:durableId="1088041485">
    <w:abstractNumId w:val="2"/>
  </w:num>
  <w:num w:numId="7" w16cid:durableId="12347869">
    <w:abstractNumId w:val="7"/>
  </w:num>
  <w:num w:numId="8" w16cid:durableId="1921207792">
    <w:abstractNumId w:val="6"/>
  </w:num>
  <w:num w:numId="9" w16cid:durableId="1639065822">
    <w:abstractNumId w:val="0"/>
  </w:num>
  <w:num w:numId="10" w16cid:durableId="705331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63"/>
    <w:rsid w:val="0002103D"/>
    <w:rsid w:val="000358A6"/>
    <w:rsid w:val="00036E18"/>
    <w:rsid w:val="000617D2"/>
    <w:rsid w:val="000656BE"/>
    <w:rsid w:val="000708C7"/>
    <w:rsid w:val="000C76B0"/>
    <w:rsid w:val="000D4C87"/>
    <w:rsid w:val="000E2A6B"/>
    <w:rsid w:val="000E5332"/>
    <w:rsid w:val="0013167F"/>
    <w:rsid w:val="00131BB9"/>
    <w:rsid w:val="001672D0"/>
    <w:rsid w:val="0018781E"/>
    <w:rsid w:val="001B67D7"/>
    <w:rsid w:val="001D0F17"/>
    <w:rsid w:val="001D42E7"/>
    <w:rsid w:val="001D5C07"/>
    <w:rsid w:val="001D7170"/>
    <w:rsid w:val="001F0773"/>
    <w:rsid w:val="00204AFD"/>
    <w:rsid w:val="00282616"/>
    <w:rsid w:val="00283170"/>
    <w:rsid w:val="002A4E1D"/>
    <w:rsid w:val="0030373A"/>
    <w:rsid w:val="00375AC2"/>
    <w:rsid w:val="00376517"/>
    <w:rsid w:val="00383151"/>
    <w:rsid w:val="0039485A"/>
    <w:rsid w:val="00395050"/>
    <w:rsid w:val="003A5E03"/>
    <w:rsid w:val="003A6263"/>
    <w:rsid w:val="003A6408"/>
    <w:rsid w:val="003B61DC"/>
    <w:rsid w:val="003F77F6"/>
    <w:rsid w:val="00447436"/>
    <w:rsid w:val="004518F3"/>
    <w:rsid w:val="00486336"/>
    <w:rsid w:val="004A5902"/>
    <w:rsid w:val="004D0813"/>
    <w:rsid w:val="004D7FF7"/>
    <w:rsid w:val="00515297"/>
    <w:rsid w:val="0053661F"/>
    <w:rsid w:val="0056106F"/>
    <w:rsid w:val="005765E5"/>
    <w:rsid w:val="00591FEC"/>
    <w:rsid w:val="005A72DE"/>
    <w:rsid w:val="005B6F6B"/>
    <w:rsid w:val="005C29D5"/>
    <w:rsid w:val="005D1847"/>
    <w:rsid w:val="005E04AA"/>
    <w:rsid w:val="005E542B"/>
    <w:rsid w:val="005E7CDF"/>
    <w:rsid w:val="006142F2"/>
    <w:rsid w:val="006228B7"/>
    <w:rsid w:val="00631769"/>
    <w:rsid w:val="006329B1"/>
    <w:rsid w:val="00642033"/>
    <w:rsid w:val="00645F44"/>
    <w:rsid w:val="0065187B"/>
    <w:rsid w:val="00664037"/>
    <w:rsid w:val="00696D6E"/>
    <w:rsid w:val="006A1A7E"/>
    <w:rsid w:val="006D23DC"/>
    <w:rsid w:val="006F1E3F"/>
    <w:rsid w:val="006F41E1"/>
    <w:rsid w:val="0070751C"/>
    <w:rsid w:val="00756921"/>
    <w:rsid w:val="00757358"/>
    <w:rsid w:val="007639D5"/>
    <w:rsid w:val="00771C35"/>
    <w:rsid w:val="00777F82"/>
    <w:rsid w:val="00782997"/>
    <w:rsid w:val="007B3B16"/>
    <w:rsid w:val="007F2CD6"/>
    <w:rsid w:val="00810B9A"/>
    <w:rsid w:val="00820583"/>
    <w:rsid w:val="00871460"/>
    <w:rsid w:val="00871DED"/>
    <w:rsid w:val="008859DE"/>
    <w:rsid w:val="0088F4BA"/>
    <w:rsid w:val="008930EC"/>
    <w:rsid w:val="008A66C6"/>
    <w:rsid w:val="008D2E57"/>
    <w:rsid w:val="008D4252"/>
    <w:rsid w:val="008E2C67"/>
    <w:rsid w:val="00906A0D"/>
    <w:rsid w:val="0094644B"/>
    <w:rsid w:val="00946D4A"/>
    <w:rsid w:val="00955BDB"/>
    <w:rsid w:val="0095701B"/>
    <w:rsid w:val="009C1463"/>
    <w:rsid w:val="009D2F28"/>
    <w:rsid w:val="009E2294"/>
    <w:rsid w:val="00A1434D"/>
    <w:rsid w:val="00A30CCF"/>
    <w:rsid w:val="00A74CF5"/>
    <w:rsid w:val="00A80F22"/>
    <w:rsid w:val="00AA74AD"/>
    <w:rsid w:val="00AE41A4"/>
    <w:rsid w:val="00B03913"/>
    <w:rsid w:val="00B35ADF"/>
    <w:rsid w:val="00B5162A"/>
    <w:rsid w:val="00B832CF"/>
    <w:rsid w:val="00B95BD6"/>
    <w:rsid w:val="00BF6A51"/>
    <w:rsid w:val="00C10C56"/>
    <w:rsid w:val="00C2438F"/>
    <w:rsid w:val="00C32642"/>
    <w:rsid w:val="00C477FC"/>
    <w:rsid w:val="00C83A50"/>
    <w:rsid w:val="00CA08E1"/>
    <w:rsid w:val="00CB2A04"/>
    <w:rsid w:val="00CC4D85"/>
    <w:rsid w:val="00CE1D09"/>
    <w:rsid w:val="00CE4213"/>
    <w:rsid w:val="00D05039"/>
    <w:rsid w:val="00D10C2C"/>
    <w:rsid w:val="00D412FE"/>
    <w:rsid w:val="00D57D83"/>
    <w:rsid w:val="00D73C72"/>
    <w:rsid w:val="00DC391A"/>
    <w:rsid w:val="00DF2714"/>
    <w:rsid w:val="00DF56F4"/>
    <w:rsid w:val="00E040CA"/>
    <w:rsid w:val="00E1DD0D"/>
    <w:rsid w:val="00E20B13"/>
    <w:rsid w:val="00E5764F"/>
    <w:rsid w:val="00E66233"/>
    <w:rsid w:val="00E92BE8"/>
    <w:rsid w:val="00E93B08"/>
    <w:rsid w:val="00EA2107"/>
    <w:rsid w:val="00EC0E8B"/>
    <w:rsid w:val="00EC18FA"/>
    <w:rsid w:val="00F22977"/>
    <w:rsid w:val="00F300E4"/>
    <w:rsid w:val="00F54DBE"/>
    <w:rsid w:val="00F80A54"/>
    <w:rsid w:val="00FC7D76"/>
    <w:rsid w:val="010CA352"/>
    <w:rsid w:val="015B7DC7"/>
    <w:rsid w:val="01786F62"/>
    <w:rsid w:val="01A3C46B"/>
    <w:rsid w:val="01ABCDA5"/>
    <w:rsid w:val="01AD15C3"/>
    <w:rsid w:val="01DF7758"/>
    <w:rsid w:val="01F25110"/>
    <w:rsid w:val="01F9D885"/>
    <w:rsid w:val="0273856E"/>
    <w:rsid w:val="027A5BB7"/>
    <w:rsid w:val="02AF86DE"/>
    <w:rsid w:val="02DED94F"/>
    <w:rsid w:val="03305CC0"/>
    <w:rsid w:val="03419797"/>
    <w:rsid w:val="0390A7D4"/>
    <w:rsid w:val="03ADF301"/>
    <w:rsid w:val="0497F112"/>
    <w:rsid w:val="04A1156F"/>
    <w:rsid w:val="0528F501"/>
    <w:rsid w:val="0562FFB8"/>
    <w:rsid w:val="05825BDA"/>
    <w:rsid w:val="05D8F441"/>
    <w:rsid w:val="060B0D26"/>
    <w:rsid w:val="062E3E59"/>
    <w:rsid w:val="069B371B"/>
    <w:rsid w:val="06A9F4C1"/>
    <w:rsid w:val="06DE8B97"/>
    <w:rsid w:val="0702CBE5"/>
    <w:rsid w:val="076ADAD5"/>
    <w:rsid w:val="07B5B40B"/>
    <w:rsid w:val="07CDD541"/>
    <w:rsid w:val="0822C254"/>
    <w:rsid w:val="082E9611"/>
    <w:rsid w:val="0835B0A1"/>
    <w:rsid w:val="0879F4B3"/>
    <w:rsid w:val="0880B967"/>
    <w:rsid w:val="08860C07"/>
    <w:rsid w:val="08B83ABA"/>
    <w:rsid w:val="08D67AF3"/>
    <w:rsid w:val="08DE6879"/>
    <w:rsid w:val="08EAA0B9"/>
    <w:rsid w:val="095B8931"/>
    <w:rsid w:val="09A735CC"/>
    <w:rsid w:val="0A52A09E"/>
    <w:rsid w:val="0ABB19E2"/>
    <w:rsid w:val="0AD1A8F9"/>
    <w:rsid w:val="0B4D1878"/>
    <w:rsid w:val="0B97C32B"/>
    <w:rsid w:val="0BB4FB15"/>
    <w:rsid w:val="0BC4AA51"/>
    <w:rsid w:val="0CD73F06"/>
    <w:rsid w:val="0D01CD7F"/>
    <w:rsid w:val="0D138C86"/>
    <w:rsid w:val="0D7801B6"/>
    <w:rsid w:val="0D902CF9"/>
    <w:rsid w:val="0E3AE334"/>
    <w:rsid w:val="0E3C1632"/>
    <w:rsid w:val="0E785A44"/>
    <w:rsid w:val="0F2166F5"/>
    <w:rsid w:val="0F24E6B5"/>
    <w:rsid w:val="0F98C70F"/>
    <w:rsid w:val="0FC431B2"/>
    <w:rsid w:val="1004C0C2"/>
    <w:rsid w:val="102EDAF0"/>
    <w:rsid w:val="10BABD04"/>
    <w:rsid w:val="116E4EE6"/>
    <w:rsid w:val="119187CC"/>
    <w:rsid w:val="11F6D35A"/>
    <w:rsid w:val="129E17CF"/>
    <w:rsid w:val="12A61A88"/>
    <w:rsid w:val="12E57779"/>
    <w:rsid w:val="12EF1738"/>
    <w:rsid w:val="132AF4F0"/>
    <w:rsid w:val="135AE773"/>
    <w:rsid w:val="13C42AC4"/>
    <w:rsid w:val="14778A0C"/>
    <w:rsid w:val="14F7D05B"/>
    <w:rsid w:val="15093986"/>
    <w:rsid w:val="15188207"/>
    <w:rsid w:val="15972A1B"/>
    <w:rsid w:val="15A3FAF6"/>
    <w:rsid w:val="1614C223"/>
    <w:rsid w:val="1627CA2B"/>
    <w:rsid w:val="169B9DC3"/>
    <w:rsid w:val="16ED6D2E"/>
    <w:rsid w:val="1769F6B9"/>
    <w:rsid w:val="17E318BC"/>
    <w:rsid w:val="182B69AA"/>
    <w:rsid w:val="185571D4"/>
    <w:rsid w:val="1885977F"/>
    <w:rsid w:val="18EC9EBD"/>
    <w:rsid w:val="193E6F4E"/>
    <w:rsid w:val="19C47EC3"/>
    <w:rsid w:val="1A0E55BE"/>
    <w:rsid w:val="1A22FBBA"/>
    <w:rsid w:val="1A5BAEC2"/>
    <w:rsid w:val="1AD8D9FA"/>
    <w:rsid w:val="1B380AF5"/>
    <w:rsid w:val="1B96C589"/>
    <w:rsid w:val="1BDBEF49"/>
    <w:rsid w:val="1C400FEF"/>
    <w:rsid w:val="1CB0AA8D"/>
    <w:rsid w:val="1CBD62F0"/>
    <w:rsid w:val="1CD4F692"/>
    <w:rsid w:val="1D0C89CF"/>
    <w:rsid w:val="1D215B13"/>
    <w:rsid w:val="1D54CA6E"/>
    <w:rsid w:val="1DA5DDE0"/>
    <w:rsid w:val="1DBA97AA"/>
    <w:rsid w:val="1E0F8E60"/>
    <w:rsid w:val="1E2DFAC6"/>
    <w:rsid w:val="1E804C84"/>
    <w:rsid w:val="1E8982D7"/>
    <w:rsid w:val="1ED47EDA"/>
    <w:rsid w:val="1F100F24"/>
    <w:rsid w:val="1FB6FB7E"/>
    <w:rsid w:val="203E685D"/>
    <w:rsid w:val="2047FEE1"/>
    <w:rsid w:val="205F0246"/>
    <w:rsid w:val="20A063B2"/>
    <w:rsid w:val="20C79735"/>
    <w:rsid w:val="20DD6DFA"/>
    <w:rsid w:val="20F7B0A2"/>
    <w:rsid w:val="21729950"/>
    <w:rsid w:val="222C84A0"/>
    <w:rsid w:val="22DA4B32"/>
    <w:rsid w:val="22F0AE85"/>
    <w:rsid w:val="2342E5CD"/>
    <w:rsid w:val="237A1B6C"/>
    <w:rsid w:val="237F44AE"/>
    <w:rsid w:val="23C0818E"/>
    <w:rsid w:val="240F9A27"/>
    <w:rsid w:val="241A8EB2"/>
    <w:rsid w:val="242F5164"/>
    <w:rsid w:val="25686B4F"/>
    <w:rsid w:val="259529B2"/>
    <w:rsid w:val="25CDEF9C"/>
    <w:rsid w:val="25DAD498"/>
    <w:rsid w:val="25DF37B1"/>
    <w:rsid w:val="25FE77A7"/>
    <w:rsid w:val="2671541F"/>
    <w:rsid w:val="267B1CB9"/>
    <w:rsid w:val="2684EDE9"/>
    <w:rsid w:val="26D867DF"/>
    <w:rsid w:val="26DDCBFF"/>
    <w:rsid w:val="26E85665"/>
    <w:rsid w:val="2738325A"/>
    <w:rsid w:val="278F359B"/>
    <w:rsid w:val="279B66CE"/>
    <w:rsid w:val="27C8CDCE"/>
    <w:rsid w:val="2873DD76"/>
    <w:rsid w:val="29187E35"/>
    <w:rsid w:val="2921B7F3"/>
    <w:rsid w:val="2947D0A6"/>
    <w:rsid w:val="2A1C06AB"/>
    <w:rsid w:val="2A1FF727"/>
    <w:rsid w:val="2A5814F4"/>
    <w:rsid w:val="2A846F24"/>
    <w:rsid w:val="2AEBF893"/>
    <w:rsid w:val="2B13BA1A"/>
    <w:rsid w:val="2B310718"/>
    <w:rsid w:val="2B78B081"/>
    <w:rsid w:val="2B7F5459"/>
    <w:rsid w:val="2B8979D9"/>
    <w:rsid w:val="2BE9296E"/>
    <w:rsid w:val="2C2E2A9E"/>
    <w:rsid w:val="2D1D6B2C"/>
    <w:rsid w:val="2DE0BB3B"/>
    <w:rsid w:val="2DECD6A6"/>
    <w:rsid w:val="2E1F323B"/>
    <w:rsid w:val="2E1FC8B8"/>
    <w:rsid w:val="2E5F2FBE"/>
    <w:rsid w:val="2EA19FFA"/>
    <w:rsid w:val="2EC27039"/>
    <w:rsid w:val="2EF3FFFA"/>
    <w:rsid w:val="2F8FA08F"/>
    <w:rsid w:val="30659083"/>
    <w:rsid w:val="30A47B0E"/>
    <w:rsid w:val="30C9CE57"/>
    <w:rsid w:val="310AC4DD"/>
    <w:rsid w:val="3117C485"/>
    <w:rsid w:val="3133EC8D"/>
    <w:rsid w:val="314D88B7"/>
    <w:rsid w:val="315F1954"/>
    <w:rsid w:val="32D93F1E"/>
    <w:rsid w:val="330C6238"/>
    <w:rsid w:val="332B18FD"/>
    <w:rsid w:val="33366B5D"/>
    <w:rsid w:val="33BC5D2C"/>
    <w:rsid w:val="33DE084E"/>
    <w:rsid w:val="348ECA5E"/>
    <w:rsid w:val="34C6A1EA"/>
    <w:rsid w:val="35363AA3"/>
    <w:rsid w:val="3538DADF"/>
    <w:rsid w:val="35C36325"/>
    <w:rsid w:val="368005AC"/>
    <w:rsid w:val="369AE554"/>
    <w:rsid w:val="376BDB19"/>
    <w:rsid w:val="376FD6E5"/>
    <w:rsid w:val="37747936"/>
    <w:rsid w:val="37790069"/>
    <w:rsid w:val="38AE54DE"/>
    <w:rsid w:val="38DCACFF"/>
    <w:rsid w:val="39948C4D"/>
    <w:rsid w:val="39FDD6A2"/>
    <w:rsid w:val="3A3A47C2"/>
    <w:rsid w:val="3AD44353"/>
    <w:rsid w:val="3B25E77C"/>
    <w:rsid w:val="3BD7AD86"/>
    <w:rsid w:val="3BDB4996"/>
    <w:rsid w:val="3C50BA7A"/>
    <w:rsid w:val="3C805D47"/>
    <w:rsid w:val="3CF21EE7"/>
    <w:rsid w:val="3D19EC87"/>
    <w:rsid w:val="3D331BCC"/>
    <w:rsid w:val="3D53FC96"/>
    <w:rsid w:val="3D57715F"/>
    <w:rsid w:val="3DC655AE"/>
    <w:rsid w:val="3E27411E"/>
    <w:rsid w:val="4048AFBA"/>
    <w:rsid w:val="40500E9F"/>
    <w:rsid w:val="407F2BDC"/>
    <w:rsid w:val="40C8C9A2"/>
    <w:rsid w:val="40ECEDB2"/>
    <w:rsid w:val="41018288"/>
    <w:rsid w:val="417975C9"/>
    <w:rsid w:val="4182BFCF"/>
    <w:rsid w:val="418BE32D"/>
    <w:rsid w:val="41C688EA"/>
    <w:rsid w:val="41EC2A00"/>
    <w:rsid w:val="42292BDB"/>
    <w:rsid w:val="42B45AFC"/>
    <w:rsid w:val="42F255BF"/>
    <w:rsid w:val="4304BBA4"/>
    <w:rsid w:val="43167D44"/>
    <w:rsid w:val="4342524F"/>
    <w:rsid w:val="435E8E03"/>
    <w:rsid w:val="43E4A12E"/>
    <w:rsid w:val="4457924A"/>
    <w:rsid w:val="44991353"/>
    <w:rsid w:val="44AAF5E4"/>
    <w:rsid w:val="44B797CD"/>
    <w:rsid w:val="44D54E19"/>
    <w:rsid w:val="44D82DE9"/>
    <w:rsid w:val="4511F830"/>
    <w:rsid w:val="46BF9B23"/>
    <w:rsid w:val="46F65B67"/>
    <w:rsid w:val="47735D2B"/>
    <w:rsid w:val="478B25AE"/>
    <w:rsid w:val="489EE55D"/>
    <w:rsid w:val="490774BE"/>
    <w:rsid w:val="492005A3"/>
    <w:rsid w:val="4925BCCA"/>
    <w:rsid w:val="49D6C6A4"/>
    <w:rsid w:val="4A5A84F2"/>
    <w:rsid w:val="4A9152B6"/>
    <w:rsid w:val="4AE1B049"/>
    <w:rsid w:val="4AEAFED8"/>
    <w:rsid w:val="4B27DB1F"/>
    <w:rsid w:val="4B6FCBD5"/>
    <w:rsid w:val="4CBFF59A"/>
    <w:rsid w:val="4D79C7A0"/>
    <w:rsid w:val="4DF42551"/>
    <w:rsid w:val="4E22D12D"/>
    <w:rsid w:val="4E666799"/>
    <w:rsid w:val="4EA30336"/>
    <w:rsid w:val="4EE39BDD"/>
    <w:rsid w:val="4F77B2C2"/>
    <w:rsid w:val="4F918E9F"/>
    <w:rsid w:val="4F94F986"/>
    <w:rsid w:val="4FD6A5D6"/>
    <w:rsid w:val="5008DEA4"/>
    <w:rsid w:val="50132768"/>
    <w:rsid w:val="50173F4B"/>
    <w:rsid w:val="50FD1CEC"/>
    <w:rsid w:val="514AFFB9"/>
    <w:rsid w:val="519CD72B"/>
    <w:rsid w:val="51E16B70"/>
    <w:rsid w:val="51EC7049"/>
    <w:rsid w:val="51FFC950"/>
    <w:rsid w:val="5245B0DF"/>
    <w:rsid w:val="5272EC6C"/>
    <w:rsid w:val="53453B37"/>
    <w:rsid w:val="5351EE28"/>
    <w:rsid w:val="537657FA"/>
    <w:rsid w:val="5475F5F7"/>
    <w:rsid w:val="548E86DC"/>
    <w:rsid w:val="54FF4208"/>
    <w:rsid w:val="550E8F81"/>
    <w:rsid w:val="55410501"/>
    <w:rsid w:val="55BFF58B"/>
    <w:rsid w:val="5611DFAC"/>
    <w:rsid w:val="563FA262"/>
    <w:rsid w:val="56DCECAB"/>
    <w:rsid w:val="572863B7"/>
    <w:rsid w:val="583401C0"/>
    <w:rsid w:val="58AE5F7E"/>
    <w:rsid w:val="59117D60"/>
    <w:rsid w:val="597CE5ED"/>
    <w:rsid w:val="597E3839"/>
    <w:rsid w:val="59B1542E"/>
    <w:rsid w:val="59D2B32B"/>
    <w:rsid w:val="59EFB057"/>
    <w:rsid w:val="5AAD111C"/>
    <w:rsid w:val="5C4E250F"/>
    <w:rsid w:val="5C9E20F8"/>
    <w:rsid w:val="5CB96BD0"/>
    <w:rsid w:val="5CCAEAB8"/>
    <w:rsid w:val="5D4FECA9"/>
    <w:rsid w:val="5D7ABAFD"/>
    <w:rsid w:val="5D8FEB6A"/>
    <w:rsid w:val="5DE4EE83"/>
    <w:rsid w:val="5EA72B05"/>
    <w:rsid w:val="5F148BC5"/>
    <w:rsid w:val="5F60A5D8"/>
    <w:rsid w:val="5F73039F"/>
    <w:rsid w:val="5F89F66E"/>
    <w:rsid w:val="5FCD03A2"/>
    <w:rsid w:val="606442DC"/>
    <w:rsid w:val="608D4907"/>
    <w:rsid w:val="60BF9EE9"/>
    <w:rsid w:val="6144A2BF"/>
    <w:rsid w:val="61A06002"/>
    <w:rsid w:val="61CCEC49"/>
    <w:rsid w:val="62A46E25"/>
    <w:rsid w:val="62B47F58"/>
    <w:rsid w:val="62CB5128"/>
    <w:rsid w:val="62E792CF"/>
    <w:rsid w:val="6334115F"/>
    <w:rsid w:val="638D7888"/>
    <w:rsid w:val="64182D55"/>
    <w:rsid w:val="64965697"/>
    <w:rsid w:val="64C8F154"/>
    <w:rsid w:val="64F1DE1A"/>
    <w:rsid w:val="6512CF2E"/>
    <w:rsid w:val="65400574"/>
    <w:rsid w:val="6601DBE7"/>
    <w:rsid w:val="6685C7B5"/>
    <w:rsid w:val="66A2C838"/>
    <w:rsid w:val="6800658E"/>
    <w:rsid w:val="69386D5C"/>
    <w:rsid w:val="6967239F"/>
    <w:rsid w:val="696F0BD0"/>
    <w:rsid w:val="69A990AF"/>
    <w:rsid w:val="6A7D2B38"/>
    <w:rsid w:val="6B575ECA"/>
    <w:rsid w:val="6B6001D3"/>
    <w:rsid w:val="6BD5B96D"/>
    <w:rsid w:val="6BE3507A"/>
    <w:rsid w:val="6C2B9256"/>
    <w:rsid w:val="6C308F1F"/>
    <w:rsid w:val="6C5F5DE2"/>
    <w:rsid w:val="6D0ED645"/>
    <w:rsid w:val="6D170A05"/>
    <w:rsid w:val="6D54144D"/>
    <w:rsid w:val="6D7C4D99"/>
    <w:rsid w:val="6D882D74"/>
    <w:rsid w:val="6D88CEFE"/>
    <w:rsid w:val="6DB037F8"/>
    <w:rsid w:val="6E034ED4"/>
    <w:rsid w:val="6F425783"/>
    <w:rsid w:val="6F473C6A"/>
    <w:rsid w:val="6F48A458"/>
    <w:rsid w:val="6F7C22B4"/>
    <w:rsid w:val="6F7EBD07"/>
    <w:rsid w:val="6F87FC04"/>
    <w:rsid w:val="6FC689A5"/>
    <w:rsid w:val="707C697C"/>
    <w:rsid w:val="70B54543"/>
    <w:rsid w:val="717E6894"/>
    <w:rsid w:val="71D17A14"/>
    <w:rsid w:val="720BD005"/>
    <w:rsid w:val="7224FF86"/>
    <w:rsid w:val="727B78D8"/>
    <w:rsid w:val="7390BFAF"/>
    <w:rsid w:val="7395864A"/>
    <w:rsid w:val="73BA58DD"/>
    <w:rsid w:val="7417865F"/>
    <w:rsid w:val="742BA638"/>
    <w:rsid w:val="7446E467"/>
    <w:rsid w:val="7447F56B"/>
    <w:rsid w:val="75338177"/>
    <w:rsid w:val="75539945"/>
    <w:rsid w:val="7559B8B9"/>
    <w:rsid w:val="7599B306"/>
    <w:rsid w:val="762D2009"/>
    <w:rsid w:val="76A31911"/>
    <w:rsid w:val="76DEDB84"/>
    <w:rsid w:val="7713795D"/>
    <w:rsid w:val="77EE8BA7"/>
    <w:rsid w:val="782741B5"/>
    <w:rsid w:val="78662C40"/>
    <w:rsid w:val="788B45B4"/>
    <w:rsid w:val="78B21166"/>
    <w:rsid w:val="78C00CD3"/>
    <w:rsid w:val="78F61563"/>
    <w:rsid w:val="791EB1B5"/>
    <w:rsid w:val="7A225E55"/>
    <w:rsid w:val="7A833684"/>
    <w:rsid w:val="7AA69077"/>
    <w:rsid w:val="7AB4776B"/>
    <w:rsid w:val="7AD66E96"/>
    <w:rsid w:val="7B254ADA"/>
    <w:rsid w:val="7B3D4AEA"/>
    <w:rsid w:val="7B9157B7"/>
    <w:rsid w:val="7BB54B02"/>
    <w:rsid w:val="7BBAF867"/>
    <w:rsid w:val="7BF6C9F5"/>
    <w:rsid w:val="7C2DA2DE"/>
    <w:rsid w:val="7CF0D036"/>
    <w:rsid w:val="7E4BF3A9"/>
    <w:rsid w:val="7E5CEB9C"/>
    <w:rsid w:val="7E6DCC21"/>
    <w:rsid w:val="7F570F62"/>
    <w:rsid w:val="7F5FC8EF"/>
    <w:rsid w:val="7FBBB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7CB"/>
  <w15:chartTrackingRefBased/>
  <w15:docId w15:val="{5C116F34-4AE5-49DC-94FF-1245AFE5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A0D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050"/>
    <w:pPr>
      <w:keepNext/>
      <w:keepLines/>
      <w:pageBreakBefore/>
      <w:numPr>
        <w:numId w:val="3"/>
      </w:numPr>
      <w:spacing w:before="0" w:after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050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050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9D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9D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9D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9D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9D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9D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050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05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050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DoanVB">
    <w:name w:val="DoanVB"/>
    <w:basedOn w:val="Normal"/>
    <w:qFormat/>
    <w:rsid w:val="00395050"/>
    <w:pPr>
      <w:ind w:firstLine="567"/>
    </w:pPr>
    <w:rPr>
      <w:rFonts w:eastAsiaTheme="majorEastAsia" w:cstheme="majorBidi"/>
      <w:szCs w:val="26"/>
    </w:rPr>
  </w:style>
  <w:style w:type="paragraph" w:customStyle="1" w:styleId="StyleTr">
    <w:name w:val="Style Trừ"/>
    <w:basedOn w:val="Normal"/>
    <w:qFormat/>
    <w:rsid w:val="00906A0D"/>
    <w:pPr>
      <w:numPr>
        <w:numId w:val="1"/>
      </w:numPr>
    </w:pPr>
  </w:style>
  <w:style w:type="paragraph" w:customStyle="1" w:styleId="StyleCng">
    <w:name w:val="Style Cộng"/>
    <w:basedOn w:val="Normal"/>
    <w:qFormat/>
    <w:rsid w:val="00395050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B2A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0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B2A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0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C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859DE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9DE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9DE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9DE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9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9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chmen">
    <w:name w:val="Style chấm đen"/>
    <w:basedOn w:val="Normal"/>
    <w:qFormat/>
    <w:rsid w:val="00E040CA"/>
    <w:pPr>
      <w:numPr>
        <w:numId w:val="4"/>
      </w:numPr>
    </w:pPr>
  </w:style>
  <w:style w:type="table" w:customStyle="1" w:styleId="TableGrid1">
    <w:name w:val="Table Grid1"/>
    <w:basedOn w:val="TableNormal"/>
    <w:next w:val="TableGrid"/>
    <w:uiPriority w:val="39"/>
    <w:rsid w:val="00375AC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BD6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412FE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iet%20ke%20bai%20giang\Cong%20dan%20so\Van%20ban%20co%20nhieu%20chuong%20muc\Quy%20dinh%20moi\Luyen%20tap%20KT%20giua%20ky\Bai1_LuyenTapGiuaKy\Luyentap_KTQT_KLTN_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8AD815-9DD8-4C2D-8674-EC6326F0489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7984C4-0CE0-4093-8C83-639DFB74315B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2000" b="1">
              <a:solidFill>
                <a:schemeClr val="accent1">
                  <a:lumMod val="75000"/>
                </a:schemeClr>
              </a:solidFill>
            </a:rPr>
            <a:t>Quản lý dự án</a:t>
          </a:r>
        </a:p>
        <a:p>
          <a:pPr algn="ctr"/>
          <a:r>
            <a:rPr lang="en-US" sz="1800" b="1">
              <a:solidFill>
                <a:schemeClr val="bg2">
                  <a:lumMod val="10000"/>
                </a:schemeClr>
              </a:solidFill>
            </a:rPr>
            <a:t>Lê Hải An</a:t>
          </a:r>
        </a:p>
      </dgm:t>
    </dgm:pt>
    <dgm:pt modelId="{4B2E15F6-07B6-419A-BBBC-B042E5DC5960}" type="parTrans" cxnId="{70835504-E7C5-4505-A747-7D4A13633CE5}">
      <dgm:prSet/>
      <dgm:spPr/>
      <dgm:t>
        <a:bodyPr/>
        <a:lstStyle/>
        <a:p>
          <a:pPr algn="ctr"/>
          <a:endParaRPr lang="en-US"/>
        </a:p>
      </dgm:t>
    </dgm:pt>
    <dgm:pt modelId="{61073EEC-BDB6-4EAC-84FB-8C84CE3656FC}" type="sibTrans" cxnId="{70835504-E7C5-4505-A747-7D4A13633CE5}">
      <dgm:prSet/>
      <dgm:spPr/>
      <dgm:t>
        <a:bodyPr/>
        <a:lstStyle/>
        <a:p>
          <a:pPr algn="ctr"/>
          <a:endParaRPr lang="en-US"/>
        </a:p>
      </dgm:t>
    </dgm:pt>
    <dgm:pt modelId="{A631351B-9B5D-4034-B062-C748BAD656A8}" type="asst">
      <dgm:prSet phldrT="[Text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800" b="1">
              <a:solidFill>
                <a:schemeClr val="accent1">
                  <a:lumMod val="75000"/>
                </a:schemeClr>
              </a:solidFill>
            </a:rPr>
            <a:t>Nhóm nghiệp vụ</a:t>
          </a:r>
        </a:p>
        <a:p>
          <a:pPr algn="ctr"/>
          <a:r>
            <a:rPr lang="en-US" sz="1400" b="1">
              <a:solidFill>
                <a:schemeClr val="tx1"/>
              </a:solidFill>
            </a:rPr>
            <a:t>Nguyễn Tiến Dũng</a:t>
          </a:r>
        </a:p>
        <a:p>
          <a:pPr algn="ctr"/>
          <a:r>
            <a:rPr lang="en-US" sz="1400"/>
            <a:t>Lê Hải An</a:t>
          </a:r>
        </a:p>
        <a:p>
          <a:pPr algn="ctr"/>
          <a:r>
            <a:rPr lang="en-US" sz="1400"/>
            <a:t>Nguyễn Văn Tuấn</a:t>
          </a:r>
        </a:p>
      </dgm:t>
    </dgm:pt>
    <dgm:pt modelId="{9A549DE6-0881-4EA3-BC1C-2FEA718430BB}" type="parTrans" cxnId="{F93D573B-E7C8-4A9E-850E-D21E1E8BBFC0}">
      <dgm:prSet/>
      <dgm:spPr/>
      <dgm:t>
        <a:bodyPr/>
        <a:lstStyle/>
        <a:p>
          <a:pPr algn="ctr"/>
          <a:endParaRPr lang="en-US"/>
        </a:p>
      </dgm:t>
    </dgm:pt>
    <dgm:pt modelId="{0A5FF65F-169A-424D-BB0D-45D47D2DBC35}" type="sibTrans" cxnId="{F93D573B-E7C8-4A9E-850E-D21E1E8BBFC0}">
      <dgm:prSet/>
      <dgm:spPr/>
      <dgm:t>
        <a:bodyPr/>
        <a:lstStyle/>
        <a:p>
          <a:pPr algn="ctr"/>
          <a:endParaRPr lang="en-US"/>
        </a:p>
      </dgm:t>
    </dgm:pt>
    <dgm:pt modelId="{D5844445-8529-4BCF-BC74-B15835BCF49D}" type="asst">
      <dgm:prSet phldrT="[Text]" custT="1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sz="2000" b="1">
              <a:solidFill>
                <a:schemeClr val="accent1">
                  <a:lumMod val="75000"/>
                </a:schemeClr>
              </a:solidFill>
            </a:rPr>
            <a:t>Quản lý cấu hình</a:t>
          </a:r>
        </a:p>
        <a:p>
          <a:pPr algn="ctr"/>
          <a:r>
            <a:rPr lang="en-US" sz="1400" b="1">
              <a:solidFill>
                <a:schemeClr val="tx1"/>
              </a:solidFill>
            </a:rPr>
            <a:t>Nguyễn Văn Tuấn</a:t>
          </a:r>
        </a:p>
        <a:p>
          <a:pPr algn="ctr"/>
          <a:r>
            <a:rPr lang="en-US" sz="1400"/>
            <a:t>Nguyễn Tiến Dũng</a:t>
          </a:r>
        </a:p>
      </dgm:t>
    </dgm:pt>
    <dgm:pt modelId="{E3C8B28F-D126-47E7-8A49-CA98CBC75B9B}" type="parTrans" cxnId="{BC9D4618-5D83-4FD0-8E8A-4A23C5BD1FD3}">
      <dgm:prSet/>
      <dgm:spPr/>
      <dgm:t>
        <a:bodyPr/>
        <a:lstStyle/>
        <a:p>
          <a:pPr algn="ctr"/>
          <a:endParaRPr lang="en-US"/>
        </a:p>
      </dgm:t>
    </dgm:pt>
    <dgm:pt modelId="{AB1A44E7-A355-4548-A43C-44ACDAFDB469}" type="sibTrans" cxnId="{BC9D4618-5D83-4FD0-8E8A-4A23C5BD1FD3}">
      <dgm:prSet/>
      <dgm:spPr/>
      <dgm:t>
        <a:bodyPr/>
        <a:lstStyle/>
        <a:p>
          <a:pPr algn="ctr"/>
          <a:endParaRPr lang="en-US"/>
        </a:p>
      </dgm:t>
    </dgm:pt>
    <dgm:pt modelId="{77FE6264-C630-4703-8114-58272BF62568}" type="asst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800" b="1">
              <a:solidFill>
                <a:schemeClr val="accent1">
                  <a:lumMod val="75000"/>
                </a:schemeClr>
              </a:solidFill>
            </a:rPr>
            <a:t>Nhóm PTTK</a:t>
          </a:r>
        </a:p>
        <a:p>
          <a:pPr algn="ctr"/>
          <a:r>
            <a:rPr lang="en-US" sz="1400" b="1">
              <a:solidFill>
                <a:schemeClr val="tx1"/>
              </a:solidFill>
            </a:rPr>
            <a:t>Lê Hải An</a:t>
          </a:r>
        </a:p>
        <a:p>
          <a:pPr algn="ctr"/>
          <a:r>
            <a:rPr lang="en-US" sz="1400"/>
            <a:t>Nguyễn Tiến Dũng</a:t>
          </a:r>
        </a:p>
      </dgm:t>
    </dgm:pt>
    <dgm:pt modelId="{98A41DDE-4DD4-4146-B18C-95ABD713ADD9}" type="parTrans" cxnId="{D0535291-54F4-491B-9D90-66DDE7545090}">
      <dgm:prSet/>
      <dgm:spPr/>
      <dgm:t>
        <a:bodyPr/>
        <a:lstStyle/>
        <a:p>
          <a:pPr algn="ctr"/>
          <a:endParaRPr lang="en-US"/>
        </a:p>
      </dgm:t>
    </dgm:pt>
    <dgm:pt modelId="{AFA55A7C-E253-4A89-9141-38D4D8D8C350}" type="sibTrans" cxnId="{D0535291-54F4-491B-9D90-66DDE7545090}">
      <dgm:prSet/>
      <dgm:spPr/>
      <dgm:t>
        <a:bodyPr/>
        <a:lstStyle/>
        <a:p>
          <a:pPr algn="ctr"/>
          <a:endParaRPr lang="en-US"/>
        </a:p>
      </dgm:t>
    </dgm:pt>
    <dgm:pt modelId="{DD732B6F-B749-4749-8D0C-3E3BD887748A}" type="asst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sz="1800" b="1">
              <a:solidFill>
                <a:schemeClr val="accent1">
                  <a:lumMod val="75000"/>
                </a:schemeClr>
              </a:solidFill>
            </a:rPr>
            <a:t>Nhóm lập trình</a:t>
          </a:r>
        </a:p>
        <a:p>
          <a:pPr algn="ctr"/>
          <a:r>
            <a:rPr lang="en-US" sz="1400" b="1">
              <a:solidFill>
                <a:schemeClr val="tx1"/>
              </a:solidFill>
            </a:rPr>
            <a:t>Nguyễn Tiến Dũng</a:t>
          </a:r>
        </a:p>
        <a:p>
          <a:pPr algn="ctr"/>
          <a:r>
            <a:rPr lang="en-US" sz="1400">
              <a:solidFill>
                <a:schemeClr val="bg1"/>
              </a:solidFill>
            </a:rPr>
            <a:t>Lê Hải An</a:t>
          </a:r>
        </a:p>
      </dgm:t>
    </dgm:pt>
    <dgm:pt modelId="{E2488F86-FC35-44FB-8574-D55A4C7B233F}" type="parTrans" cxnId="{115185E4-D95E-475C-87DD-FA41BB8D7A1C}">
      <dgm:prSet/>
      <dgm:spPr/>
      <dgm:t>
        <a:bodyPr/>
        <a:lstStyle/>
        <a:p>
          <a:pPr algn="ctr"/>
          <a:endParaRPr lang="en-US"/>
        </a:p>
      </dgm:t>
    </dgm:pt>
    <dgm:pt modelId="{D4980C06-9778-4521-B853-717A792F7F7D}" type="sibTrans" cxnId="{115185E4-D95E-475C-87DD-FA41BB8D7A1C}">
      <dgm:prSet/>
      <dgm:spPr/>
      <dgm:t>
        <a:bodyPr/>
        <a:lstStyle/>
        <a:p>
          <a:pPr algn="ctr"/>
          <a:endParaRPr lang="en-US"/>
        </a:p>
      </dgm:t>
    </dgm:pt>
    <dgm:pt modelId="{92C2BFAF-3B50-491A-B6B2-C9983C6852BC}" type="asst">
      <dgm:prSet phldrT="[Text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800" b="1">
              <a:solidFill>
                <a:schemeClr val="accent1">
                  <a:lumMod val="75000"/>
                </a:schemeClr>
              </a:solidFill>
            </a:rPr>
            <a:t>Nhóm Test</a:t>
          </a:r>
        </a:p>
        <a:p>
          <a:pPr algn="ctr"/>
          <a:r>
            <a:rPr lang="en-US" sz="1400" b="1">
              <a:solidFill>
                <a:schemeClr val="tx1"/>
              </a:solidFill>
            </a:rPr>
            <a:t>Lê Hải An</a:t>
          </a:r>
        </a:p>
        <a:p>
          <a:pPr algn="ctr"/>
          <a:r>
            <a:rPr lang="en-US" sz="1400"/>
            <a:t>Nguyễn Văn Tuấn</a:t>
          </a:r>
        </a:p>
      </dgm:t>
    </dgm:pt>
    <dgm:pt modelId="{95A4BE6F-F753-42AB-ACA5-826ED31D84A9}" type="parTrans" cxnId="{75EE5883-68EE-49E0-BD60-AE7CE5188729}">
      <dgm:prSet/>
      <dgm:spPr/>
      <dgm:t>
        <a:bodyPr/>
        <a:lstStyle/>
        <a:p>
          <a:pPr algn="ctr"/>
          <a:endParaRPr lang="en-US"/>
        </a:p>
      </dgm:t>
    </dgm:pt>
    <dgm:pt modelId="{0CE43E1F-12C7-4AB4-B693-406C12C8110E}" type="sibTrans" cxnId="{75EE5883-68EE-49E0-BD60-AE7CE5188729}">
      <dgm:prSet/>
      <dgm:spPr/>
      <dgm:t>
        <a:bodyPr/>
        <a:lstStyle/>
        <a:p>
          <a:pPr algn="ctr"/>
          <a:endParaRPr lang="en-US"/>
        </a:p>
      </dgm:t>
    </dgm:pt>
    <dgm:pt modelId="{CB30FBB7-6798-4B42-A638-92E5B487C11A}" type="asst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2000" b="1">
              <a:solidFill>
                <a:schemeClr val="accent1">
                  <a:lumMod val="75000"/>
                </a:schemeClr>
              </a:solidFill>
            </a:rPr>
            <a:t>Nhóm triển khai</a:t>
          </a:r>
        </a:p>
        <a:p>
          <a:pPr algn="ctr"/>
          <a:r>
            <a:rPr lang="en-US" sz="1400" b="1">
              <a:solidFill>
                <a:schemeClr val="tx1"/>
              </a:solidFill>
            </a:rPr>
            <a:t>Lê Hải An</a:t>
          </a:r>
        </a:p>
        <a:p>
          <a:pPr algn="ctr"/>
          <a:r>
            <a:rPr lang="en-US" sz="1400"/>
            <a:t>Nguyễn Tiến Dũng</a:t>
          </a:r>
        </a:p>
        <a:p>
          <a:pPr algn="ctr"/>
          <a:r>
            <a:rPr lang="en-US" sz="1400"/>
            <a:t>Nguyễn Văn Tuấn</a:t>
          </a:r>
        </a:p>
      </dgm:t>
    </dgm:pt>
    <dgm:pt modelId="{DCF84DD9-64DE-4CEC-90C6-C3506F88BC69}" type="parTrans" cxnId="{28DAB1A0-8BB3-4664-8672-92B1B0CFE2DE}">
      <dgm:prSet/>
      <dgm:spPr/>
      <dgm:t>
        <a:bodyPr/>
        <a:lstStyle/>
        <a:p>
          <a:pPr algn="ctr"/>
          <a:endParaRPr lang="en-US"/>
        </a:p>
      </dgm:t>
    </dgm:pt>
    <dgm:pt modelId="{BB445279-ACA5-49DB-A6FF-CB3396DD6E0F}" type="sibTrans" cxnId="{28DAB1A0-8BB3-4664-8672-92B1B0CFE2DE}">
      <dgm:prSet/>
      <dgm:spPr/>
      <dgm:t>
        <a:bodyPr/>
        <a:lstStyle/>
        <a:p>
          <a:pPr algn="ctr"/>
          <a:endParaRPr lang="en-US"/>
        </a:p>
      </dgm:t>
    </dgm:pt>
    <dgm:pt modelId="{657DA8DA-C593-446C-BE0C-DE30A23D805F}" type="pres">
      <dgm:prSet presAssocID="{EA8AD815-9DD8-4C2D-8674-EC6326F048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2654C6F-2029-4BE8-B716-15B032CFB10A}" type="pres">
      <dgm:prSet presAssocID="{DF7984C4-0CE0-4093-8C83-639DFB74315B}" presName="hierRoot1" presStyleCnt="0">
        <dgm:presLayoutVars>
          <dgm:hierBranch val="init"/>
        </dgm:presLayoutVars>
      </dgm:prSet>
      <dgm:spPr/>
    </dgm:pt>
    <dgm:pt modelId="{07CE2516-8CED-4CF4-B489-EDF666F16046}" type="pres">
      <dgm:prSet presAssocID="{DF7984C4-0CE0-4093-8C83-639DFB74315B}" presName="rootComposite1" presStyleCnt="0"/>
      <dgm:spPr/>
    </dgm:pt>
    <dgm:pt modelId="{8BF3C679-2A31-47DB-9169-4714ED08DBE9}" type="pres">
      <dgm:prSet presAssocID="{DF7984C4-0CE0-4093-8C83-639DFB74315B}" presName="rootText1" presStyleLbl="node0" presStyleIdx="0" presStyleCnt="1" custScaleX="146625">
        <dgm:presLayoutVars>
          <dgm:chPref val="3"/>
        </dgm:presLayoutVars>
      </dgm:prSet>
      <dgm:spPr/>
    </dgm:pt>
    <dgm:pt modelId="{7E7EB01B-08FA-43C3-B7EA-ECDF9F6E0561}" type="pres">
      <dgm:prSet presAssocID="{DF7984C4-0CE0-4093-8C83-639DFB74315B}" presName="rootConnector1" presStyleLbl="node1" presStyleIdx="0" presStyleCnt="0"/>
      <dgm:spPr/>
    </dgm:pt>
    <dgm:pt modelId="{27547A73-9372-4C11-AB67-67B9E97E3635}" type="pres">
      <dgm:prSet presAssocID="{DF7984C4-0CE0-4093-8C83-639DFB74315B}" presName="hierChild2" presStyleCnt="0"/>
      <dgm:spPr/>
    </dgm:pt>
    <dgm:pt modelId="{7164C78D-01FB-4914-84A5-C0B7EE323D10}" type="pres">
      <dgm:prSet presAssocID="{DF7984C4-0CE0-4093-8C83-639DFB74315B}" presName="hierChild3" presStyleCnt="0"/>
      <dgm:spPr/>
    </dgm:pt>
    <dgm:pt modelId="{1824D97C-90C8-4FBA-BB6F-712F2108A111}" type="pres">
      <dgm:prSet presAssocID="{9A549DE6-0881-4EA3-BC1C-2FEA718430BB}" presName="Name111" presStyleLbl="parChTrans1D2" presStyleIdx="0" presStyleCnt="6"/>
      <dgm:spPr/>
    </dgm:pt>
    <dgm:pt modelId="{5560A2E7-23CB-46A0-A24C-298D14813D2B}" type="pres">
      <dgm:prSet presAssocID="{A631351B-9B5D-4034-B062-C748BAD656A8}" presName="hierRoot3" presStyleCnt="0">
        <dgm:presLayoutVars>
          <dgm:hierBranch val="init"/>
        </dgm:presLayoutVars>
      </dgm:prSet>
      <dgm:spPr/>
    </dgm:pt>
    <dgm:pt modelId="{50A8B0CA-BE09-4F8B-9AB0-C14FE0692CFC}" type="pres">
      <dgm:prSet presAssocID="{A631351B-9B5D-4034-B062-C748BAD656A8}" presName="rootComposite3" presStyleCnt="0"/>
      <dgm:spPr/>
    </dgm:pt>
    <dgm:pt modelId="{6FA2C68C-6EA7-4F1A-97BC-3AC368F5004A}" type="pres">
      <dgm:prSet presAssocID="{A631351B-9B5D-4034-B062-C748BAD656A8}" presName="rootText3" presStyleLbl="asst1" presStyleIdx="0" presStyleCnt="6" custLinFactNeighborX="296" custLinFactNeighborY="0">
        <dgm:presLayoutVars>
          <dgm:chPref val="3"/>
        </dgm:presLayoutVars>
      </dgm:prSet>
      <dgm:spPr/>
    </dgm:pt>
    <dgm:pt modelId="{B249EA08-6C49-4614-B187-98CAC379F7DF}" type="pres">
      <dgm:prSet presAssocID="{A631351B-9B5D-4034-B062-C748BAD656A8}" presName="rootConnector3" presStyleLbl="asst1" presStyleIdx="0" presStyleCnt="6"/>
      <dgm:spPr/>
    </dgm:pt>
    <dgm:pt modelId="{607872FF-4AC7-419D-8549-21B4A575D22B}" type="pres">
      <dgm:prSet presAssocID="{A631351B-9B5D-4034-B062-C748BAD656A8}" presName="hierChild6" presStyleCnt="0"/>
      <dgm:spPr/>
    </dgm:pt>
    <dgm:pt modelId="{41860C91-AFC5-434A-A9CA-F1C07406395C}" type="pres">
      <dgm:prSet presAssocID="{A631351B-9B5D-4034-B062-C748BAD656A8}" presName="hierChild7" presStyleCnt="0"/>
      <dgm:spPr/>
    </dgm:pt>
    <dgm:pt modelId="{41481A46-A3DD-4197-BBD8-0D2495BF46F2}" type="pres">
      <dgm:prSet presAssocID="{98A41DDE-4DD4-4146-B18C-95ABD713ADD9}" presName="Name111" presStyleLbl="parChTrans1D2" presStyleIdx="1" presStyleCnt="6"/>
      <dgm:spPr/>
    </dgm:pt>
    <dgm:pt modelId="{F2C94967-865B-49D5-8A1D-8170A49CCFF0}" type="pres">
      <dgm:prSet presAssocID="{77FE6264-C630-4703-8114-58272BF62568}" presName="hierRoot3" presStyleCnt="0">
        <dgm:presLayoutVars>
          <dgm:hierBranch val="init"/>
        </dgm:presLayoutVars>
      </dgm:prSet>
      <dgm:spPr/>
    </dgm:pt>
    <dgm:pt modelId="{6E8F547E-5672-4C22-A8ED-A35F8064B712}" type="pres">
      <dgm:prSet presAssocID="{77FE6264-C630-4703-8114-58272BF62568}" presName="rootComposite3" presStyleCnt="0"/>
      <dgm:spPr/>
    </dgm:pt>
    <dgm:pt modelId="{3A837A48-ACF3-47D0-8925-94B528D09F1E}" type="pres">
      <dgm:prSet presAssocID="{77FE6264-C630-4703-8114-58272BF62568}" presName="rootText3" presStyleLbl="asst1" presStyleIdx="1" presStyleCnt="6">
        <dgm:presLayoutVars>
          <dgm:chPref val="3"/>
        </dgm:presLayoutVars>
      </dgm:prSet>
      <dgm:spPr/>
    </dgm:pt>
    <dgm:pt modelId="{248C0299-7263-4964-99B9-7951F7F259F1}" type="pres">
      <dgm:prSet presAssocID="{77FE6264-C630-4703-8114-58272BF62568}" presName="rootConnector3" presStyleLbl="asst1" presStyleIdx="1" presStyleCnt="6"/>
      <dgm:spPr/>
    </dgm:pt>
    <dgm:pt modelId="{27C32945-C8D3-412E-B443-3B372B5D263C}" type="pres">
      <dgm:prSet presAssocID="{77FE6264-C630-4703-8114-58272BF62568}" presName="hierChild6" presStyleCnt="0"/>
      <dgm:spPr/>
    </dgm:pt>
    <dgm:pt modelId="{C81238C5-557B-4045-B1C9-6B78A7681A7F}" type="pres">
      <dgm:prSet presAssocID="{77FE6264-C630-4703-8114-58272BF62568}" presName="hierChild7" presStyleCnt="0"/>
      <dgm:spPr/>
    </dgm:pt>
    <dgm:pt modelId="{9A9CFC04-3566-42F5-BB65-8154642FF18D}" type="pres">
      <dgm:prSet presAssocID="{E2488F86-FC35-44FB-8574-D55A4C7B233F}" presName="Name111" presStyleLbl="parChTrans1D2" presStyleIdx="2" presStyleCnt="6"/>
      <dgm:spPr/>
    </dgm:pt>
    <dgm:pt modelId="{D8B0FC56-2EE8-4839-9D43-2F2B2C9025C6}" type="pres">
      <dgm:prSet presAssocID="{DD732B6F-B749-4749-8D0C-3E3BD887748A}" presName="hierRoot3" presStyleCnt="0">
        <dgm:presLayoutVars>
          <dgm:hierBranch val="init"/>
        </dgm:presLayoutVars>
      </dgm:prSet>
      <dgm:spPr/>
    </dgm:pt>
    <dgm:pt modelId="{9CE88DE2-FBFD-4E71-8E99-06A948000B4E}" type="pres">
      <dgm:prSet presAssocID="{DD732B6F-B749-4749-8D0C-3E3BD887748A}" presName="rootComposite3" presStyleCnt="0"/>
      <dgm:spPr/>
    </dgm:pt>
    <dgm:pt modelId="{E10A20B1-2673-4FFE-B040-9D509E20A22C}" type="pres">
      <dgm:prSet presAssocID="{DD732B6F-B749-4749-8D0C-3E3BD887748A}" presName="rootText3" presStyleLbl="asst1" presStyleIdx="2" presStyleCnt="6">
        <dgm:presLayoutVars>
          <dgm:chPref val="3"/>
        </dgm:presLayoutVars>
      </dgm:prSet>
      <dgm:spPr/>
    </dgm:pt>
    <dgm:pt modelId="{6E6840EE-0BD9-442A-9D69-DE3222C9638F}" type="pres">
      <dgm:prSet presAssocID="{DD732B6F-B749-4749-8D0C-3E3BD887748A}" presName="rootConnector3" presStyleLbl="asst1" presStyleIdx="2" presStyleCnt="6"/>
      <dgm:spPr/>
    </dgm:pt>
    <dgm:pt modelId="{F452B0F7-9A2E-4D21-BA02-EAFA7F013310}" type="pres">
      <dgm:prSet presAssocID="{DD732B6F-B749-4749-8D0C-3E3BD887748A}" presName="hierChild6" presStyleCnt="0"/>
      <dgm:spPr/>
    </dgm:pt>
    <dgm:pt modelId="{A9995198-0606-449B-8B52-FDB7EDC03F20}" type="pres">
      <dgm:prSet presAssocID="{DD732B6F-B749-4749-8D0C-3E3BD887748A}" presName="hierChild7" presStyleCnt="0"/>
      <dgm:spPr/>
    </dgm:pt>
    <dgm:pt modelId="{26D62FE8-F4BC-42A4-859F-F983B74FAE78}" type="pres">
      <dgm:prSet presAssocID="{95A4BE6F-F753-42AB-ACA5-826ED31D84A9}" presName="Name111" presStyleLbl="parChTrans1D2" presStyleIdx="3" presStyleCnt="6"/>
      <dgm:spPr/>
    </dgm:pt>
    <dgm:pt modelId="{713EDE0A-4079-4B6C-AD25-5B33F00BB33E}" type="pres">
      <dgm:prSet presAssocID="{92C2BFAF-3B50-491A-B6B2-C9983C6852BC}" presName="hierRoot3" presStyleCnt="0">
        <dgm:presLayoutVars>
          <dgm:hierBranch val="init"/>
        </dgm:presLayoutVars>
      </dgm:prSet>
      <dgm:spPr/>
    </dgm:pt>
    <dgm:pt modelId="{663D359E-8E30-4295-BB17-33068EEFE534}" type="pres">
      <dgm:prSet presAssocID="{92C2BFAF-3B50-491A-B6B2-C9983C6852BC}" presName="rootComposite3" presStyleCnt="0"/>
      <dgm:spPr/>
    </dgm:pt>
    <dgm:pt modelId="{2F5F7851-7FC5-4306-8418-1AF18D8ADC86}" type="pres">
      <dgm:prSet presAssocID="{92C2BFAF-3B50-491A-B6B2-C9983C6852BC}" presName="rootText3" presStyleLbl="asst1" presStyleIdx="3" presStyleCnt="6">
        <dgm:presLayoutVars>
          <dgm:chPref val="3"/>
        </dgm:presLayoutVars>
      </dgm:prSet>
      <dgm:spPr/>
    </dgm:pt>
    <dgm:pt modelId="{A498F959-6BC1-4D51-8480-2B27513B9D62}" type="pres">
      <dgm:prSet presAssocID="{92C2BFAF-3B50-491A-B6B2-C9983C6852BC}" presName="rootConnector3" presStyleLbl="asst1" presStyleIdx="3" presStyleCnt="6"/>
      <dgm:spPr/>
    </dgm:pt>
    <dgm:pt modelId="{A78D28AA-3CD8-4553-9956-503D9A4AC5C3}" type="pres">
      <dgm:prSet presAssocID="{92C2BFAF-3B50-491A-B6B2-C9983C6852BC}" presName="hierChild6" presStyleCnt="0"/>
      <dgm:spPr/>
    </dgm:pt>
    <dgm:pt modelId="{C0E9C661-3FF9-459A-975B-D854958F8499}" type="pres">
      <dgm:prSet presAssocID="{92C2BFAF-3B50-491A-B6B2-C9983C6852BC}" presName="hierChild7" presStyleCnt="0"/>
      <dgm:spPr/>
    </dgm:pt>
    <dgm:pt modelId="{DC0C8D58-9854-444C-AB68-E74C2006E11E}" type="pres">
      <dgm:prSet presAssocID="{DCF84DD9-64DE-4CEC-90C6-C3506F88BC69}" presName="Name111" presStyleLbl="parChTrans1D2" presStyleIdx="4" presStyleCnt="6"/>
      <dgm:spPr/>
    </dgm:pt>
    <dgm:pt modelId="{3A4A3175-DC55-46EF-BA67-BE7B6DA53761}" type="pres">
      <dgm:prSet presAssocID="{CB30FBB7-6798-4B42-A638-92E5B487C11A}" presName="hierRoot3" presStyleCnt="0">
        <dgm:presLayoutVars>
          <dgm:hierBranch val="init"/>
        </dgm:presLayoutVars>
      </dgm:prSet>
      <dgm:spPr/>
    </dgm:pt>
    <dgm:pt modelId="{BA004106-CEE0-417F-827D-3ED013C4BD2F}" type="pres">
      <dgm:prSet presAssocID="{CB30FBB7-6798-4B42-A638-92E5B487C11A}" presName="rootComposite3" presStyleCnt="0"/>
      <dgm:spPr/>
    </dgm:pt>
    <dgm:pt modelId="{4FE6340F-08EA-488C-96A3-A271A3F9A431}" type="pres">
      <dgm:prSet presAssocID="{CB30FBB7-6798-4B42-A638-92E5B487C11A}" presName="rootText3" presStyleLbl="asst1" presStyleIdx="4" presStyleCnt="6">
        <dgm:presLayoutVars>
          <dgm:chPref val="3"/>
        </dgm:presLayoutVars>
      </dgm:prSet>
      <dgm:spPr/>
    </dgm:pt>
    <dgm:pt modelId="{C7488DFF-96E7-4A06-B511-B6B38D0F4981}" type="pres">
      <dgm:prSet presAssocID="{CB30FBB7-6798-4B42-A638-92E5B487C11A}" presName="rootConnector3" presStyleLbl="asst1" presStyleIdx="4" presStyleCnt="6"/>
      <dgm:spPr/>
    </dgm:pt>
    <dgm:pt modelId="{470F3E24-4512-47E4-A3D4-D6F0493FD79D}" type="pres">
      <dgm:prSet presAssocID="{CB30FBB7-6798-4B42-A638-92E5B487C11A}" presName="hierChild6" presStyleCnt="0"/>
      <dgm:spPr/>
    </dgm:pt>
    <dgm:pt modelId="{862F09A9-7AE5-4630-9225-F9B903D6328F}" type="pres">
      <dgm:prSet presAssocID="{CB30FBB7-6798-4B42-A638-92E5B487C11A}" presName="hierChild7" presStyleCnt="0"/>
      <dgm:spPr/>
    </dgm:pt>
    <dgm:pt modelId="{833700CE-C314-4CD2-849A-98BCE1A2EFB8}" type="pres">
      <dgm:prSet presAssocID="{E3C8B28F-D126-47E7-8A49-CA98CBC75B9B}" presName="Name111" presStyleLbl="parChTrans1D2" presStyleIdx="5" presStyleCnt="6"/>
      <dgm:spPr/>
    </dgm:pt>
    <dgm:pt modelId="{9131F277-7103-4A0F-B7F0-82C0695AE07E}" type="pres">
      <dgm:prSet presAssocID="{D5844445-8529-4BCF-BC74-B15835BCF49D}" presName="hierRoot3" presStyleCnt="0">
        <dgm:presLayoutVars>
          <dgm:hierBranch val="init"/>
        </dgm:presLayoutVars>
      </dgm:prSet>
      <dgm:spPr/>
    </dgm:pt>
    <dgm:pt modelId="{E1E32F81-C23E-477F-B186-83BA2783E51A}" type="pres">
      <dgm:prSet presAssocID="{D5844445-8529-4BCF-BC74-B15835BCF49D}" presName="rootComposite3" presStyleCnt="0"/>
      <dgm:spPr/>
    </dgm:pt>
    <dgm:pt modelId="{813E058E-0E41-4A33-9953-4051499618C6}" type="pres">
      <dgm:prSet presAssocID="{D5844445-8529-4BCF-BC74-B15835BCF49D}" presName="rootText3" presStyleLbl="asst1" presStyleIdx="5" presStyleCnt="6">
        <dgm:presLayoutVars>
          <dgm:chPref val="3"/>
        </dgm:presLayoutVars>
      </dgm:prSet>
      <dgm:spPr/>
    </dgm:pt>
    <dgm:pt modelId="{FCC96DA7-C632-4DEF-9BBB-1B4D38DE8738}" type="pres">
      <dgm:prSet presAssocID="{D5844445-8529-4BCF-BC74-B15835BCF49D}" presName="rootConnector3" presStyleLbl="asst1" presStyleIdx="5" presStyleCnt="6"/>
      <dgm:spPr/>
    </dgm:pt>
    <dgm:pt modelId="{33AE71C8-0A3D-40E3-9EE2-666A5762AA12}" type="pres">
      <dgm:prSet presAssocID="{D5844445-8529-4BCF-BC74-B15835BCF49D}" presName="hierChild6" presStyleCnt="0"/>
      <dgm:spPr/>
    </dgm:pt>
    <dgm:pt modelId="{E222F901-9115-4BF1-AB78-4FD78C0CFB20}" type="pres">
      <dgm:prSet presAssocID="{D5844445-8529-4BCF-BC74-B15835BCF49D}" presName="hierChild7" presStyleCnt="0"/>
      <dgm:spPr/>
    </dgm:pt>
  </dgm:ptLst>
  <dgm:cxnLst>
    <dgm:cxn modelId="{DFBD2702-0215-4EE6-9DF7-DAFEA519B42A}" type="presOf" srcId="{77FE6264-C630-4703-8114-58272BF62568}" destId="{248C0299-7263-4964-99B9-7951F7F259F1}" srcOrd="1" destOrd="0" presId="urn:microsoft.com/office/officeart/2005/8/layout/orgChart1"/>
    <dgm:cxn modelId="{70835504-E7C5-4505-A747-7D4A13633CE5}" srcId="{EA8AD815-9DD8-4C2D-8674-EC6326F04891}" destId="{DF7984C4-0CE0-4093-8C83-639DFB74315B}" srcOrd="0" destOrd="0" parTransId="{4B2E15F6-07B6-419A-BBBC-B042E5DC5960}" sibTransId="{61073EEC-BDB6-4EAC-84FB-8C84CE3656FC}"/>
    <dgm:cxn modelId="{BC9D4618-5D83-4FD0-8E8A-4A23C5BD1FD3}" srcId="{DF7984C4-0CE0-4093-8C83-639DFB74315B}" destId="{D5844445-8529-4BCF-BC74-B15835BCF49D}" srcOrd="5" destOrd="0" parTransId="{E3C8B28F-D126-47E7-8A49-CA98CBC75B9B}" sibTransId="{AB1A44E7-A355-4548-A43C-44ACDAFDB469}"/>
    <dgm:cxn modelId="{B210021B-7473-4F41-BE4A-0AD62EC7D9CC}" type="presOf" srcId="{A631351B-9B5D-4034-B062-C748BAD656A8}" destId="{6FA2C68C-6EA7-4F1A-97BC-3AC368F5004A}" srcOrd="0" destOrd="0" presId="urn:microsoft.com/office/officeart/2005/8/layout/orgChart1"/>
    <dgm:cxn modelId="{CA546C1F-A8E5-4582-8002-267D57F41471}" type="presOf" srcId="{E3C8B28F-D126-47E7-8A49-CA98CBC75B9B}" destId="{833700CE-C314-4CD2-849A-98BCE1A2EFB8}" srcOrd="0" destOrd="0" presId="urn:microsoft.com/office/officeart/2005/8/layout/orgChart1"/>
    <dgm:cxn modelId="{812A7B23-38FB-4578-9680-BE47CD5C3445}" type="presOf" srcId="{DF7984C4-0CE0-4093-8C83-639DFB74315B}" destId="{7E7EB01B-08FA-43C3-B7EA-ECDF9F6E0561}" srcOrd="1" destOrd="0" presId="urn:microsoft.com/office/officeart/2005/8/layout/orgChart1"/>
    <dgm:cxn modelId="{03945332-7D3F-41A7-AA34-A78009039C8E}" type="presOf" srcId="{95A4BE6F-F753-42AB-ACA5-826ED31D84A9}" destId="{26D62FE8-F4BC-42A4-859F-F983B74FAE78}" srcOrd="0" destOrd="0" presId="urn:microsoft.com/office/officeart/2005/8/layout/orgChart1"/>
    <dgm:cxn modelId="{81FBC536-B43C-41C6-AE7E-21780D73984B}" type="presOf" srcId="{CB30FBB7-6798-4B42-A638-92E5B487C11A}" destId="{4FE6340F-08EA-488C-96A3-A271A3F9A431}" srcOrd="0" destOrd="0" presId="urn:microsoft.com/office/officeart/2005/8/layout/orgChart1"/>
    <dgm:cxn modelId="{99231739-BC3F-4C66-AEC8-C5E3B65EAEAD}" type="presOf" srcId="{9A549DE6-0881-4EA3-BC1C-2FEA718430BB}" destId="{1824D97C-90C8-4FBA-BB6F-712F2108A111}" srcOrd="0" destOrd="0" presId="urn:microsoft.com/office/officeart/2005/8/layout/orgChart1"/>
    <dgm:cxn modelId="{F93D573B-E7C8-4A9E-850E-D21E1E8BBFC0}" srcId="{DF7984C4-0CE0-4093-8C83-639DFB74315B}" destId="{A631351B-9B5D-4034-B062-C748BAD656A8}" srcOrd="0" destOrd="0" parTransId="{9A549DE6-0881-4EA3-BC1C-2FEA718430BB}" sibTransId="{0A5FF65F-169A-424D-BB0D-45D47D2DBC35}"/>
    <dgm:cxn modelId="{E8D54D50-004D-43D6-AB20-A9C2D3331253}" type="presOf" srcId="{A631351B-9B5D-4034-B062-C748BAD656A8}" destId="{B249EA08-6C49-4614-B187-98CAC379F7DF}" srcOrd="1" destOrd="0" presId="urn:microsoft.com/office/officeart/2005/8/layout/orgChart1"/>
    <dgm:cxn modelId="{735CF071-C987-4E08-8D1F-350954D58E14}" type="presOf" srcId="{D5844445-8529-4BCF-BC74-B15835BCF49D}" destId="{FCC96DA7-C632-4DEF-9BBB-1B4D38DE8738}" srcOrd="1" destOrd="0" presId="urn:microsoft.com/office/officeart/2005/8/layout/orgChart1"/>
    <dgm:cxn modelId="{8D74697B-FEC9-4D5F-A7B7-BD9B90609AFD}" type="presOf" srcId="{DCF84DD9-64DE-4CEC-90C6-C3506F88BC69}" destId="{DC0C8D58-9854-444C-AB68-E74C2006E11E}" srcOrd="0" destOrd="0" presId="urn:microsoft.com/office/officeart/2005/8/layout/orgChart1"/>
    <dgm:cxn modelId="{86BF0B7D-04BA-4E24-8D63-B2C7273DC9F2}" type="presOf" srcId="{CB30FBB7-6798-4B42-A638-92E5B487C11A}" destId="{C7488DFF-96E7-4A06-B511-B6B38D0F4981}" srcOrd="1" destOrd="0" presId="urn:microsoft.com/office/officeart/2005/8/layout/orgChart1"/>
    <dgm:cxn modelId="{1189F780-A345-4617-82A3-531EA89307DF}" type="presOf" srcId="{DD732B6F-B749-4749-8D0C-3E3BD887748A}" destId="{6E6840EE-0BD9-442A-9D69-DE3222C9638F}" srcOrd="1" destOrd="0" presId="urn:microsoft.com/office/officeart/2005/8/layout/orgChart1"/>
    <dgm:cxn modelId="{75EE5883-68EE-49E0-BD60-AE7CE5188729}" srcId="{DF7984C4-0CE0-4093-8C83-639DFB74315B}" destId="{92C2BFAF-3B50-491A-B6B2-C9983C6852BC}" srcOrd="3" destOrd="0" parTransId="{95A4BE6F-F753-42AB-ACA5-826ED31D84A9}" sibTransId="{0CE43E1F-12C7-4AB4-B693-406C12C8110E}"/>
    <dgm:cxn modelId="{D0535291-54F4-491B-9D90-66DDE7545090}" srcId="{DF7984C4-0CE0-4093-8C83-639DFB74315B}" destId="{77FE6264-C630-4703-8114-58272BF62568}" srcOrd="1" destOrd="0" parTransId="{98A41DDE-4DD4-4146-B18C-95ABD713ADD9}" sibTransId="{AFA55A7C-E253-4A89-9141-38D4D8D8C350}"/>
    <dgm:cxn modelId="{589D6A94-AEAB-4BA4-AD3F-C3C3B9DF9070}" type="presOf" srcId="{D5844445-8529-4BCF-BC74-B15835BCF49D}" destId="{813E058E-0E41-4A33-9953-4051499618C6}" srcOrd="0" destOrd="0" presId="urn:microsoft.com/office/officeart/2005/8/layout/orgChart1"/>
    <dgm:cxn modelId="{1BC7879F-F818-4E69-A359-17BE5D3C0872}" type="presOf" srcId="{DD732B6F-B749-4749-8D0C-3E3BD887748A}" destId="{E10A20B1-2673-4FFE-B040-9D509E20A22C}" srcOrd="0" destOrd="0" presId="urn:microsoft.com/office/officeart/2005/8/layout/orgChart1"/>
    <dgm:cxn modelId="{28DAB1A0-8BB3-4664-8672-92B1B0CFE2DE}" srcId="{DF7984C4-0CE0-4093-8C83-639DFB74315B}" destId="{CB30FBB7-6798-4B42-A638-92E5B487C11A}" srcOrd="4" destOrd="0" parTransId="{DCF84DD9-64DE-4CEC-90C6-C3506F88BC69}" sibTransId="{BB445279-ACA5-49DB-A6FF-CB3396DD6E0F}"/>
    <dgm:cxn modelId="{1A218AA5-32F7-4EC2-8DC2-05E5BD6B0DD2}" type="presOf" srcId="{DF7984C4-0CE0-4093-8C83-639DFB74315B}" destId="{8BF3C679-2A31-47DB-9169-4714ED08DBE9}" srcOrd="0" destOrd="0" presId="urn:microsoft.com/office/officeart/2005/8/layout/orgChart1"/>
    <dgm:cxn modelId="{16E8B1BA-072B-4599-859E-30B4547680AE}" type="presOf" srcId="{EA8AD815-9DD8-4C2D-8674-EC6326F04891}" destId="{657DA8DA-C593-446C-BE0C-DE30A23D805F}" srcOrd="0" destOrd="0" presId="urn:microsoft.com/office/officeart/2005/8/layout/orgChart1"/>
    <dgm:cxn modelId="{CF89B2CD-E445-4FE1-957A-109485A0FEDB}" type="presOf" srcId="{E2488F86-FC35-44FB-8574-D55A4C7B233F}" destId="{9A9CFC04-3566-42F5-BB65-8154642FF18D}" srcOrd="0" destOrd="0" presId="urn:microsoft.com/office/officeart/2005/8/layout/orgChart1"/>
    <dgm:cxn modelId="{FCFFB8DC-F2DB-40D7-895B-60B5953EF3CB}" type="presOf" srcId="{98A41DDE-4DD4-4146-B18C-95ABD713ADD9}" destId="{41481A46-A3DD-4197-BBD8-0D2495BF46F2}" srcOrd="0" destOrd="0" presId="urn:microsoft.com/office/officeart/2005/8/layout/orgChart1"/>
    <dgm:cxn modelId="{115185E4-D95E-475C-87DD-FA41BB8D7A1C}" srcId="{DF7984C4-0CE0-4093-8C83-639DFB74315B}" destId="{DD732B6F-B749-4749-8D0C-3E3BD887748A}" srcOrd="2" destOrd="0" parTransId="{E2488F86-FC35-44FB-8574-D55A4C7B233F}" sibTransId="{D4980C06-9778-4521-B853-717A792F7F7D}"/>
    <dgm:cxn modelId="{3D319AEE-5BA8-4DC2-854A-4841C3EDCE96}" type="presOf" srcId="{92C2BFAF-3B50-491A-B6B2-C9983C6852BC}" destId="{2F5F7851-7FC5-4306-8418-1AF18D8ADC86}" srcOrd="0" destOrd="0" presId="urn:microsoft.com/office/officeart/2005/8/layout/orgChart1"/>
    <dgm:cxn modelId="{260D88F6-71D9-4892-9F90-410F1C7CFFBF}" type="presOf" srcId="{92C2BFAF-3B50-491A-B6B2-C9983C6852BC}" destId="{A498F959-6BC1-4D51-8480-2B27513B9D62}" srcOrd="1" destOrd="0" presId="urn:microsoft.com/office/officeart/2005/8/layout/orgChart1"/>
    <dgm:cxn modelId="{324992FA-895B-424F-BBDF-E56F53C7A68F}" type="presOf" srcId="{77FE6264-C630-4703-8114-58272BF62568}" destId="{3A837A48-ACF3-47D0-8925-94B528D09F1E}" srcOrd="0" destOrd="0" presId="urn:microsoft.com/office/officeart/2005/8/layout/orgChart1"/>
    <dgm:cxn modelId="{8695F646-FACB-46BC-9EA7-153A615A4537}" type="presParOf" srcId="{657DA8DA-C593-446C-BE0C-DE30A23D805F}" destId="{82654C6F-2029-4BE8-B716-15B032CFB10A}" srcOrd="0" destOrd="0" presId="urn:microsoft.com/office/officeart/2005/8/layout/orgChart1"/>
    <dgm:cxn modelId="{34FD7AB8-3A8D-49C2-AC06-2CE5C830CEA1}" type="presParOf" srcId="{82654C6F-2029-4BE8-B716-15B032CFB10A}" destId="{07CE2516-8CED-4CF4-B489-EDF666F16046}" srcOrd="0" destOrd="0" presId="urn:microsoft.com/office/officeart/2005/8/layout/orgChart1"/>
    <dgm:cxn modelId="{6775FDA0-8A9D-4DF0-A927-8A77535F1AF4}" type="presParOf" srcId="{07CE2516-8CED-4CF4-B489-EDF666F16046}" destId="{8BF3C679-2A31-47DB-9169-4714ED08DBE9}" srcOrd="0" destOrd="0" presId="urn:microsoft.com/office/officeart/2005/8/layout/orgChart1"/>
    <dgm:cxn modelId="{9B971306-4426-44F9-BF21-0FDE97295FF5}" type="presParOf" srcId="{07CE2516-8CED-4CF4-B489-EDF666F16046}" destId="{7E7EB01B-08FA-43C3-B7EA-ECDF9F6E0561}" srcOrd="1" destOrd="0" presId="urn:microsoft.com/office/officeart/2005/8/layout/orgChart1"/>
    <dgm:cxn modelId="{E30A2B67-EC58-41DB-9787-B3679B334E3C}" type="presParOf" srcId="{82654C6F-2029-4BE8-B716-15B032CFB10A}" destId="{27547A73-9372-4C11-AB67-67B9E97E3635}" srcOrd="1" destOrd="0" presId="urn:microsoft.com/office/officeart/2005/8/layout/orgChart1"/>
    <dgm:cxn modelId="{DF90A656-5898-4DAE-8E89-5576CA74B89B}" type="presParOf" srcId="{82654C6F-2029-4BE8-B716-15B032CFB10A}" destId="{7164C78D-01FB-4914-84A5-C0B7EE323D10}" srcOrd="2" destOrd="0" presId="urn:microsoft.com/office/officeart/2005/8/layout/orgChart1"/>
    <dgm:cxn modelId="{A2AC95B8-8EFA-4F8D-99E9-B660D4BB4D3A}" type="presParOf" srcId="{7164C78D-01FB-4914-84A5-C0B7EE323D10}" destId="{1824D97C-90C8-4FBA-BB6F-712F2108A111}" srcOrd="0" destOrd="0" presId="urn:microsoft.com/office/officeart/2005/8/layout/orgChart1"/>
    <dgm:cxn modelId="{6338D743-179D-44B4-8740-F9691ADB1BF0}" type="presParOf" srcId="{7164C78D-01FB-4914-84A5-C0B7EE323D10}" destId="{5560A2E7-23CB-46A0-A24C-298D14813D2B}" srcOrd="1" destOrd="0" presId="urn:microsoft.com/office/officeart/2005/8/layout/orgChart1"/>
    <dgm:cxn modelId="{CD0DB248-67BC-4B54-94DB-3E3AF4BFE8DD}" type="presParOf" srcId="{5560A2E7-23CB-46A0-A24C-298D14813D2B}" destId="{50A8B0CA-BE09-4F8B-9AB0-C14FE0692CFC}" srcOrd="0" destOrd="0" presId="urn:microsoft.com/office/officeart/2005/8/layout/orgChart1"/>
    <dgm:cxn modelId="{11ED9DF0-8F7B-4CDA-97C4-CE6D6572854B}" type="presParOf" srcId="{50A8B0CA-BE09-4F8B-9AB0-C14FE0692CFC}" destId="{6FA2C68C-6EA7-4F1A-97BC-3AC368F5004A}" srcOrd="0" destOrd="0" presId="urn:microsoft.com/office/officeart/2005/8/layout/orgChart1"/>
    <dgm:cxn modelId="{C0FDAA17-3C66-4EAC-B4D4-5A607E33AF73}" type="presParOf" srcId="{50A8B0CA-BE09-4F8B-9AB0-C14FE0692CFC}" destId="{B249EA08-6C49-4614-B187-98CAC379F7DF}" srcOrd="1" destOrd="0" presId="urn:microsoft.com/office/officeart/2005/8/layout/orgChart1"/>
    <dgm:cxn modelId="{C40E9D45-47C8-4D97-9CA2-2F8D9B731563}" type="presParOf" srcId="{5560A2E7-23CB-46A0-A24C-298D14813D2B}" destId="{607872FF-4AC7-419D-8549-21B4A575D22B}" srcOrd="1" destOrd="0" presId="urn:microsoft.com/office/officeart/2005/8/layout/orgChart1"/>
    <dgm:cxn modelId="{6C4532BB-8DED-4B2A-9886-F5538DB2BEAC}" type="presParOf" srcId="{5560A2E7-23CB-46A0-A24C-298D14813D2B}" destId="{41860C91-AFC5-434A-A9CA-F1C07406395C}" srcOrd="2" destOrd="0" presId="urn:microsoft.com/office/officeart/2005/8/layout/orgChart1"/>
    <dgm:cxn modelId="{20E0D17F-CF37-45C1-83ED-B463829D4C8E}" type="presParOf" srcId="{7164C78D-01FB-4914-84A5-C0B7EE323D10}" destId="{41481A46-A3DD-4197-BBD8-0D2495BF46F2}" srcOrd="2" destOrd="0" presId="urn:microsoft.com/office/officeart/2005/8/layout/orgChart1"/>
    <dgm:cxn modelId="{5F7F01BD-06E0-43F1-A602-42FCFE5C0350}" type="presParOf" srcId="{7164C78D-01FB-4914-84A5-C0B7EE323D10}" destId="{F2C94967-865B-49D5-8A1D-8170A49CCFF0}" srcOrd="3" destOrd="0" presId="urn:microsoft.com/office/officeart/2005/8/layout/orgChart1"/>
    <dgm:cxn modelId="{1DC2082A-80A2-4CF1-85D1-CF42E51D5784}" type="presParOf" srcId="{F2C94967-865B-49D5-8A1D-8170A49CCFF0}" destId="{6E8F547E-5672-4C22-A8ED-A35F8064B712}" srcOrd="0" destOrd="0" presId="urn:microsoft.com/office/officeart/2005/8/layout/orgChart1"/>
    <dgm:cxn modelId="{3A7BF88E-D6D7-45A0-99DD-83863FD9225D}" type="presParOf" srcId="{6E8F547E-5672-4C22-A8ED-A35F8064B712}" destId="{3A837A48-ACF3-47D0-8925-94B528D09F1E}" srcOrd="0" destOrd="0" presId="urn:microsoft.com/office/officeart/2005/8/layout/orgChart1"/>
    <dgm:cxn modelId="{640904F9-DBA1-486F-9C58-CAD6AC44E818}" type="presParOf" srcId="{6E8F547E-5672-4C22-A8ED-A35F8064B712}" destId="{248C0299-7263-4964-99B9-7951F7F259F1}" srcOrd="1" destOrd="0" presId="urn:microsoft.com/office/officeart/2005/8/layout/orgChart1"/>
    <dgm:cxn modelId="{346F8C7C-3C51-403A-B4EF-A58FF4E2EFA7}" type="presParOf" srcId="{F2C94967-865B-49D5-8A1D-8170A49CCFF0}" destId="{27C32945-C8D3-412E-B443-3B372B5D263C}" srcOrd="1" destOrd="0" presId="urn:microsoft.com/office/officeart/2005/8/layout/orgChart1"/>
    <dgm:cxn modelId="{C58D7AFE-8305-40DB-AA9D-DC5E0041A139}" type="presParOf" srcId="{F2C94967-865B-49D5-8A1D-8170A49CCFF0}" destId="{C81238C5-557B-4045-B1C9-6B78A7681A7F}" srcOrd="2" destOrd="0" presId="urn:microsoft.com/office/officeart/2005/8/layout/orgChart1"/>
    <dgm:cxn modelId="{D360CE5E-5E54-4DBF-AB4F-019C472B0967}" type="presParOf" srcId="{7164C78D-01FB-4914-84A5-C0B7EE323D10}" destId="{9A9CFC04-3566-42F5-BB65-8154642FF18D}" srcOrd="4" destOrd="0" presId="urn:microsoft.com/office/officeart/2005/8/layout/orgChart1"/>
    <dgm:cxn modelId="{D0581B93-A252-4CB6-98B0-46B19FB79392}" type="presParOf" srcId="{7164C78D-01FB-4914-84A5-C0B7EE323D10}" destId="{D8B0FC56-2EE8-4839-9D43-2F2B2C9025C6}" srcOrd="5" destOrd="0" presId="urn:microsoft.com/office/officeart/2005/8/layout/orgChart1"/>
    <dgm:cxn modelId="{54780A5F-04C9-442F-8507-2E2D0F92E0D5}" type="presParOf" srcId="{D8B0FC56-2EE8-4839-9D43-2F2B2C9025C6}" destId="{9CE88DE2-FBFD-4E71-8E99-06A948000B4E}" srcOrd="0" destOrd="0" presId="urn:microsoft.com/office/officeart/2005/8/layout/orgChart1"/>
    <dgm:cxn modelId="{22279220-AC88-4B55-89C6-3E1A436F1F52}" type="presParOf" srcId="{9CE88DE2-FBFD-4E71-8E99-06A948000B4E}" destId="{E10A20B1-2673-4FFE-B040-9D509E20A22C}" srcOrd="0" destOrd="0" presId="urn:microsoft.com/office/officeart/2005/8/layout/orgChart1"/>
    <dgm:cxn modelId="{80CFB24C-F5A0-466E-9DC6-1FFA989EE7CF}" type="presParOf" srcId="{9CE88DE2-FBFD-4E71-8E99-06A948000B4E}" destId="{6E6840EE-0BD9-442A-9D69-DE3222C9638F}" srcOrd="1" destOrd="0" presId="urn:microsoft.com/office/officeart/2005/8/layout/orgChart1"/>
    <dgm:cxn modelId="{F63DABEA-D6ED-4342-BDCC-3AD590E322C3}" type="presParOf" srcId="{D8B0FC56-2EE8-4839-9D43-2F2B2C9025C6}" destId="{F452B0F7-9A2E-4D21-BA02-EAFA7F013310}" srcOrd="1" destOrd="0" presId="urn:microsoft.com/office/officeart/2005/8/layout/orgChart1"/>
    <dgm:cxn modelId="{24D5E1CC-F287-496E-B01C-E28392503B4E}" type="presParOf" srcId="{D8B0FC56-2EE8-4839-9D43-2F2B2C9025C6}" destId="{A9995198-0606-449B-8B52-FDB7EDC03F20}" srcOrd="2" destOrd="0" presId="urn:microsoft.com/office/officeart/2005/8/layout/orgChart1"/>
    <dgm:cxn modelId="{4882C83D-471D-495F-AD97-86EBCDE13186}" type="presParOf" srcId="{7164C78D-01FB-4914-84A5-C0B7EE323D10}" destId="{26D62FE8-F4BC-42A4-859F-F983B74FAE78}" srcOrd="6" destOrd="0" presId="urn:microsoft.com/office/officeart/2005/8/layout/orgChart1"/>
    <dgm:cxn modelId="{72970901-AF50-4B63-A385-E998A30DEA8F}" type="presParOf" srcId="{7164C78D-01FB-4914-84A5-C0B7EE323D10}" destId="{713EDE0A-4079-4B6C-AD25-5B33F00BB33E}" srcOrd="7" destOrd="0" presId="urn:microsoft.com/office/officeart/2005/8/layout/orgChart1"/>
    <dgm:cxn modelId="{30808BE3-692E-4F5C-A3F9-03E7BAA9475B}" type="presParOf" srcId="{713EDE0A-4079-4B6C-AD25-5B33F00BB33E}" destId="{663D359E-8E30-4295-BB17-33068EEFE534}" srcOrd="0" destOrd="0" presId="urn:microsoft.com/office/officeart/2005/8/layout/orgChart1"/>
    <dgm:cxn modelId="{31E7AC33-90C0-4359-977B-50489ED5EF98}" type="presParOf" srcId="{663D359E-8E30-4295-BB17-33068EEFE534}" destId="{2F5F7851-7FC5-4306-8418-1AF18D8ADC86}" srcOrd="0" destOrd="0" presId="urn:microsoft.com/office/officeart/2005/8/layout/orgChart1"/>
    <dgm:cxn modelId="{6B7C415A-0311-4FA5-9AE9-4CD537C1FC63}" type="presParOf" srcId="{663D359E-8E30-4295-BB17-33068EEFE534}" destId="{A498F959-6BC1-4D51-8480-2B27513B9D62}" srcOrd="1" destOrd="0" presId="urn:microsoft.com/office/officeart/2005/8/layout/orgChart1"/>
    <dgm:cxn modelId="{BF8E100F-B81F-4242-84FC-93EAB0B15E51}" type="presParOf" srcId="{713EDE0A-4079-4B6C-AD25-5B33F00BB33E}" destId="{A78D28AA-3CD8-4553-9956-503D9A4AC5C3}" srcOrd="1" destOrd="0" presId="urn:microsoft.com/office/officeart/2005/8/layout/orgChart1"/>
    <dgm:cxn modelId="{1F020E1A-B64F-4C28-BA7A-656E7645FD52}" type="presParOf" srcId="{713EDE0A-4079-4B6C-AD25-5B33F00BB33E}" destId="{C0E9C661-3FF9-459A-975B-D854958F8499}" srcOrd="2" destOrd="0" presId="urn:microsoft.com/office/officeart/2005/8/layout/orgChart1"/>
    <dgm:cxn modelId="{2A21790A-E292-459A-B23A-2509B243EAC2}" type="presParOf" srcId="{7164C78D-01FB-4914-84A5-C0B7EE323D10}" destId="{DC0C8D58-9854-444C-AB68-E74C2006E11E}" srcOrd="8" destOrd="0" presId="urn:microsoft.com/office/officeart/2005/8/layout/orgChart1"/>
    <dgm:cxn modelId="{6417F27C-C466-42D0-AA32-AEAA728192F0}" type="presParOf" srcId="{7164C78D-01FB-4914-84A5-C0B7EE323D10}" destId="{3A4A3175-DC55-46EF-BA67-BE7B6DA53761}" srcOrd="9" destOrd="0" presId="urn:microsoft.com/office/officeart/2005/8/layout/orgChart1"/>
    <dgm:cxn modelId="{C936A68E-B9C0-4BB7-A5E3-7E03FDD9E4EB}" type="presParOf" srcId="{3A4A3175-DC55-46EF-BA67-BE7B6DA53761}" destId="{BA004106-CEE0-417F-827D-3ED013C4BD2F}" srcOrd="0" destOrd="0" presId="urn:microsoft.com/office/officeart/2005/8/layout/orgChart1"/>
    <dgm:cxn modelId="{CE11FBD1-6543-44C9-BEA9-CF10050758D4}" type="presParOf" srcId="{BA004106-CEE0-417F-827D-3ED013C4BD2F}" destId="{4FE6340F-08EA-488C-96A3-A271A3F9A431}" srcOrd="0" destOrd="0" presId="urn:microsoft.com/office/officeart/2005/8/layout/orgChart1"/>
    <dgm:cxn modelId="{2D986DF4-F74D-44CB-B5EC-470A2EDD630F}" type="presParOf" srcId="{BA004106-CEE0-417F-827D-3ED013C4BD2F}" destId="{C7488DFF-96E7-4A06-B511-B6B38D0F4981}" srcOrd="1" destOrd="0" presId="urn:microsoft.com/office/officeart/2005/8/layout/orgChart1"/>
    <dgm:cxn modelId="{5AD934E1-D446-4E9C-9937-F6B570069763}" type="presParOf" srcId="{3A4A3175-DC55-46EF-BA67-BE7B6DA53761}" destId="{470F3E24-4512-47E4-A3D4-D6F0493FD79D}" srcOrd="1" destOrd="0" presId="urn:microsoft.com/office/officeart/2005/8/layout/orgChart1"/>
    <dgm:cxn modelId="{261428A7-47E0-4FE5-AF39-2709789EF125}" type="presParOf" srcId="{3A4A3175-DC55-46EF-BA67-BE7B6DA53761}" destId="{862F09A9-7AE5-4630-9225-F9B903D6328F}" srcOrd="2" destOrd="0" presId="urn:microsoft.com/office/officeart/2005/8/layout/orgChart1"/>
    <dgm:cxn modelId="{42EFDE09-529A-442C-868C-F5CF2B1E8109}" type="presParOf" srcId="{7164C78D-01FB-4914-84A5-C0B7EE323D10}" destId="{833700CE-C314-4CD2-849A-98BCE1A2EFB8}" srcOrd="10" destOrd="0" presId="urn:microsoft.com/office/officeart/2005/8/layout/orgChart1"/>
    <dgm:cxn modelId="{F976E957-D0B6-42AC-A3AB-D5FF0682C634}" type="presParOf" srcId="{7164C78D-01FB-4914-84A5-C0B7EE323D10}" destId="{9131F277-7103-4A0F-B7F0-82C0695AE07E}" srcOrd="11" destOrd="0" presId="urn:microsoft.com/office/officeart/2005/8/layout/orgChart1"/>
    <dgm:cxn modelId="{C8463D5D-6CF8-422E-88E0-917FBFD236B1}" type="presParOf" srcId="{9131F277-7103-4A0F-B7F0-82C0695AE07E}" destId="{E1E32F81-C23E-477F-B186-83BA2783E51A}" srcOrd="0" destOrd="0" presId="urn:microsoft.com/office/officeart/2005/8/layout/orgChart1"/>
    <dgm:cxn modelId="{789457FF-B637-41A4-B62C-EE702B394D27}" type="presParOf" srcId="{E1E32F81-C23E-477F-B186-83BA2783E51A}" destId="{813E058E-0E41-4A33-9953-4051499618C6}" srcOrd="0" destOrd="0" presId="urn:microsoft.com/office/officeart/2005/8/layout/orgChart1"/>
    <dgm:cxn modelId="{7FAFCFF4-089D-4C79-BCDB-F2A318960720}" type="presParOf" srcId="{E1E32F81-C23E-477F-B186-83BA2783E51A}" destId="{FCC96DA7-C632-4DEF-9BBB-1B4D38DE8738}" srcOrd="1" destOrd="0" presId="urn:microsoft.com/office/officeart/2005/8/layout/orgChart1"/>
    <dgm:cxn modelId="{6B81C6D2-F2F0-45A0-B5B1-2E3C9480D3D3}" type="presParOf" srcId="{9131F277-7103-4A0F-B7F0-82C0695AE07E}" destId="{33AE71C8-0A3D-40E3-9EE2-666A5762AA12}" srcOrd="1" destOrd="0" presId="urn:microsoft.com/office/officeart/2005/8/layout/orgChart1"/>
    <dgm:cxn modelId="{2DFAD0A2-D4F1-4465-A174-57B22D7306A0}" type="presParOf" srcId="{9131F277-7103-4A0F-B7F0-82C0695AE07E}" destId="{E222F901-9115-4BF1-AB78-4FD78C0CFB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3700CE-C314-4CD2-849A-98BCE1A2EFB8}">
      <dsp:nvSpPr>
        <dsp:cNvPr id="0" name=""/>
        <dsp:cNvSpPr/>
      </dsp:nvSpPr>
      <dsp:spPr>
        <a:xfrm>
          <a:off x="2452370" y="2020191"/>
          <a:ext cx="232918" cy="4170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0346"/>
              </a:lnTo>
              <a:lnTo>
                <a:pt x="232918" y="4170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C8D58-9854-444C-AB68-E74C2006E11E}">
      <dsp:nvSpPr>
        <dsp:cNvPr id="0" name=""/>
        <dsp:cNvSpPr/>
      </dsp:nvSpPr>
      <dsp:spPr>
        <a:xfrm>
          <a:off x="2219451" y="2020191"/>
          <a:ext cx="232918" cy="4170346"/>
        </a:xfrm>
        <a:custGeom>
          <a:avLst/>
          <a:gdLst/>
          <a:ahLst/>
          <a:cxnLst/>
          <a:rect l="0" t="0" r="0" b="0"/>
          <a:pathLst>
            <a:path>
              <a:moveTo>
                <a:pt x="232918" y="0"/>
              </a:moveTo>
              <a:lnTo>
                <a:pt x="232918" y="4170346"/>
              </a:lnTo>
              <a:lnTo>
                <a:pt x="0" y="4170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62FE8-F4BC-42A4-859F-F983B74FAE78}">
      <dsp:nvSpPr>
        <dsp:cNvPr id="0" name=""/>
        <dsp:cNvSpPr/>
      </dsp:nvSpPr>
      <dsp:spPr>
        <a:xfrm>
          <a:off x="2452370" y="2020191"/>
          <a:ext cx="232918" cy="2595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375"/>
              </a:lnTo>
              <a:lnTo>
                <a:pt x="232918" y="25953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CFC04-3566-42F5-BB65-8154642FF18D}">
      <dsp:nvSpPr>
        <dsp:cNvPr id="0" name=""/>
        <dsp:cNvSpPr/>
      </dsp:nvSpPr>
      <dsp:spPr>
        <a:xfrm>
          <a:off x="2219451" y="2020191"/>
          <a:ext cx="232918" cy="2595375"/>
        </a:xfrm>
        <a:custGeom>
          <a:avLst/>
          <a:gdLst/>
          <a:ahLst/>
          <a:cxnLst/>
          <a:rect l="0" t="0" r="0" b="0"/>
          <a:pathLst>
            <a:path>
              <a:moveTo>
                <a:pt x="232918" y="0"/>
              </a:moveTo>
              <a:lnTo>
                <a:pt x="232918" y="2595375"/>
              </a:lnTo>
              <a:lnTo>
                <a:pt x="0" y="25953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81A46-A3DD-4197-BBD8-0D2495BF46F2}">
      <dsp:nvSpPr>
        <dsp:cNvPr id="0" name=""/>
        <dsp:cNvSpPr/>
      </dsp:nvSpPr>
      <dsp:spPr>
        <a:xfrm>
          <a:off x="2452370" y="2020191"/>
          <a:ext cx="232918" cy="102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0403"/>
              </a:lnTo>
              <a:lnTo>
                <a:pt x="232918" y="10204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4D97C-90C8-4FBA-BB6F-712F2108A111}">
      <dsp:nvSpPr>
        <dsp:cNvPr id="0" name=""/>
        <dsp:cNvSpPr/>
      </dsp:nvSpPr>
      <dsp:spPr>
        <a:xfrm>
          <a:off x="2226017" y="2020191"/>
          <a:ext cx="226352" cy="1020403"/>
        </a:xfrm>
        <a:custGeom>
          <a:avLst/>
          <a:gdLst/>
          <a:ahLst/>
          <a:cxnLst/>
          <a:rect l="0" t="0" r="0" b="0"/>
          <a:pathLst>
            <a:path>
              <a:moveTo>
                <a:pt x="226352" y="0"/>
              </a:moveTo>
              <a:lnTo>
                <a:pt x="226352" y="1020403"/>
              </a:lnTo>
              <a:lnTo>
                <a:pt x="0" y="10204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3C679-2A31-47DB-9169-4714ED08DBE9}">
      <dsp:nvSpPr>
        <dsp:cNvPr id="0" name=""/>
        <dsp:cNvSpPr/>
      </dsp:nvSpPr>
      <dsp:spPr>
        <a:xfrm>
          <a:off x="826101" y="911056"/>
          <a:ext cx="3252537" cy="1109134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>
              <a:solidFill>
                <a:schemeClr val="accent1">
                  <a:lumMod val="75000"/>
                </a:schemeClr>
              </a:solidFill>
            </a:rPr>
            <a:t>Quản lý dự án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bg2">
                  <a:lumMod val="10000"/>
                </a:schemeClr>
              </a:solidFill>
            </a:rPr>
            <a:t>Lê Hải An</a:t>
          </a:r>
        </a:p>
      </dsp:txBody>
      <dsp:txXfrm>
        <a:off x="826101" y="911056"/>
        <a:ext cx="3252537" cy="1109134"/>
      </dsp:txXfrm>
    </dsp:sp>
    <dsp:sp modelId="{6FA2C68C-6EA7-4F1A-97BC-3AC368F5004A}">
      <dsp:nvSpPr>
        <dsp:cNvPr id="0" name=""/>
        <dsp:cNvSpPr/>
      </dsp:nvSpPr>
      <dsp:spPr>
        <a:xfrm>
          <a:off x="7748" y="2486028"/>
          <a:ext cx="2218269" cy="1109134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accent1">
                  <a:lumMod val="75000"/>
                </a:schemeClr>
              </a:solidFill>
            </a:rPr>
            <a:t>Nhóm nghiệp vụ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tx1"/>
              </a:solidFill>
            </a:rPr>
            <a:t>Nguyễn Tiến Dũng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Lê Hải An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Nguyễn Văn Tuấn</a:t>
          </a:r>
        </a:p>
      </dsp:txBody>
      <dsp:txXfrm>
        <a:off x="7748" y="2486028"/>
        <a:ext cx="2218269" cy="1109134"/>
      </dsp:txXfrm>
    </dsp:sp>
    <dsp:sp modelId="{3A837A48-ACF3-47D0-8925-94B528D09F1E}">
      <dsp:nvSpPr>
        <dsp:cNvPr id="0" name=""/>
        <dsp:cNvSpPr/>
      </dsp:nvSpPr>
      <dsp:spPr>
        <a:xfrm>
          <a:off x="2685288" y="2486028"/>
          <a:ext cx="2218269" cy="1109134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accent1">
                  <a:lumMod val="75000"/>
                </a:schemeClr>
              </a:solidFill>
            </a:rPr>
            <a:t>Nhóm PTTK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tx1"/>
              </a:solidFill>
            </a:rPr>
            <a:t>Lê Hải An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Nguyễn Tiến Dũng</a:t>
          </a:r>
        </a:p>
      </dsp:txBody>
      <dsp:txXfrm>
        <a:off x="2685288" y="2486028"/>
        <a:ext cx="2218269" cy="1109134"/>
      </dsp:txXfrm>
    </dsp:sp>
    <dsp:sp modelId="{E10A20B1-2673-4FFE-B040-9D509E20A22C}">
      <dsp:nvSpPr>
        <dsp:cNvPr id="0" name=""/>
        <dsp:cNvSpPr/>
      </dsp:nvSpPr>
      <dsp:spPr>
        <a:xfrm>
          <a:off x="1182" y="4060999"/>
          <a:ext cx="2218269" cy="1109134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accent1">
                  <a:lumMod val="75000"/>
                </a:schemeClr>
              </a:solidFill>
            </a:rPr>
            <a:t>Nhóm lập trình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tx1"/>
              </a:solidFill>
            </a:rPr>
            <a:t>Nguyễn Tiến Dũng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</a:rPr>
            <a:t>Lê Hải An</a:t>
          </a:r>
        </a:p>
      </dsp:txBody>
      <dsp:txXfrm>
        <a:off x="1182" y="4060999"/>
        <a:ext cx="2218269" cy="1109134"/>
      </dsp:txXfrm>
    </dsp:sp>
    <dsp:sp modelId="{2F5F7851-7FC5-4306-8418-1AF18D8ADC86}">
      <dsp:nvSpPr>
        <dsp:cNvPr id="0" name=""/>
        <dsp:cNvSpPr/>
      </dsp:nvSpPr>
      <dsp:spPr>
        <a:xfrm>
          <a:off x="2685288" y="4060999"/>
          <a:ext cx="2218269" cy="1109134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accent1">
                  <a:lumMod val="75000"/>
                </a:schemeClr>
              </a:solidFill>
            </a:rPr>
            <a:t>Nhóm Test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tx1"/>
              </a:solidFill>
            </a:rPr>
            <a:t>Lê Hải An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Nguyễn Văn Tuấn</a:t>
          </a:r>
        </a:p>
      </dsp:txBody>
      <dsp:txXfrm>
        <a:off x="2685288" y="4060999"/>
        <a:ext cx="2218269" cy="1109134"/>
      </dsp:txXfrm>
    </dsp:sp>
    <dsp:sp modelId="{4FE6340F-08EA-488C-96A3-A271A3F9A431}">
      <dsp:nvSpPr>
        <dsp:cNvPr id="0" name=""/>
        <dsp:cNvSpPr/>
      </dsp:nvSpPr>
      <dsp:spPr>
        <a:xfrm>
          <a:off x="1182" y="5635970"/>
          <a:ext cx="2218269" cy="1109134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>
              <a:solidFill>
                <a:schemeClr val="accent1">
                  <a:lumMod val="75000"/>
                </a:schemeClr>
              </a:solidFill>
            </a:rPr>
            <a:t>Nhóm triển khai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tx1"/>
              </a:solidFill>
            </a:rPr>
            <a:t>Lê Hải An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Nguyễn Tiến Dũng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Nguyễn Văn Tuấn</a:t>
          </a:r>
        </a:p>
      </dsp:txBody>
      <dsp:txXfrm>
        <a:off x="1182" y="5635970"/>
        <a:ext cx="2218269" cy="1109134"/>
      </dsp:txXfrm>
    </dsp:sp>
    <dsp:sp modelId="{813E058E-0E41-4A33-9953-4051499618C6}">
      <dsp:nvSpPr>
        <dsp:cNvPr id="0" name=""/>
        <dsp:cNvSpPr/>
      </dsp:nvSpPr>
      <dsp:spPr>
        <a:xfrm>
          <a:off x="2685288" y="5635970"/>
          <a:ext cx="2218269" cy="1109134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>
              <a:solidFill>
                <a:schemeClr val="accent1">
                  <a:lumMod val="75000"/>
                </a:schemeClr>
              </a:solidFill>
            </a:rPr>
            <a:t>Quản lý cấu hình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tx1"/>
              </a:solidFill>
            </a:rPr>
            <a:t>Nguyễn Văn Tuấn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Nguyễn Tiến Dũng</a:t>
          </a:r>
        </a:p>
      </dsp:txBody>
      <dsp:txXfrm>
        <a:off x="2685288" y="5635970"/>
        <a:ext cx="2218269" cy="11091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7D24E11E60C47B43F40CA12DE6718" ma:contentTypeVersion="14" ma:contentTypeDescription="Create a new document." ma:contentTypeScope="" ma:versionID="96d50004aae995a56869320df16cfab6">
  <xsd:schema xmlns:xsd="http://www.w3.org/2001/XMLSchema" xmlns:xs="http://www.w3.org/2001/XMLSchema" xmlns:p="http://schemas.microsoft.com/office/2006/metadata/properties" xmlns:ns3="9e365c3f-107a-4f92-bfc5-7929c6957fb4" xmlns:ns4="a0a2b509-941e-433e-85a1-cbdde7cae798" targetNamespace="http://schemas.microsoft.com/office/2006/metadata/properties" ma:root="true" ma:fieldsID="e12a1ac319b70944cb3caca6da50b130" ns3:_="" ns4:_="">
    <xsd:import namespace="9e365c3f-107a-4f92-bfc5-7929c6957fb4"/>
    <xsd:import namespace="a0a2b509-941e-433e-85a1-cbdde7cae7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65c3f-107a-4f92-bfc5-7929c6957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2b509-941e-433e-85a1-cbdde7cae7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836C3B-10CD-4570-AFFF-208B2A0DDB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F95D69-CE13-4687-987A-902967041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65c3f-107a-4f92-bfc5-7929c6957fb4"/>
    <ds:schemaRef ds:uri="a0a2b509-941e-433e-85a1-cbdde7cae7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203D9E-AD2D-40D8-B551-F7ED9FAC64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5D8B91-1F64-4191-884A-2D6209CDBE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Luyentap_KTQT_KLTN_Template.dotx</Template>
  <TotalTime>60</TotalTime>
  <Pages>22</Pages>
  <Words>2371</Words>
  <Characters>13519</Characters>
  <Application>Microsoft Office Word</Application>
  <DocSecurity>0</DocSecurity>
  <Lines>112</Lines>
  <Paragraphs>31</Paragraphs>
  <ScaleCrop>false</ScaleCrop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A36534 Nguyễn Tiến Dũng</cp:lastModifiedBy>
  <cp:revision>70</cp:revision>
  <dcterms:created xsi:type="dcterms:W3CDTF">2022-11-08T18:22:00Z</dcterms:created>
  <dcterms:modified xsi:type="dcterms:W3CDTF">2022-11-11T14:02:00Z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0x0101009C57D24E11E60C47B43F40CA12DE6718</vt:lpwstr>
  </property>
</Properties>
</file>