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6E737122" w:rsidR="00A36235" w:rsidRPr="009F5AC8" w:rsidRDefault="009F5AC8" w:rsidP="009F5AC8">
      <w:pPr>
        <w:pStyle w:val="ListParagraph"/>
        <w:shd w:val="clear" w:color="auto" w:fill="FFFFFF"/>
        <w:ind w:left="360"/>
        <w:rPr>
          <w:rFonts w:ascii="Lato" w:eastAsia="Times New Roman" w:hAnsi="Lato" w:cs="Times New Roman"/>
          <w:color w:val="525252"/>
        </w:rPr>
      </w:pPr>
      <w:r w:rsidRPr="009F5AC8">
        <w:rPr>
          <w:rFonts w:ascii="Lato" w:eastAsia="Times New Roman" w:hAnsi="Lato" w:cs="Times New Roman"/>
          <w:color w:val="525252"/>
        </w:rPr>
        <w:t>This week I started to implement things that I have learned in this class, using keyframes and trying to develop new things is great. Honestly, I did not know how fun it can be to try to create ideas that seem great in your head. It may be hard to try to replicate it but with help it is awesome to see results.</w:t>
      </w:r>
    </w:p>
    <w:p w14:paraId="628F07BF" w14:textId="77777777" w:rsidR="009F5AC8" w:rsidRPr="009F5AC8" w:rsidRDefault="009F5AC8" w:rsidP="009F5AC8">
      <w:pPr>
        <w:pStyle w:val="ListParagraph"/>
        <w:shd w:val="clear" w:color="auto" w:fill="FFFFFF"/>
        <w:ind w:left="360"/>
        <w:rPr>
          <w:rFonts w:ascii="Lato" w:eastAsia="Times New Roman" w:hAnsi="Lato" w:cs="Times New Roman"/>
          <w:b/>
          <w:bCs/>
          <w:color w:val="525252"/>
        </w:rPr>
      </w:pPr>
    </w:p>
    <w:p w14:paraId="05EB7E5E" w14:textId="77777777" w:rsidR="00E9200F" w:rsidRPr="009F5AC8" w:rsidRDefault="00E43976" w:rsidP="00E9200F">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54B39552" w14:textId="2069DFE9" w:rsidR="009F5AC8" w:rsidRPr="009F5AC8" w:rsidRDefault="009F5AC8" w:rsidP="009F5AC8">
      <w:pPr>
        <w:pStyle w:val="ListParagraph"/>
        <w:shd w:val="clear" w:color="auto" w:fill="FFFFFF"/>
        <w:spacing w:before="360" w:after="450"/>
        <w:ind w:left="360"/>
        <w:rPr>
          <w:rFonts w:ascii="Lato" w:eastAsia="Times New Roman" w:hAnsi="Lato" w:cs="Times New Roman"/>
          <w:color w:val="525252"/>
          <w:sz w:val="22"/>
          <w:szCs w:val="22"/>
        </w:rPr>
      </w:pPr>
      <w:r w:rsidRPr="009F5AC8">
        <w:rPr>
          <w:rFonts w:ascii="Lato" w:eastAsia="Times New Roman" w:hAnsi="Lato" w:cs="Times New Roman"/>
          <w:color w:val="525252"/>
        </w:rPr>
        <w:t>I don’t have questions</w:t>
      </w:r>
    </w:p>
    <w:p w14:paraId="365B94F2" w14:textId="77777777" w:rsidR="00E9200F" w:rsidRPr="00E9200F" w:rsidRDefault="00E9200F" w:rsidP="00E9200F">
      <w:pPr>
        <w:pStyle w:val="ListParagraph"/>
        <w:rPr>
          <w:rFonts w:ascii="Lato" w:eastAsia="Times New Roman" w:hAnsi="Lato" w:cs="Times New Roman"/>
          <w:b/>
          <w:bCs/>
          <w:color w:val="525252"/>
        </w:rPr>
      </w:pPr>
    </w:p>
    <w:p w14:paraId="79FFC6A4" w14:textId="0CBFBAFA" w:rsidR="00603569" w:rsidRPr="00E9200F" w:rsidRDefault="00E43976" w:rsidP="00E9200F">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E9200F">
        <w:rPr>
          <w:rFonts w:ascii="Lato" w:eastAsia="Times New Roman" w:hAnsi="Lato" w:cs="Times New Roman"/>
          <w:b/>
          <w:bCs/>
          <w:color w:val="525252"/>
        </w:rPr>
        <w:t>Would you like specific feedback from your instructor? </w:t>
      </w:r>
      <w:r w:rsidR="00637BAE" w:rsidRPr="00E9200F">
        <w:rPr>
          <w:rFonts w:ascii="Lato" w:eastAsia="Times New Roman" w:hAnsi="Lato" w:cs="Times New Roman"/>
          <w:b/>
          <w:bCs/>
          <w:color w:val="525252"/>
        </w:rPr>
        <w:t>If so, what things would you like feedback on?</w:t>
      </w:r>
      <w:r w:rsidR="00695F05" w:rsidRPr="00E9200F">
        <w:rPr>
          <w:rFonts w:ascii="Lato" w:eastAsia="Times New Roman" w:hAnsi="Lato" w:cs="Times New Roman"/>
          <w:b/>
          <w:bCs/>
          <w:color w:val="525252"/>
        </w:rPr>
        <w:t xml:space="preserve"> </w:t>
      </w:r>
      <w:r w:rsidR="00E9200F">
        <w:rPr>
          <w:rFonts w:ascii="Lato" w:eastAsia="Times New Roman" w:hAnsi="Lato" w:cs="Times New Roman"/>
          <w:b/>
          <w:bCs/>
          <w:color w:val="525252"/>
        </w:rPr>
        <w:t>(</w:t>
      </w:r>
      <w:r w:rsidR="00E9200F" w:rsidRPr="00E9200F">
        <w:rPr>
          <w:rFonts w:ascii="Lato" w:eastAsia="Times New Roman" w:hAnsi="Lato" w:cs="Times New Roman"/>
          <w:b/>
          <w:bCs/>
          <w:color w:val="525252"/>
        </w:rPr>
        <w:t>Please contact your instructor or use their method (such as Canvas calendar, email,</w:t>
      </w:r>
      <w:r w:rsidR="00826BAC">
        <w:rPr>
          <w:rFonts w:ascii="Lato" w:eastAsia="Times New Roman" w:hAnsi="Lato" w:cs="Times New Roman"/>
          <w:b/>
          <w:bCs/>
          <w:color w:val="525252"/>
        </w:rPr>
        <w:t xml:space="preserve"> Slack,</w:t>
      </w:r>
      <w:r w:rsidR="00E9200F" w:rsidRPr="00E9200F">
        <w:rPr>
          <w:rFonts w:ascii="Lato" w:eastAsia="Times New Roman" w:hAnsi="Lato" w:cs="Times New Roman"/>
          <w:b/>
          <w:bCs/>
          <w:color w:val="525252"/>
        </w:rPr>
        <w:t xml:space="preserve"> or MS teams)</w:t>
      </w:r>
      <w:r w:rsidR="00E9200F">
        <w:rPr>
          <w:rFonts w:ascii="Lato" w:eastAsia="Times New Roman" w:hAnsi="Lato" w:cs="Times New Roman"/>
          <w:b/>
          <w:bCs/>
          <w:color w:val="525252"/>
        </w:rPr>
        <w:t xml:space="preserve"> </w:t>
      </w:r>
      <w:r w:rsidR="00E9200F" w:rsidRPr="00E9200F">
        <w:rPr>
          <w:rFonts w:ascii="Lato" w:eastAsia="Times New Roman" w:hAnsi="Lato" w:cs="Times New Roman"/>
          <w:b/>
          <w:bCs/>
          <w:color w:val="525252"/>
        </w:rPr>
        <w:t>to meet with your instructor or find out if they are having office hours.</w:t>
      </w:r>
      <w:r w:rsidR="00E9200F">
        <w:rPr>
          <w:rFonts w:ascii="Lato" w:eastAsia="Times New Roman" w:hAnsi="Lato" w:cs="Times New Roman"/>
          <w:b/>
          <w:bCs/>
          <w:color w:val="525252"/>
        </w:rPr>
        <w:t>)</w:t>
      </w:r>
      <w:r w:rsidR="00E9200F">
        <w:rPr>
          <w:rFonts w:ascii="Lato" w:eastAsia="Times New Roman" w:hAnsi="Lato" w:cs="Times New Roman"/>
          <w:b/>
          <w:bCs/>
          <w:color w:val="525252"/>
        </w:rPr>
        <w:br/>
      </w:r>
      <w:r w:rsidR="00E9200F">
        <w:rPr>
          <w:rFonts w:ascii="Lato" w:eastAsia="Times New Roman" w:hAnsi="Lato" w:cs="Times New Roman"/>
          <w:b/>
          <w:bCs/>
          <w:color w:val="525252"/>
        </w:rPr>
        <w:br/>
      </w:r>
      <w:r w:rsidR="009F5AC8" w:rsidRPr="009F5AC8">
        <w:rPr>
          <w:rFonts w:ascii="Lato" w:eastAsia="Times New Roman" w:hAnsi="Lato" w:cs="Times New Roman"/>
          <w:color w:val="525252"/>
        </w:rPr>
        <w:t>No</w:t>
      </w:r>
      <w:r w:rsidR="00E9200F">
        <w:rPr>
          <w:rFonts w:ascii="Lato" w:eastAsia="Times New Roman" w:hAnsi="Lato" w:cs="Times New Roman"/>
          <w:b/>
          <w:bCs/>
          <w:color w:val="525252"/>
        </w:rPr>
        <w:br/>
      </w:r>
    </w:p>
    <w:p w14:paraId="1EE0E529" w14:textId="51F654C4" w:rsidR="00EB6657" w:rsidRPr="009F5AC8"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34C40CE5" w14:textId="33A9816F" w:rsidR="00EB6657" w:rsidRDefault="009F5AC8" w:rsidP="009F5AC8">
      <w:pPr>
        <w:pStyle w:val="ListParagraph"/>
        <w:shd w:val="clear" w:color="auto" w:fill="FFFFFF"/>
        <w:spacing w:before="360" w:after="450"/>
        <w:ind w:left="360"/>
        <w:rPr>
          <w:rFonts w:ascii="Lato" w:eastAsia="Times New Roman" w:hAnsi="Lato" w:cs="Times New Roman"/>
          <w:b/>
          <w:bCs/>
          <w:color w:val="525252"/>
          <w:sz w:val="22"/>
          <w:szCs w:val="22"/>
        </w:rPr>
      </w:pPr>
      <w:hyperlink r:id="rId5" w:history="1">
        <w:r w:rsidRPr="00343F29">
          <w:rPr>
            <w:rStyle w:val="Hyperlink"/>
            <w:rFonts w:ascii="Lato" w:eastAsia="Times New Roman" w:hAnsi="Lato" w:cs="Times New Roman"/>
            <w:b/>
            <w:bCs/>
            <w:sz w:val="22"/>
            <w:szCs w:val="22"/>
          </w:rPr>
          <w:t>https://developer.mozilla.org/en-US/docs/Web/CSS/@keyframes</w:t>
        </w:r>
      </w:hyperlink>
      <w:r>
        <w:rPr>
          <w:rFonts w:ascii="Lato" w:eastAsia="Times New Roman" w:hAnsi="Lato" w:cs="Times New Roman"/>
          <w:b/>
          <w:bCs/>
          <w:color w:val="525252"/>
          <w:sz w:val="22"/>
          <w:szCs w:val="22"/>
        </w:rPr>
        <w:br/>
      </w:r>
      <w:hyperlink r:id="rId6" w:history="1">
        <w:r w:rsidRPr="00343F29">
          <w:rPr>
            <w:rStyle w:val="Hyperlink"/>
            <w:rFonts w:ascii="Lato" w:eastAsia="Times New Roman" w:hAnsi="Lato" w:cs="Times New Roman"/>
            <w:b/>
            <w:bCs/>
            <w:sz w:val="22"/>
            <w:szCs w:val="22"/>
          </w:rPr>
          <w:t>https://openclassrooms.com/en/courses/5625816-create-modern-css-animations/6031986-create-more-complex-animations-using-css-keyframes</w:t>
        </w:r>
      </w:hyperlink>
      <w:r>
        <w:rPr>
          <w:rFonts w:ascii="Lato" w:eastAsia="Times New Roman" w:hAnsi="Lato" w:cs="Times New Roman"/>
          <w:b/>
          <w:bCs/>
          <w:color w:val="525252"/>
          <w:sz w:val="22"/>
          <w:szCs w:val="22"/>
        </w:rPr>
        <w:t xml:space="preserve"> </w:t>
      </w:r>
    </w:p>
    <w:p w14:paraId="493F4986" w14:textId="77777777" w:rsidR="009F5AC8" w:rsidRPr="00F25C8E" w:rsidRDefault="009F5AC8" w:rsidP="009F5AC8">
      <w:pPr>
        <w:pStyle w:val="ListParagraph"/>
        <w:shd w:val="clear" w:color="auto" w:fill="FFFFFF"/>
        <w:spacing w:before="360" w:after="450"/>
        <w:ind w:left="360"/>
        <w:rPr>
          <w:rFonts w:ascii="Lato" w:eastAsia="Times New Roman" w:hAnsi="Lato" w:cs="Times New Roman"/>
          <w:b/>
          <w:bCs/>
          <w:color w:val="525252"/>
          <w:sz w:val="22"/>
          <w:szCs w:val="22"/>
        </w:rPr>
      </w:pPr>
    </w:p>
    <w:p w14:paraId="125C0C48" w14:textId="1B26E9BA" w:rsid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 xml:space="preserve">Did you participate </w:t>
      </w:r>
      <w:proofErr w:type="gramStart"/>
      <w:r w:rsidRPr="00EB6657">
        <w:rPr>
          <w:rFonts w:ascii="Lato" w:eastAsia="Times New Roman" w:hAnsi="Lato" w:cs="Times New Roman"/>
          <w:b/>
          <w:bCs/>
          <w:color w:val="525252"/>
        </w:rPr>
        <w:t>with</w:t>
      </w:r>
      <w:proofErr w:type="gramEnd"/>
      <w:r w:rsidRPr="00EB6657">
        <w:rPr>
          <w:rFonts w:ascii="Lato" w:eastAsia="Times New Roman" w:hAnsi="Lato" w:cs="Times New Roman"/>
          <w:b/>
          <w:bCs/>
          <w:color w:val="525252"/>
        </w:rPr>
        <w:t xml:space="preserve"> the class on </w:t>
      </w:r>
      <w:r w:rsidR="00C900A1">
        <w:rPr>
          <w:rFonts w:ascii="Lato" w:eastAsia="Times New Roman" w:hAnsi="Lato" w:cs="Times New Roman"/>
          <w:b/>
          <w:bCs/>
          <w:color w:val="525252"/>
        </w:rPr>
        <w:t>Microsoft Teams</w:t>
      </w:r>
      <w:r w:rsidR="00826BAC">
        <w:rPr>
          <w:rFonts w:ascii="Lato" w:eastAsia="Times New Roman" w:hAnsi="Lato" w:cs="Times New Roman"/>
          <w:b/>
          <w:bCs/>
          <w:color w:val="525252"/>
        </w:rPr>
        <w:t xml:space="preserve"> or Slack</w:t>
      </w:r>
      <w:r w:rsidRPr="00EB6657">
        <w:rPr>
          <w:rFonts w:ascii="Lato" w:eastAsia="Times New Roman" w:hAnsi="Lato" w:cs="Times New Roman"/>
          <w:b/>
          <w:bCs/>
          <w:color w:val="525252"/>
        </w:rPr>
        <w:t>? (You can participate by asking a question, answering a question, or sharing a resource you’ve found. Or you can share your thoughts on what you’re learning this week. Or you can answer any questions your instructor might have given in their announcement.)</w:t>
      </w:r>
    </w:p>
    <w:p w14:paraId="1868F6A5" w14:textId="77777777" w:rsidR="009F5AC8" w:rsidRDefault="009F5AC8" w:rsidP="00603569">
      <w:pPr>
        <w:pStyle w:val="ListParagraph"/>
        <w:numPr>
          <w:ilvl w:val="0"/>
          <w:numId w:val="1"/>
        </w:numPr>
        <w:shd w:val="clear" w:color="auto" w:fill="FFFFFF"/>
        <w:spacing w:before="360" w:after="450"/>
        <w:rPr>
          <w:rFonts w:ascii="Lato" w:eastAsia="Times New Roman" w:hAnsi="Lato" w:cs="Times New Roman"/>
          <w:b/>
          <w:bCs/>
          <w:color w:val="525252"/>
        </w:rPr>
      </w:pPr>
    </w:p>
    <w:p w14:paraId="45DF9BD0" w14:textId="18A38A12" w:rsidR="003A5570" w:rsidRDefault="009F5AC8" w:rsidP="009F5AC8">
      <w:pPr>
        <w:pStyle w:val="ListParagraph"/>
        <w:shd w:val="clear" w:color="auto" w:fill="FFFFFF"/>
        <w:spacing w:before="360" w:after="450"/>
        <w:ind w:left="360"/>
        <w:rPr>
          <w:rFonts w:ascii="Lato" w:eastAsia="Times New Roman" w:hAnsi="Lato" w:cs="Times New Roman"/>
          <w:color w:val="525252"/>
        </w:rPr>
      </w:pPr>
      <w:r w:rsidRPr="009F5AC8">
        <w:rPr>
          <w:rFonts w:ascii="Lato" w:eastAsia="Times New Roman" w:hAnsi="Lato" w:cs="Times New Roman"/>
          <w:color w:val="525252"/>
        </w:rPr>
        <w:t>Yes, on my team’s channel</w:t>
      </w:r>
    </w:p>
    <w:p w14:paraId="4F543BA7" w14:textId="77777777" w:rsidR="009F5AC8" w:rsidRPr="009F5AC8" w:rsidRDefault="009F5AC8" w:rsidP="009F5AC8">
      <w:pPr>
        <w:pStyle w:val="ListParagraph"/>
        <w:shd w:val="clear" w:color="auto" w:fill="FFFFFF"/>
        <w:spacing w:before="360" w:after="450"/>
        <w:ind w:left="360"/>
        <w:rPr>
          <w:rFonts w:ascii="Lato" w:eastAsia="Times New Roman" w:hAnsi="Lato" w:cs="Times New Roman"/>
          <w:color w:val="525252"/>
        </w:rPr>
      </w:pPr>
    </w:p>
    <w:p w14:paraId="52885518" w14:textId="2374C3F5" w:rsidR="00A36235" w:rsidRPr="003A5570"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431DA0BB" w14:textId="75AF1B1C" w:rsidR="00A36235" w:rsidRDefault="009F5AC8" w:rsidP="009F5AC8">
      <w:pPr>
        <w:shd w:val="clear" w:color="auto" w:fill="FFFFFF"/>
        <w:ind w:left="2160"/>
        <w:rPr>
          <w:rFonts w:ascii="Lato" w:eastAsia="Times New Roman" w:hAnsi="Lato" w:cs="Times New Roman"/>
          <w:color w:val="525252"/>
        </w:rPr>
      </w:pPr>
      <w:r>
        <w:rPr>
          <w:rFonts w:ascii="Lato" w:eastAsia="Times New Roman" w:hAnsi="Lato" w:cs="Times New Roman"/>
          <w:color w:val="525252"/>
        </w:rPr>
        <w:t>4.0</w:t>
      </w: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lastRenderedPageBreak/>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77777777"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04072717">
    <w:abstractNumId w:val="1"/>
  </w:num>
  <w:num w:numId="2" w16cid:durableId="26380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0B23E2"/>
    <w:rsid w:val="001C36B1"/>
    <w:rsid w:val="00257967"/>
    <w:rsid w:val="003A0944"/>
    <w:rsid w:val="003A5570"/>
    <w:rsid w:val="00411545"/>
    <w:rsid w:val="004479B6"/>
    <w:rsid w:val="0052473B"/>
    <w:rsid w:val="0053529F"/>
    <w:rsid w:val="005366DE"/>
    <w:rsid w:val="00603569"/>
    <w:rsid w:val="00621BAA"/>
    <w:rsid w:val="00637BAE"/>
    <w:rsid w:val="00662C58"/>
    <w:rsid w:val="00695F05"/>
    <w:rsid w:val="00826BAC"/>
    <w:rsid w:val="00952AD8"/>
    <w:rsid w:val="009F5AC8"/>
    <w:rsid w:val="00A36235"/>
    <w:rsid w:val="00A80D03"/>
    <w:rsid w:val="00A97324"/>
    <w:rsid w:val="00AD0B5B"/>
    <w:rsid w:val="00C900A1"/>
    <w:rsid w:val="00E26CE5"/>
    <w:rsid w:val="00E43976"/>
    <w:rsid w:val="00E9200F"/>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 w:type="paragraph" w:styleId="HTMLPreformatted">
    <w:name w:val="HTML Preformatted"/>
    <w:basedOn w:val="Normal"/>
    <w:link w:val="HTMLPreformattedChar"/>
    <w:uiPriority w:val="99"/>
    <w:unhideWhenUsed/>
    <w:rsid w:val="00E92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200F"/>
    <w:rPr>
      <w:rFonts w:ascii="Courier New" w:eastAsia="Times New Roman" w:hAnsi="Courier New" w:cs="Courier New"/>
      <w:sz w:val="20"/>
      <w:szCs w:val="20"/>
    </w:rPr>
  </w:style>
  <w:style w:type="character" w:styleId="Hyperlink">
    <w:name w:val="Hyperlink"/>
    <w:basedOn w:val="DefaultParagraphFont"/>
    <w:uiPriority w:val="99"/>
    <w:unhideWhenUsed/>
    <w:rsid w:val="009F5AC8"/>
    <w:rPr>
      <w:color w:val="0563C1" w:themeColor="hyperlink"/>
      <w:u w:val="single"/>
    </w:rPr>
  </w:style>
  <w:style w:type="character" w:styleId="UnresolvedMention">
    <w:name w:val="Unresolved Mention"/>
    <w:basedOn w:val="DefaultParagraphFont"/>
    <w:uiPriority w:val="99"/>
    <w:semiHidden/>
    <w:unhideWhenUsed/>
    <w:rsid w:val="009F5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803884828">
      <w:bodyDiv w:val="1"/>
      <w:marLeft w:val="0"/>
      <w:marRight w:val="0"/>
      <w:marTop w:val="0"/>
      <w:marBottom w:val="0"/>
      <w:divBdr>
        <w:top w:val="none" w:sz="0" w:space="0" w:color="auto"/>
        <w:left w:val="none" w:sz="0" w:space="0" w:color="auto"/>
        <w:bottom w:val="none" w:sz="0" w:space="0" w:color="auto"/>
        <w:right w:val="none" w:sz="0" w:space="0" w:color="auto"/>
      </w:divBdr>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 w:id="19837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en/courses/5625816-create-modern-css-animations/6031986-create-more-complex-animations-using-css-keyframes" TargetMode="External"/><Relationship Id="rId5" Type="http://schemas.openxmlformats.org/officeDocument/2006/relationships/hyperlink" Target="https://developer.mozilla.org/en-US/docs/Web/CSS/@keyfra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Valerie Sanchez</cp:lastModifiedBy>
  <cp:revision>2</cp:revision>
  <dcterms:created xsi:type="dcterms:W3CDTF">2025-07-06T01:17:00Z</dcterms:created>
  <dcterms:modified xsi:type="dcterms:W3CDTF">2025-07-06T01:17:00Z</dcterms:modified>
</cp:coreProperties>
</file>