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1、望其项背：项：颈的后部。望见他的颈项和后背。比喻赶得上。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多用于否定句。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望尘莫及：望见前面骑马的人走过扬起的尘土而不能赶上。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比喻远远落在后面。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鞭长莫及：原意是鞭子虽长，也不能打马肚子。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比喻相隔太远，力量达不到。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汗牛充栋：形容藏书非常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浩如烟海：形容文献、资料等非常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丰富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——两者都可形容说多，前者偏重于多，后者偏重于广繁。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3、无可厚非：不能过分指摘，表示虽有缺点，但是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可以理解或原谅。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无可非议：没有什么可以指摘的，表示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言行合乎情理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4、投桃报李：比喻友好往来或互相赠送东西。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投其所好：迎合别人的喜好，多含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贬义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5、接踵而至：指后面的人的脚尖接着前面的人的脚跟，形容人或事物一个又一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个连续不断。 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</w:t>
      </w:r>
      <w:r>
        <w:rPr>
          <w:rFonts w:hint="eastAsia" w:asciiTheme="minorEastAsia" w:hAnsiTheme="minorEastAsia" w:cstheme="minorEastAsia"/>
          <w:sz w:val="28"/>
          <w:szCs w:val="28"/>
        </w:rPr>
        <w:t>强调一个又一个紧接着而来。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摩肩接踵：指肩碰肩，脚碰脚，形容人很多，很拥挤。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侧重人多而拥挤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纷至沓来：指到来，连续不断地到来。强调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多而且连续不断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6、一视同仁：同样看待，不分亲疏厚薄，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一般用于人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混为一谈：把不同的事物混在一起，说成是同样的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事物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多指不加区分，不分是非。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相提并论：把不同的或相差悬殊的人或事物混在一起来谈论或看待。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多指不分彼此，不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分上下。</w:t>
      </w:r>
      <w:r>
        <w:rPr>
          <w:rFonts w:hint="eastAsia" w:asciiTheme="minorEastAsia" w:hAnsiTheme="minorEastAsia" w:cstheme="minorEastAsia"/>
          <w:sz w:val="28"/>
          <w:szCs w:val="28"/>
        </w:rPr>
        <w:t>多用于否定句式。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等量齐观：指对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有差别的事物</w:t>
      </w:r>
      <w:r>
        <w:rPr>
          <w:rFonts w:hint="eastAsia" w:asciiTheme="minorEastAsia" w:hAnsiTheme="minorEastAsia" w:cstheme="minorEastAsia"/>
          <w:sz w:val="28"/>
          <w:szCs w:val="28"/>
        </w:rPr>
        <w:t>同等看待。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同日而语：意思是同一事物在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不同时间</w:t>
      </w:r>
      <w:r>
        <w:rPr>
          <w:rFonts w:hint="eastAsia" w:asciiTheme="minorEastAsia" w:hAnsiTheme="minorEastAsia" w:cstheme="minorEastAsia"/>
          <w:sz w:val="28"/>
          <w:szCs w:val="28"/>
        </w:rPr>
        <w:t>比较，把不同的人或不同的事放在一起谈论或看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待。强调所指的两个人或两种事物不但有本质上的不同，还往往有时间上的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多用于否定语气。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标新立异：提出新奇的主张，表示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与一般不同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独树一帜：单独树立起一面旗帜，指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自成一家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别具一格：另有一种风格。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8、别出心裁：适用范围广，可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用于美术、诗文、建筑等方面；褒义词。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自出心裁：心裁：心中的设计、筹划。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出于自己的创造。指不抄袭、模仿别人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别具匠心：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只能用于诗文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9、出类拔萃：指超出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同类</w:t>
      </w:r>
      <w:r>
        <w:rPr>
          <w:rFonts w:hint="eastAsia" w:asciiTheme="minorEastAsia" w:hAnsiTheme="minorEastAsia" w:cstheme="minorEastAsia"/>
          <w:sz w:val="28"/>
          <w:szCs w:val="28"/>
        </w:rPr>
        <w:t>之上。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卓尔不群：指优秀卓越，超出常人，与众不同。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侧重于指人的才华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鹤立鸡群：比喻一个人的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才</w:t>
      </w:r>
      <w:r>
        <w:rPr>
          <w:rFonts w:hint="eastAsia" w:asciiTheme="minorEastAsia" w:hAnsiTheme="minorEastAsia" w:cstheme="minorEastAsia"/>
          <w:sz w:val="28"/>
          <w:szCs w:val="28"/>
        </w:rPr>
        <w:t>能或仪表在一群人里头显得很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突出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10、骇人听闻：指使听的人十分吃惊害怕；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耸人听闻：指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故意</w:t>
      </w:r>
      <w:r>
        <w:rPr>
          <w:rFonts w:hint="eastAsia" w:asciiTheme="minorEastAsia" w:hAnsiTheme="minorEastAsia" w:cstheme="minorEastAsia"/>
          <w:sz w:val="28"/>
          <w:szCs w:val="28"/>
        </w:rPr>
        <w:t>说夸大或惊奇的话，使人震惊。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11、谈笑自若：指能平静地对待突然发生的事故，说说笑笑，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不改常态；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谈笑风生：指有说有笑，兴致高，形容谈话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谈得高兴而有风趣。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12、墨守成规：偏重于守旧，多指固执地按老法子办，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不肯改进</w:t>
      </w:r>
      <w:r>
        <w:rPr>
          <w:rFonts w:hint="eastAsia" w:asciiTheme="minorEastAsia" w:hAnsiTheme="minorEastAsia" w:cstheme="minorEastAsia"/>
          <w:sz w:val="28"/>
          <w:szCs w:val="28"/>
        </w:rPr>
        <w:t>；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故步自封：偏重于停顿，多指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不求进步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抱残守缺：形容思想保守，不求改进。偏重在守旧。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13、长此以往：老是这样下去，多指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不好的情况而言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豆蔻年华：指女子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十三四岁</w:t>
      </w:r>
      <w:r>
        <w:rPr>
          <w:rFonts w:hint="eastAsia" w:asciiTheme="minorEastAsia" w:hAnsiTheme="minorEastAsia" w:cstheme="minorEastAsia"/>
          <w:sz w:val="28"/>
          <w:szCs w:val="28"/>
        </w:rPr>
        <w:t>时。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求全责备：指苛责别人，要求完美无缺。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蜻蜓点水：比喻只轻微的触及事物的表面，形容做事肤浅不深入。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相濡以沫：比喻一同在困难的处境里，用微薄的力量互相帮助。多形容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夫妻</w:t>
      </w:r>
      <w:r>
        <w:rPr>
          <w:rFonts w:hint="eastAsia" w:asciiTheme="minorEastAsia" w:hAnsiTheme="minorEastAsia" w:cstheme="minorEastAsia"/>
          <w:sz w:val="28"/>
          <w:szCs w:val="28"/>
        </w:rPr>
        <w:t>关系。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闪烁其词：形容说话稍微漏出一点想法，但不肯说明确，吞吞吐吐，含有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讥讽</w:t>
      </w:r>
      <w:r>
        <w:rPr>
          <w:rFonts w:hint="eastAsia" w:asciiTheme="minorEastAsia" w:hAnsiTheme="minorEastAsia" w:cstheme="minorEastAsia"/>
          <w:sz w:val="28"/>
          <w:szCs w:val="28"/>
        </w:rPr>
        <w:t>意思。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巧夺天工：专指人的精巧胜过天然制成，形容技艺十分高超。(只能够用于形容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人工事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物，指人工造就的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鬼斧神工：形容建筑、雕塑的技艺精巧，非人工所能为。也说"神工鬼斧" 。指像是鬼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神制作雕刻出来的。形容事物之神奇巧妙，不是人力所能达到的(指自然造就的)。也可以形容自然事物。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15、生死攸关：指关系到生和死，徘徊在生和死的中间。指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身死存亡的关键时刻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惨淡经营：指在困难的境况中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艰苦地从事某种事业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歇斯底里：形容情绪异常激动，举止失常，含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贬义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16、炉火纯青：比喻功夫造诣已经达到了精湛、纯熟、完美的境界。适用于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技术等对象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登峰造极：比喻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学问、技艺等</w:t>
      </w:r>
      <w:r>
        <w:rPr>
          <w:rFonts w:hint="eastAsia" w:asciiTheme="minorEastAsia" w:hAnsiTheme="minorEastAsia" w:cstheme="minorEastAsia"/>
          <w:sz w:val="28"/>
          <w:szCs w:val="28"/>
        </w:rPr>
        <w:t>已达到最高的境界。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无以复加：指程度达到了极点。含有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贬义，多从数量上考查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17、吴下阿蒙：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比喻人学识尚浅。是自谦之词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略识之无：指稍微认识几个简单的字。适用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对象是文字</w:t>
      </w:r>
      <w:r>
        <w:rPr>
          <w:rFonts w:hint="eastAsia" w:asciiTheme="minorEastAsia" w:hAnsiTheme="minorEastAsia" w:cstheme="minorEastAsia"/>
          <w:sz w:val="28"/>
          <w:szCs w:val="28"/>
        </w:rPr>
        <w:t>等。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18、无动于衷：指对应该关心、注意的事情毫不关心，置之不理。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麻木不仁：比喻对外界的刺激反应迟钝或对周围事物漠不关心。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程度较重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置之度外：指不放在心上。含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褒义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19、面目全非：指事物的样子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改变得很厉害</w:t>
      </w:r>
      <w:r>
        <w:rPr>
          <w:rFonts w:hint="eastAsia" w:asciiTheme="minorEastAsia" w:hAnsiTheme="minorEastAsia" w:cstheme="minorEastAsia"/>
          <w:sz w:val="28"/>
          <w:szCs w:val="28"/>
        </w:rPr>
        <w:t>。中性词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水泄不通：形容十分拥挤或包围得非常严密。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狗尾续貂：指拿不好的东西接在好的东西后面，显得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好坏不相称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笔走龙蛇：形容书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法笔势</w:t>
      </w:r>
      <w:r>
        <w:rPr>
          <w:rFonts w:hint="eastAsia" w:asciiTheme="minorEastAsia" w:hAnsiTheme="minorEastAsia" w:cstheme="minorEastAsia"/>
          <w:sz w:val="28"/>
          <w:szCs w:val="28"/>
        </w:rPr>
        <w:t>雄健活波。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挖空心思：形容费尽心机，多含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贬义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扣人心弦：形容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诗文、表演等有</w:t>
      </w:r>
      <w:r>
        <w:rPr>
          <w:rFonts w:hint="eastAsia" w:asciiTheme="minorEastAsia" w:hAnsiTheme="minorEastAsia" w:cstheme="minorEastAsia"/>
          <w:sz w:val="28"/>
          <w:szCs w:val="28"/>
        </w:rPr>
        <w:t>感染力，使人心情激动。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置若罔闻：形容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不重视、不关心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20、超尘拔俗：多形容才德远远超过平常人。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移风易俗：改变旧的风俗习惯。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21、焕然一新：形容有光彩，给人一种全新感觉，形容出现了崭新的面貌，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一般不作定语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面目一新：改变原样，呈现新貌，可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用于人或某种局面</w:t>
      </w:r>
      <w:r>
        <w:rPr>
          <w:rFonts w:hint="eastAsia" w:asciiTheme="minorEastAsia" w:hAnsiTheme="minorEastAsia" w:cstheme="minorEastAsia"/>
          <w:sz w:val="28"/>
          <w:szCs w:val="28"/>
        </w:rPr>
        <w:t>；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耳目一新：听到的、看到的跟以前完全不同，令人感觉到变化很大，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多用于物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22、独步一时：形容非常突出，一个时期内没有人能比得上。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千了百当：比喻妥帖、有着落，一切了结。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23、黄钟大吕：黄钟：我国古代音韵十二律中六种阳律的第一律。大吕：六种阴律的第四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 律。形容音乐或言辞庄严、正大、高妙、和谐。        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怨声载道：形容人民群众普遍强烈不满和怨恨，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不可以用在一个人身上。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妄自菲薄：用来形容自己看轻自己，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不能用在别人身上。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气冲斗牛：气：气势；牛、斗：即牵牛星和北斗星，指天空。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形容怒气冲天或气势很盛。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鳞次栉比：栉：梳篦的总称。象鱼鳞和梳子齿那样有次序地排列着。多用来形容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房屋或   </w:t>
      </w:r>
    </w:p>
    <w:p>
      <w:pPr>
        <w:spacing w:line="360" w:lineRule="auto"/>
        <w:ind w:firstLine="562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船只</w:t>
      </w:r>
      <w:r>
        <w:rPr>
          <w:rFonts w:hint="eastAsia" w:asciiTheme="minorEastAsia" w:hAnsiTheme="minorEastAsia" w:cstheme="minorEastAsia"/>
          <w:sz w:val="28"/>
          <w:szCs w:val="28"/>
        </w:rPr>
        <w:t>等排列得很密很整齐。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鸡零狗碎：形容事物零碎，不完整，含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贬义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低眉顺眼：形容对人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害怕或顺服的样子。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锐不可当：形容气势旺盛，勇往直前，不可抵挡，含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褒义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24、声名鹊起：形容名声突然大震，知名度迅速提高。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强调知名度提高的速度。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名声大噪：由于名声高而引起人们的极大关注。强调知名度的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程度很高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25、一团和气：指互相之间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只讲和气，不讲原则。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不足为训：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不值得作为效法的准则或榜样。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上行下效：上面的人怎么做，下面的人就学着怎么干。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多指不好的事。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休戚相关：忧喜、祸福彼此相关联。形容关系密切，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利害相关。区别于：息息相关。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方兴未艾：事物正在发展，还没有停止。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多形容新生事物正在蓬勃发展。前面不能有  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“正” 字，否则语义重复。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呼之欲出：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泛指文学作品中人物的描写十分生动。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人心向背：向：归向，指拥护；背：背离，指反对。指人民大众的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拥护或反对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26、虎头蛇尾：比喻开始时声势很大，到后来劲头很小，有始无终。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强调前后的对比。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半途而废：指做事不能坚持到底，中途停顿，有始无终。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强调行动的停止。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提心吊胆：形容对事情不能放心，非常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害怕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心神不定：指心里烦躁，精神不安。强调的是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个人情绪不稳、心理紧张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人心惶惶：形容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众人</w:t>
      </w:r>
      <w:r>
        <w:rPr>
          <w:rFonts w:hint="eastAsia" w:asciiTheme="minorEastAsia" w:hAnsiTheme="minorEastAsia" w:cstheme="minorEastAsia"/>
          <w:sz w:val="28"/>
          <w:szCs w:val="28"/>
        </w:rPr>
        <w:t>惶恐不安，一般指外界不安定因素引发人们内心慌乱。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齐头并进：指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不分先后</w:t>
      </w:r>
      <w:r>
        <w:rPr>
          <w:rFonts w:hint="eastAsia" w:asciiTheme="minorEastAsia" w:hAnsiTheme="minorEastAsia" w:cstheme="minorEastAsia"/>
          <w:sz w:val="28"/>
          <w:szCs w:val="28"/>
        </w:rPr>
        <w:t>地一齐前进或同时进行。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火中取栗：比喻冒危险给别人出力，自己却上了大当，一无所得。也指冒险行事，使自 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己蒙受损失。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含贬义。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器宇轩昂：形容精神饱满，气概不凡。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多形容人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立竿见影：比喻立刻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见到功效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不容置喙：不许别人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插嘴</w:t>
      </w:r>
      <w:r>
        <w:rPr>
          <w:rFonts w:hint="eastAsia" w:asciiTheme="minorEastAsia" w:hAnsiTheme="minorEastAsia" w:cstheme="minorEastAsia"/>
          <w:sz w:val="28"/>
          <w:szCs w:val="28"/>
        </w:rPr>
        <w:t>说话。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芸芸众生；佛教指一切有生命的东西，一般也用来指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众多的平常</w:t>
      </w:r>
      <w:r>
        <w:rPr>
          <w:rFonts w:hint="eastAsia" w:asciiTheme="minorEastAsia" w:hAnsiTheme="minorEastAsia" w:cstheme="minorEastAsia"/>
          <w:sz w:val="28"/>
          <w:szCs w:val="28"/>
        </w:rPr>
        <w:t>人。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29、一挥而就：指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一动笔就写成了</w:t>
      </w:r>
      <w:r>
        <w:rPr>
          <w:rFonts w:hint="eastAsia" w:asciiTheme="minorEastAsia" w:hAnsiTheme="minorEastAsia" w:cstheme="minorEastAsia"/>
          <w:sz w:val="28"/>
          <w:szCs w:val="28"/>
        </w:rPr>
        <w:t>。形容写字、写文章、画画快。区别于一蹴而就。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一蹴而就：蹴：踏；就：成功。踏一步就成功。比喻事情轻而易举，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一下子就成功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披肝沥胆：比喻真心相见，倾吐心里话，也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形容非常忠诚</w:t>
      </w:r>
      <w:r>
        <w:rPr>
          <w:rFonts w:hint="eastAsia" w:asciiTheme="minorEastAsia" w:hAnsiTheme="minorEastAsia" w:cstheme="minorEastAsia"/>
          <w:sz w:val="28"/>
          <w:szCs w:val="28"/>
        </w:rPr>
        <w:t>。区别于明目张胆。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明目张胆：明目：睁亮眼睛；张胆：放开胆量。原指有胆识，敢做敢为。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后形容公开放 </w:t>
      </w:r>
    </w:p>
    <w:p>
      <w:pPr>
        <w:spacing w:line="360" w:lineRule="auto"/>
        <w:ind w:firstLine="562" w:firstLineChars="20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肆地干坏事。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炙手可热：指手摸上去感到热得烫人，比喻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权势大、气焰盛，使人不敢接近。</w:t>
      </w:r>
    </w:p>
    <w:p>
      <w:pPr>
        <w:spacing w:line="360" w:lineRule="auto"/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济济一堂：济济：形容人多。形容很多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有才能的人</w:t>
      </w:r>
      <w:r>
        <w:rPr>
          <w:rFonts w:hint="eastAsia" w:asciiTheme="minorEastAsia" w:hAnsiTheme="minorEastAsia" w:cstheme="minorEastAsia"/>
          <w:sz w:val="28"/>
          <w:szCs w:val="28"/>
        </w:rPr>
        <w:t>聚集在一起。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七月流火：农历七月天气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转凉</w:t>
      </w:r>
      <w:r>
        <w:rPr>
          <w:rFonts w:hint="eastAsia" w:asciiTheme="minorEastAsia" w:hAnsiTheme="minorEastAsia" w:cstheme="minorEastAsia"/>
          <w:sz w:val="28"/>
          <w:szCs w:val="28"/>
        </w:rPr>
        <w:t>的时节，天刚擦黑的时候，可以看见大火星从西方落下去。</w:t>
      </w:r>
    </w:p>
    <w:p>
      <w:pPr>
        <w:spacing w:line="360" w:lineRule="auto"/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铄石流金：铄、流：熔化。石头被熔化，金属变成了水。形容天气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很热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30、目不暇接：形容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东西</w:t>
      </w:r>
      <w:r>
        <w:rPr>
          <w:rFonts w:hint="eastAsia" w:asciiTheme="minorEastAsia" w:hAnsiTheme="minorEastAsia" w:cstheme="minorEastAsia"/>
          <w:sz w:val="28"/>
          <w:szCs w:val="28"/>
        </w:rPr>
        <w:t>太多，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眼睛</w:t>
      </w:r>
      <w:r>
        <w:rPr>
          <w:rFonts w:hint="eastAsia" w:asciiTheme="minorEastAsia" w:hAnsiTheme="minorEastAsia" w:cstheme="minorEastAsia"/>
          <w:sz w:val="28"/>
          <w:szCs w:val="28"/>
        </w:rPr>
        <w:t>看不过来。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应接不暇：原指美景繁多，看不过来。后形容来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人或事情</w:t>
      </w:r>
      <w:r>
        <w:rPr>
          <w:rFonts w:hint="eastAsia" w:asciiTheme="minorEastAsia" w:hAnsiTheme="minorEastAsia" w:cstheme="minorEastAsia"/>
          <w:sz w:val="28"/>
          <w:szCs w:val="28"/>
        </w:rPr>
        <w:t>太多，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接待</w:t>
      </w:r>
      <w:r>
        <w:rPr>
          <w:rFonts w:hint="eastAsia" w:asciiTheme="minorEastAsia" w:hAnsiTheme="minorEastAsia" w:cstheme="minorEastAsia"/>
          <w:sz w:val="28"/>
          <w:szCs w:val="28"/>
        </w:rPr>
        <w:t>应付不过来。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琳琅满目：形容各种美好的东西很多，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多指书籍或工艺品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沙里淘金：比喻从大量的材料里选择精华，也形容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费力大而成效少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颠扑不破：无论怎样摔打都不会破裂。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比喻理论、道理等永远不会被推翻。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甚嚣尘上：形容对传闻之事议论纷纷，现多形容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某种言论十分嚣张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汗牛充犊：形容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书籍</w:t>
      </w:r>
      <w:r>
        <w:rPr>
          <w:rFonts w:hint="eastAsia" w:asciiTheme="minorEastAsia" w:hAnsiTheme="minorEastAsia" w:cstheme="minorEastAsia"/>
          <w:sz w:val="28"/>
          <w:szCs w:val="28"/>
        </w:rPr>
        <w:t>极多。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32、时隐时现：一会儿有一会儿没有，说的是显现的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频率</w:t>
      </w:r>
      <w:r>
        <w:rPr>
          <w:rFonts w:hint="eastAsia" w:asciiTheme="minorEastAsia" w:hAnsiTheme="minorEastAsia" w:cstheme="minorEastAsia"/>
          <w:sz w:val="28"/>
          <w:szCs w:val="28"/>
        </w:rPr>
        <w:t>；</w:t>
      </w:r>
    </w:p>
    <w:p>
      <w:pPr>
        <w:spacing w:line="360" w:lineRule="auto"/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若隐若现：好像隐藏起来了，又好像出现了，说的是显现的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程度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无稽之谈：无稽：无法考查。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没有根据</w:t>
      </w:r>
      <w:r>
        <w:rPr>
          <w:rFonts w:hint="eastAsia" w:asciiTheme="minorEastAsia" w:hAnsiTheme="minorEastAsia" w:cstheme="minorEastAsia"/>
          <w:sz w:val="28"/>
          <w:szCs w:val="28"/>
        </w:rPr>
        <w:t>的说法。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不经之谈：不经：不合道理。荒诞无稽、没有根据的话。比前者的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没有根据，多了个荒</w:t>
      </w:r>
    </w:p>
    <w:p>
      <w:pPr>
        <w:spacing w:line="360" w:lineRule="auto"/>
        <w:ind w:firstLine="562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诞</w:t>
      </w:r>
      <w:r>
        <w:rPr>
          <w:rFonts w:hint="eastAsia" w:asciiTheme="minorEastAsia" w:hAnsiTheme="minorEastAsia" w:cstheme="minorEastAsia"/>
          <w:sz w:val="28"/>
          <w:szCs w:val="28"/>
        </w:rPr>
        <w:t>的意思。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醍醐灌顶：醍醐：酥酪上凝聚的油。用纯酥油浇到头上。佛教指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灌输智慧</w:t>
      </w:r>
      <w:r>
        <w:rPr>
          <w:rFonts w:hint="eastAsia" w:asciiTheme="minorEastAsia" w:hAnsiTheme="minorEastAsia" w:cstheme="minorEastAsia"/>
          <w:sz w:val="28"/>
          <w:szCs w:val="28"/>
        </w:rPr>
        <w:t>，使人彻底觉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悟。比喻听了高明的意见使人受到很大启发。也形容清凉舒适。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茅塞顿开：茅塞：喻人思路闭塞或不懂事；顿：立刻。原来心里好象有茅草堵塞着，现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在忽然被打开了。形容思想忽然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开窍</w:t>
      </w:r>
      <w:r>
        <w:rPr>
          <w:rFonts w:hint="eastAsia" w:asciiTheme="minorEastAsia" w:hAnsiTheme="minorEastAsia" w:cstheme="minorEastAsia"/>
          <w:sz w:val="28"/>
          <w:szCs w:val="28"/>
        </w:rPr>
        <w:t>，立刻明白了某个道理。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泓：水深而广（形容词）；   潭：深的水池（名词）。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端然：形容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端正</w:t>
      </w:r>
      <w:r>
        <w:rPr>
          <w:rFonts w:hint="eastAsia" w:asciiTheme="minorEastAsia" w:hAnsiTheme="minorEastAsia" w:cstheme="minorEastAsia"/>
          <w:sz w:val="28"/>
          <w:szCs w:val="28"/>
        </w:rPr>
        <w:t>，不歪斜；稳固的样子；      岿然：形容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高山屹立</w:t>
      </w:r>
      <w:r>
        <w:rPr>
          <w:rFonts w:hint="eastAsia" w:asciiTheme="minorEastAsia" w:hAnsiTheme="minorEastAsia" w:cstheme="minorEastAsia"/>
          <w:sz w:val="28"/>
          <w:szCs w:val="28"/>
        </w:rPr>
        <w:t>的样子。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33、引吭高歌：引：拉长；吭：嗓子，喉咙。放开嗓子大声歌唱。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一文不名：名：占有。一个钱都没有。形容非常贫困。区别于一文不值。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大快朵颐：指大饱口福，痛快淋漓地大吃一通。"大快"，非常痛快;颐，脸颊;朵，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 是动的意思。"朵颐"一词出于《易经》"观我朵颐，凶。" 疏:"朵是动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 义，谓之朵也。今动其颐，故知嚼也"，指动腮帮进食。所以现在常用"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 大快朵颐"形容非常快活享受口福之乐。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34.含糊其辞：话说得不清楚，含含糊糊。形容有顾虑，不敢把话照直说出来。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闪烁其词：言语遮遮掩掩，吞吞吐吐。指不肯透露真相或有意回避要害问题。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讳莫如深：原指事件重大，讳而不言。后指把事情真相隐瞒得很深。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35.倍道而行：加快速度，一天走两天的行程。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首当其冲：比喻最先受到攻击或遭到灾难。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钟灵毓秀：钟：凝聚，集中；毓：养育。凝聚了天地间的灵气，孕育着优秀的人物。指山川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秀美，人才辈出。</w:t>
      </w:r>
    </w:p>
    <w:p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不温不火：是指"不升温，也不过火"。多形容人的性情温和或形容销售行情不火爆。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不瘟(</w:t>
      </w:r>
      <w:r>
        <w:rPr>
          <w:rFonts w:asciiTheme="minorEastAsia" w:hAnsiTheme="minorEastAsia" w:cstheme="minorEastAsia"/>
          <w:sz w:val="28"/>
          <w:szCs w:val="28"/>
        </w:rPr>
        <w:t>wen</w:t>
      </w:r>
      <w:r>
        <w:rPr>
          <w:rFonts w:hint="eastAsia" w:asciiTheme="minorEastAsia" w:hAnsiTheme="minorEastAsia" w:cstheme="minorEastAsia"/>
          <w:sz w:val="28"/>
          <w:szCs w:val="28"/>
        </w:rPr>
        <w:t>)不火：是指"不沉闷，也不过火"。瘟：戏曲沉闷乏味；火：比喻紧急急促。指戏曲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不沉闷乏味，也不急促，恰到好处。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不愠(</w:t>
      </w:r>
      <w:r>
        <w:rPr>
          <w:rFonts w:asciiTheme="minorEastAsia" w:hAnsiTheme="minorEastAsia" w:cstheme="minorEastAsia"/>
          <w:sz w:val="28"/>
          <w:szCs w:val="28"/>
        </w:rPr>
        <w:t>yun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)不火：是指"不发火"，1、略带褒义:指说话做事态度适中，分寸得当。2、略含贬义: 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指态度淡然。3、趋于中性:指客观上处于中游(中立)状态。</w:t>
      </w:r>
    </w:p>
    <w:p>
      <w:pPr>
        <w:spacing w:line="360" w:lineRule="auto"/>
        <w:jc w:val="righ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——"不温不火"最常用，使用范围宽，另两者较少使用。注意"愠"读yùn。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37.罚不当罪，是一个汉语成语。当:相当，抵挡。指处罚和罪行不相当。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擢发难数：释义形容罪恶多得像头发那样，数也数不清。擢:拔。语法主谓式;作谓语、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宾语、定语;含贬义。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久假（3声）不归：原指假借仁义的名义而不真正实行，后指长期借用而不归还。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佶屈聱牙：佶屈：曲折；聱牙：不顺口。指文章读起来不顺口。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目不见睫：自己的眼睛看不到自己的睫毛。比喻没有自知之明。也比喻只见远处，不见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近处。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目不交睫：交睫：上下睫毛相交接，即闭眼。没有合上眼皮。形容夜间不睡觉或睡不着。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变幻：指不规则地改变，多指抽象事物。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变换：指事物的一定形式或内容换成另一种，多指具体的事物。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推波助澜：比喻从旁鼓动、助长事物(多指坏的事物)的声势和发展，扩大影响，贬义词。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炙手可热：炙：烤；本语意指手摸上去感到热得烫人。比喻权势大，气焰盛，（多指权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贵气势盛）使人不敢接近。含贬义。（常误用为“热门”之义）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胸无点墨：肚子里没有一点墨水。形容读书太少，文化水平极低。。点:一点;比喻极小;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墨:墨水;比喻学问。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40.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启动</w:t>
      </w:r>
      <w:r>
        <w:rPr>
          <w:rFonts w:hint="eastAsia" w:asciiTheme="minorEastAsia" w:hAnsiTheme="minorEastAsia" w:cstheme="minorEastAsia"/>
          <w:sz w:val="28"/>
          <w:szCs w:val="28"/>
        </w:rPr>
        <w:t>：指开始工作，使用对象多为机器、仪表、电气设备等；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启程</w:t>
      </w:r>
      <w:r>
        <w:rPr>
          <w:rFonts w:hint="eastAsia" w:asciiTheme="minorEastAsia" w:hAnsiTheme="minorEastAsia" w:cstheme="minorEastAsia"/>
          <w:sz w:val="28"/>
          <w:szCs w:val="28"/>
        </w:rPr>
        <w:t>：指上路，行程开始，适用对象多为人。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41.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浮光掠影</w:t>
      </w:r>
      <w:r>
        <w:rPr>
          <w:rFonts w:hint="eastAsia" w:asciiTheme="minorEastAsia" w:hAnsiTheme="minorEastAsia" w:cstheme="minorEastAsia"/>
          <w:sz w:val="28"/>
          <w:szCs w:val="28"/>
        </w:rPr>
        <w:t>：指像水面的光和掠过的影子一样，一晃就消逝，形容印象不深刻。</w:t>
      </w:r>
    </w:p>
    <w:p>
      <w:pPr>
        <w:spacing w:line="360" w:lineRule="auto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师心自用</w:t>
      </w:r>
      <w:r>
        <w:rPr>
          <w:rFonts w:hint="eastAsia" w:asciiTheme="minorEastAsia" w:hAnsiTheme="minorEastAsia" w:cstheme="minorEastAsia"/>
          <w:sz w:val="28"/>
          <w:szCs w:val="28"/>
        </w:rPr>
        <w:t>：指固执己见，自以为是。别于好为人师（指人不够谦虚，喜欢以教育者自居）。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高视阔步</w:t>
      </w:r>
      <w:r>
        <w:rPr>
          <w:rFonts w:hint="eastAsia" w:asciiTheme="minorEastAsia" w:hAnsiTheme="minorEastAsia" w:cstheme="minorEastAsia"/>
          <w:sz w:val="28"/>
          <w:szCs w:val="28"/>
        </w:rPr>
        <w:t>：眼睛向上看，迈大步走路。形容气慨不凡或态度傲慢。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本色当行</w:t>
      </w:r>
      <w:r>
        <w:rPr>
          <w:rFonts w:hint="eastAsia" w:asciiTheme="minorEastAsia" w:hAnsiTheme="minorEastAsia" w:cstheme="minorEastAsia"/>
          <w:sz w:val="28"/>
          <w:szCs w:val="28"/>
        </w:rPr>
        <w:t>：做本行的事，成绩十分显著。"本色"、"当行"，都是内行的意思。"当"，是"在"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的意思。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低回婉转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：低回是指曲子回旋起伏，轻柔悦耳，曲调多变，也作“低徊”。婉转也作“宛转”。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这里用来形容声音回旋起伏，抑扬动听。也形容乐曲这种回环变化之美妙。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息息相通</w:t>
      </w:r>
      <w:r>
        <w:rPr>
          <w:rFonts w:hint="eastAsia" w:asciiTheme="minorEastAsia" w:hAnsiTheme="minorEastAsia" w:cstheme="minorEastAsia"/>
          <w:sz w:val="28"/>
          <w:szCs w:val="28"/>
        </w:rPr>
        <w:t>：息息:呼吸;呼吸也相互关联。形容彼此的关系非常密切。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虎兕s</w:t>
      </w:r>
      <w: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  <w:t>i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出柙xia</w:t>
      </w:r>
      <w:r>
        <w:rPr>
          <w:rFonts w:hint="eastAsia" w:asciiTheme="minorEastAsia" w:hAnsiTheme="minorEastAsia" w:cstheme="minorEastAsia"/>
          <w:sz w:val="28"/>
          <w:szCs w:val="28"/>
        </w:rPr>
        <w:t>：兕:犀牛一类的野兽。柙:关兽的木笼。虎、兕从木笼中逃出。比喻恶人逃脱或做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事不尽责，主管者应负责任。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度长絜(</w:t>
      </w:r>
      <w: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  <w:t>xie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)大</w:t>
      </w:r>
      <w:r>
        <w:rPr>
          <w:rFonts w:hint="eastAsia" w:asciiTheme="minorEastAsia" w:hAnsiTheme="minorEastAsia" w:cstheme="minorEastAsia"/>
          <w:sz w:val="28"/>
          <w:szCs w:val="28"/>
        </w:rPr>
        <w:t>：度：推测，估计；絜大：用绳子量物体周围的长度。比量长短大小，以便找出差距。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莫衷一是</w:t>
      </w:r>
      <w:r>
        <w:rPr>
          <w:rFonts w:hint="eastAsia" w:asciiTheme="minorEastAsia" w:hAnsiTheme="minorEastAsia" w:cstheme="minorEastAsia"/>
          <w:sz w:val="28"/>
          <w:szCs w:val="28"/>
        </w:rPr>
        <w:t>：不能决定哪个是对的。形容意见分歧，没有一致的看法。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妙手回春</w:t>
      </w:r>
      <w:r>
        <w:rPr>
          <w:rFonts w:hint="eastAsia" w:asciiTheme="minorEastAsia" w:hAnsiTheme="minorEastAsia" w:cstheme="minorEastAsia"/>
          <w:sz w:val="28"/>
          <w:szCs w:val="28"/>
        </w:rPr>
        <w:t>：回春：使春天重返，比喻将快死的人救活。指医生医术高明。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42.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釜底抽薪</w:t>
      </w:r>
      <w:r>
        <w:rPr>
          <w:rFonts w:hint="eastAsia" w:asciiTheme="minorEastAsia" w:hAnsiTheme="minorEastAsia" w:cstheme="minorEastAsia"/>
          <w:sz w:val="28"/>
          <w:szCs w:val="28"/>
        </w:rPr>
        <w:t>：釜：古代的一种锅；薪：柴。把柴火从锅底抽掉。比喻从根本上解决问题。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曲突徙薪</w:t>
      </w:r>
      <w:r>
        <w:rPr>
          <w:rFonts w:hint="eastAsia" w:asciiTheme="minorEastAsia" w:hAnsiTheme="minorEastAsia" w:cstheme="minorEastAsia"/>
          <w:sz w:val="28"/>
          <w:szCs w:val="28"/>
        </w:rPr>
        <w:t>：曲：弯；突：烟囱；徒：迁移；薪：柴草。把烟囱改建成弯的，把灶旁的柴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草搬走。比喻事先采取措施，才能防止灾祸。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扬汤止沸</w:t>
      </w:r>
      <w:r>
        <w:rPr>
          <w:rFonts w:hint="eastAsia" w:asciiTheme="minorEastAsia" w:hAnsiTheme="minorEastAsia" w:cstheme="minorEastAsia"/>
          <w:sz w:val="28"/>
          <w:szCs w:val="28"/>
        </w:rPr>
        <w:t>：把锅里开着的水舀起来再倒回去，使它凉下来不沸腾。比喻办法不彻底，不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能从根本上解决问题。</w:t>
      </w:r>
    </w:p>
    <w:p>
      <w:pPr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日久弥新：日子长久了，感情却更加深厚了；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历久弥新：经历长久的时间而更加鲜活，或是指一样东西不因时间而变旧、变腐，反而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更加有活力，更显价值，比新的还要好。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屡见不鲜：表示“见的多了，不以为奇”，客观性强，语意重；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司空见惯：除了以上，还含有“某人认为某物或某现象常常见到”的意思，主观性强。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举足轻重：比喻地位重要，一举一动都关系到全局；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至关重要：指相当的重要，在要紧关头是不可缺少的，比喻最重要的，是解决问题时的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     关键点。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触手可及：近在手边，一伸手就可以接触到；</w:t>
      </w:r>
    </w:p>
    <w:p>
      <w:pPr>
        <w:spacing w:line="360" w:lineRule="auto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唾手可得：比喻非常容易得到。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重振旗鼓：比喻失败后，整顿再起，多指正义之举。区别于“卷土重来”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莫衷一是：形容意见分歧，没有一致的看法。所以主语不能是一个人。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871C3"/>
    <w:multiLevelType w:val="singleLevel"/>
    <w:tmpl w:val="56A871C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6A872F4"/>
    <w:multiLevelType w:val="singleLevel"/>
    <w:tmpl w:val="56A872F4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56A8837C"/>
    <w:multiLevelType w:val="singleLevel"/>
    <w:tmpl w:val="56A8837C"/>
    <w:lvl w:ilvl="0" w:tentative="0">
      <w:start w:val="14"/>
      <w:numFmt w:val="decimal"/>
      <w:suff w:val="nothing"/>
      <w:lvlText w:val="%1、"/>
      <w:lvlJc w:val="left"/>
    </w:lvl>
  </w:abstractNum>
  <w:abstractNum w:abstractNumId="3">
    <w:nsid w:val="56AB3DD7"/>
    <w:multiLevelType w:val="singleLevel"/>
    <w:tmpl w:val="56AB3DD7"/>
    <w:lvl w:ilvl="0" w:tentative="0">
      <w:start w:val="27"/>
      <w:numFmt w:val="decimal"/>
      <w:suff w:val="nothing"/>
      <w:lvlText w:val="%1、"/>
      <w:lvlJc w:val="left"/>
    </w:lvl>
  </w:abstractNum>
  <w:abstractNum w:abstractNumId="4">
    <w:nsid w:val="56CE5BE8"/>
    <w:multiLevelType w:val="singleLevel"/>
    <w:tmpl w:val="56CE5BE8"/>
    <w:lvl w:ilvl="0" w:tentative="0">
      <w:start w:val="31"/>
      <w:numFmt w:val="decimal"/>
      <w:suff w:val="nothing"/>
      <w:lvlText w:val="%1、"/>
      <w:lvlJc w:val="left"/>
    </w:lvl>
  </w:abstractNum>
  <w:abstractNum w:abstractNumId="5">
    <w:nsid w:val="56DD22D3"/>
    <w:multiLevelType w:val="singleLevel"/>
    <w:tmpl w:val="56DD22D3"/>
    <w:lvl w:ilvl="0" w:tentative="0">
      <w:start w:val="36"/>
      <w:numFmt w:val="decimal"/>
      <w:suff w:val="nothing"/>
      <w:lvlText w:val="%1."/>
      <w:lvlJc w:val="left"/>
    </w:lvl>
  </w:abstractNum>
  <w:abstractNum w:abstractNumId="6">
    <w:nsid w:val="56DD244C"/>
    <w:multiLevelType w:val="singleLevel"/>
    <w:tmpl w:val="56DD244C"/>
    <w:lvl w:ilvl="0" w:tentative="0">
      <w:start w:val="38"/>
      <w:numFmt w:val="decimal"/>
      <w:suff w:val="nothing"/>
      <w:lvlText w:val="%1."/>
      <w:lvlJc w:val="left"/>
    </w:lvl>
  </w:abstractNum>
  <w:abstractNum w:abstractNumId="7">
    <w:nsid w:val="56EF59E4"/>
    <w:multiLevelType w:val="singleLevel"/>
    <w:tmpl w:val="56EF59E4"/>
    <w:lvl w:ilvl="0" w:tentative="0">
      <w:start w:val="4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E7F4D"/>
    <w:rsid w:val="000F4804"/>
    <w:rsid w:val="001B3404"/>
    <w:rsid w:val="001F02F1"/>
    <w:rsid w:val="001F63CF"/>
    <w:rsid w:val="00282853"/>
    <w:rsid w:val="002A3260"/>
    <w:rsid w:val="00307B78"/>
    <w:rsid w:val="003838A5"/>
    <w:rsid w:val="008B771D"/>
    <w:rsid w:val="00A31869"/>
    <w:rsid w:val="00AF262B"/>
    <w:rsid w:val="00B754D5"/>
    <w:rsid w:val="00C836D0"/>
    <w:rsid w:val="00E27EE5"/>
    <w:rsid w:val="04F614F3"/>
    <w:rsid w:val="0502660F"/>
    <w:rsid w:val="0D722B34"/>
    <w:rsid w:val="10425C4B"/>
    <w:rsid w:val="1CF2206E"/>
    <w:rsid w:val="262F4944"/>
    <w:rsid w:val="2633288A"/>
    <w:rsid w:val="2DEE5BE2"/>
    <w:rsid w:val="3483201E"/>
    <w:rsid w:val="37DE7F4D"/>
    <w:rsid w:val="39CF5CA2"/>
    <w:rsid w:val="40FE3247"/>
    <w:rsid w:val="45AB3F7A"/>
    <w:rsid w:val="45F273C4"/>
    <w:rsid w:val="4A1C6832"/>
    <w:rsid w:val="50B80DD9"/>
    <w:rsid w:val="5D105FBE"/>
    <w:rsid w:val="6D26535C"/>
    <w:rsid w:val="73A34A32"/>
    <w:rsid w:val="74623FAC"/>
    <w:rsid w:val="752E2DD2"/>
    <w:rsid w:val="7C5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949</Words>
  <Characters>5410</Characters>
  <Lines>45</Lines>
  <Paragraphs>12</Paragraphs>
  <TotalTime>814</TotalTime>
  <ScaleCrop>false</ScaleCrop>
  <LinksUpToDate>false</LinksUpToDate>
  <CharactersWithSpaces>6347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2016-01-22T01:41:00Z</dcterms:created>
  <dc:creator>yaxp</dc:creator>
  <cp:lastModifiedBy>anxi</cp:lastModifiedBy>
  <dcterms:modified xsi:type="dcterms:W3CDTF">2019-06-23T13:16:56Z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