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4042" w14:textId="77777777" w:rsidR="00BC5BCC" w:rsidRDefault="00BC5BCC"/>
    <w:p w14:paraId="33DFED8F" w14:textId="77777777" w:rsidR="003F0C72" w:rsidRPr="00BC5BCC" w:rsidRDefault="003F0C72">
      <w:pPr>
        <w:jc w:val="center"/>
      </w:pPr>
    </w:p>
    <w:p w14:paraId="30A948AA" w14:textId="77777777" w:rsidR="003F0C72" w:rsidRDefault="00F50CCE">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95560B2" w14:textId="77777777" w:rsidR="003F0C72" w:rsidRDefault="003F0C72">
      <w:pPr>
        <w:jc w:val="center"/>
        <w:rPr>
          <w:b/>
          <w:sz w:val="32"/>
        </w:rPr>
      </w:pPr>
    </w:p>
    <w:p w14:paraId="0B6B7CAF" w14:textId="77777777" w:rsidR="003F0C72" w:rsidRDefault="003F0C72">
      <w:pPr>
        <w:jc w:val="center"/>
        <w:rPr>
          <w:b/>
          <w:sz w:val="32"/>
        </w:rPr>
      </w:pPr>
    </w:p>
    <w:p w14:paraId="359B0E41" w14:textId="77777777" w:rsidR="003F0C72" w:rsidRDefault="003F0C72" w:rsidP="00F50CCE">
      <w:pPr>
        <w:rPr>
          <w:b/>
          <w:sz w:val="32"/>
        </w:rPr>
      </w:pPr>
    </w:p>
    <w:p w14:paraId="187EB4CC" w14:textId="77777777" w:rsidR="003F0C72" w:rsidRDefault="003F0C72">
      <w:pPr>
        <w:jc w:val="center"/>
        <w:rPr>
          <w:b/>
          <w:sz w:val="32"/>
        </w:rPr>
      </w:pPr>
    </w:p>
    <w:p w14:paraId="4FEAC023" w14:textId="77777777" w:rsidR="004F6114" w:rsidRPr="004F6114" w:rsidRDefault="004F6114" w:rsidP="004F6114">
      <w:pPr>
        <w:jc w:val="center"/>
        <w:rPr>
          <w:b/>
          <w:color w:val="C00000"/>
          <w:sz w:val="32"/>
        </w:rPr>
      </w:pPr>
      <w:r w:rsidRPr="004F6114">
        <w:rPr>
          <w:b/>
          <w:color w:val="C00000"/>
          <w:sz w:val="32"/>
        </w:rPr>
        <w:t>Helen and John C. Hartmann Department of Electrical and Computer Engineering</w:t>
      </w:r>
    </w:p>
    <w:p w14:paraId="7BD9EA3C" w14:textId="77777777" w:rsidR="004F6114" w:rsidRPr="004F6114" w:rsidRDefault="004F6114">
      <w:pPr>
        <w:jc w:val="center"/>
        <w:rPr>
          <w:b/>
          <w:color w:val="C00000"/>
          <w:sz w:val="32"/>
        </w:rPr>
      </w:pPr>
    </w:p>
    <w:p w14:paraId="71FBF2BC" w14:textId="77777777" w:rsidR="004F6114" w:rsidRDefault="004F6114">
      <w:pPr>
        <w:jc w:val="center"/>
        <w:rPr>
          <w:b/>
          <w:sz w:val="32"/>
        </w:rPr>
      </w:pPr>
    </w:p>
    <w:p w14:paraId="699C08B6" w14:textId="77777777" w:rsidR="006C09BA" w:rsidRDefault="006C09BA">
      <w:pPr>
        <w:jc w:val="center"/>
        <w:rPr>
          <w:b/>
          <w:sz w:val="32"/>
        </w:rPr>
      </w:pPr>
      <w:r>
        <w:rPr>
          <w:b/>
          <w:sz w:val="32"/>
        </w:rPr>
        <w:t>ECE 414 Senior Design Project Proposal</w:t>
      </w:r>
    </w:p>
    <w:p w14:paraId="2207160B" w14:textId="77777777" w:rsidR="0043625C" w:rsidRDefault="0043625C">
      <w:pPr>
        <w:jc w:val="center"/>
        <w:rPr>
          <w:b/>
          <w:sz w:val="32"/>
        </w:rPr>
      </w:pPr>
    </w:p>
    <w:p w14:paraId="04E57B5E" w14:textId="77777777" w:rsidR="0043625C" w:rsidRDefault="0043625C">
      <w:pPr>
        <w:jc w:val="center"/>
        <w:rPr>
          <w:b/>
          <w:sz w:val="32"/>
        </w:rPr>
      </w:pPr>
    </w:p>
    <w:p w14:paraId="72BA70AE" w14:textId="65AC394D" w:rsidR="0043625C" w:rsidRPr="00D729DF" w:rsidRDefault="00D729DF" w:rsidP="003061B2">
      <w:pPr>
        <w:ind w:right="1260"/>
        <w:jc w:val="center"/>
        <w:rPr>
          <w:b/>
          <w:sz w:val="24"/>
          <w:szCs w:val="24"/>
        </w:rPr>
      </w:pPr>
      <w:r>
        <w:rPr>
          <w:b/>
          <w:sz w:val="24"/>
          <w:szCs w:val="24"/>
        </w:rPr>
        <w:t>Team number</w:t>
      </w:r>
    </w:p>
    <w:p w14:paraId="7581B181" w14:textId="77777777" w:rsidR="0043625C" w:rsidRDefault="0043625C" w:rsidP="003061B2">
      <w:pPr>
        <w:jc w:val="center"/>
        <w:rPr>
          <w:b/>
          <w:sz w:val="32"/>
        </w:rPr>
      </w:pPr>
    </w:p>
    <w:p w14:paraId="0B838A18" w14:textId="77777777" w:rsidR="006C09BA" w:rsidRDefault="006C09BA" w:rsidP="003061B2">
      <w:pPr>
        <w:spacing w:line="360" w:lineRule="auto"/>
        <w:jc w:val="center"/>
        <w:rPr>
          <w:sz w:val="24"/>
        </w:rPr>
      </w:pPr>
      <w:r>
        <w:rPr>
          <w:sz w:val="24"/>
        </w:rPr>
        <w:t>Project</w:t>
      </w:r>
      <w:r w:rsidR="00E0764F">
        <w:rPr>
          <w:sz w:val="24"/>
        </w:rPr>
        <w:t xml:space="preserve"> Title</w:t>
      </w:r>
      <w:r>
        <w:rPr>
          <w:sz w:val="24"/>
        </w:rPr>
        <w:t xml:space="preserve">: </w:t>
      </w:r>
      <w:r w:rsidR="009F3B9B" w:rsidRPr="009F3B9B">
        <w:rPr>
          <w:sz w:val="24"/>
        </w:rPr>
        <w:t>Multilingual Sign-to-Speech Communication Device: Edge-Deployed ASL Recognition with Confidence-Gated Speech Output</w:t>
      </w:r>
    </w:p>
    <w:p w14:paraId="371C11B5" w14:textId="77777777" w:rsidR="003061B2" w:rsidRDefault="003061B2" w:rsidP="003061B2">
      <w:pPr>
        <w:spacing w:line="360" w:lineRule="auto"/>
        <w:jc w:val="center"/>
        <w:rPr>
          <w:sz w:val="24"/>
        </w:rPr>
      </w:pPr>
    </w:p>
    <w:p w14:paraId="5055614E" w14:textId="77777777" w:rsidR="009F3B9B" w:rsidRDefault="009F3B9B" w:rsidP="003061B2">
      <w:pPr>
        <w:spacing w:line="360" w:lineRule="auto"/>
        <w:jc w:val="center"/>
        <w:rPr>
          <w:sz w:val="24"/>
        </w:rPr>
      </w:pPr>
    </w:p>
    <w:p w14:paraId="7682DC14" w14:textId="77777777" w:rsidR="009F3B9B" w:rsidRDefault="006C09BA" w:rsidP="003061B2">
      <w:pPr>
        <w:pStyle w:val="Heading1"/>
        <w:spacing w:line="360" w:lineRule="auto"/>
        <w:jc w:val="center"/>
      </w:pPr>
      <w:r>
        <w:t xml:space="preserve">Name(s): </w:t>
      </w:r>
      <w:r w:rsidR="009F3B9B" w:rsidRPr="009F3B9B">
        <w:t xml:space="preserve">Zeynep Hafsa </w:t>
      </w:r>
      <w:proofErr w:type="spellStart"/>
      <w:r w:rsidR="009F3B9B" w:rsidRPr="009F3B9B">
        <w:t>Cakici</w:t>
      </w:r>
      <w:proofErr w:type="spellEnd"/>
      <w:r w:rsidR="009F3B9B">
        <w:t xml:space="preserve"> </w:t>
      </w:r>
      <w:r w:rsidR="009F3B9B">
        <w:tab/>
      </w:r>
      <w:r>
        <w:t xml:space="preserve">ID# </w:t>
      </w:r>
      <w:r w:rsidR="009F3B9B" w:rsidRPr="009F3B9B">
        <w:t>________</w:t>
      </w:r>
    </w:p>
    <w:p w14:paraId="1541D6F1" w14:textId="77777777" w:rsidR="006C09BA" w:rsidRDefault="006C09BA" w:rsidP="003061B2">
      <w:pPr>
        <w:pStyle w:val="Heading1"/>
        <w:spacing w:line="360" w:lineRule="auto"/>
        <w:jc w:val="center"/>
      </w:pPr>
      <w:r>
        <w:t xml:space="preserve">Name(s): </w:t>
      </w:r>
      <w:proofErr w:type="spellStart"/>
      <w:r w:rsidR="009F3B9B" w:rsidRPr="009F3B9B">
        <w:t>Dorukhan</w:t>
      </w:r>
      <w:proofErr w:type="spellEnd"/>
      <w:r w:rsidR="009F3B9B" w:rsidRPr="009F3B9B">
        <w:t xml:space="preserve"> Cakir</w:t>
      </w:r>
      <w:r w:rsidR="009F3B9B">
        <w:t xml:space="preserve"> </w:t>
      </w:r>
      <w:r w:rsidR="009F3B9B">
        <w:tab/>
      </w:r>
      <w:r w:rsidR="009F3B9B">
        <w:tab/>
      </w:r>
      <w:r>
        <w:t xml:space="preserve">ID# </w:t>
      </w:r>
      <w:r w:rsidR="009F3B9B" w:rsidRPr="009F3B9B">
        <w:t>________</w:t>
      </w:r>
    </w:p>
    <w:p w14:paraId="19DF8FC7" w14:textId="77777777" w:rsidR="003F0C72" w:rsidRDefault="006C09BA" w:rsidP="003061B2">
      <w:pPr>
        <w:pStyle w:val="Heading1"/>
        <w:spacing w:line="360" w:lineRule="auto"/>
        <w:jc w:val="center"/>
      </w:pPr>
      <w:r>
        <w:t xml:space="preserve">Name(s): </w:t>
      </w:r>
      <w:r w:rsidR="009F3B9B">
        <w:t>Merrick Simmons</w:t>
      </w:r>
      <w:r w:rsidR="009F3B9B">
        <w:tab/>
      </w:r>
      <w:r w:rsidR="009F3B9B">
        <w:tab/>
      </w:r>
      <w:r>
        <w:t xml:space="preserve">ID# </w:t>
      </w:r>
      <w:r w:rsidR="009F3B9B">
        <w:t>________</w:t>
      </w:r>
    </w:p>
    <w:p w14:paraId="309B8FEC" w14:textId="77777777" w:rsidR="003F0C72" w:rsidRDefault="009F3B9B" w:rsidP="003061B2">
      <w:pPr>
        <w:pStyle w:val="Heading1"/>
        <w:spacing w:line="360" w:lineRule="auto"/>
        <w:jc w:val="center"/>
      </w:pPr>
      <w:r>
        <w:t>Name(s): Asmar Hasanova</w:t>
      </w:r>
      <w:r>
        <w:tab/>
      </w:r>
      <w:r>
        <w:tab/>
        <w:t>ID# ________</w:t>
      </w:r>
      <w:r>
        <w:br w:type="page"/>
      </w:r>
    </w:p>
    <w:p w14:paraId="5AED2746" w14:textId="6400B5EF" w:rsidR="000450A1" w:rsidRDefault="006C09BA" w:rsidP="00454561">
      <w:pPr>
        <w:pStyle w:val="BodyText"/>
        <w:numPr>
          <w:ilvl w:val="0"/>
          <w:numId w:val="8"/>
        </w:numPr>
        <w:rPr>
          <w:b/>
        </w:rPr>
      </w:pPr>
      <w:r w:rsidRPr="007D575C">
        <w:rPr>
          <w:b/>
        </w:rPr>
        <w:lastRenderedPageBreak/>
        <w:t>Abstract</w:t>
      </w:r>
      <w:r w:rsidR="007A3399">
        <w:rPr>
          <w:b/>
        </w:rPr>
        <w:t xml:space="preserve"> </w:t>
      </w:r>
    </w:p>
    <w:p w14:paraId="5F6D860E" w14:textId="77777777" w:rsidR="00454561" w:rsidRDefault="00454561" w:rsidP="00454561">
      <w:pPr>
        <w:pStyle w:val="BodyText"/>
        <w:rPr>
          <w:b/>
        </w:rPr>
      </w:pPr>
    </w:p>
    <w:p w14:paraId="5708A0C3" w14:textId="77777777" w:rsidR="009F3B9B" w:rsidRDefault="009F3B9B" w:rsidP="009F3B9B">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010C4E1B" w14:textId="77777777" w:rsidR="007D2790" w:rsidRDefault="007D2790">
      <w:pPr>
        <w:spacing w:before="240"/>
      </w:pPr>
    </w:p>
    <w:p w14:paraId="33796E7C" w14:textId="77777777" w:rsidR="00454561" w:rsidRDefault="00454561" w:rsidP="00E74B14">
      <w:pPr>
        <w:pStyle w:val="BodyText"/>
        <w:rPr>
          <w:b/>
        </w:rPr>
      </w:pPr>
    </w:p>
    <w:p w14:paraId="408CC062" w14:textId="77777777" w:rsidR="00454561" w:rsidRDefault="00454561" w:rsidP="00E74B14">
      <w:pPr>
        <w:pStyle w:val="BodyText"/>
        <w:rPr>
          <w:b/>
        </w:rPr>
      </w:pPr>
    </w:p>
    <w:p w14:paraId="5FA3A928" w14:textId="77777777" w:rsidR="00454561" w:rsidRDefault="00454561" w:rsidP="00E74B14">
      <w:pPr>
        <w:pStyle w:val="BodyText"/>
        <w:rPr>
          <w:b/>
        </w:rPr>
      </w:pPr>
    </w:p>
    <w:p w14:paraId="41B51B40" w14:textId="77777777" w:rsidR="00454561" w:rsidRDefault="00454561" w:rsidP="00E74B14">
      <w:pPr>
        <w:pStyle w:val="BodyText"/>
        <w:rPr>
          <w:b/>
        </w:rPr>
      </w:pPr>
    </w:p>
    <w:p w14:paraId="36E25241" w14:textId="77777777" w:rsidR="00454561" w:rsidRDefault="00454561" w:rsidP="00E74B14">
      <w:pPr>
        <w:pStyle w:val="BodyText"/>
        <w:rPr>
          <w:b/>
        </w:rPr>
      </w:pPr>
    </w:p>
    <w:p w14:paraId="27D9FDBF" w14:textId="77777777" w:rsidR="00454561" w:rsidRDefault="00454561" w:rsidP="00E74B14">
      <w:pPr>
        <w:pStyle w:val="BodyText"/>
        <w:rPr>
          <w:b/>
        </w:rPr>
      </w:pPr>
    </w:p>
    <w:p w14:paraId="1C806E97" w14:textId="77777777" w:rsidR="00454561" w:rsidRDefault="00454561" w:rsidP="00E74B14">
      <w:pPr>
        <w:pStyle w:val="BodyText"/>
        <w:rPr>
          <w:b/>
        </w:rPr>
      </w:pPr>
    </w:p>
    <w:p w14:paraId="7E1F3ABF" w14:textId="77777777" w:rsidR="00454561" w:rsidRDefault="00454561" w:rsidP="00E74B14">
      <w:pPr>
        <w:pStyle w:val="BodyText"/>
        <w:rPr>
          <w:b/>
        </w:rPr>
      </w:pPr>
    </w:p>
    <w:p w14:paraId="02ED6BB1" w14:textId="77777777" w:rsidR="00454561" w:rsidRDefault="00454561" w:rsidP="00E74B14">
      <w:pPr>
        <w:pStyle w:val="BodyText"/>
        <w:rPr>
          <w:b/>
        </w:rPr>
      </w:pPr>
    </w:p>
    <w:p w14:paraId="322354AB" w14:textId="77777777" w:rsidR="00454561" w:rsidRDefault="00454561" w:rsidP="00E74B14">
      <w:pPr>
        <w:pStyle w:val="BodyText"/>
        <w:rPr>
          <w:b/>
        </w:rPr>
      </w:pPr>
    </w:p>
    <w:p w14:paraId="4D7DD10E" w14:textId="77777777" w:rsidR="00454561" w:rsidRDefault="00454561" w:rsidP="00E74B14">
      <w:pPr>
        <w:pStyle w:val="BodyText"/>
        <w:rPr>
          <w:b/>
        </w:rPr>
      </w:pPr>
    </w:p>
    <w:p w14:paraId="52B44C5A" w14:textId="77777777" w:rsidR="00454561" w:rsidRDefault="00454561" w:rsidP="00E74B14">
      <w:pPr>
        <w:pStyle w:val="BodyText"/>
        <w:rPr>
          <w:b/>
        </w:rPr>
      </w:pPr>
    </w:p>
    <w:p w14:paraId="200A9670" w14:textId="77777777" w:rsidR="00454561" w:rsidRDefault="00454561" w:rsidP="00E74B14">
      <w:pPr>
        <w:pStyle w:val="BodyText"/>
        <w:rPr>
          <w:b/>
        </w:rPr>
      </w:pPr>
    </w:p>
    <w:p w14:paraId="3BBA06D7" w14:textId="77777777" w:rsidR="00454561" w:rsidRDefault="00454561" w:rsidP="00E74B14">
      <w:pPr>
        <w:pStyle w:val="BodyText"/>
        <w:rPr>
          <w:b/>
        </w:rPr>
      </w:pPr>
    </w:p>
    <w:p w14:paraId="5EC70D47" w14:textId="77777777" w:rsidR="00454561" w:rsidRDefault="00454561" w:rsidP="00E74B14">
      <w:pPr>
        <w:pStyle w:val="BodyText"/>
        <w:rPr>
          <w:b/>
        </w:rPr>
      </w:pPr>
    </w:p>
    <w:p w14:paraId="02206AE3" w14:textId="77777777" w:rsidR="00454561" w:rsidRDefault="00454561" w:rsidP="00E74B14">
      <w:pPr>
        <w:pStyle w:val="BodyText"/>
        <w:rPr>
          <w:b/>
        </w:rPr>
      </w:pPr>
    </w:p>
    <w:p w14:paraId="1BE00F05" w14:textId="77777777" w:rsidR="00454561" w:rsidRDefault="00454561" w:rsidP="00E74B14">
      <w:pPr>
        <w:pStyle w:val="BodyText"/>
        <w:rPr>
          <w:b/>
        </w:rPr>
      </w:pPr>
    </w:p>
    <w:p w14:paraId="6CE07EDB" w14:textId="77777777" w:rsidR="00454561" w:rsidRDefault="00454561" w:rsidP="00E74B14">
      <w:pPr>
        <w:pStyle w:val="BodyText"/>
        <w:rPr>
          <w:b/>
        </w:rPr>
      </w:pPr>
    </w:p>
    <w:p w14:paraId="00D37FF9" w14:textId="77777777" w:rsidR="00454561" w:rsidRDefault="00454561" w:rsidP="00E74B14">
      <w:pPr>
        <w:pStyle w:val="BodyText"/>
        <w:rPr>
          <w:b/>
        </w:rPr>
      </w:pPr>
    </w:p>
    <w:p w14:paraId="751DEACE" w14:textId="77777777" w:rsidR="00454561" w:rsidRDefault="00454561" w:rsidP="00E74B14">
      <w:pPr>
        <w:pStyle w:val="BodyText"/>
        <w:rPr>
          <w:b/>
        </w:rPr>
      </w:pPr>
    </w:p>
    <w:p w14:paraId="1AD04B8E" w14:textId="77777777" w:rsidR="00454561" w:rsidRDefault="00454561" w:rsidP="00E74B14">
      <w:pPr>
        <w:pStyle w:val="BodyText"/>
        <w:rPr>
          <w:b/>
        </w:rPr>
      </w:pPr>
    </w:p>
    <w:p w14:paraId="4E92C6F4" w14:textId="77777777" w:rsidR="00454561" w:rsidRDefault="00454561" w:rsidP="00E74B14">
      <w:pPr>
        <w:pStyle w:val="BodyText"/>
        <w:rPr>
          <w:b/>
        </w:rPr>
      </w:pPr>
    </w:p>
    <w:p w14:paraId="1AFD840E" w14:textId="77777777" w:rsidR="00454561" w:rsidRDefault="00454561" w:rsidP="00E74B14">
      <w:pPr>
        <w:pStyle w:val="BodyText"/>
        <w:rPr>
          <w:b/>
        </w:rPr>
      </w:pPr>
    </w:p>
    <w:p w14:paraId="7A031DB4" w14:textId="77777777" w:rsidR="00454561" w:rsidRDefault="00454561" w:rsidP="00E74B14">
      <w:pPr>
        <w:pStyle w:val="BodyText"/>
        <w:rPr>
          <w:b/>
        </w:rPr>
      </w:pPr>
    </w:p>
    <w:p w14:paraId="24208B77" w14:textId="77777777" w:rsidR="00454561" w:rsidRDefault="00454561" w:rsidP="00E74B14">
      <w:pPr>
        <w:pStyle w:val="BodyText"/>
        <w:rPr>
          <w:b/>
        </w:rPr>
      </w:pPr>
    </w:p>
    <w:p w14:paraId="1C021E39" w14:textId="77777777" w:rsidR="00454561" w:rsidRDefault="00454561" w:rsidP="00E74B14">
      <w:pPr>
        <w:pStyle w:val="BodyText"/>
        <w:rPr>
          <w:b/>
        </w:rPr>
      </w:pPr>
    </w:p>
    <w:p w14:paraId="0AA37BAB" w14:textId="77777777" w:rsidR="00454561" w:rsidRDefault="00454561" w:rsidP="00E74B14">
      <w:pPr>
        <w:pStyle w:val="BodyText"/>
        <w:rPr>
          <w:b/>
        </w:rPr>
      </w:pPr>
    </w:p>
    <w:p w14:paraId="7C4CB991" w14:textId="77777777" w:rsidR="00454561" w:rsidRDefault="00454561" w:rsidP="00E74B14">
      <w:pPr>
        <w:pStyle w:val="BodyText"/>
        <w:rPr>
          <w:b/>
        </w:rPr>
      </w:pPr>
    </w:p>
    <w:p w14:paraId="6054926A" w14:textId="77777777" w:rsidR="00454561" w:rsidRDefault="00454561" w:rsidP="00E74B14">
      <w:pPr>
        <w:pStyle w:val="BodyText"/>
        <w:rPr>
          <w:b/>
        </w:rPr>
      </w:pPr>
    </w:p>
    <w:p w14:paraId="3B8B9482" w14:textId="77777777" w:rsidR="00454561" w:rsidRDefault="00454561" w:rsidP="00E74B14">
      <w:pPr>
        <w:pStyle w:val="BodyText"/>
        <w:rPr>
          <w:b/>
        </w:rPr>
      </w:pPr>
    </w:p>
    <w:p w14:paraId="7C3BC7DA" w14:textId="77777777" w:rsidR="00454561" w:rsidRDefault="00454561" w:rsidP="00E74B14">
      <w:pPr>
        <w:pStyle w:val="BodyText"/>
        <w:rPr>
          <w:b/>
        </w:rPr>
      </w:pPr>
    </w:p>
    <w:p w14:paraId="6720821C" w14:textId="77777777" w:rsidR="00454561" w:rsidRDefault="00454561" w:rsidP="00E74B14">
      <w:pPr>
        <w:pStyle w:val="BodyText"/>
        <w:rPr>
          <w:b/>
        </w:rPr>
      </w:pPr>
    </w:p>
    <w:p w14:paraId="501D1F8D" w14:textId="1C6EF101" w:rsidR="00E74B14" w:rsidRDefault="001E3D53" w:rsidP="00E74B14">
      <w:pPr>
        <w:pStyle w:val="BodyText"/>
        <w:rPr>
          <w:b/>
        </w:rPr>
      </w:pPr>
      <w:r w:rsidRPr="001E3D53">
        <w:rPr>
          <w:b/>
        </w:rPr>
        <w:t>2. Table of Contents</w:t>
      </w:r>
    </w:p>
    <w:p w14:paraId="0850317B" w14:textId="77777777" w:rsidR="00454561" w:rsidRDefault="00000000">
      <w:pPr>
        <w:pStyle w:val="TOC1"/>
        <w:tabs>
          <w:tab w:val="right" w:leader="dot" w:pos="9350"/>
        </w:tabs>
        <w:rPr>
          <w:noProof/>
        </w:rPr>
      </w:pPr>
      <w:r>
        <w:fldChar w:fldCharType="begin"/>
      </w:r>
      <w:r>
        <w:instrText xml:space="preserve"> TOC \h \z \t "Intro Section,1,Intro Subsection,2" </w:instrText>
      </w:r>
      <w:r>
        <w:fldChar w:fldCharType="separate"/>
      </w:r>
      <w:hyperlink w:anchor="_Toc241179580" w:history="1">
        <w:r w:rsidR="00454561" w:rsidRPr="00E90A15">
          <w:rPr>
            <w:rStyle w:val="Hyperlink"/>
            <w:noProof/>
          </w:rPr>
          <w:t>3. Introduction</w:t>
        </w:r>
        <w:r w:rsidR="00454561">
          <w:rPr>
            <w:noProof/>
            <w:webHidden/>
          </w:rPr>
          <w:tab/>
        </w:r>
        <w:r w:rsidR="00454561">
          <w:rPr>
            <w:noProof/>
            <w:webHidden/>
          </w:rPr>
          <w:fldChar w:fldCharType="begin"/>
        </w:r>
        <w:r w:rsidR="00454561">
          <w:rPr>
            <w:noProof/>
            <w:webHidden/>
          </w:rPr>
          <w:instrText xml:space="preserve"> PAGEREF _Toc241179580 \h </w:instrText>
        </w:r>
        <w:r w:rsidR="00454561">
          <w:rPr>
            <w:noProof/>
            <w:webHidden/>
          </w:rPr>
        </w:r>
        <w:r w:rsidR="00454561">
          <w:rPr>
            <w:noProof/>
            <w:webHidden/>
          </w:rPr>
          <w:fldChar w:fldCharType="separate"/>
        </w:r>
        <w:r w:rsidR="00454561">
          <w:rPr>
            <w:noProof/>
            <w:webHidden/>
          </w:rPr>
          <w:t>0</w:t>
        </w:r>
        <w:r w:rsidR="00454561">
          <w:rPr>
            <w:noProof/>
            <w:webHidden/>
          </w:rPr>
          <w:fldChar w:fldCharType="end"/>
        </w:r>
      </w:hyperlink>
    </w:p>
    <w:p w14:paraId="0786DEAE" w14:textId="77777777" w:rsidR="00454561" w:rsidRDefault="00454561">
      <w:pPr>
        <w:pStyle w:val="TOC2"/>
        <w:tabs>
          <w:tab w:val="right" w:leader="dot" w:pos="9350"/>
        </w:tabs>
        <w:rPr>
          <w:noProof/>
        </w:rPr>
      </w:pPr>
      <w:hyperlink w:anchor="_Toc241179581" w:history="1">
        <w:r w:rsidRPr="00E90A15">
          <w:rPr>
            <w:rStyle w:val="Hyperlink"/>
            <w:noProof/>
          </w:rPr>
          <w:t>3.1 Background</w:t>
        </w:r>
        <w:r>
          <w:rPr>
            <w:noProof/>
            <w:webHidden/>
          </w:rPr>
          <w:tab/>
        </w:r>
        <w:r>
          <w:rPr>
            <w:noProof/>
            <w:webHidden/>
          </w:rPr>
          <w:fldChar w:fldCharType="begin"/>
        </w:r>
        <w:r>
          <w:rPr>
            <w:noProof/>
            <w:webHidden/>
          </w:rPr>
          <w:instrText xml:space="preserve"> PAGEREF _Toc241179581 \h </w:instrText>
        </w:r>
        <w:r>
          <w:rPr>
            <w:noProof/>
            <w:webHidden/>
          </w:rPr>
        </w:r>
        <w:r>
          <w:rPr>
            <w:noProof/>
            <w:webHidden/>
          </w:rPr>
          <w:fldChar w:fldCharType="separate"/>
        </w:r>
        <w:r>
          <w:rPr>
            <w:noProof/>
            <w:webHidden/>
          </w:rPr>
          <w:t>0</w:t>
        </w:r>
        <w:r>
          <w:rPr>
            <w:noProof/>
            <w:webHidden/>
          </w:rPr>
          <w:fldChar w:fldCharType="end"/>
        </w:r>
      </w:hyperlink>
    </w:p>
    <w:p w14:paraId="5C196604" w14:textId="77777777" w:rsidR="00454561" w:rsidRDefault="00454561">
      <w:pPr>
        <w:pStyle w:val="TOC2"/>
        <w:tabs>
          <w:tab w:val="right" w:leader="dot" w:pos="9350"/>
        </w:tabs>
        <w:rPr>
          <w:noProof/>
        </w:rPr>
      </w:pPr>
      <w:hyperlink w:anchor="_Toc241179582" w:history="1">
        <w:r w:rsidRPr="00E90A15">
          <w:rPr>
            <w:rStyle w:val="Hyperlink"/>
            <w:noProof/>
          </w:rPr>
          <w:t>3.2 Problem Statement</w:t>
        </w:r>
        <w:r>
          <w:rPr>
            <w:noProof/>
            <w:webHidden/>
          </w:rPr>
          <w:tab/>
        </w:r>
        <w:r>
          <w:rPr>
            <w:noProof/>
            <w:webHidden/>
          </w:rPr>
          <w:fldChar w:fldCharType="begin"/>
        </w:r>
        <w:r>
          <w:rPr>
            <w:noProof/>
            <w:webHidden/>
          </w:rPr>
          <w:instrText xml:space="preserve"> PAGEREF _Toc241179582 \h </w:instrText>
        </w:r>
        <w:r>
          <w:rPr>
            <w:noProof/>
            <w:webHidden/>
          </w:rPr>
        </w:r>
        <w:r>
          <w:rPr>
            <w:noProof/>
            <w:webHidden/>
          </w:rPr>
          <w:fldChar w:fldCharType="separate"/>
        </w:r>
        <w:r>
          <w:rPr>
            <w:noProof/>
            <w:webHidden/>
          </w:rPr>
          <w:t>0</w:t>
        </w:r>
        <w:r>
          <w:rPr>
            <w:noProof/>
            <w:webHidden/>
          </w:rPr>
          <w:fldChar w:fldCharType="end"/>
        </w:r>
      </w:hyperlink>
    </w:p>
    <w:p w14:paraId="556B991E" w14:textId="77777777" w:rsidR="00454561" w:rsidRDefault="00454561">
      <w:pPr>
        <w:pStyle w:val="TOC2"/>
        <w:tabs>
          <w:tab w:val="right" w:leader="dot" w:pos="9350"/>
        </w:tabs>
        <w:rPr>
          <w:noProof/>
        </w:rPr>
      </w:pPr>
      <w:hyperlink w:anchor="_Toc241179583" w:history="1">
        <w:r w:rsidRPr="00E90A15">
          <w:rPr>
            <w:rStyle w:val="Hyperlink"/>
            <w:noProof/>
          </w:rPr>
          <w:t>3.3 Objectives</w:t>
        </w:r>
        <w:r>
          <w:rPr>
            <w:noProof/>
            <w:webHidden/>
          </w:rPr>
          <w:tab/>
        </w:r>
        <w:r>
          <w:rPr>
            <w:noProof/>
            <w:webHidden/>
          </w:rPr>
          <w:fldChar w:fldCharType="begin"/>
        </w:r>
        <w:r>
          <w:rPr>
            <w:noProof/>
            <w:webHidden/>
          </w:rPr>
          <w:instrText xml:space="preserve"> PAGEREF _Toc241179583 \h </w:instrText>
        </w:r>
        <w:r>
          <w:rPr>
            <w:noProof/>
            <w:webHidden/>
          </w:rPr>
        </w:r>
        <w:r>
          <w:rPr>
            <w:noProof/>
            <w:webHidden/>
          </w:rPr>
          <w:fldChar w:fldCharType="separate"/>
        </w:r>
        <w:r>
          <w:rPr>
            <w:noProof/>
            <w:webHidden/>
          </w:rPr>
          <w:t>0</w:t>
        </w:r>
        <w:r>
          <w:rPr>
            <w:noProof/>
            <w:webHidden/>
          </w:rPr>
          <w:fldChar w:fldCharType="end"/>
        </w:r>
      </w:hyperlink>
    </w:p>
    <w:p w14:paraId="1BDE02CB" w14:textId="77777777" w:rsidR="00454561" w:rsidRDefault="00454561">
      <w:pPr>
        <w:pStyle w:val="TOC2"/>
        <w:tabs>
          <w:tab w:val="right" w:leader="dot" w:pos="9350"/>
        </w:tabs>
        <w:rPr>
          <w:noProof/>
        </w:rPr>
      </w:pPr>
      <w:hyperlink w:anchor="_Toc241179584" w:history="1">
        <w:r w:rsidRPr="00E90A15">
          <w:rPr>
            <w:rStyle w:val="Hyperlink"/>
            <w:noProof/>
          </w:rPr>
          <w:t>3.4 Proposed Approach</w:t>
        </w:r>
        <w:r>
          <w:rPr>
            <w:noProof/>
            <w:webHidden/>
          </w:rPr>
          <w:tab/>
        </w:r>
        <w:r>
          <w:rPr>
            <w:noProof/>
            <w:webHidden/>
          </w:rPr>
          <w:fldChar w:fldCharType="begin"/>
        </w:r>
        <w:r>
          <w:rPr>
            <w:noProof/>
            <w:webHidden/>
          </w:rPr>
          <w:instrText xml:space="preserve"> PAGEREF _Toc241179584 \h </w:instrText>
        </w:r>
        <w:r>
          <w:rPr>
            <w:noProof/>
            <w:webHidden/>
          </w:rPr>
        </w:r>
        <w:r>
          <w:rPr>
            <w:noProof/>
            <w:webHidden/>
          </w:rPr>
          <w:fldChar w:fldCharType="separate"/>
        </w:r>
        <w:r>
          <w:rPr>
            <w:noProof/>
            <w:webHidden/>
          </w:rPr>
          <w:t>0</w:t>
        </w:r>
        <w:r>
          <w:rPr>
            <w:noProof/>
            <w:webHidden/>
          </w:rPr>
          <w:fldChar w:fldCharType="end"/>
        </w:r>
      </w:hyperlink>
    </w:p>
    <w:p w14:paraId="2F1DF8FE" w14:textId="77777777" w:rsidR="00454561" w:rsidRDefault="00454561">
      <w:pPr>
        <w:pStyle w:val="TOC2"/>
        <w:tabs>
          <w:tab w:val="right" w:leader="dot" w:pos="9350"/>
        </w:tabs>
        <w:rPr>
          <w:noProof/>
        </w:rPr>
      </w:pPr>
      <w:hyperlink w:anchor="_Toc241179585" w:history="1">
        <w:r w:rsidRPr="00E90A15">
          <w:rPr>
            <w:rStyle w:val="Hyperlink"/>
            <w:noProof/>
          </w:rPr>
          <w:t>3.5 Current Trends</w:t>
        </w:r>
        <w:r>
          <w:rPr>
            <w:noProof/>
            <w:webHidden/>
          </w:rPr>
          <w:tab/>
        </w:r>
        <w:r>
          <w:rPr>
            <w:noProof/>
            <w:webHidden/>
          </w:rPr>
          <w:fldChar w:fldCharType="begin"/>
        </w:r>
        <w:r>
          <w:rPr>
            <w:noProof/>
            <w:webHidden/>
          </w:rPr>
          <w:instrText xml:space="preserve"> PAGEREF _Toc241179585 \h </w:instrText>
        </w:r>
        <w:r>
          <w:rPr>
            <w:noProof/>
            <w:webHidden/>
          </w:rPr>
        </w:r>
        <w:r>
          <w:rPr>
            <w:noProof/>
            <w:webHidden/>
          </w:rPr>
          <w:fldChar w:fldCharType="separate"/>
        </w:r>
        <w:r>
          <w:rPr>
            <w:noProof/>
            <w:webHidden/>
          </w:rPr>
          <w:t>0</w:t>
        </w:r>
        <w:r>
          <w:rPr>
            <w:noProof/>
            <w:webHidden/>
          </w:rPr>
          <w:fldChar w:fldCharType="end"/>
        </w:r>
      </w:hyperlink>
    </w:p>
    <w:p w14:paraId="2BE5FA8C" w14:textId="77777777" w:rsidR="00454561" w:rsidRDefault="00454561">
      <w:pPr>
        <w:pStyle w:val="TOC2"/>
        <w:tabs>
          <w:tab w:val="right" w:leader="dot" w:pos="9350"/>
        </w:tabs>
        <w:rPr>
          <w:noProof/>
        </w:rPr>
      </w:pPr>
      <w:hyperlink w:anchor="_Toc241179586" w:history="1">
        <w:r w:rsidRPr="00E90A15">
          <w:rPr>
            <w:rStyle w:val="Hyperlink"/>
            <w:noProof/>
          </w:rPr>
          <w:t>3.6 Existing Systems</w:t>
        </w:r>
        <w:r>
          <w:rPr>
            <w:noProof/>
            <w:webHidden/>
          </w:rPr>
          <w:tab/>
        </w:r>
        <w:r>
          <w:rPr>
            <w:noProof/>
            <w:webHidden/>
          </w:rPr>
          <w:fldChar w:fldCharType="begin"/>
        </w:r>
        <w:r>
          <w:rPr>
            <w:noProof/>
            <w:webHidden/>
          </w:rPr>
          <w:instrText xml:space="preserve"> PAGEREF _Toc241179586 \h </w:instrText>
        </w:r>
        <w:r>
          <w:rPr>
            <w:noProof/>
            <w:webHidden/>
          </w:rPr>
        </w:r>
        <w:r>
          <w:rPr>
            <w:noProof/>
            <w:webHidden/>
          </w:rPr>
          <w:fldChar w:fldCharType="separate"/>
        </w:r>
        <w:r>
          <w:rPr>
            <w:noProof/>
            <w:webHidden/>
          </w:rPr>
          <w:t>0</w:t>
        </w:r>
        <w:r>
          <w:rPr>
            <w:noProof/>
            <w:webHidden/>
          </w:rPr>
          <w:fldChar w:fldCharType="end"/>
        </w:r>
      </w:hyperlink>
    </w:p>
    <w:p w14:paraId="30C99145" w14:textId="77777777" w:rsidR="00454561" w:rsidRDefault="00454561">
      <w:pPr>
        <w:pStyle w:val="TOC2"/>
        <w:tabs>
          <w:tab w:val="right" w:leader="dot" w:pos="9350"/>
        </w:tabs>
        <w:rPr>
          <w:noProof/>
        </w:rPr>
      </w:pPr>
      <w:hyperlink w:anchor="_Toc241179587" w:history="1">
        <w:r w:rsidRPr="00E90A15">
          <w:rPr>
            <w:rStyle w:val="Hyperlink"/>
            <w:noProof/>
          </w:rPr>
          <w:t>3.7 Ethics, Economics and Sustainability</w:t>
        </w:r>
        <w:r>
          <w:rPr>
            <w:noProof/>
            <w:webHidden/>
          </w:rPr>
          <w:tab/>
        </w:r>
        <w:r>
          <w:rPr>
            <w:noProof/>
            <w:webHidden/>
          </w:rPr>
          <w:fldChar w:fldCharType="begin"/>
        </w:r>
        <w:r>
          <w:rPr>
            <w:noProof/>
            <w:webHidden/>
          </w:rPr>
          <w:instrText xml:space="preserve"> PAGEREF _Toc241179587 \h </w:instrText>
        </w:r>
        <w:r>
          <w:rPr>
            <w:noProof/>
            <w:webHidden/>
          </w:rPr>
        </w:r>
        <w:r>
          <w:rPr>
            <w:noProof/>
            <w:webHidden/>
          </w:rPr>
          <w:fldChar w:fldCharType="separate"/>
        </w:r>
        <w:r>
          <w:rPr>
            <w:noProof/>
            <w:webHidden/>
          </w:rPr>
          <w:t>0</w:t>
        </w:r>
        <w:r>
          <w:rPr>
            <w:noProof/>
            <w:webHidden/>
          </w:rPr>
          <w:fldChar w:fldCharType="end"/>
        </w:r>
      </w:hyperlink>
    </w:p>
    <w:p w14:paraId="3FD6D7B0" w14:textId="77777777" w:rsidR="00454561" w:rsidRDefault="00454561">
      <w:pPr>
        <w:pStyle w:val="TOC1"/>
        <w:tabs>
          <w:tab w:val="right" w:leader="dot" w:pos="9350"/>
        </w:tabs>
        <w:rPr>
          <w:noProof/>
        </w:rPr>
      </w:pPr>
      <w:hyperlink w:anchor="_Toc241179588" w:history="1">
        <w:r w:rsidRPr="00E90A15">
          <w:rPr>
            <w:rStyle w:val="Hyperlink"/>
            <w:noProof/>
          </w:rPr>
          <w:t>12. References</w:t>
        </w:r>
        <w:r>
          <w:rPr>
            <w:noProof/>
            <w:webHidden/>
          </w:rPr>
          <w:tab/>
        </w:r>
        <w:r>
          <w:rPr>
            <w:noProof/>
            <w:webHidden/>
          </w:rPr>
          <w:fldChar w:fldCharType="begin"/>
        </w:r>
        <w:r>
          <w:rPr>
            <w:noProof/>
            <w:webHidden/>
          </w:rPr>
          <w:instrText xml:space="preserve"> PAGEREF _Toc241179588 \h </w:instrText>
        </w:r>
        <w:r>
          <w:rPr>
            <w:noProof/>
            <w:webHidden/>
          </w:rPr>
        </w:r>
        <w:r>
          <w:rPr>
            <w:noProof/>
            <w:webHidden/>
          </w:rPr>
          <w:fldChar w:fldCharType="separate"/>
        </w:r>
        <w:r>
          <w:rPr>
            <w:noProof/>
            <w:webHidden/>
          </w:rPr>
          <w:t>0</w:t>
        </w:r>
        <w:r>
          <w:rPr>
            <w:noProof/>
            <w:webHidden/>
          </w:rPr>
          <w:fldChar w:fldCharType="end"/>
        </w:r>
      </w:hyperlink>
    </w:p>
    <w:p w14:paraId="301D49B0" w14:textId="77777777" w:rsidR="007D2790" w:rsidRDefault="00000000">
      <w:pPr>
        <w:spacing w:after="120"/>
      </w:pPr>
      <w:r>
        <w:fldChar w:fldCharType="end"/>
      </w:r>
    </w:p>
    <w:p w14:paraId="6EA0BB1A" w14:textId="77777777" w:rsidR="007D2790" w:rsidRDefault="00000000">
      <w:r>
        <w:br w:type="page"/>
      </w:r>
    </w:p>
    <w:p w14:paraId="2736D04E" w14:textId="77777777" w:rsidR="007D2790" w:rsidRDefault="00000000">
      <w:pPr>
        <w:pStyle w:val="IntroSection"/>
        <w:keepNext/>
        <w:spacing w:after="120"/>
      </w:pPr>
      <w:bookmarkStart w:id="0" w:name="_Toc241179580"/>
      <w:r>
        <w:lastRenderedPageBreak/>
        <w:t>3. Introduction</w:t>
      </w:r>
      <w:bookmarkEnd w:id="0"/>
    </w:p>
    <w:p w14:paraId="7CE1FD8D" w14:textId="77777777" w:rsidR="007D2790" w:rsidRDefault="00000000">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04C8F36D" w14:textId="77777777" w:rsidR="007D2790" w:rsidRDefault="00000000">
      <w:pPr>
        <w:pStyle w:val="IntroSubsection"/>
        <w:keepNext/>
        <w:spacing w:before="200" w:after="100"/>
      </w:pPr>
      <w:bookmarkStart w:id="1" w:name="_Toc241179581"/>
      <w:r>
        <w:t>3.1 Background</w:t>
      </w:r>
      <w:bookmarkEnd w:id="1"/>
    </w:p>
    <w:p w14:paraId="2C2F50F9" w14:textId="77777777" w:rsidR="007D2790" w:rsidRDefault="00000000">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w:t>
      </w:r>
      <w:proofErr w:type="gramStart"/>
      <w:r>
        <w:rPr>
          <w:sz w:val="24"/>
          <w:szCs w:val="24"/>
        </w:rPr>
        <w:t>top-1</w:t>
      </w:r>
      <w:proofErr w:type="gramEnd"/>
      <w:r>
        <w:rPr>
          <w:sz w:val="24"/>
          <w:szCs w:val="24"/>
        </w:rPr>
        <w:t xml:space="preserve">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2E423906" w14:textId="77777777" w:rsidR="007D2790" w:rsidRDefault="00000000">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3D92697B" w14:textId="77777777" w:rsidR="007D2790" w:rsidRDefault="00000000">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4E56668" w14:textId="77777777" w:rsidR="007D2790" w:rsidRDefault="00000000">
      <w:pPr>
        <w:pStyle w:val="IntroSubsection"/>
        <w:keepNext/>
        <w:spacing w:before="200" w:after="100"/>
      </w:pPr>
      <w:bookmarkStart w:id="2" w:name="_Toc241179582"/>
      <w:r>
        <w:lastRenderedPageBreak/>
        <w:t>3.2 Problem Statement</w:t>
      </w:r>
      <w:bookmarkEnd w:id="2"/>
    </w:p>
    <w:p w14:paraId="5F966BA3" w14:textId="77777777" w:rsidR="007D2790" w:rsidRDefault="00000000">
      <w:pPr>
        <w:spacing w:after="120" w:line="360" w:lineRule="auto"/>
        <w:ind w:firstLine="720"/>
        <w:jc w:val="both"/>
      </w:pPr>
      <w:r>
        <w:rPr>
          <w:sz w:val="24"/>
          <w:szCs w:val="24"/>
        </w:rPr>
        <w:t>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28AC2D79" w14:textId="77777777" w:rsidR="007D2790" w:rsidRDefault="00000000">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0594BF4" w14:textId="77777777" w:rsidR="007D2790" w:rsidRDefault="00000000">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2CC3B70B" w14:textId="77777777" w:rsidR="007D2790" w:rsidRDefault="00000000">
      <w:pPr>
        <w:pStyle w:val="IntroSubsection"/>
        <w:keepNext/>
        <w:spacing w:before="200" w:after="100"/>
      </w:pPr>
      <w:bookmarkStart w:id="3" w:name="_Toc241179583"/>
      <w:r>
        <w:t>3.3 Objectives</w:t>
      </w:r>
      <w:bookmarkEnd w:id="3"/>
    </w:p>
    <w:p w14:paraId="6B51EDF2" w14:textId="77777777" w:rsidR="007D2790" w:rsidRDefault="00000000">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w:t>
      </w:r>
      <w:proofErr w:type="gramStart"/>
      <w:r>
        <w:rPr>
          <w:sz w:val="24"/>
          <w:szCs w:val="24"/>
        </w:rPr>
        <w:t>top-1</w:t>
      </w:r>
      <w:proofErr w:type="gramEnd"/>
      <w:r>
        <w:rPr>
          <w:sz w:val="24"/>
          <w:szCs w:val="24"/>
        </w:rPr>
        <w:t xml:space="preserve"> and 90% </w:t>
      </w:r>
      <w:proofErr w:type="gramStart"/>
      <w:r>
        <w:rPr>
          <w:sz w:val="24"/>
          <w:szCs w:val="24"/>
        </w:rPr>
        <w:t>top-5</w:t>
      </w:r>
      <w:proofErr w:type="gramEnd"/>
      <w:r>
        <w:rPr>
          <w:sz w:val="24"/>
          <w:szCs w:val="24"/>
        </w:rPr>
        <w:t xml:space="preserve">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r>
      <w:r>
        <w:rPr>
          <w:sz w:val="24"/>
          <w:szCs w:val="24"/>
        </w:rPr>
        <w:lastRenderedPageBreak/>
        <w:t xml:space="preserve">its accuracy on the sentences it </w:t>
      </w:r>
      <w:proofErr w:type="gramStart"/>
      <w:r>
        <w:rPr>
          <w:sz w:val="24"/>
          <w:szCs w:val="24"/>
        </w:rPr>
        <w:t>does speak</w:t>
      </w:r>
      <w:proofErr w:type="gramEnd"/>
      <w:r>
        <w:rPr>
          <w:sz w:val="24"/>
          <w:szCs w:val="24"/>
        </w:rPr>
        <w:t>, not only its overall accuracy. These figures are design targets; measured results will be reported as the project progresses.</w:t>
      </w:r>
    </w:p>
    <w:p w14:paraId="41224BA9" w14:textId="77777777" w:rsidR="007D2790" w:rsidRDefault="00000000">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w:t>
      </w:r>
      <w:proofErr w:type="gramStart"/>
      <w:r>
        <w:rPr>
          <w:sz w:val="24"/>
          <w:szCs w:val="24"/>
        </w:rPr>
        <w:t>the technology</w:t>
      </w:r>
      <w:proofErr w:type="gramEnd"/>
      <w:r>
        <w:rPr>
          <w:sz w:val="24"/>
          <w:szCs w:val="24"/>
        </w:rPr>
        <w:t>. Participants also held their lowest accuracy expectations for kiosk-type exchanges and their highest for medical settings [1]. A service counter is therefore a realistic first target for a system with a vocabulary of a few hundred signs.</w:t>
      </w:r>
    </w:p>
    <w:p w14:paraId="5BBD57DA" w14:textId="77777777" w:rsidR="007D2790" w:rsidRDefault="00000000">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09E02EA6" w14:textId="77777777" w:rsidR="007D2790" w:rsidRDefault="00000000">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786A51B8" w14:textId="77777777" w:rsidR="007D2790" w:rsidRDefault="00000000">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4E63303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1CE019F" w14:textId="77777777" w:rsidR="007D2790" w:rsidRDefault="00000000">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20FB50" w14:textId="77777777" w:rsidR="007D2790" w:rsidRDefault="00000000">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7562200" w14:textId="77777777" w:rsidR="007D2790" w:rsidRDefault="00000000">
            <w:pPr>
              <w:keepNext/>
            </w:pPr>
            <w:r>
              <w:rPr>
                <w:b/>
                <w:bCs/>
              </w:rPr>
              <w:t>Rationale</w:t>
            </w:r>
          </w:p>
        </w:tc>
      </w:tr>
      <w:tr w:rsidR="007D2790" w14:paraId="5964C083"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3E96FC" w14:textId="77777777" w:rsidR="007D2790" w:rsidRDefault="00000000">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23320EE" w14:textId="77777777" w:rsidR="007D2790" w:rsidRDefault="00000000">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E832D12" w14:textId="77777777" w:rsidR="007D2790" w:rsidRDefault="00000000">
            <w:pPr>
              <w:keepNext/>
            </w:pPr>
            <w:r>
              <w:t>Covers common service-counter exchanges</w:t>
            </w:r>
          </w:p>
        </w:tc>
      </w:tr>
      <w:tr w:rsidR="007D2790" w14:paraId="6B7FB05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93A4B8B" w14:textId="77777777" w:rsidR="007D2790" w:rsidRDefault="00000000">
            <w:pPr>
              <w:keepNext/>
            </w:pPr>
            <w:proofErr w:type="gramStart"/>
            <w:r>
              <w:t>Top-1</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70C0D5" w14:textId="77777777" w:rsidR="007D2790" w:rsidRDefault="00000000">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A25ABC" w14:textId="77777777" w:rsidR="007D2790" w:rsidRDefault="00000000">
            <w:pPr>
              <w:keepNext/>
            </w:pPr>
            <w:r>
              <w:t>Best published baseline is 63.1% on all 2,731 ASL Citizen signs [2]</w:t>
            </w:r>
          </w:p>
        </w:tc>
      </w:tr>
      <w:tr w:rsidR="007D2790" w14:paraId="4FC50DA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CF5D7" w14:textId="77777777" w:rsidR="007D2790" w:rsidRDefault="00000000">
            <w:pPr>
              <w:keepNext/>
            </w:pPr>
            <w:proofErr w:type="gramStart"/>
            <w:r>
              <w:t>Top-5</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C8FF2E0" w14:textId="77777777" w:rsidR="007D2790" w:rsidRDefault="00000000">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6556F0" w14:textId="77777777" w:rsidR="007D2790" w:rsidRDefault="00000000">
            <w:pPr>
              <w:keepNext/>
            </w:pPr>
            <w:r>
              <w:t>The correct sign should almost always appear in the candidate list</w:t>
            </w:r>
          </w:p>
        </w:tc>
      </w:tr>
      <w:tr w:rsidR="007D2790" w14:paraId="1E523FC6"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5AA938B" w14:textId="77777777" w:rsidR="007D2790" w:rsidRDefault="00000000">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EB1257" w14:textId="77777777" w:rsidR="007D2790" w:rsidRDefault="00000000">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2B5B16" w14:textId="77777777" w:rsidR="007D2790" w:rsidRDefault="00000000">
            <w:pPr>
              <w:keepNext/>
            </w:pPr>
            <w:r>
              <w:t>Keeps the conversation flowing</w:t>
            </w:r>
          </w:p>
        </w:tc>
      </w:tr>
      <w:tr w:rsidR="007D2790" w14:paraId="398DF77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654E2B" w14:textId="77777777" w:rsidR="007D2790" w:rsidRDefault="00000000">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74AD26" w14:textId="77777777" w:rsidR="007D2790" w:rsidRDefault="00000000">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023695E" w14:textId="77777777" w:rsidR="007D2790" w:rsidRDefault="00000000">
            <w:pPr>
              <w:keepNext/>
            </w:pPr>
            <w:r>
              <w:t>Chosen by the user on the touchscreen</w:t>
            </w:r>
          </w:p>
        </w:tc>
      </w:tr>
      <w:tr w:rsidR="007D2790" w14:paraId="6A59C4D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5B728A" w14:textId="77777777" w:rsidR="007D2790" w:rsidRDefault="00000000">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45D799" w14:textId="77777777" w:rsidR="007D2790" w:rsidRDefault="00000000">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CDCA8" w14:textId="77777777" w:rsidR="007D2790" w:rsidRDefault="00000000">
            <w:pPr>
              <w:keepNext/>
            </w:pPr>
            <w:r>
              <w:t>Works anywhere; no video leaves the device</w:t>
            </w:r>
          </w:p>
        </w:tc>
      </w:tr>
      <w:tr w:rsidR="007D2790" w14:paraId="7216C331"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0E23618" w14:textId="77777777" w:rsidR="007D2790" w:rsidRDefault="00000000">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141E819" w14:textId="77777777" w:rsidR="007D2790" w:rsidRDefault="00000000">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871D574" w14:textId="77777777" w:rsidR="007D2790" w:rsidRDefault="00000000">
            <w:r>
              <w:t>Embedded GPU in a portable enclosure</w:t>
            </w:r>
          </w:p>
        </w:tc>
      </w:tr>
    </w:tbl>
    <w:p w14:paraId="6E4B18E6" w14:textId="77777777" w:rsidR="007D2790" w:rsidRDefault="007D2790">
      <w:pPr>
        <w:spacing w:after="240"/>
      </w:pPr>
    </w:p>
    <w:p w14:paraId="5207112F" w14:textId="77777777" w:rsidR="007D2790" w:rsidRDefault="00000000">
      <w:pPr>
        <w:pStyle w:val="IntroSubsection"/>
        <w:keepNext/>
        <w:spacing w:before="200" w:after="100"/>
      </w:pPr>
      <w:bookmarkStart w:id="4" w:name="_Toc241179584"/>
      <w:r>
        <w:t>3.4 Proposed Approach</w:t>
      </w:r>
      <w:bookmarkEnd w:id="4"/>
    </w:p>
    <w:p w14:paraId="742B2BFC" w14:textId="77777777" w:rsidR="007D2790" w:rsidRDefault="00000000">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w:t>
      </w:r>
      <w:proofErr w:type="gramStart"/>
      <w:r>
        <w:rPr>
          <w:sz w:val="24"/>
          <w:szCs w:val="24"/>
        </w:rPr>
        <w:t>pauses, and</w:t>
      </w:r>
      <w:proofErr w:type="gramEnd"/>
      <w:r>
        <w:rPr>
          <w:sz w:val="24"/>
          <w:szCs w:val="24"/>
        </w:rPr>
        <w:t xml:space="preserve">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374362AD" w14:textId="77777777" w:rsidR="007D2790" w:rsidRDefault="00000000">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2F2D51B4" w14:textId="77777777" w:rsidR="007D2790" w:rsidRDefault="00000000">
      <w:pPr>
        <w:spacing w:after="240"/>
        <w:ind w:left="360" w:right="360"/>
        <w:jc w:val="both"/>
      </w:pPr>
      <w:r>
        <w:rPr>
          <w:b/>
          <w:bCs/>
        </w:rPr>
        <w:t xml:space="preserve">Fig. 2. </w:t>
      </w:r>
      <w:r>
        <w:t xml:space="preserve">The proposed device </w:t>
      </w:r>
      <w:proofErr w:type="gramStart"/>
      <w:r>
        <w:t>in</w:t>
      </w:r>
      <w:proofErr w:type="gramEnd"/>
      <w:r>
        <w:t xml:space="preserve"> use at a service counter (side view). The camera and touchscreen face the Deaf user; the speaker and microphone face the hearing staff member. All processing runs on the Jetson Orin Nano inside the base, without a network connection.</w:t>
      </w:r>
    </w:p>
    <w:p w14:paraId="78A42B79" w14:textId="77777777" w:rsidR="007D2790" w:rsidRDefault="00000000">
      <w:pPr>
        <w:spacing w:after="120" w:line="360" w:lineRule="auto"/>
        <w:ind w:firstLine="720"/>
        <w:jc w:val="both"/>
      </w:pPr>
      <w:r>
        <w:rPr>
          <w:sz w:val="24"/>
          <w:szCs w:val="24"/>
        </w:rPr>
        <w:t>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4D24ACEE" w14:textId="77777777" w:rsidR="007D2790" w:rsidRDefault="00000000">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w:t>
      </w:r>
      <w:proofErr w:type="gramStart"/>
      <w:r>
        <w:rPr>
          <w:sz w:val="24"/>
          <w:szCs w:val="24"/>
        </w:rPr>
        <w:t>otherwise</w:t>
      </w:r>
      <w:proofErr w:type="gramEnd"/>
      <w:r>
        <w:rPr>
          <w:sz w:val="24"/>
          <w:szCs w:val="24"/>
        </w:rPr>
        <w:t xml:space="preserve"> the touchscreen shows the five most likely candidates and the user picks one or signs again. Nothing is spoken until the user confirms the complete English sentence. This follows the idea of selective prediction, in which a model may </w:t>
      </w:r>
      <w:r>
        <w:rPr>
          <w:sz w:val="24"/>
          <w:szCs w:val="24"/>
        </w:rPr>
        <w:lastRenderedPageBreak/>
        <w:t xml:space="preserve">abstain </w:t>
      </w:r>
      <w:proofErr w:type="gramStart"/>
      <w:r>
        <w:rPr>
          <w:sz w:val="24"/>
          <w:szCs w:val="24"/>
        </w:rPr>
        <w:t>on</w:t>
      </w:r>
      <w:proofErr w:type="gramEnd"/>
      <w:r>
        <w:rPr>
          <w:sz w:val="24"/>
          <w:szCs w:val="24"/>
        </w:rPr>
        <w:t xml:space="preserve"> uncertain inputs to raise accuracy on the answers it does give [14]. We will evaluate this trade-off with risk–coverage curves and report accuracy separately for each test signer.</w:t>
      </w:r>
    </w:p>
    <w:p w14:paraId="130AF690" w14:textId="77777777" w:rsidR="007D2790" w:rsidRDefault="00000000">
      <w:pPr>
        <w:pStyle w:val="IntroSubsection"/>
        <w:keepNext/>
        <w:spacing w:before="200" w:after="100"/>
      </w:pPr>
      <w:bookmarkStart w:id="5" w:name="_Toc241179585"/>
      <w:r>
        <w:t>3.5 Current Trends</w:t>
      </w:r>
      <w:bookmarkEnd w:id="5"/>
    </w:p>
    <w:p w14:paraId="26A1AC75" w14:textId="77777777" w:rsidR="007D2790" w:rsidRDefault="00000000">
      <w:pPr>
        <w:spacing w:after="120" w:line="360" w:lineRule="auto"/>
        <w:ind w:firstLine="720"/>
        <w:jc w:val="both"/>
      </w:pPr>
      <w:r>
        <w:rPr>
          <w:sz w:val="24"/>
          <w:szCs w:val="24"/>
        </w:rPr>
        <w:t>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2361DC8C" w14:textId="77777777" w:rsidR="007D2790" w:rsidRDefault="00000000">
      <w:pPr>
        <w:pStyle w:val="IntroSubsection"/>
        <w:keepNext/>
        <w:spacing w:before="200" w:after="100"/>
      </w:pPr>
      <w:bookmarkStart w:id="6" w:name="_Toc241179586"/>
      <w:r>
        <w:t>3.6 Existing Systems</w:t>
      </w:r>
      <w:bookmarkEnd w:id="6"/>
    </w:p>
    <w:p w14:paraId="7C56AABE" w14:textId="77777777" w:rsidR="007D2790" w:rsidRDefault="00000000">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w:t>
      </w:r>
      <w:proofErr w:type="gramStart"/>
      <w:r>
        <w:rPr>
          <w:sz w:val="24"/>
          <w:szCs w:val="24"/>
        </w:rPr>
        <w:t>to:</w:t>
      </w:r>
      <w:proofErr w:type="gramEnd"/>
      <w:r>
        <w:rPr>
          <w:sz w:val="24"/>
          <w:szCs w:val="24"/>
        </w:rPr>
        <w:t xml:space="preserve"> 69% of the survey participants were comfortable using a stand-alone system of this kind, compared with 38% for wearables [1].</w:t>
      </w:r>
    </w:p>
    <w:p w14:paraId="23E12A98" w14:textId="77777777" w:rsidR="007D2790" w:rsidRDefault="00000000">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35C013B6"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02BCE88" w14:textId="77777777" w:rsidR="007D2790" w:rsidRDefault="00000000">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9EEB8E" w14:textId="77777777" w:rsidR="007D2790" w:rsidRDefault="00000000">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ABF909D" w14:textId="77777777" w:rsidR="007D2790" w:rsidRDefault="00000000">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21B8B69" w14:textId="77777777" w:rsidR="007D2790" w:rsidRDefault="00000000">
            <w:pPr>
              <w:keepNext/>
            </w:pPr>
            <w:r>
              <w:rPr>
                <w:b/>
                <w:bCs/>
              </w:rPr>
              <w:t>Output</w:t>
            </w:r>
          </w:p>
        </w:tc>
      </w:tr>
      <w:tr w:rsidR="007D2790" w14:paraId="201600E5"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4C0FB6B" w14:textId="77777777" w:rsidR="007D2790" w:rsidRDefault="00000000">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A7A0A98" w14:textId="77777777" w:rsidR="007D2790" w:rsidRDefault="00000000">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6F53113" w14:textId="77777777" w:rsidR="007D2790" w:rsidRDefault="00000000">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7688729" w14:textId="77777777" w:rsidR="007D2790" w:rsidRDefault="00000000">
            <w:pPr>
              <w:keepNext/>
            </w:pPr>
            <w:r>
              <w:t>Text, speech or a signing avatar; two-way</w:t>
            </w:r>
          </w:p>
        </w:tc>
      </w:tr>
      <w:tr w:rsidR="007D2790" w14:paraId="3B8E312B"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2D123C" w14:textId="77777777" w:rsidR="007D2790" w:rsidRDefault="00000000">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7212E62" w14:textId="77777777" w:rsidR="007D2790" w:rsidRDefault="00000000">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FD5458" w14:textId="77777777" w:rsidR="007D2790" w:rsidRDefault="00000000">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7999FA4" w14:textId="77777777" w:rsidR="007D2790" w:rsidRDefault="00000000">
            <w:pPr>
              <w:keepNext/>
            </w:pPr>
            <w:r>
              <w:t>Text in a target language; optional menu of the three most likely translations</w:t>
            </w:r>
          </w:p>
        </w:tc>
      </w:tr>
      <w:tr w:rsidR="007D2790" w14:paraId="5345F920"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010940" w14:textId="77777777" w:rsidR="007D2790" w:rsidRDefault="00000000">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CCB2CC" w14:textId="77777777" w:rsidR="007D2790" w:rsidRDefault="00000000">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2F3E7B8" w14:textId="77777777" w:rsidR="007D2790" w:rsidRDefault="00000000">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0D4CBF" w14:textId="77777777" w:rsidR="007D2790" w:rsidRDefault="00000000">
            <w:pPr>
              <w:keepNext/>
            </w:pPr>
            <w:r>
              <w:t>Text or audio in one or more languages</w:t>
            </w:r>
          </w:p>
        </w:tc>
      </w:tr>
      <w:tr w:rsidR="007D2790" w14:paraId="7AF86008"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73343E" w14:textId="77777777" w:rsidR="007D2790" w:rsidRDefault="00000000">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4A8036A" w14:textId="77777777" w:rsidR="007D2790" w:rsidRDefault="00000000">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7F1FF" w14:textId="77777777" w:rsidR="007D2790" w:rsidRDefault="00000000">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C2B7A1D" w14:textId="77777777" w:rsidR="007D2790" w:rsidRDefault="00000000">
            <w:pPr>
              <w:keepNext/>
            </w:pPr>
            <w:r>
              <w:t>Text or synthesized speech</w:t>
            </w:r>
          </w:p>
        </w:tc>
      </w:tr>
      <w:tr w:rsidR="007D2790" w14:paraId="69749075"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5890746" w14:textId="77777777" w:rsidR="007D2790" w:rsidRDefault="00000000">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4E8BF5B" w14:textId="77777777" w:rsidR="007D2790" w:rsidRDefault="00000000">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001BF01" w14:textId="77777777" w:rsidR="007D2790" w:rsidRDefault="00000000">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E096501" w14:textId="77777777" w:rsidR="007D2790" w:rsidRDefault="00000000">
            <w:r>
              <w:t>Speech in English, Turkish or Spanish after user confirmation; reply shown as English text</w:t>
            </w:r>
          </w:p>
        </w:tc>
      </w:tr>
    </w:tbl>
    <w:p w14:paraId="37D6C214" w14:textId="77777777" w:rsidR="007D2790" w:rsidRDefault="007D2790">
      <w:pPr>
        <w:spacing w:after="240"/>
      </w:pPr>
    </w:p>
    <w:p w14:paraId="44E0507B" w14:textId="77777777" w:rsidR="007D2790" w:rsidRDefault="00000000">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C7C6901" w14:textId="77777777" w:rsidR="007D2790" w:rsidRDefault="00000000">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7BD541E6" w14:textId="77777777" w:rsidR="007D2790" w:rsidRDefault="00000000">
      <w:pPr>
        <w:pStyle w:val="IntroSubsection"/>
        <w:keepNext/>
        <w:spacing w:before="200" w:after="100"/>
      </w:pPr>
      <w:bookmarkStart w:id="7" w:name="_Toc241179587"/>
      <w:r>
        <w:t>3.7 Ethics, Economics and Sustainability</w:t>
      </w:r>
      <w:bookmarkEnd w:id="7"/>
    </w:p>
    <w:p w14:paraId="3F4DFC2E" w14:textId="77777777" w:rsidR="007D2790" w:rsidRDefault="00000000">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r>
      <w:r>
        <w:rPr>
          <w:sz w:val="24"/>
          <w:szCs w:val="24"/>
        </w:rPr>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w:t>
      </w:r>
      <w:proofErr w:type="gramStart"/>
      <w:r>
        <w:rPr>
          <w:sz w:val="24"/>
          <w:szCs w:val="24"/>
        </w:rPr>
        <w:t>as a way to</w:t>
      </w:r>
      <w:proofErr w:type="gramEnd"/>
      <w:r>
        <w:rPr>
          <w:sz w:val="24"/>
          <w:szCs w:val="24"/>
        </w:rPr>
        <w:t xml:space="preserve">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DD052A5" w14:textId="77777777" w:rsidR="007D2790" w:rsidRDefault="00000000">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2BFF46EE" w14:textId="77777777" w:rsidR="007D2790" w:rsidRDefault="00000000">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7B50DAC5" w14:textId="77777777" w:rsidR="007D2790" w:rsidRDefault="00000000">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r>
        <w:br w:type="page"/>
      </w:r>
    </w:p>
    <w:p>
      <w:pPr>
        <w:pStyle w:val="IntroSection"/>
        <w:keepNext/>
        <w:spacing w:after="120" w:before="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team member will lead one area and support another, so that every goal has at least two people who understand it and the project does not depend on a single person for any part. Shared tasks, including the schedule, reports, presentations and user testing, are coordinated by the project-wide lead. The assignments will be finalized by the team and are listed in Table 4.</w:t>
      </w:r>
    </w:p>
    <w:p>
      <w:pPr>
        <w:keepNext/>
        <w:spacing w:after="120" w:before="240"/>
        <w:jc w:val="center"/>
      </w:pPr>
      <w:r>
        <w:rPr>
          <w:b/>
          <w:bCs/>
        </w:rPr>
        <w:t xml:space="preserve">Table 3. </w:t>
      </w:r>
      <w: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measurement in watts during idle and active use</w:t>
            </w:r>
          </w:p>
        </w:tc>
      </w:tr>
    </w:tbl>
    <w:p>
      <w:pPr>
        <w:spacing w:after="240"/>
      </w:pPr>
    </w:p>
    <w:p>
      <w:pPr>
        <w:keepNext/>
        <w:spacing w:after="120" w:before="240"/>
        <w:jc w:val="center"/>
      </w:pPr>
      <w:r>
        <w:rPr>
          <w:b/>
          <w:bCs/>
        </w:rPr>
        <w:t xml:space="preserve">Table 4. </w:t>
      </w:r>
      <w: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300"/>
        <w:gridCol w:w="4760"/>
      </w:tblGrid>
      <w:tr>
        <w:trPr>
          <w:cantSplit/>
          <w:tblHeader/>
        </w:trPr>
        <w:tc>
          <w:tcPr>
            <w:tcW w:type="dxa" w:w="20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Area</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Lead</w:t>
            </w:r>
          </w:p>
        </w:tc>
        <w:tc>
          <w:tcPr>
            <w:tcW w:type="dxa" w:w="13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Support</w:t>
            </w:r>
          </w:p>
        </w:tc>
        <w:tc>
          <w:tcPr>
            <w:tcW w:type="dxa" w:w="4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Main tasks</w:t>
            </w:r>
          </w:p>
        </w:tc>
      </w:tr>
      <w:tr>
        <w:trPr>
          <w:cantSplit/>
          <w:tblHeader w:val="false"/>
        </w:trPr>
        <w:tc>
          <w:tcPr>
            <w:tcW w:type="dxa" w:w="20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1: Sign recognition</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Vocabulary selection with Deaf ASL users, landmark extraction, rest-pose segmentation, model training, confidence calibration, accuracy evaluation</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2: Language and speech</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Sentence builder, touchscreen interface, translation, text-to-speech, speech recognition, latency measurement</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3: Embedded integration</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To be assigned</w:t>
            </w:r>
          </w:p>
        </w:tc>
        <w:tc>
          <w:tcPr>
            <w:tcW w:type="dxa" w:w="4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Hardware purchase and setup, enclosure, deployment and optimization on the Jetson Orin Nano, frame-rate and power measurement</w:t>
            </w:r>
          </w:p>
        </w:tc>
      </w:tr>
      <w:tr>
        <w:trPr>
          <w:cantSplit/>
          <w:tblHeader w:val="false"/>
        </w:trPr>
        <w:tc>
          <w:tcPr>
            <w:tcW w:type="dxa" w:w="20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Project-wide</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13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To be assigned</w:t>
            </w:r>
          </w:p>
        </w:tc>
        <w:tc>
          <w:tcPr>
            <w:tcW w:type="dxa" w:w="4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Schedule and milestones, reports and presentations, user testing with Deaf ASL users, documentation</w:t>
            </w:r>
          </w:p>
        </w:tc>
      </w:tr>
    </w:tbl>
    <w:p>
      <w:pPr>
        <w:spacing w:after="240"/>
      </w:pPr>
    </w:p>
    <w:p>
      <w:r>
        <w:br w:type="page"/>
      </w:r>
    </w:p>
    <w:p>
      <w:pPr>
        <w:pStyle w:val="IntroSection"/>
        <w:keepNext/>
        <w:spacing w:after="120" w:before="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Table 5 summarizes the main ethical issues for this project and our response to each. The most important of these are discussed below.</w:t>
      </w:r>
    </w:p>
    <w:p>
      <w:pPr>
        <w:keepNext/>
        <w:spacing w:after="120" w:before="240"/>
        <w:jc w:val="center"/>
      </w:pPr>
      <w:r>
        <w:rPr>
          <w:b/>
          <w:bCs/>
        </w:rPr>
        <w:t xml:space="preserve">Table 5. </w:t>
      </w:r>
      <w: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Use short sentences and an adjustable font size; record this as a known limitation</w:t>
            </w:r>
          </w:p>
        </w:tc>
      </w:tr>
    </w:tbl>
    <w:p>
      <w:pPr>
        <w:spacing w:after="240"/>
      </w:pP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88% of Deaf participants were concerned that automatic translation could weaken the legal right to an interpreter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Our team is hearing, and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14:paraId="67E5AE40" w14:textId="77777777" w:rsidR="007D2790" w:rsidRDefault="00000000">
      <w:r>
        <w:br w:type="page"/>
      </w:r>
    </w:p>
    <w:p w14:paraId="715AC2A9" w14:textId="77777777" w:rsidR="007D2790" w:rsidRDefault="00000000">
      <w:pPr>
        <w:pStyle w:val="IntroSection"/>
        <w:keepNext/>
        <w:spacing w:after="120"/>
      </w:pPr>
      <w:bookmarkStart w:id="8" w:name="_Toc241179588"/>
      <w:r>
        <w:lastRenderedPageBreak/>
        <w:t>12. References</w:t>
      </w:r>
      <w:bookmarkEnd w:id="8"/>
    </w:p>
    <w:p w14:paraId="41EABF70" w14:textId="77777777" w:rsidR="007D2790" w:rsidRDefault="00000000">
      <w:pPr>
        <w:spacing w:after="120"/>
        <w:ind w:left="432" w:hanging="432"/>
      </w:pPr>
      <w:r>
        <w:rPr>
          <w:sz w:val="24"/>
          <w:szCs w:val="24"/>
        </w:rPr>
        <w:t>1.</w:t>
      </w:r>
      <w:r>
        <w:rPr>
          <w:sz w:val="24"/>
          <w:szCs w:val="24"/>
        </w:rPr>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65BEF0D8" w14:textId="77777777" w:rsidR="007D2790" w:rsidRDefault="00000000">
      <w:pPr>
        <w:spacing w:after="120"/>
        <w:ind w:left="432" w:hanging="432"/>
      </w:pPr>
      <w:r>
        <w:rPr>
          <w:sz w:val="24"/>
          <w:szCs w:val="24"/>
        </w:rPr>
        <w:t>2.</w:t>
      </w:r>
      <w:r>
        <w:rPr>
          <w:sz w:val="24"/>
          <w:szCs w:val="24"/>
        </w:rPr>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692A8168" w14:textId="77777777" w:rsidR="007D2790" w:rsidRDefault="00000000">
      <w:pPr>
        <w:spacing w:after="120"/>
        <w:ind w:left="432" w:hanging="432"/>
      </w:pPr>
      <w:r>
        <w:rPr>
          <w:sz w:val="24"/>
          <w:szCs w:val="24"/>
        </w:rPr>
        <w:t>3.</w:t>
      </w:r>
      <w:r>
        <w:rPr>
          <w:sz w:val="24"/>
          <w:szCs w:val="24"/>
        </w:rPr>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EB3650D" w14:textId="77777777" w:rsidR="007D2790" w:rsidRDefault="00000000">
      <w:pPr>
        <w:spacing w:after="120"/>
        <w:ind w:left="432" w:hanging="432"/>
      </w:pPr>
      <w:r>
        <w:rPr>
          <w:sz w:val="24"/>
          <w:szCs w:val="24"/>
        </w:rPr>
        <w:t>4.</w:t>
      </w:r>
      <w:r>
        <w:rPr>
          <w:sz w:val="24"/>
          <w:szCs w:val="24"/>
        </w:rPr>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63385746" w14:textId="77777777" w:rsidR="007D2790" w:rsidRDefault="00000000">
      <w:pPr>
        <w:spacing w:after="120"/>
        <w:ind w:left="432" w:hanging="432"/>
      </w:pPr>
      <w:r>
        <w:rPr>
          <w:sz w:val="24"/>
          <w:szCs w:val="24"/>
        </w:rPr>
        <w:t>5.</w:t>
      </w:r>
      <w:r>
        <w:rPr>
          <w:sz w:val="24"/>
          <w:szCs w:val="24"/>
        </w:rPr>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0378F113" w14:textId="77777777" w:rsidR="007D2790" w:rsidRDefault="00000000">
      <w:pPr>
        <w:spacing w:after="120"/>
        <w:ind w:left="432" w:hanging="432"/>
      </w:pPr>
      <w:r>
        <w:rPr>
          <w:sz w:val="24"/>
          <w:szCs w:val="24"/>
        </w:rPr>
        <w:t>6.</w:t>
      </w:r>
      <w:r>
        <w:rPr>
          <w:sz w:val="24"/>
          <w:szCs w:val="24"/>
        </w:rPr>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51C514CF" w14:textId="77777777" w:rsidR="007D2790" w:rsidRDefault="00000000">
      <w:pPr>
        <w:spacing w:after="120"/>
        <w:ind w:left="432" w:hanging="432"/>
      </w:pPr>
      <w:r>
        <w:rPr>
          <w:sz w:val="24"/>
          <w:szCs w:val="24"/>
        </w:rPr>
        <w:t>7.</w:t>
      </w:r>
      <w:r>
        <w:rPr>
          <w:sz w:val="24"/>
          <w:szCs w:val="24"/>
        </w:rPr>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0BC17CD" w14:textId="77777777" w:rsidR="007D2790" w:rsidRDefault="00000000">
      <w:pPr>
        <w:spacing w:after="120"/>
        <w:ind w:left="432" w:hanging="432"/>
      </w:pPr>
      <w:r>
        <w:rPr>
          <w:sz w:val="24"/>
          <w:szCs w:val="24"/>
        </w:rPr>
        <w:t>8.</w:t>
      </w:r>
      <w:r>
        <w:rPr>
          <w:sz w:val="24"/>
          <w:szCs w:val="24"/>
        </w:rPr>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1AE9DBB5" w14:textId="77777777" w:rsidR="007D2790" w:rsidRDefault="00000000">
      <w:pPr>
        <w:spacing w:after="120"/>
        <w:ind w:left="432" w:hanging="432"/>
      </w:pPr>
      <w:r>
        <w:rPr>
          <w:sz w:val="24"/>
          <w:szCs w:val="24"/>
        </w:rPr>
        <w:t>9.</w:t>
      </w:r>
      <w:r>
        <w:rPr>
          <w:sz w:val="24"/>
          <w:szCs w:val="24"/>
        </w:rPr>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189E6621" w14:textId="77777777" w:rsidR="007D2790" w:rsidRDefault="00000000">
      <w:pPr>
        <w:spacing w:after="120"/>
        <w:ind w:left="432" w:hanging="432"/>
      </w:pPr>
      <w:r>
        <w:rPr>
          <w:sz w:val="24"/>
          <w:szCs w:val="24"/>
        </w:rPr>
        <w:t>10.</w:t>
      </w:r>
      <w:r>
        <w:rPr>
          <w:sz w:val="24"/>
          <w:szCs w:val="24"/>
        </w:rPr>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0FC0BC62" w14:textId="77777777" w:rsidR="007D2790" w:rsidRDefault="00000000">
      <w:pPr>
        <w:spacing w:after="120"/>
        <w:ind w:left="432" w:hanging="432"/>
      </w:pPr>
      <w:r>
        <w:rPr>
          <w:sz w:val="24"/>
          <w:szCs w:val="24"/>
        </w:rPr>
        <w:t>11.</w:t>
      </w:r>
      <w:r>
        <w:rPr>
          <w:sz w:val="24"/>
          <w:szCs w:val="24"/>
        </w:rPr>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7007BE83" w14:textId="77777777" w:rsidR="007D2790" w:rsidRDefault="00000000">
      <w:pPr>
        <w:spacing w:after="120"/>
        <w:ind w:left="432" w:hanging="432"/>
      </w:pPr>
      <w:r>
        <w:rPr>
          <w:sz w:val="24"/>
          <w:szCs w:val="24"/>
        </w:rPr>
        <w:t>12.</w:t>
      </w:r>
      <w:r>
        <w:rPr>
          <w:sz w:val="24"/>
          <w:szCs w:val="24"/>
        </w:rPr>
        <w:tab/>
        <w:t xml:space="preserve">Hansen, M. Piper: A fast, local neural text to speech system. </w:t>
      </w:r>
      <w:r>
        <w:rPr>
          <w:i/>
          <w:iCs/>
          <w:sz w:val="24"/>
          <w:szCs w:val="24"/>
        </w:rPr>
        <w:t>GitHub repository</w:t>
      </w:r>
      <w:r>
        <w:rPr>
          <w:sz w:val="24"/>
          <w:szCs w:val="24"/>
        </w:rPr>
        <w:t>, 2023. Available: https://github.com/rhasspy/piper [Accessed: 25-Sep-2026].</w:t>
      </w:r>
    </w:p>
    <w:p w14:paraId="7424894B" w14:textId="77777777" w:rsidR="007D2790" w:rsidRDefault="00000000">
      <w:pPr>
        <w:spacing w:after="120"/>
        <w:ind w:left="432" w:hanging="432"/>
      </w:pPr>
      <w:r>
        <w:rPr>
          <w:sz w:val="24"/>
          <w:szCs w:val="24"/>
        </w:rPr>
        <w:lastRenderedPageBreak/>
        <w:t>13.</w:t>
      </w:r>
      <w:r>
        <w:rPr>
          <w:sz w:val="24"/>
          <w:szCs w:val="24"/>
        </w:rPr>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38B3FD0E" w14:textId="77777777" w:rsidR="007D2790" w:rsidRDefault="00000000">
      <w:pPr>
        <w:spacing w:after="120"/>
        <w:ind w:left="432" w:hanging="432"/>
      </w:pPr>
      <w:r>
        <w:rPr>
          <w:sz w:val="24"/>
          <w:szCs w:val="24"/>
        </w:rPr>
        <w:t>14.</w:t>
      </w:r>
      <w:r>
        <w:rPr>
          <w:sz w:val="24"/>
          <w:szCs w:val="24"/>
        </w:rPr>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6BFFD0D5" w14:textId="77777777" w:rsidR="007D2790" w:rsidRDefault="00000000">
      <w:pPr>
        <w:spacing w:after="120"/>
        <w:ind w:left="432" w:hanging="432"/>
      </w:pPr>
      <w:r>
        <w:rPr>
          <w:sz w:val="24"/>
          <w:szCs w:val="24"/>
        </w:rPr>
        <w:t>15.</w:t>
      </w:r>
      <w:r>
        <w:rPr>
          <w:sz w:val="24"/>
          <w:szCs w:val="24"/>
        </w:rPr>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4FFB77E9" w14:textId="77777777" w:rsidR="007D2790" w:rsidRDefault="00000000">
      <w:pPr>
        <w:spacing w:after="120"/>
        <w:ind w:left="432" w:hanging="432"/>
      </w:pPr>
      <w:r>
        <w:rPr>
          <w:sz w:val="24"/>
          <w:szCs w:val="24"/>
        </w:rPr>
        <w:t>16.</w:t>
      </w:r>
      <w:r>
        <w:rPr>
          <w:sz w:val="24"/>
          <w:szCs w:val="24"/>
        </w:rPr>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7D33FB49" w14:textId="77777777" w:rsidR="007D2790" w:rsidRDefault="00000000">
      <w:pPr>
        <w:spacing w:after="120"/>
        <w:ind w:left="432" w:hanging="432"/>
      </w:pPr>
      <w:r>
        <w:rPr>
          <w:sz w:val="24"/>
          <w:szCs w:val="24"/>
        </w:rPr>
        <w:t>17.</w:t>
      </w:r>
      <w:r>
        <w:rPr>
          <w:sz w:val="24"/>
          <w:szCs w:val="24"/>
        </w:rPr>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E3C10F6" w14:textId="77777777" w:rsidR="007D2790" w:rsidRDefault="00000000">
      <w:pPr>
        <w:spacing w:after="120"/>
        <w:ind w:left="432" w:hanging="432"/>
      </w:pPr>
      <w:r>
        <w:rPr>
          <w:sz w:val="24"/>
          <w:szCs w:val="24"/>
        </w:rPr>
        <w:t>18.</w:t>
      </w:r>
      <w:r>
        <w:rPr>
          <w:sz w:val="24"/>
          <w:szCs w:val="24"/>
        </w:rPr>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71638781" w14:textId="77777777" w:rsidR="007D2790" w:rsidRDefault="00000000">
      <w:pPr>
        <w:spacing w:after="120"/>
        <w:ind w:left="432" w:hanging="432"/>
      </w:pPr>
      <w:r>
        <w:rPr>
          <w:sz w:val="24"/>
          <w:szCs w:val="24"/>
        </w:rPr>
        <w:t>19.</w:t>
      </w:r>
      <w:r>
        <w:rPr>
          <w:sz w:val="24"/>
          <w:szCs w:val="24"/>
        </w:rPr>
        <w:tab/>
        <w:t xml:space="preserve">Kelly, N. A. Realtime AI sign language recognition. </w:t>
      </w:r>
      <w:r>
        <w:rPr>
          <w:i/>
          <w:iCs/>
          <w:sz w:val="24"/>
          <w:szCs w:val="24"/>
        </w:rPr>
        <w:t>U.S. Patent Application Publication</w:t>
      </w:r>
      <w:r>
        <w:rPr>
          <w:sz w:val="24"/>
          <w:szCs w:val="24"/>
        </w:rPr>
        <w:t xml:space="preserve"> No. 2022/0327961 A1, 2022.</w:t>
      </w:r>
    </w:p>
    <w:p w14:paraId="12524D69" w14:textId="77777777" w:rsidR="007D2790" w:rsidRDefault="00000000">
      <w:pPr>
        <w:spacing w:after="120"/>
        <w:ind w:left="432" w:hanging="432"/>
      </w:pPr>
      <w:r>
        <w:rPr>
          <w:sz w:val="24"/>
          <w:szCs w:val="24"/>
        </w:rPr>
        <w:t>20.</w:t>
      </w:r>
      <w:r>
        <w:rPr>
          <w:sz w:val="24"/>
          <w:szCs w:val="24"/>
        </w:rPr>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7A707E32" w14:textId="77777777" w:rsidR="007D2790" w:rsidRDefault="00000000">
      <w:pPr>
        <w:spacing w:after="120"/>
        <w:ind w:left="432" w:hanging="432"/>
      </w:pPr>
      <w:r>
        <w:rPr>
          <w:sz w:val="24"/>
          <w:szCs w:val="24"/>
        </w:rPr>
        <w:t>21.</w:t>
      </w:r>
      <w:r>
        <w:rPr>
          <w:sz w:val="24"/>
          <w:szCs w:val="24"/>
        </w:rPr>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pPr>
        <w:spacing w:after="120"/>
        <w:ind w:left="432" w:hanging="432"/>
      </w:pPr>
      <w:r>
        <w:rPr>
          <w:sz w:val="24"/>
          <w:szCs w:val="24"/>
        </w:rPr>
        <w:t xml:space="preserve">22.</w:t>
      </w:r>
      <w:r>
        <w:rPr>
          <w:sz w:val="24"/>
          <w:szCs w:val="24"/>
        </w:rPr>
        <w:tab/>
        <w:t xml:space="preserve">U.S. Department of Justice, Civil Rights Division. ADA requirements: Effective communication. </w:t>
      </w:r>
      <w:r>
        <w:rPr>
          <w:i/>
          <w:iCs/>
          <w:sz w:val="24"/>
          <w:szCs w:val="24"/>
        </w:rPr>
        <w:t xml:space="preserve">ADA.gov</w:t>
      </w:r>
      <w:r>
        <w:rPr>
          <w:sz w:val="24"/>
          <w:szCs w:val="24"/>
        </w:rPr>
        <w:t xml:space="preserve">, 2020. Available: https://www.ada.gov/resources/effective-communication/ [Accessed: 01-Oct-2026].</w:t>
      </w:r>
    </w:p>
    <w:p>
      <w:pPr>
        <w:spacing w:after="120"/>
        <w:ind w:left="432" w:hanging="432"/>
      </w:pPr>
      <w:r>
        <w:rPr>
          <w:sz w:val="24"/>
          <w:szCs w:val="24"/>
        </w:rPr>
        <w:t xml:space="preserve">23.</w:t>
      </w:r>
      <w:r>
        <w:rPr>
          <w:sz w:val="24"/>
          <w:szCs w:val="24"/>
        </w:rPr>
        <w:tab/>
        <w:t xml:space="preserve">IEEE. IEEE Code of Ethics. </w:t>
      </w:r>
      <w:r>
        <w:rPr>
          <w:i/>
          <w:iCs/>
          <w:sz w:val="24"/>
          <w:szCs w:val="24"/>
        </w:rPr>
        <w:t xml:space="preserve">IEEE Policies, Section 7.8</w:t>
      </w:r>
      <w:r>
        <w:rPr>
          <w:sz w:val="24"/>
          <w:szCs w:val="24"/>
        </w:rPr>
        <w:t xml:space="preserve">, 2020. Available: https://www.ieee.org/about/corporate/governance/p7-8.html [Accessed: 01-Oct-2026].</w:t>
      </w:r>
    </w:p>
    <w:sectPr w:rsidR="007D2790"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48E2" w14:textId="77777777" w:rsidR="00CC7153" w:rsidRDefault="00CC7153" w:rsidP="00A8598A">
      <w:r>
        <w:separator/>
      </w:r>
    </w:p>
  </w:endnote>
  <w:endnote w:type="continuationSeparator" w:id="0">
    <w:p w14:paraId="035C50AD" w14:textId="77777777" w:rsidR="00CC7153" w:rsidRDefault="00CC7153"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Content>
      <w:p w14:paraId="3DC25EB1"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54561">
          <w:rPr>
            <w:rStyle w:val="PageNumber"/>
          </w:rPr>
          <w:fldChar w:fldCharType="separate"/>
        </w:r>
        <w:r w:rsidR="00454561">
          <w:rPr>
            <w:rStyle w:val="PageNumber"/>
            <w:noProof/>
          </w:rPr>
          <w:t>1</w:t>
        </w:r>
        <w:r>
          <w:rPr>
            <w:rStyle w:val="PageNumber"/>
          </w:rPr>
          <w:fldChar w:fldCharType="end"/>
        </w:r>
      </w:p>
    </w:sdtContent>
  </w:sdt>
  <w:p w14:paraId="64B77ECB"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Content>
      <w:p w14:paraId="79DCE9D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B044682"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2410" w14:textId="77777777" w:rsidR="00CC7153" w:rsidRDefault="00CC7153" w:rsidP="00A8598A">
      <w:r>
        <w:separator/>
      </w:r>
    </w:p>
  </w:footnote>
  <w:footnote w:type="continuationSeparator" w:id="0">
    <w:p w14:paraId="08C1079F" w14:textId="77777777" w:rsidR="00CC7153" w:rsidRDefault="00CC7153"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2F0BA"/>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1F2CFDC9-80B4-429D-9BB3-E325F9E714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3410</Words>
  <Characters>19442</Characters>
  <Application>Microsoft Office Word</Application>
  <DocSecurity>0</DocSecurity>
  <Lines>162</Lines>
  <Paragraphs>45</Paragraphs>
  <ScaleCrop>false</ScaleCrop>
  <Company>NJIT</Company>
  <LinksUpToDate>false</LinksUpToDate>
  <CharactersWithSpaces>22807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Hasanova, Asmar</cp:lastModifiedBy>
  <cp:revision>75</cp:revision>
  <dcterms:created xsi:type="dcterms:W3CDTF">2026-09-23T22:34:00Z</dcterms:created>
  <dcterms:modified xsi:type="dcterms:W3CDTF">2026-09-25T02:02:00Z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