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D5A78" w14:textId="77777777" w:rsidR="00720745" w:rsidRDefault="00720745" w:rsidP="00720745">
      <w:pPr>
        <w:jc w:val="center"/>
        <w:rPr>
          <w:rFonts w:ascii="Helvetica" w:hAnsi="Helvetica"/>
          <w:sz w:val="32"/>
        </w:rPr>
      </w:pPr>
      <w:r>
        <w:rPr>
          <w:rFonts w:ascii="Helvetica" w:hAnsi="Helvetica"/>
          <w:sz w:val="32"/>
        </w:rPr>
        <w:t xml:space="preserve">Biostatistics 209 </w:t>
      </w:r>
    </w:p>
    <w:p w14:paraId="066489D6" w14:textId="77777777" w:rsidR="00720745" w:rsidRDefault="00720745" w:rsidP="00720745">
      <w:pPr>
        <w:jc w:val="center"/>
        <w:rPr>
          <w:rFonts w:ascii="Helvetica" w:hAnsi="Helvetica"/>
          <w:sz w:val="32"/>
        </w:rPr>
      </w:pPr>
      <w:r>
        <w:rPr>
          <w:rFonts w:ascii="Helvetica" w:hAnsi="Helvetica"/>
          <w:sz w:val="32"/>
        </w:rPr>
        <w:t>Homework #2</w:t>
      </w:r>
    </w:p>
    <w:p w14:paraId="5A087ADB" w14:textId="77777777" w:rsidR="00720745" w:rsidRPr="007E4C38" w:rsidRDefault="00720745" w:rsidP="00720745">
      <w:pPr>
        <w:jc w:val="center"/>
        <w:rPr>
          <w:rFonts w:ascii="Helvetica" w:hAnsi="Helvetica"/>
          <w:sz w:val="32"/>
        </w:rPr>
      </w:pPr>
    </w:p>
    <w:p w14:paraId="125E1288" w14:textId="77777777" w:rsidR="00720745" w:rsidRPr="00414A92" w:rsidRDefault="00720745" w:rsidP="00720745">
      <w:pPr>
        <w:pStyle w:val="Body"/>
        <w:rPr>
          <w:i/>
        </w:rPr>
      </w:pPr>
      <w:r w:rsidRPr="00E82A51">
        <w:rPr>
          <w:i/>
        </w:rPr>
        <w:t>In this homework assignment, Questions 1 and 2 require you to simply answer the questions using the provided table</w:t>
      </w:r>
      <w:r>
        <w:rPr>
          <w:i/>
        </w:rPr>
        <w:t>s</w:t>
      </w:r>
      <w:r w:rsidRPr="00E82A51">
        <w:rPr>
          <w:i/>
        </w:rPr>
        <w:t xml:space="preserve">. For Question 3, use the </w:t>
      </w:r>
      <w:r w:rsidRPr="005466B2">
        <w:rPr>
          <w:rFonts w:ascii="Arial" w:hAnsi="Arial"/>
          <w:highlight w:val="lightGray"/>
        </w:rPr>
        <w:t>pbc.dta</w:t>
      </w:r>
      <w:r w:rsidRPr="00EF3AF2">
        <w:rPr>
          <w:i/>
        </w:rPr>
        <w:t xml:space="preserve"> </w:t>
      </w:r>
      <w:r w:rsidRPr="00E82A51">
        <w:rPr>
          <w:i/>
        </w:rPr>
        <w:t>dataset available on the course website.</w:t>
      </w:r>
      <w:r>
        <w:rPr>
          <w:i/>
        </w:rPr>
        <w:t xml:space="preserve">  </w:t>
      </w:r>
    </w:p>
    <w:p w14:paraId="3DF99F42" w14:textId="77777777" w:rsidR="00720745" w:rsidRDefault="00720745" w:rsidP="00720745">
      <w:pPr>
        <w:pStyle w:val="Body"/>
        <w:numPr>
          <w:ilvl w:val="0"/>
          <w:numId w:val="2"/>
        </w:numPr>
        <w:spacing w:after="120"/>
        <w:ind w:left="360"/>
      </w:pPr>
      <w:r w:rsidRPr="005466B2">
        <w:rPr>
          <w:highlight w:val="yellow"/>
        </w:rPr>
        <w:t>[</w:t>
      </w:r>
      <w:r>
        <w:rPr>
          <w:highlight w:val="yellow"/>
        </w:rPr>
        <w:t>4</w:t>
      </w:r>
      <w:r w:rsidRPr="005466B2">
        <w:rPr>
          <w:highlight w:val="yellow"/>
        </w:rPr>
        <w:t xml:space="preserve"> points]</w:t>
      </w:r>
      <w:r>
        <w:t xml:space="preserve"> </w:t>
      </w:r>
      <w:r w:rsidRPr="00FF66ED">
        <w:t xml:space="preserve">The follow </w:t>
      </w:r>
      <w:r w:rsidRPr="00FF66ED">
        <w:rPr>
          <w:rFonts w:ascii="Courier" w:hAnsi="Courier"/>
        </w:rPr>
        <w:t>Stata</w:t>
      </w:r>
      <w:r w:rsidRPr="00FF66ED">
        <w:t xml:space="preserve"> output give</w:t>
      </w:r>
      <w:r>
        <w:t>s</w:t>
      </w:r>
      <w:r w:rsidRPr="00FF66ED">
        <w:t xml:space="preserve"> the hazard ratio of a </w:t>
      </w:r>
      <w:r w:rsidRPr="00FF66ED">
        <w:rPr>
          <w:b/>
        </w:rPr>
        <w:t>1-</w:t>
      </w:r>
      <w:r w:rsidRPr="00F24E00">
        <w:rPr>
          <w:b/>
        </w:rPr>
        <w:t>year increase</w:t>
      </w:r>
      <w:r w:rsidRPr="00FF66ED">
        <w:t xml:space="preserve"> in age</w:t>
      </w:r>
      <w:r>
        <w:t xml:space="preserve"> (var</w:t>
      </w:r>
      <w:r>
        <w:t>i</w:t>
      </w:r>
      <w:r>
        <w:t xml:space="preserve">able named </w:t>
      </w:r>
      <w:r w:rsidRPr="00FF66ED">
        <w:rPr>
          <w:rFonts w:ascii="Courier" w:hAnsi="Courier"/>
        </w:rPr>
        <w:t>agedx</w:t>
      </w:r>
      <w:r>
        <w:t xml:space="preserve">). </w:t>
      </w:r>
    </w:p>
    <w:p w14:paraId="2C5F7521" w14:textId="77777777" w:rsidR="00720745" w:rsidRPr="00CC5B89" w:rsidRDefault="00720745" w:rsidP="00720745">
      <w:pPr>
        <w:ind w:left="360"/>
        <w:rPr>
          <w:rFonts w:ascii="Courier" w:hAnsi="Courier"/>
          <w:sz w:val="18"/>
        </w:rPr>
      </w:pPr>
      <w:r w:rsidRPr="00CC5B89">
        <w:rPr>
          <w:rFonts w:ascii="Courier" w:hAnsi="Courier"/>
          <w:sz w:val="18"/>
        </w:rPr>
        <w:t>------------------------------------------------------------------------------</w:t>
      </w:r>
    </w:p>
    <w:p w14:paraId="651D37C5" w14:textId="77777777" w:rsidR="00720745" w:rsidRPr="00CC5B89" w:rsidRDefault="00720745" w:rsidP="00720745">
      <w:pPr>
        <w:ind w:left="360"/>
        <w:rPr>
          <w:rFonts w:ascii="Courier" w:hAnsi="Courier"/>
          <w:sz w:val="18"/>
        </w:rPr>
      </w:pPr>
      <w:r w:rsidRPr="00CC5B89">
        <w:rPr>
          <w:rFonts w:ascii="Courier" w:hAnsi="Courier"/>
          <w:sz w:val="18"/>
        </w:rPr>
        <w:t xml:space="preserve">          _t | Haz. Ratio   Std. Err.      z    P&gt;|z|     [95% Conf. Interval]</w:t>
      </w:r>
    </w:p>
    <w:p w14:paraId="2CF17708" w14:textId="77777777" w:rsidR="00720745" w:rsidRPr="00CC5B89" w:rsidRDefault="00720745" w:rsidP="00720745">
      <w:pPr>
        <w:ind w:left="360"/>
        <w:rPr>
          <w:rFonts w:ascii="Courier" w:hAnsi="Courier"/>
          <w:sz w:val="18"/>
        </w:rPr>
      </w:pPr>
      <w:r w:rsidRPr="00CC5B89">
        <w:rPr>
          <w:rFonts w:ascii="Courier" w:hAnsi="Courier"/>
          <w:sz w:val="18"/>
        </w:rPr>
        <w:t>-------------+----------------------------------------------------------------</w:t>
      </w:r>
    </w:p>
    <w:p w14:paraId="4670280D" w14:textId="77777777" w:rsidR="00720745" w:rsidRDefault="00720745" w:rsidP="00720745">
      <w:pPr>
        <w:ind w:left="360"/>
        <w:rPr>
          <w:rFonts w:ascii="Courier" w:hAnsi="Courier"/>
          <w:sz w:val="18"/>
        </w:rPr>
      </w:pPr>
      <w:r w:rsidRPr="00CC5B89">
        <w:rPr>
          <w:rFonts w:ascii="Courier" w:hAnsi="Courier"/>
          <w:sz w:val="18"/>
        </w:rPr>
        <w:t xml:space="preserve">       agedx |   .9144948   .0264917    -3.09   0.002     .8640186    .9679198</w:t>
      </w:r>
    </w:p>
    <w:p w14:paraId="57BD52C3" w14:textId="77777777" w:rsidR="00720745" w:rsidRDefault="00720745" w:rsidP="00720745">
      <w:pPr>
        <w:pStyle w:val="Body"/>
        <w:spacing w:after="120"/>
      </w:pPr>
      <w:r w:rsidRPr="00CC5B89">
        <w:rPr>
          <w:rFonts w:ascii="Courier" w:hAnsi="Courier"/>
          <w:sz w:val="18"/>
        </w:rPr>
        <w:t xml:space="preserve">    ------------------------------------------------------------------------------</w:t>
      </w:r>
    </w:p>
    <w:p w14:paraId="151CED17" w14:textId="77777777" w:rsidR="00720745" w:rsidRDefault="00720745" w:rsidP="00720745">
      <w:pPr>
        <w:pStyle w:val="Body"/>
        <w:ind w:left="360"/>
      </w:pPr>
      <w:r>
        <w:t xml:space="preserve">Based on the above, with a </w:t>
      </w:r>
      <w:r w:rsidRPr="00934F4C">
        <w:rPr>
          <w:b/>
        </w:rPr>
        <w:t>1-</w:t>
      </w:r>
      <w:r w:rsidRPr="00F24E00">
        <w:rPr>
          <w:b/>
        </w:rPr>
        <w:t>year decrease</w:t>
      </w:r>
      <w:r>
        <w:t xml:space="preserve"> in age, what are the corresponding</w:t>
      </w:r>
    </w:p>
    <w:p w14:paraId="11C05490" w14:textId="77777777" w:rsidR="00720745" w:rsidRDefault="00720745" w:rsidP="00720745">
      <w:pPr>
        <w:pStyle w:val="Body"/>
        <w:numPr>
          <w:ilvl w:val="0"/>
          <w:numId w:val="3"/>
        </w:numPr>
        <w:spacing w:after="120"/>
      </w:pPr>
      <w:r w:rsidRPr="005466B2">
        <w:rPr>
          <w:highlight w:val="yellow"/>
        </w:rPr>
        <w:t>[</w:t>
      </w:r>
      <w:r>
        <w:rPr>
          <w:highlight w:val="yellow"/>
        </w:rPr>
        <w:t>1 point]</w:t>
      </w:r>
      <w:r>
        <w:t xml:space="preserve"> Hazard ratio: Where HRdecrease = 1/HR increase, HR = 1/.9144948 = 1.0935</w:t>
      </w:r>
    </w:p>
    <w:p w14:paraId="1A78DD8D" w14:textId="77777777" w:rsidR="00720745" w:rsidRDefault="00720745" w:rsidP="00720745">
      <w:pPr>
        <w:pStyle w:val="Body"/>
        <w:numPr>
          <w:ilvl w:val="0"/>
          <w:numId w:val="3"/>
        </w:numPr>
        <w:spacing w:after="120"/>
      </w:pPr>
      <w:r w:rsidRPr="005466B2">
        <w:rPr>
          <w:highlight w:val="yellow"/>
        </w:rPr>
        <w:t>[</w:t>
      </w:r>
      <w:r>
        <w:rPr>
          <w:highlight w:val="yellow"/>
        </w:rPr>
        <w:t>2</w:t>
      </w:r>
      <w:r w:rsidRPr="005466B2">
        <w:rPr>
          <w:highlight w:val="yellow"/>
        </w:rPr>
        <w:t xml:space="preserve"> points]</w:t>
      </w:r>
      <w:r>
        <w:t xml:space="preserve"> Wald test statistic &amp; p-value, and: </w:t>
      </w:r>
      <w:r w:rsidRPr="00022FC4">
        <w:t xml:space="preserve">χ² = </w:t>
      </w:r>
      <w:r>
        <w:t>3</w:t>
      </w:r>
      <w:r w:rsidRPr="00022FC4">
        <w:t>.0</w:t>
      </w:r>
      <w:r>
        <w:t>9</w:t>
      </w:r>
      <w:r w:rsidRPr="00022FC4">
        <w:t xml:space="preserve">, </w:t>
      </w:r>
      <w:r>
        <w:t>p = 0.002</w:t>
      </w:r>
    </w:p>
    <w:p w14:paraId="29D81768" w14:textId="77777777" w:rsidR="00720745" w:rsidRPr="00022FC4" w:rsidRDefault="00720745" w:rsidP="00720745">
      <w:pPr>
        <w:pStyle w:val="Body"/>
        <w:numPr>
          <w:ilvl w:val="0"/>
          <w:numId w:val="3"/>
        </w:numPr>
        <w:spacing w:after="360"/>
      </w:pPr>
      <w:r w:rsidRPr="005466B2">
        <w:rPr>
          <w:highlight w:val="yellow"/>
        </w:rPr>
        <w:t>[</w:t>
      </w:r>
      <w:r>
        <w:rPr>
          <w:highlight w:val="yellow"/>
        </w:rPr>
        <w:t>1 point</w:t>
      </w:r>
      <w:r w:rsidRPr="005466B2">
        <w:rPr>
          <w:highlight w:val="yellow"/>
        </w:rPr>
        <w:t>]</w:t>
      </w:r>
      <w:r>
        <w:t xml:space="preserve"> 95% CI?: Where 95% CI for 1 year increase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CI upper bound</m:t>
                </m:r>
              </m:den>
            </m:f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 xml:space="preserve">CI lower bound </m:t>
                </m:r>
              </m:den>
            </m:f>
          </m:e>
        </m:d>
      </m:oMath>
      <w:r>
        <w:t xml:space="preserve"> 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0.9679198</m:t>
            </m:r>
          </m:den>
        </m:f>
        <m:r>
          <w:rPr>
            <w:rFonts w:ascii="Cambria Math" w:hAnsi="Cambria Math"/>
          </w:rPr>
          <m:t xml:space="preserve"> 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0.8640186</m:t>
            </m:r>
          </m:den>
        </m:f>
      </m:oMath>
      <w:r>
        <w:t xml:space="preserve"> = (1.033 - 1.157)</w:t>
      </w:r>
    </w:p>
    <w:p w14:paraId="6206B890" w14:textId="77777777" w:rsidR="00720745" w:rsidRPr="00022FC4" w:rsidRDefault="00720745" w:rsidP="00720745">
      <w:pPr>
        <w:pStyle w:val="Body"/>
        <w:numPr>
          <w:ilvl w:val="0"/>
          <w:numId w:val="3"/>
        </w:numPr>
        <w:spacing w:after="360"/>
      </w:pPr>
    </w:p>
    <w:p w14:paraId="36E3469A" w14:textId="77777777" w:rsidR="00720745" w:rsidRDefault="00720745" w:rsidP="00720745">
      <w:pPr>
        <w:pStyle w:val="Body"/>
        <w:numPr>
          <w:ilvl w:val="0"/>
          <w:numId w:val="2"/>
        </w:numPr>
        <w:spacing w:after="120"/>
        <w:ind w:left="360"/>
      </w:pPr>
      <w:r w:rsidRPr="005466B2">
        <w:rPr>
          <w:highlight w:val="yellow"/>
        </w:rPr>
        <w:t>[</w:t>
      </w:r>
      <w:r>
        <w:rPr>
          <w:highlight w:val="yellow"/>
        </w:rPr>
        <w:t>4</w:t>
      </w:r>
      <w:r w:rsidRPr="005466B2">
        <w:rPr>
          <w:highlight w:val="yellow"/>
        </w:rPr>
        <w:t xml:space="preserve"> points]</w:t>
      </w:r>
      <w:r>
        <w:t xml:space="preserve"> The variable </w:t>
      </w:r>
      <w:r w:rsidRPr="00934F4C">
        <w:rPr>
          <w:rFonts w:ascii="Courier" w:hAnsi="Courier"/>
        </w:rPr>
        <w:t>agedx</w:t>
      </w:r>
      <w:r>
        <w:t xml:space="preserve"> was grouped as follows to create the variable “</w:t>
      </w:r>
      <w:r w:rsidRPr="00934F4C">
        <w:rPr>
          <w:rFonts w:ascii="Courier" w:hAnsi="Courier"/>
        </w:rPr>
        <w:t>ages</w:t>
      </w:r>
      <w:r>
        <w:t>”</w:t>
      </w:r>
    </w:p>
    <w:p w14:paraId="48185710" w14:textId="77777777" w:rsidR="00720745" w:rsidRDefault="00720745" w:rsidP="00720745">
      <w:pPr>
        <w:pStyle w:val="Body"/>
        <w:spacing w:after="0"/>
        <w:ind w:left="360"/>
      </w:pPr>
      <w:r w:rsidRPr="00FF66ED">
        <w:rPr>
          <w:rFonts w:ascii="Courier" w:hAnsi="Courier"/>
        </w:rPr>
        <w:t>agedx</w:t>
      </w:r>
      <w:r>
        <w:t xml:space="preserve">: 0-2:   </w:t>
      </w:r>
      <w:r w:rsidRPr="00934F4C">
        <w:rPr>
          <w:rFonts w:ascii="Courier" w:hAnsi="Courier"/>
        </w:rPr>
        <w:t>ages</w:t>
      </w:r>
      <w:r>
        <w:t xml:space="preserve"> =1</w:t>
      </w:r>
    </w:p>
    <w:p w14:paraId="68D0E7D6" w14:textId="77777777" w:rsidR="00720745" w:rsidRDefault="00720745" w:rsidP="00720745">
      <w:pPr>
        <w:pStyle w:val="Body"/>
        <w:spacing w:after="0"/>
        <w:ind w:left="360"/>
      </w:pPr>
      <w:r w:rsidRPr="00FF66ED">
        <w:rPr>
          <w:rFonts w:ascii="Courier" w:hAnsi="Courier"/>
        </w:rPr>
        <w:t>agedx</w:t>
      </w:r>
      <w:r>
        <w:t xml:space="preserve">: 2-6:   </w:t>
      </w:r>
      <w:r w:rsidRPr="00934F4C">
        <w:rPr>
          <w:rFonts w:ascii="Courier" w:hAnsi="Courier"/>
        </w:rPr>
        <w:t>ages</w:t>
      </w:r>
      <w:r>
        <w:t xml:space="preserve"> =2</w:t>
      </w:r>
    </w:p>
    <w:p w14:paraId="315AF394" w14:textId="77777777" w:rsidR="00720745" w:rsidRDefault="00720745" w:rsidP="00720745">
      <w:pPr>
        <w:pStyle w:val="Body"/>
        <w:spacing w:after="0"/>
        <w:ind w:left="360"/>
      </w:pPr>
      <w:r w:rsidRPr="00FF66ED">
        <w:rPr>
          <w:rFonts w:ascii="Courier" w:hAnsi="Courier"/>
        </w:rPr>
        <w:t>agedx</w:t>
      </w:r>
      <w:r>
        <w:t xml:space="preserve">: 6-12: </w:t>
      </w:r>
      <w:r w:rsidRPr="00934F4C">
        <w:rPr>
          <w:rFonts w:ascii="Courier" w:hAnsi="Courier"/>
        </w:rPr>
        <w:t>ages</w:t>
      </w:r>
      <w:r>
        <w:t xml:space="preserve"> =3</w:t>
      </w:r>
    </w:p>
    <w:p w14:paraId="093F51C1" w14:textId="77777777" w:rsidR="00720745" w:rsidRDefault="00720745" w:rsidP="00720745">
      <w:pPr>
        <w:pStyle w:val="Body"/>
        <w:spacing w:after="0"/>
        <w:ind w:left="360"/>
      </w:pPr>
      <w:r w:rsidRPr="00FF66ED">
        <w:rPr>
          <w:rFonts w:ascii="Courier" w:hAnsi="Courier"/>
        </w:rPr>
        <w:t>agedx</w:t>
      </w:r>
      <w:r>
        <w:t xml:space="preserve">: &gt; 12: </w:t>
      </w:r>
      <w:r w:rsidRPr="00934F4C">
        <w:rPr>
          <w:rFonts w:ascii="Courier" w:hAnsi="Courier"/>
        </w:rPr>
        <w:t>ages</w:t>
      </w:r>
      <w:r>
        <w:t xml:space="preserve"> =4</w:t>
      </w:r>
    </w:p>
    <w:p w14:paraId="5D301C8C" w14:textId="77777777" w:rsidR="00720745" w:rsidRDefault="00720745" w:rsidP="00720745">
      <w:pPr>
        <w:pStyle w:val="Body"/>
        <w:spacing w:after="0"/>
        <w:ind w:left="360"/>
      </w:pPr>
    </w:p>
    <w:p w14:paraId="19C412FC" w14:textId="77777777" w:rsidR="00720745" w:rsidRDefault="00720745" w:rsidP="00720745">
      <w:pPr>
        <w:pStyle w:val="Body"/>
        <w:spacing w:after="0"/>
        <w:ind w:firstLine="360"/>
      </w:pPr>
      <w:r>
        <w:t>This leads the following output from a Cox model</w:t>
      </w:r>
    </w:p>
    <w:p w14:paraId="12190526" w14:textId="77777777" w:rsidR="00720745" w:rsidRPr="00686B07" w:rsidRDefault="00720745" w:rsidP="00720745">
      <w:pPr>
        <w:rPr>
          <w:rFonts w:ascii="Courier" w:hAnsi="Courier"/>
          <w:sz w:val="18"/>
        </w:rPr>
      </w:pPr>
    </w:p>
    <w:p w14:paraId="64E72DBD" w14:textId="77777777" w:rsidR="00720745" w:rsidRPr="00686B07" w:rsidRDefault="00720745" w:rsidP="00720745">
      <w:pPr>
        <w:ind w:left="360"/>
        <w:rPr>
          <w:rFonts w:ascii="Courier" w:hAnsi="Courier"/>
          <w:sz w:val="18"/>
        </w:rPr>
      </w:pPr>
      <w:r w:rsidRPr="00686B07">
        <w:rPr>
          <w:rFonts w:ascii="Courier" w:hAnsi="Courier"/>
          <w:sz w:val="18"/>
        </w:rPr>
        <w:t>No. of subjects =          103                     Number of obs   =       103</w:t>
      </w:r>
    </w:p>
    <w:p w14:paraId="13D28893" w14:textId="77777777" w:rsidR="00720745" w:rsidRPr="00686B07" w:rsidRDefault="00720745" w:rsidP="00720745">
      <w:pPr>
        <w:ind w:left="360"/>
        <w:rPr>
          <w:rFonts w:ascii="Courier" w:hAnsi="Courier"/>
          <w:sz w:val="18"/>
        </w:rPr>
      </w:pPr>
      <w:r w:rsidRPr="00686B07">
        <w:rPr>
          <w:rFonts w:ascii="Courier" w:hAnsi="Courier"/>
          <w:sz w:val="18"/>
        </w:rPr>
        <w:t>No. of failures =           74</w:t>
      </w:r>
    </w:p>
    <w:p w14:paraId="0ECE2BDF" w14:textId="77777777" w:rsidR="00720745" w:rsidRPr="00686B07" w:rsidRDefault="00720745" w:rsidP="00720745">
      <w:pPr>
        <w:ind w:left="360"/>
        <w:rPr>
          <w:rFonts w:ascii="Courier" w:hAnsi="Courier"/>
          <w:sz w:val="18"/>
        </w:rPr>
      </w:pPr>
      <w:r w:rsidRPr="00686B07">
        <w:rPr>
          <w:rFonts w:ascii="Courier" w:hAnsi="Courier"/>
          <w:sz w:val="18"/>
        </w:rPr>
        <w:t>Time at risk    =  1413.050005</w:t>
      </w:r>
    </w:p>
    <w:p w14:paraId="1675D3E5" w14:textId="77777777" w:rsidR="00720745" w:rsidRPr="00686B07" w:rsidRDefault="00720745" w:rsidP="00720745">
      <w:pPr>
        <w:ind w:left="360"/>
        <w:rPr>
          <w:rFonts w:ascii="Courier" w:hAnsi="Courier"/>
          <w:sz w:val="18"/>
        </w:rPr>
      </w:pPr>
      <w:r w:rsidRPr="00686B07">
        <w:rPr>
          <w:rFonts w:ascii="Courier" w:hAnsi="Courier"/>
          <w:sz w:val="18"/>
        </w:rPr>
        <w:t xml:space="preserve">                                                   LR chi2(3)      =     28.55</w:t>
      </w:r>
    </w:p>
    <w:p w14:paraId="414EAF6A" w14:textId="77777777" w:rsidR="00720745" w:rsidRPr="00686B07" w:rsidRDefault="00720745" w:rsidP="00720745">
      <w:pPr>
        <w:ind w:left="360"/>
        <w:rPr>
          <w:rFonts w:ascii="Courier" w:hAnsi="Courier"/>
          <w:sz w:val="18"/>
        </w:rPr>
      </w:pPr>
      <w:r w:rsidRPr="00686B07">
        <w:rPr>
          <w:rFonts w:ascii="Courier" w:hAnsi="Courier"/>
          <w:sz w:val="18"/>
        </w:rPr>
        <w:lastRenderedPageBreak/>
        <w:t>Log likelihood  =   -266.66906                     Prob &gt; chi2     =    0.0000</w:t>
      </w:r>
    </w:p>
    <w:p w14:paraId="02AC4A55" w14:textId="77777777" w:rsidR="00720745" w:rsidRPr="00686B07" w:rsidRDefault="00720745" w:rsidP="00720745">
      <w:pPr>
        <w:ind w:left="360"/>
        <w:rPr>
          <w:rFonts w:ascii="Courier" w:hAnsi="Courier"/>
          <w:sz w:val="18"/>
        </w:rPr>
      </w:pPr>
    </w:p>
    <w:p w14:paraId="26AC43AC" w14:textId="77777777" w:rsidR="00720745" w:rsidRPr="00686B07" w:rsidRDefault="00720745" w:rsidP="00720745">
      <w:pPr>
        <w:ind w:left="360"/>
        <w:rPr>
          <w:rFonts w:ascii="Courier" w:hAnsi="Courier"/>
          <w:sz w:val="18"/>
        </w:rPr>
      </w:pPr>
      <w:r w:rsidRPr="00686B07">
        <w:rPr>
          <w:rFonts w:ascii="Courier" w:hAnsi="Courier"/>
          <w:sz w:val="18"/>
        </w:rPr>
        <w:t>------------------------------------------------------------------------------</w:t>
      </w:r>
    </w:p>
    <w:p w14:paraId="39ACD815" w14:textId="77777777" w:rsidR="00720745" w:rsidRPr="00686B07" w:rsidRDefault="00720745" w:rsidP="00720745">
      <w:pPr>
        <w:ind w:left="360"/>
        <w:rPr>
          <w:rFonts w:ascii="Courier" w:hAnsi="Courier"/>
          <w:sz w:val="18"/>
        </w:rPr>
      </w:pPr>
      <w:r w:rsidRPr="00686B07">
        <w:rPr>
          <w:rFonts w:ascii="Courier" w:hAnsi="Courier"/>
          <w:sz w:val="18"/>
        </w:rPr>
        <w:t xml:space="preserve">          _t | Haz. Ratio   Std. Err.      z    P&gt;|z|     [95% Conf. Interval]</w:t>
      </w:r>
    </w:p>
    <w:p w14:paraId="36EA69C2" w14:textId="77777777" w:rsidR="00720745" w:rsidRDefault="00720745" w:rsidP="00720745">
      <w:pPr>
        <w:ind w:left="360"/>
        <w:rPr>
          <w:rFonts w:ascii="Courier" w:hAnsi="Courier"/>
          <w:sz w:val="18"/>
        </w:rPr>
      </w:pPr>
      <w:r w:rsidRPr="00686B07">
        <w:rPr>
          <w:rFonts w:ascii="Courier" w:hAnsi="Courier"/>
          <w:sz w:val="18"/>
        </w:rPr>
        <w:t>-------------+----------------------------------------------------------------</w:t>
      </w:r>
    </w:p>
    <w:p w14:paraId="59E7FFEE" w14:textId="77777777" w:rsidR="00720745" w:rsidRPr="00686B07" w:rsidRDefault="00720745" w:rsidP="00720745">
      <w:pPr>
        <w:ind w:left="360"/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     agedx  |</w:t>
      </w:r>
    </w:p>
    <w:p w14:paraId="3452401A" w14:textId="77777777" w:rsidR="00720745" w:rsidRPr="00686B07" w:rsidRDefault="00720745" w:rsidP="00720745">
      <w:pPr>
        <w:ind w:left="360"/>
        <w:rPr>
          <w:rFonts w:ascii="Courier" w:hAnsi="Courier"/>
          <w:sz w:val="18"/>
        </w:rPr>
      </w:pPr>
      <w:r w:rsidRPr="00686B07">
        <w:rPr>
          <w:rFonts w:ascii="Courier" w:hAnsi="Courier"/>
          <w:sz w:val="18"/>
        </w:rPr>
        <w:t xml:space="preserve">    </w:t>
      </w:r>
      <w:r>
        <w:rPr>
          <w:rFonts w:ascii="Courier" w:hAnsi="Courier"/>
          <w:sz w:val="18"/>
        </w:rPr>
        <w:t xml:space="preserve">    2   </w:t>
      </w:r>
      <w:r w:rsidRPr="00686B07">
        <w:rPr>
          <w:rFonts w:ascii="Courier" w:hAnsi="Courier"/>
          <w:sz w:val="18"/>
        </w:rPr>
        <w:t xml:space="preserve"> |   .2684887   .1685833    -2.09   0.036     .0784258    .9191639</w:t>
      </w:r>
    </w:p>
    <w:p w14:paraId="5271FBD6" w14:textId="77777777" w:rsidR="00720745" w:rsidRPr="00686B07" w:rsidRDefault="00720745" w:rsidP="00720745">
      <w:pPr>
        <w:ind w:left="360"/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       3   </w:t>
      </w:r>
      <w:r w:rsidRPr="00686B07">
        <w:rPr>
          <w:rFonts w:ascii="Courier" w:hAnsi="Courier"/>
          <w:sz w:val="18"/>
        </w:rPr>
        <w:t xml:space="preserve"> |   .0989741   .0632982    -3.62   0.000      .028258     .346658</w:t>
      </w:r>
    </w:p>
    <w:p w14:paraId="79D72B23" w14:textId="77777777" w:rsidR="00720745" w:rsidRPr="00686B07" w:rsidRDefault="00720745" w:rsidP="00720745">
      <w:pPr>
        <w:ind w:left="360"/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       </w:t>
      </w:r>
      <w:r w:rsidRPr="00686B07">
        <w:rPr>
          <w:rFonts w:ascii="Courier" w:hAnsi="Courier"/>
          <w:sz w:val="18"/>
        </w:rPr>
        <w:t xml:space="preserve">4 </w:t>
      </w:r>
      <w:r>
        <w:rPr>
          <w:rFonts w:ascii="Courier" w:hAnsi="Courier"/>
          <w:sz w:val="18"/>
        </w:rPr>
        <w:t xml:space="preserve">   </w:t>
      </w:r>
      <w:r w:rsidRPr="00686B07">
        <w:rPr>
          <w:rFonts w:ascii="Courier" w:hAnsi="Courier"/>
          <w:sz w:val="18"/>
        </w:rPr>
        <w:t>|   .0566843   .0391472    -4.16   0.000     .0146422    .2194414</w:t>
      </w:r>
    </w:p>
    <w:p w14:paraId="4E9EDB38" w14:textId="77777777" w:rsidR="00720745" w:rsidRDefault="00720745" w:rsidP="00720745">
      <w:pPr>
        <w:ind w:left="360"/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>------------------------------------------------------------------------------</w:t>
      </w:r>
    </w:p>
    <w:p w14:paraId="3F4CD6C6" w14:textId="77777777" w:rsidR="00720745" w:rsidRDefault="00720745" w:rsidP="00720745">
      <w:pPr>
        <w:ind w:left="360"/>
      </w:pPr>
    </w:p>
    <w:p w14:paraId="01D84532" w14:textId="77777777" w:rsidR="00720745" w:rsidRDefault="00720745" w:rsidP="00720745">
      <w:pPr>
        <w:pStyle w:val="Body"/>
        <w:numPr>
          <w:ilvl w:val="0"/>
          <w:numId w:val="4"/>
        </w:numPr>
      </w:pPr>
      <w:r w:rsidRPr="005466B2">
        <w:rPr>
          <w:highlight w:val="yellow"/>
        </w:rPr>
        <w:t>[</w:t>
      </w:r>
      <w:r>
        <w:rPr>
          <w:highlight w:val="yellow"/>
        </w:rPr>
        <w:t>1 point</w:t>
      </w:r>
      <w:r w:rsidRPr="005466B2">
        <w:rPr>
          <w:highlight w:val="yellow"/>
        </w:rPr>
        <w:t>]</w:t>
      </w:r>
      <w:r>
        <w:t xml:space="preserve"> What is the</w:t>
      </w:r>
      <w:r w:rsidRPr="00934F4C">
        <w:t xml:space="preserve"> hazard ratio for someone aged 0-2 (</w:t>
      </w:r>
      <w:r w:rsidRPr="00934F4C">
        <w:rPr>
          <w:rFonts w:ascii="Courier" w:hAnsi="Courier"/>
        </w:rPr>
        <w:t>age</w:t>
      </w:r>
      <w:r>
        <w:rPr>
          <w:rFonts w:ascii="Courier" w:hAnsi="Courier"/>
        </w:rPr>
        <w:t>s</w:t>
      </w:r>
      <w:r w:rsidRPr="00934F4C">
        <w:t xml:space="preserve"> =1) compared to someone</w:t>
      </w:r>
      <w:r>
        <w:t xml:space="preserve"> aged &gt;</w:t>
      </w:r>
      <w:r w:rsidRPr="00934F4C">
        <w:t>12 (</w:t>
      </w:r>
      <w:r w:rsidRPr="00934F4C">
        <w:rPr>
          <w:rFonts w:ascii="Courier" w:hAnsi="Courier"/>
        </w:rPr>
        <w:t>ages</w:t>
      </w:r>
      <w:r w:rsidRPr="00934F4C">
        <w:t xml:space="preserve"> </w:t>
      </w:r>
      <w:r>
        <w:t xml:space="preserve">=4)?  </w:t>
      </w:r>
      <w:r>
        <w:rPr>
          <w:rFonts w:ascii="Times New Roman" w:hAnsi="Times New Roman"/>
          <w:i/>
        </w:rPr>
        <w:t xml:space="preserve">i.e., now considering  </w:t>
      </w:r>
      <w:r w:rsidRPr="00934F4C">
        <w:t>(</w:t>
      </w:r>
      <w:r w:rsidRPr="00934F4C">
        <w:rPr>
          <w:rFonts w:ascii="Courier" w:hAnsi="Courier"/>
        </w:rPr>
        <w:t>ages</w:t>
      </w:r>
      <w:r w:rsidRPr="00934F4C">
        <w:t xml:space="preserve"> </w:t>
      </w:r>
      <w:r>
        <w:t xml:space="preserve">=4) </w:t>
      </w:r>
      <w:r>
        <w:rPr>
          <w:rFonts w:ascii="Times New Roman" w:hAnsi="Times New Roman"/>
          <w:i/>
        </w:rPr>
        <w:t xml:space="preserve">as the reference group. </w:t>
      </w:r>
      <w:r>
        <w:rPr>
          <w:rFonts w:ascii="Times New Roman" w:hAnsi="Times New Roman"/>
          <w:iCs/>
        </w:rPr>
        <w:t xml:space="preserve">Where the hazard ratio for </w:t>
      </w:r>
      <w:r w:rsidRPr="00CA4618">
        <w:rPr>
          <w:rFonts w:ascii="Courier New" w:hAnsi="Courier New" w:cs="Courier New"/>
          <w:iCs/>
        </w:rPr>
        <w:t>ages</w:t>
      </w:r>
      <w:r>
        <w:rPr>
          <w:rFonts w:ascii="Times New Roman" w:hAnsi="Times New Roman"/>
          <w:iCs/>
        </w:rPr>
        <w:t xml:space="preserve"> = 1 using </w:t>
      </w:r>
      <w:r w:rsidRPr="00CA4618">
        <w:rPr>
          <w:rFonts w:ascii="Courier New" w:hAnsi="Courier New" w:cs="Courier New"/>
          <w:iCs/>
        </w:rPr>
        <w:t>ages</w:t>
      </w:r>
      <w:r>
        <w:rPr>
          <w:rFonts w:ascii="Times New Roman" w:hAnsi="Times New Roman"/>
          <w:iCs/>
        </w:rPr>
        <w:t xml:space="preserve"> = 4 as reference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HR ages = 4 vs.  refrencegroup (Ages = 1)</m:t>
                </m:r>
              </m:den>
            </m:f>
          </m:e>
        </m:d>
      </m:oMath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Cs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0.0</m:t>
                </m:r>
                <m:r>
                  <w:rPr>
                    <w:rFonts w:ascii="Cambria Math" w:hAnsi="Cambria Math"/>
                  </w:rPr>
                  <m:t xml:space="preserve">566843 </m:t>
                </m:r>
              </m:den>
            </m:f>
          </m:e>
        </m:d>
      </m:oMath>
      <w:r>
        <w:rPr>
          <w:rFonts w:ascii="Times New Roman" w:hAnsi="Times New Roman"/>
        </w:rPr>
        <w:t xml:space="preserve"> = 17.638</w:t>
      </w:r>
    </w:p>
    <w:p w14:paraId="60E34BC8" w14:textId="77777777" w:rsidR="00720745" w:rsidRPr="00934F4C" w:rsidRDefault="00720745" w:rsidP="00720745">
      <w:pPr>
        <w:pStyle w:val="Body"/>
        <w:numPr>
          <w:ilvl w:val="0"/>
          <w:numId w:val="4"/>
        </w:numPr>
      </w:pPr>
      <w:r w:rsidRPr="00472094">
        <w:rPr>
          <w:highlight w:val="yellow"/>
        </w:rPr>
        <w:t>[2 points]</w:t>
      </w:r>
      <w:r>
        <w:t xml:space="preserve"> What are</w:t>
      </w:r>
      <w:r w:rsidRPr="00934F4C">
        <w:t xml:space="preserve"> t</w:t>
      </w:r>
      <w:r>
        <w:t>he Wald test statistic, p-value and 95% CI associated with the</w:t>
      </w:r>
      <w:r w:rsidRPr="00934F4C">
        <w:t xml:space="preserve"> hazard r</w:t>
      </w:r>
      <w:r w:rsidRPr="00934F4C">
        <w:t>a</w:t>
      </w:r>
      <w:r w:rsidRPr="00934F4C">
        <w:t>tio</w:t>
      </w:r>
      <w:r>
        <w:t xml:space="preserve"> in (a)? </w:t>
      </w:r>
      <w:r w:rsidRPr="00022FC4">
        <w:t xml:space="preserve">χ² = </w:t>
      </w:r>
      <w:r>
        <w:t>4</w:t>
      </w:r>
      <w:r w:rsidRPr="00022FC4">
        <w:t>.</w:t>
      </w:r>
      <w:r>
        <w:t>16</w:t>
      </w:r>
      <w:r w:rsidRPr="00022FC4">
        <w:t xml:space="preserve">, </w:t>
      </w:r>
      <w:r>
        <w:t xml:space="preserve">p = 0.00, Where 95% CI </w:t>
      </w:r>
      <w:r w:rsidRPr="00934F4C">
        <w:t>for someone aged 0-2 (</w:t>
      </w:r>
      <w:r w:rsidRPr="00934F4C">
        <w:rPr>
          <w:rFonts w:ascii="Courier" w:hAnsi="Courier"/>
        </w:rPr>
        <w:t>age</w:t>
      </w:r>
      <w:r>
        <w:rPr>
          <w:rFonts w:ascii="Courier" w:hAnsi="Courier"/>
        </w:rPr>
        <w:t>s</w:t>
      </w:r>
      <w:r w:rsidRPr="00934F4C">
        <w:t xml:space="preserve"> =1) compared to someone</w:t>
      </w:r>
      <w:r>
        <w:t xml:space="preserve"> aged &gt;</w:t>
      </w:r>
      <w:r w:rsidRPr="00934F4C">
        <w:t>12 (</w:t>
      </w:r>
      <w:r w:rsidRPr="00934F4C">
        <w:rPr>
          <w:rFonts w:ascii="Courier" w:hAnsi="Courier"/>
        </w:rPr>
        <w:t>ages</w:t>
      </w:r>
      <w:r w:rsidRPr="00934F4C">
        <w:t xml:space="preserve"> </w:t>
      </w:r>
      <w:r>
        <w:t xml:space="preserve">=4)?  </w:t>
      </w:r>
      <w:r>
        <w:rPr>
          <w:rFonts w:ascii="Times New Roman" w:hAnsi="Times New Roman"/>
          <w:i/>
        </w:rPr>
        <w:t xml:space="preserve">i.e., now considering  </w:t>
      </w:r>
      <w:r w:rsidRPr="00934F4C">
        <w:t>(</w:t>
      </w:r>
      <w:r w:rsidRPr="00934F4C">
        <w:rPr>
          <w:rFonts w:ascii="Courier" w:hAnsi="Courier"/>
        </w:rPr>
        <w:t>ages</w:t>
      </w:r>
      <w:r w:rsidRPr="00934F4C">
        <w:t xml:space="preserve"> </w:t>
      </w:r>
      <w:r>
        <w:t xml:space="preserve">=4) </w:t>
      </w:r>
      <w:r>
        <w:rPr>
          <w:rFonts w:ascii="Times New Roman" w:hAnsi="Times New Roman"/>
          <w:i/>
        </w:rPr>
        <w:t xml:space="preserve">as the reference group. </w:t>
      </w:r>
      <w:r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CI upper bound</m:t>
                </m:r>
              </m:den>
            </m:f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 xml:space="preserve">CI lower bound </m:t>
                </m:r>
              </m:den>
            </m:f>
          </m:e>
        </m:d>
      </m:oMath>
      <w:r>
        <w:t xml:space="preserve"> 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0.2194414</m:t>
            </m:r>
          </m:den>
        </m:f>
        <m:r>
          <w:rPr>
            <w:rFonts w:ascii="Cambria Math" w:hAnsi="Cambria Math"/>
          </w:rPr>
          <m:t xml:space="preserve"> 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0.0146422</m:t>
            </m:r>
          </m:den>
        </m:f>
      </m:oMath>
      <w:r>
        <w:t xml:space="preserve"> = (4.556 - 68.294)</w:t>
      </w:r>
    </w:p>
    <w:p w14:paraId="0ADF0F7A" w14:textId="77777777" w:rsidR="00720745" w:rsidRDefault="00720745" w:rsidP="00720745">
      <w:pPr>
        <w:pStyle w:val="Body"/>
        <w:numPr>
          <w:ilvl w:val="0"/>
          <w:numId w:val="4"/>
        </w:numPr>
        <w:spacing w:after="360"/>
      </w:pPr>
      <w:r>
        <w:rPr>
          <w:highlight w:val="yellow"/>
        </w:rPr>
        <w:t>[1 point</w:t>
      </w:r>
      <w:r w:rsidRPr="005466B2">
        <w:rPr>
          <w:highlight w:val="yellow"/>
        </w:rPr>
        <w:t>]</w:t>
      </w:r>
      <w:r>
        <w:t xml:space="preserve"> </w:t>
      </w:r>
      <w:r w:rsidRPr="00934F4C">
        <w:t>What is the hazard ratio for someone aged 2-6 (</w:t>
      </w:r>
      <w:r w:rsidRPr="00934F4C">
        <w:rPr>
          <w:rFonts w:ascii="Courier" w:hAnsi="Courier"/>
        </w:rPr>
        <w:t>ages</w:t>
      </w:r>
      <w:r w:rsidRPr="00934F4C">
        <w:t xml:space="preserve"> </w:t>
      </w:r>
      <w:r>
        <w:t xml:space="preserve">=2)  </w:t>
      </w:r>
      <w:r w:rsidRPr="00934F4C">
        <w:t xml:space="preserve">compared </w:t>
      </w:r>
      <w:r>
        <w:t>to</w:t>
      </w:r>
      <w:r w:rsidRPr="00934F4C">
        <w:t xml:space="preserve"> someone aged </w:t>
      </w:r>
      <w:r>
        <w:t>&gt;</w:t>
      </w:r>
      <w:r w:rsidRPr="00934F4C">
        <w:t>12 (</w:t>
      </w:r>
      <w:r w:rsidRPr="00934F4C">
        <w:rPr>
          <w:rFonts w:ascii="Courier" w:hAnsi="Courier"/>
        </w:rPr>
        <w:t>ages</w:t>
      </w:r>
      <w:r w:rsidRPr="00934F4C">
        <w:t xml:space="preserve"> </w:t>
      </w:r>
      <w:r>
        <w:t xml:space="preserve">=4)?  </w:t>
      </w:r>
      <w:r>
        <w:rPr>
          <w:rFonts w:ascii="Times New Roman" w:hAnsi="Times New Roman"/>
          <w:i/>
        </w:rPr>
        <w:t>i.e.,</w:t>
      </w:r>
      <w:r w:rsidRPr="00EF3AF2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 xml:space="preserve">considering  </w:t>
      </w:r>
      <w:r w:rsidRPr="00934F4C">
        <w:t>(</w:t>
      </w:r>
      <w:r w:rsidRPr="00EF3AF2">
        <w:rPr>
          <w:rFonts w:ascii="Courier" w:hAnsi="Courier"/>
        </w:rPr>
        <w:t>ages</w:t>
      </w:r>
      <w:r w:rsidRPr="00934F4C">
        <w:t xml:space="preserve"> </w:t>
      </w:r>
      <w:r>
        <w:t xml:space="preserve">=4) </w:t>
      </w:r>
      <w:r w:rsidRPr="00EF3AF2">
        <w:rPr>
          <w:rFonts w:ascii="Times New Roman" w:hAnsi="Times New Roman"/>
          <w:i/>
        </w:rPr>
        <w:t xml:space="preserve">as the reference group here. </w:t>
      </w:r>
      <w:r w:rsidRPr="00EF3AF2">
        <w:rPr>
          <w:rFonts w:ascii="Times New Roman" w:hAnsi="Times New Roman"/>
        </w:rPr>
        <w:t>(Hint: look at the definition of hazard ratio for 2 versus 1 and 4 versus 1)</w:t>
      </w:r>
      <w:r>
        <w:t xml:space="preserve"> </w:t>
      </w:r>
    </w:p>
    <w:p w14:paraId="2A61814E" w14:textId="77777777" w:rsidR="00720745" w:rsidRDefault="00720745" w:rsidP="00720745">
      <w:pPr>
        <w:pStyle w:val="Body"/>
        <w:spacing w:after="360"/>
        <w:ind w:left="360"/>
        <w:rPr>
          <w:szCs w:val="24"/>
        </w:rPr>
      </w:pPr>
      <w:r w:rsidRPr="00CA4618">
        <w:rPr>
          <w:szCs w:val="24"/>
        </w:rPr>
        <w:t>HR (</w:t>
      </w:r>
      <w:r w:rsidRPr="00CA4618">
        <w:rPr>
          <w:rFonts w:ascii="Courier New" w:hAnsi="Courier New" w:cs="Courier New"/>
          <w:szCs w:val="24"/>
        </w:rPr>
        <w:t>ages = 2</w:t>
      </w:r>
      <w:r w:rsidRPr="00CA4618">
        <w:rPr>
          <w:szCs w:val="24"/>
        </w:rPr>
        <w:t xml:space="preserve">) = </w:t>
      </w:r>
      <w:r>
        <w:rPr>
          <w:szCs w:val="24"/>
        </w:rPr>
        <w:t>0</w:t>
      </w:r>
      <w:r w:rsidRPr="00CA4618">
        <w:rPr>
          <w:szCs w:val="24"/>
        </w:rPr>
        <w:t xml:space="preserve">.2684887 </w:t>
      </w:r>
      <w:r>
        <w:rPr>
          <w:szCs w:val="24"/>
        </w:rPr>
        <w:t>HR (</w:t>
      </w:r>
      <w:r w:rsidRPr="00CA4618">
        <w:rPr>
          <w:rFonts w:ascii="Courier New" w:hAnsi="Courier New" w:cs="Courier New"/>
          <w:szCs w:val="24"/>
        </w:rPr>
        <w:t>ages = 4</w:t>
      </w:r>
      <w:r>
        <w:rPr>
          <w:szCs w:val="24"/>
        </w:rPr>
        <w:t>) = 0</w:t>
      </w:r>
      <w:r w:rsidRPr="00686B07">
        <w:rPr>
          <w:rFonts w:ascii="Courier" w:hAnsi="Courier"/>
          <w:sz w:val="18"/>
        </w:rPr>
        <w:t>.</w:t>
      </w:r>
      <w:r w:rsidRPr="00CA4618">
        <w:rPr>
          <w:szCs w:val="24"/>
        </w:rPr>
        <w:t>0566843</w:t>
      </w:r>
      <w:r>
        <w:rPr>
          <w:szCs w:val="24"/>
        </w:rPr>
        <w:t xml:space="preserve">. Since both hazard ratios are relative to the same reference group, we can just divide them. </w:t>
      </w:r>
    </w:p>
    <w:p w14:paraId="79AA59D6" w14:textId="77777777" w:rsidR="00720745" w:rsidRPr="00CA4618" w:rsidRDefault="00720745" w:rsidP="00720745">
      <w:pPr>
        <w:pStyle w:val="Body"/>
        <w:spacing w:after="360"/>
        <w:ind w:left="360"/>
        <w:rPr>
          <w:szCs w:val="24"/>
        </w:rPr>
      </w:pPr>
      <w:r>
        <w:rPr>
          <w:szCs w:val="24"/>
        </w:rPr>
        <w:t xml:space="preserve">HR </w:t>
      </w:r>
      <w:r w:rsidRPr="00934F4C">
        <w:t>(</w:t>
      </w:r>
      <w:r w:rsidRPr="00934F4C">
        <w:rPr>
          <w:rFonts w:ascii="Courier" w:hAnsi="Courier"/>
        </w:rPr>
        <w:t>ages</w:t>
      </w:r>
      <w:r w:rsidRPr="00934F4C">
        <w:t xml:space="preserve"> </w:t>
      </w:r>
      <w:r>
        <w:t xml:space="preserve">=2) </w:t>
      </w:r>
      <w:r w:rsidRPr="00934F4C">
        <w:t xml:space="preserve">compared </w:t>
      </w:r>
      <w:r>
        <w:t>to</w:t>
      </w:r>
      <w:r w:rsidRPr="00934F4C">
        <w:t xml:space="preserve"> someone aged </w:t>
      </w:r>
      <w:r>
        <w:t>&gt;</w:t>
      </w:r>
      <w:r w:rsidRPr="00934F4C">
        <w:t>12 (</w:t>
      </w:r>
      <w:r w:rsidRPr="00934F4C">
        <w:rPr>
          <w:rFonts w:ascii="Courier" w:hAnsi="Courier"/>
        </w:rPr>
        <w:t>ages</w:t>
      </w:r>
      <w:r w:rsidRPr="00934F4C">
        <w:t xml:space="preserve"> </w:t>
      </w:r>
      <w:r>
        <w:t xml:space="preserve">= 4)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HR ages = 2 vs.  ages = 1</m:t>
                </m:r>
              </m:num>
              <m:den>
                <m:r>
                  <w:rPr>
                    <w:rFonts w:ascii="Cambria Math" w:hAnsi="Cambria Math"/>
                  </w:rPr>
                  <m:t>HR ages = 4 vs.  ages = 1</m:t>
                </m:r>
              </m:den>
            </m:f>
          </m:e>
        </m:d>
      </m:oMath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Cs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0.2684887</m:t>
                </m:r>
              </m:num>
              <m:den>
                <m:r>
                  <w:rPr>
                    <w:rFonts w:ascii="Cambria Math" w:hAnsi="Cambria Math"/>
                  </w:rPr>
                  <m:t>0.0</m:t>
                </m:r>
                <m:r>
                  <w:rPr>
                    <w:rFonts w:ascii="Cambria Math" w:hAnsi="Cambria Math"/>
                  </w:rPr>
                  <m:t xml:space="preserve">566843 </m:t>
                </m:r>
              </m:den>
            </m:f>
          </m:e>
        </m:d>
      </m:oMath>
      <w:r>
        <w:rPr>
          <w:rFonts w:ascii="Times New Roman" w:hAnsi="Times New Roman"/>
        </w:rPr>
        <w:t xml:space="preserve"> = 4.736</w:t>
      </w:r>
    </w:p>
    <w:p w14:paraId="6E86D9C5" w14:textId="77777777" w:rsidR="00720745" w:rsidRDefault="00720745">
      <w:pPr>
        <w:pStyle w:val="Title"/>
      </w:pPr>
    </w:p>
    <w:p w14:paraId="7BB95E6B" w14:textId="0FF614C1" w:rsidR="00AC79C0" w:rsidRDefault="00000000">
      <w:pPr>
        <w:pStyle w:val="Title"/>
      </w:pPr>
      <w:r>
        <w:t>Biostatistics 209 - Homework 2</w:t>
      </w:r>
    </w:p>
    <w:p w14:paraId="11682AE1" w14:textId="77777777" w:rsidR="00AC79C0" w:rsidRDefault="00000000">
      <w:pPr>
        <w:pStyle w:val="Author"/>
      </w:pPr>
      <w:r>
        <w:lastRenderedPageBreak/>
        <w:t>Anya DeCarlo</w:t>
      </w:r>
    </w:p>
    <w:p w14:paraId="6441C4E4" w14:textId="77777777" w:rsidR="00AC79C0" w:rsidRDefault="00000000">
      <w:pPr>
        <w:pStyle w:val="Date"/>
      </w:pPr>
      <w:r>
        <w:t>April 25, 2025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64413439"/>
        <w:docPartObj>
          <w:docPartGallery w:val="Table of Contents"/>
          <w:docPartUnique/>
        </w:docPartObj>
      </w:sdtPr>
      <w:sdtContent>
        <w:p w14:paraId="4A2B3FC9" w14:textId="77777777" w:rsidR="00AC79C0" w:rsidRDefault="00000000">
          <w:pPr>
            <w:pStyle w:val="TOCHeading"/>
          </w:pPr>
          <w:r>
            <w:t>Table of Contents</w:t>
          </w:r>
        </w:p>
        <w:p w14:paraId="783ADD81" w14:textId="77777777" w:rsidR="00720745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96492567" w:history="1">
            <w:r w:rsidR="00720745" w:rsidRPr="00354E91">
              <w:rPr>
                <w:rStyle w:val="Hyperlink"/>
                <w:noProof/>
              </w:rPr>
              <w:t>Question 3</w:t>
            </w:r>
            <w:r w:rsidR="00720745">
              <w:rPr>
                <w:noProof/>
                <w:webHidden/>
              </w:rPr>
              <w:tab/>
            </w:r>
            <w:r w:rsidR="00720745">
              <w:rPr>
                <w:noProof/>
                <w:webHidden/>
              </w:rPr>
              <w:fldChar w:fldCharType="begin"/>
            </w:r>
            <w:r w:rsidR="00720745">
              <w:rPr>
                <w:noProof/>
                <w:webHidden/>
              </w:rPr>
              <w:instrText xml:space="preserve"> PAGEREF _Toc196492567 \h </w:instrText>
            </w:r>
            <w:r w:rsidR="00720745">
              <w:rPr>
                <w:noProof/>
                <w:webHidden/>
              </w:rPr>
            </w:r>
            <w:r w:rsidR="00720745">
              <w:rPr>
                <w:noProof/>
                <w:webHidden/>
              </w:rPr>
              <w:fldChar w:fldCharType="separate"/>
            </w:r>
            <w:r w:rsidR="00720745">
              <w:rPr>
                <w:noProof/>
                <w:webHidden/>
              </w:rPr>
              <w:t>1</w:t>
            </w:r>
            <w:r w:rsidR="00720745">
              <w:rPr>
                <w:noProof/>
                <w:webHidden/>
              </w:rPr>
              <w:fldChar w:fldCharType="end"/>
            </w:r>
          </w:hyperlink>
        </w:p>
        <w:p w14:paraId="055095C1" w14:textId="77777777" w:rsidR="00720745" w:rsidRDefault="0072074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492568" w:history="1">
            <w:r w:rsidRPr="00354E91">
              <w:rPr>
                <w:rStyle w:val="Hyperlink"/>
                <w:noProof/>
              </w:rPr>
              <w:t>Part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DB233" w14:textId="77777777" w:rsidR="00720745" w:rsidRDefault="0072074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492569" w:history="1">
            <w:r w:rsidRPr="00354E91">
              <w:rPr>
                <w:rStyle w:val="Hyperlink"/>
                <w:noProof/>
              </w:rPr>
              <w:t>Part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A4B5B" w14:textId="77777777" w:rsidR="00720745" w:rsidRDefault="0072074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492570" w:history="1">
            <w:r w:rsidRPr="00354E91">
              <w:rPr>
                <w:rStyle w:val="Hyperlink"/>
                <w:noProof/>
              </w:rPr>
              <w:t>Part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9D36E" w14:textId="77777777" w:rsidR="00720745" w:rsidRDefault="0072074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492571" w:history="1">
            <w:r w:rsidRPr="00354E91">
              <w:rPr>
                <w:rStyle w:val="Hyperlink"/>
                <w:noProof/>
              </w:rPr>
              <w:t>Part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0CFB1" w14:textId="77777777" w:rsidR="00AC79C0" w:rsidRDefault="00000000">
          <w:r>
            <w:fldChar w:fldCharType="end"/>
          </w:r>
        </w:p>
      </w:sdtContent>
    </w:sdt>
    <w:p w14:paraId="594CA3FF" w14:textId="77777777" w:rsidR="00AC79C0" w:rsidRDefault="00000000">
      <w:pPr>
        <w:pStyle w:val="Heading5"/>
      </w:pPr>
      <w:bookmarkStart w:id="0" w:name="week-3-chapters-6.3-6.5-vgsm"/>
      <w:r>
        <w:t>Week 3: Chapters 6.3-6.5, VGSM</w:t>
      </w:r>
    </w:p>
    <w:p w14:paraId="6C3C60A6" w14:textId="77777777" w:rsidR="00AC79C0" w:rsidRDefault="00000000">
      <w:pPr>
        <w:pStyle w:val="Heading1"/>
      </w:pPr>
      <w:bookmarkStart w:id="1" w:name="question-3"/>
      <w:bookmarkStart w:id="2" w:name="_Toc196492567"/>
      <w:bookmarkEnd w:id="0"/>
      <w:r>
        <w:t>Question 3</w:t>
      </w:r>
      <w:bookmarkEnd w:id="2"/>
    </w:p>
    <w:p w14:paraId="6354B989" w14:textId="77777777" w:rsidR="00AC79C0" w:rsidRDefault="00000000">
      <w:pPr>
        <w:pStyle w:val="Heading4"/>
      </w:pPr>
      <w:bookmarkStart w:id="3" w:name="Xe49da7961d654bf75d826b92b1f31f1546dc7ea"/>
      <w:r>
        <w:t>3. [5 points] For the variable age in the pbc dataset, check the proportional hazards assumption. Please find relevant R code in the Survival Lab #3 supplemental materials.</w:t>
      </w:r>
    </w:p>
    <w:p w14:paraId="445EB8ED" w14:textId="77777777" w:rsidR="00AC79C0" w:rsidRDefault="00000000">
      <w:pPr>
        <w:pStyle w:val="SourceCode"/>
      </w:pPr>
      <w:r>
        <w:rPr>
          <w:rStyle w:val="CommentTok"/>
        </w:rPr>
        <w:t># Load the PBC dataset</w:t>
      </w:r>
      <w:r>
        <w:br/>
      </w:r>
      <w:r>
        <w:rPr>
          <w:rStyle w:val="NormalTok"/>
        </w:rPr>
        <w:t xml:space="preserve">pbc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read.dta13</w:t>
      </w:r>
      <w:r>
        <w:rPr>
          <w:rStyle w:val="NormalTok"/>
        </w:rPr>
        <w:t>(</w:t>
      </w:r>
      <w:r>
        <w:rPr>
          <w:rStyle w:val="StringTok"/>
        </w:rPr>
        <w:t>"~/biostats_209/Data/pbchw.dta"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(pbc)</w:t>
      </w:r>
    </w:p>
    <w:p w14:paraId="00E9351E" w14:textId="77777777" w:rsidR="00AC79C0" w:rsidRDefault="00000000">
      <w:pPr>
        <w:pStyle w:val="SourceCode"/>
      </w:pPr>
      <w:r>
        <w:rPr>
          <w:rStyle w:val="VerbatimChar"/>
        </w:rPr>
        <w:t xml:space="preserve">##  [1] "number"    "status"    "rx"        "sex"       "asictes"   "hepatom"  </w:t>
      </w:r>
      <w:r>
        <w:br/>
      </w:r>
      <w:r>
        <w:rPr>
          <w:rStyle w:val="VerbatimChar"/>
        </w:rPr>
        <w:t xml:space="preserve">##  [7] "spiders"   "edema"     "bilirubin" "cholest"   "albumin"   "copper"   </w:t>
      </w:r>
      <w:r>
        <w:br/>
      </w:r>
      <w:r>
        <w:rPr>
          <w:rStyle w:val="VerbatimChar"/>
        </w:rPr>
        <w:t xml:space="preserve">## [13] "alkphos"   "sgot"      "trigli"    "platel"    "prothrom"  "histol"   </w:t>
      </w:r>
      <w:r>
        <w:br/>
      </w:r>
      <w:r>
        <w:rPr>
          <w:rStyle w:val="VerbatimChar"/>
        </w:rPr>
        <w:t>## [19] "age"       "years"     "logbili"   "logalbu"   "logprot"</w:t>
      </w:r>
    </w:p>
    <w:p w14:paraId="0DA76B49" w14:textId="77777777" w:rsidR="00AC79C0" w:rsidRDefault="00000000">
      <w:pPr>
        <w:pStyle w:val="Heading2"/>
      </w:pPr>
      <w:bookmarkStart w:id="4" w:name="part-a"/>
      <w:bookmarkStart w:id="5" w:name="_Toc196492568"/>
      <w:bookmarkEnd w:id="3"/>
      <w:r>
        <w:t>Part A</w:t>
      </w:r>
      <w:bookmarkEnd w:id="5"/>
    </w:p>
    <w:p w14:paraId="6ACB8983" w14:textId="77777777" w:rsidR="00AC79C0" w:rsidRDefault="00000000">
      <w:pPr>
        <w:pStyle w:val="Heading4"/>
      </w:pPr>
      <w:bookmarkStart w:id="6" w:name="X1628774145bccce9e06261e354e9ac94e35e235"/>
      <w:r>
        <w:t>(a) [1 point] Generate log-log plot or plot Kaplan-Meier curves with predicted survival under Cox model. Note, for this question, you will need to create a grouped version of age. Use the cut command in R:</w:t>
      </w:r>
    </w:p>
    <w:p w14:paraId="1D676290" w14:textId="77777777" w:rsidR="00AC79C0" w:rsidRDefault="00000000">
      <w:pPr>
        <w:pStyle w:val="SourceCode"/>
      </w:pPr>
      <w:r>
        <w:rPr>
          <w:rStyle w:val="CommentTok"/>
        </w:rPr>
        <w:t># Convert status to numeric if needed</w:t>
      </w:r>
      <w:r>
        <w:br/>
      </w:r>
      <w:r>
        <w:rPr>
          <w:rStyle w:val="NormalTok"/>
        </w:rPr>
        <w:t>pbc</w:t>
      </w:r>
      <w:r>
        <w:rPr>
          <w:rStyle w:val="SpecialCharTok"/>
        </w:rPr>
        <w:t>$</w:t>
      </w:r>
      <w:r>
        <w:rPr>
          <w:rStyle w:val="NormalTok"/>
        </w:rPr>
        <w:t xml:space="preserve">status_numeric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(pbc</w:t>
      </w:r>
      <w:r>
        <w:rPr>
          <w:rStyle w:val="SpecialCharTok"/>
        </w:rPr>
        <w:t>$</w:t>
      </w:r>
      <w:r>
        <w:rPr>
          <w:rStyle w:val="NormalTok"/>
        </w:rPr>
        <w:t xml:space="preserve">status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"Dead"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age groups using the specified cutpoints from the instructions</w:t>
      </w:r>
      <w:r>
        <w:br/>
      </w:r>
      <w:r>
        <w:rPr>
          <w:rStyle w:val="NormalTok"/>
        </w:rPr>
        <w:t>pbc</w:t>
      </w:r>
      <w:r>
        <w:rPr>
          <w:rStyle w:val="SpecialCharTok"/>
        </w:rPr>
        <w:t>$</w:t>
      </w:r>
      <w:r>
        <w:rPr>
          <w:rStyle w:val="NormalTok"/>
        </w:rPr>
        <w:t xml:space="preserve">age_group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>(pbc</w:t>
      </w:r>
      <w:r>
        <w:rPr>
          <w:rStyle w:val="SpecialCharTok"/>
        </w:rPr>
        <w:t>$</w:t>
      </w:r>
      <w:r>
        <w:rPr>
          <w:rStyle w:val="NormalTok"/>
        </w:rPr>
        <w:t xml:space="preserve">age,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"25-39"</w:t>
      </w:r>
      <w:r>
        <w:rPr>
          <w:rStyle w:val="NormalTok"/>
        </w:rPr>
        <w:t xml:space="preserve">, </w:t>
      </w:r>
      <w:r>
        <w:rPr>
          <w:rStyle w:val="StringTok"/>
        </w:rPr>
        <w:t>"40-49"</w:t>
      </w:r>
      <w:r>
        <w:rPr>
          <w:rStyle w:val="NormalTok"/>
        </w:rPr>
        <w:t xml:space="preserve">, </w:t>
      </w:r>
      <w:r>
        <w:rPr>
          <w:rStyle w:val="StringTok"/>
        </w:rPr>
        <w:t>"50-59"</w:t>
      </w:r>
      <w:r>
        <w:rPr>
          <w:rStyle w:val="NormalTok"/>
        </w:rPr>
        <w:t xml:space="preserve">, </w:t>
      </w:r>
      <w:r>
        <w:rPr>
          <w:rStyle w:val="StringTok"/>
        </w:rPr>
        <w:t>"60-79"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Fit Kaplan-Meier and Cox models</w:t>
      </w:r>
      <w:r>
        <w:br/>
      </w:r>
      <w:r>
        <w:rPr>
          <w:rStyle w:val="NormalTok"/>
        </w:rPr>
        <w:t xml:space="preserve">km.fit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survfit</w:t>
      </w:r>
      <w:r>
        <w:rPr>
          <w:rStyle w:val="NormalTok"/>
        </w:rPr>
        <w:t>(</w:t>
      </w:r>
      <w:r>
        <w:rPr>
          <w:rStyle w:val="FunctionTok"/>
        </w:rPr>
        <w:t>Surv</w:t>
      </w:r>
      <w:r>
        <w:rPr>
          <w:rStyle w:val="NormalTok"/>
        </w:rPr>
        <w:t xml:space="preserve">(years, status_numeric) </w:t>
      </w:r>
      <w:r>
        <w:rPr>
          <w:rStyle w:val="SpecialCharTok"/>
        </w:rPr>
        <w:t>~</w:t>
      </w:r>
      <w:r>
        <w:rPr>
          <w:rStyle w:val="NormalTok"/>
        </w:rPr>
        <w:t xml:space="preserve"> age_group, </w:t>
      </w:r>
      <w:r>
        <w:rPr>
          <w:rStyle w:val="AttributeTok"/>
        </w:rPr>
        <w:t>data =</w:t>
      </w:r>
      <w:r>
        <w:rPr>
          <w:rStyle w:val="NormalTok"/>
        </w:rPr>
        <w:t xml:space="preserve"> pbc)</w:t>
      </w:r>
      <w:r>
        <w:br/>
      </w:r>
      <w:r>
        <w:rPr>
          <w:rStyle w:val="NormalTok"/>
        </w:rPr>
        <w:t xml:space="preserve">cox.fit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coxph</w:t>
      </w:r>
      <w:r>
        <w:rPr>
          <w:rStyle w:val="NormalTok"/>
        </w:rPr>
        <w:t>(</w:t>
      </w:r>
      <w:r>
        <w:rPr>
          <w:rStyle w:val="FunctionTok"/>
        </w:rPr>
        <w:t>Surv</w:t>
      </w:r>
      <w:r>
        <w:rPr>
          <w:rStyle w:val="NormalTok"/>
        </w:rPr>
        <w:t xml:space="preserve">(years, status_numeric) </w:t>
      </w:r>
      <w:r>
        <w:rPr>
          <w:rStyle w:val="SpecialCharTok"/>
        </w:rPr>
        <w:t>~</w:t>
      </w:r>
      <w:r>
        <w:rPr>
          <w:rStyle w:val="NormalTok"/>
        </w:rPr>
        <w:t xml:space="preserve"> age_group, </w:t>
      </w:r>
      <w:r>
        <w:rPr>
          <w:rStyle w:val="AttributeTok"/>
        </w:rPr>
        <w:t>data =</w:t>
      </w:r>
      <w:r>
        <w:rPr>
          <w:rStyle w:val="NormalTok"/>
        </w:rPr>
        <w:t xml:space="preserve"> pbc)</w:t>
      </w:r>
      <w:r>
        <w:br/>
      </w:r>
      <w:r>
        <w:br/>
      </w:r>
      <w:r>
        <w:rPr>
          <w:rStyle w:val="CommentTok"/>
        </w:rPr>
        <w:t># Get Cox predicted survival</w:t>
      </w:r>
      <w:r>
        <w:br/>
      </w:r>
      <w:r>
        <w:rPr>
          <w:rStyle w:val="NormalTok"/>
        </w:rPr>
        <w:t xml:space="preserve">newdata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age_group =</w:t>
      </w:r>
      <w:r>
        <w:rPr>
          <w:rStyle w:val="NormalTok"/>
        </w:rPr>
        <w:t xml:space="preserve"> </w:t>
      </w:r>
      <w:r>
        <w:rPr>
          <w:rStyle w:val="FunctionTok"/>
        </w:rPr>
        <w:t>levels</w:t>
      </w:r>
      <w:r>
        <w:rPr>
          <w:rStyle w:val="NormalTok"/>
        </w:rPr>
        <w:t>(pbc</w:t>
      </w:r>
      <w:r>
        <w:rPr>
          <w:rStyle w:val="SpecialCharTok"/>
        </w:rPr>
        <w:t>$</w:t>
      </w:r>
      <w:r>
        <w:rPr>
          <w:rStyle w:val="NormalTok"/>
        </w:rPr>
        <w:t>age_group))</w:t>
      </w:r>
      <w:r>
        <w:br/>
      </w:r>
      <w:r>
        <w:rPr>
          <w:rStyle w:val="NormalTok"/>
        </w:rPr>
        <w:lastRenderedPageBreak/>
        <w:t xml:space="preserve">cox.pred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survfit</w:t>
      </w:r>
      <w:r>
        <w:rPr>
          <w:rStyle w:val="NormalTok"/>
        </w:rPr>
        <w:t xml:space="preserve">(cox.fit, </w:t>
      </w:r>
      <w:r>
        <w:rPr>
          <w:rStyle w:val="AttributeTok"/>
        </w:rPr>
        <w:t>newdata =</w:t>
      </w:r>
      <w:r>
        <w:rPr>
          <w:rStyle w:val="NormalTok"/>
        </w:rPr>
        <w:t xml:space="preserve"> newdata)</w:t>
      </w:r>
      <w:r>
        <w:br/>
      </w:r>
      <w:r>
        <w:br/>
      </w:r>
      <w:r>
        <w:rPr>
          <w:rStyle w:val="CommentTok"/>
        </w:rPr>
        <w:t># Tidy survival estimates</w:t>
      </w:r>
      <w:r>
        <w:br/>
      </w:r>
      <w:r>
        <w:rPr>
          <w:rStyle w:val="NormalTok"/>
        </w:rPr>
        <w:t xml:space="preserve">km.df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surv_summary</w:t>
      </w:r>
      <w:r>
        <w:rPr>
          <w:rStyle w:val="NormalTok"/>
        </w:rPr>
        <w:t xml:space="preserve">(km.fit, </w:t>
      </w:r>
      <w:r>
        <w:rPr>
          <w:rStyle w:val="AttributeTok"/>
        </w:rPr>
        <w:t>data =</w:t>
      </w:r>
      <w:r>
        <w:rPr>
          <w:rStyle w:val="NormalTok"/>
        </w:rPr>
        <w:t xml:space="preserve"> pbc)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"KM"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cox.df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surv_summary</w:t>
      </w:r>
      <w:r>
        <w:rPr>
          <w:rStyle w:val="NormalTok"/>
        </w:rPr>
        <w:t xml:space="preserve">(cox.pred, </w:t>
      </w:r>
      <w:r>
        <w:rPr>
          <w:rStyle w:val="AttributeTok"/>
        </w:rPr>
        <w:t>data =</w:t>
      </w:r>
      <w:r>
        <w:rPr>
          <w:rStyle w:val="NormalTok"/>
        </w:rPr>
        <w:t xml:space="preserve"> newdata)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"Cox"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Ensure consistent strata naming across both datasets</w:t>
      </w:r>
      <w:r>
        <w:br/>
      </w:r>
      <w:r>
        <w:rPr>
          <w:rStyle w:val="NormalTok"/>
        </w:rPr>
        <w:t>km.df</w:t>
      </w:r>
      <w:r>
        <w:rPr>
          <w:rStyle w:val="SpecialCharTok"/>
        </w:rPr>
        <w:t>$</w:t>
      </w:r>
      <w:r>
        <w:rPr>
          <w:rStyle w:val="NormalTok"/>
        </w:rPr>
        <w:t xml:space="preserve">strata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"age_group="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km.df</w:t>
      </w:r>
      <w:r>
        <w:rPr>
          <w:rStyle w:val="SpecialCharTok"/>
        </w:rPr>
        <w:t>$</w:t>
      </w:r>
      <w:r>
        <w:rPr>
          <w:rStyle w:val="NormalTok"/>
        </w:rPr>
        <w:t>strata)</w:t>
      </w:r>
      <w:r>
        <w:br/>
      </w:r>
      <w:r>
        <w:rPr>
          <w:rStyle w:val="NormalTok"/>
        </w:rPr>
        <w:t>cox.df</w:t>
      </w:r>
      <w:r>
        <w:rPr>
          <w:rStyle w:val="SpecialCharTok"/>
        </w:rPr>
        <w:t>$</w:t>
      </w:r>
      <w:r>
        <w:rPr>
          <w:rStyle w:val="NormalTok"/>
        </w:rPr>
        <w:t xml:space="preserve">strata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levels</w:t>
      </w:r>
      <w:r>
        <w:rPr>
          <w:rStyle w:val="NormalTok"/>
        </w:rPr>
        <w:t>(pbc</w:t>
      </w:r>
      <w:r>
        <w:rPr>
          <w:rStyle w:val="SpecialCharTok"/>
        </w:rPr>
        <w:t>$</w:t>
      </w:r>
      <w:r>
        <w:rPr>
          <w:rStyle w:val="NormalTok"/>
        </w:rPr>
        <w:t>age_group)[</w:t>
      </w:r>
      <w:r>
        <w:rPr>
          <w:rStyle w:val="FunctionTok"/>
        </w:rPr>
        <w:t>as.numeric</w:t>
      </w:r>
      <w:r>
        <w:rPr>
          <w:rStyle w:val="NormalTok"/>
        </w:rPr>
        <w:t>(cox.df</w:t>
      </w:r>
      <w:r>
        <w:rPr>
          <w:rStyle w:val="SpecialCharTok"/>
        </w:rPr>
        <w:t>$</w:t>
      </w:r>
      <w:r>
        <w:rPr>
          <w:rStyle w:val="NormalTok"/>
        </w:rPr>
        <w:t>strata)]</w:t>
      </w:r>
      <w:r>
        <w:br/>
      </w:r>
      <w:r>
        <w:br/>
      </w:r>
      <w:r>
        <w:rPr>
          <w:rStyle w:val="CommentTok"/>
        </w:rPr>
        <w:t># Combine into one data frame</w:t>
      </w:r>
      <w:r>
        <w:br/>
      </w:r>
      <w:r>
        <w:rPr>
          <w:rStyle w:val="NormalTok"/>
        </w:rPr>
        <w:t xml:space="preserve">plot.df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bind_rows</w:t>
      </w:r>
      <w:r>
        <w:rPr>
          <w:rStyle w:val="NormalTok"/>
        </w:rPr>
        <w:t>(km.df, cox.df)</w:t>
      </w:r>
      <w:r>
        <w:br/>
      </w:r>
      <w:r>
        <w:br/>
      </w:r>
      <w:r>
        <w:rPr>
          <w:rStyle w:val="CommentTok"/>
        </w:rPr>
        <w:t># Plot: solid = KM, dashed = Cox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(plot.df,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time, </w:t>
      </w:r>
      <w:r>
        <w:rPr>
          <w:rStyle w:val="AttributeTok"/>
        </w:rPr>
        <w:t>y =</w:t>
      </w:r>
      <w:r>
        <w:rPr>
          <w:rStyle w:val="NormalTok"/>
        </w:rPr>
        <w:t xml:space="preserve"> surv, </w:t>
      </w:r>
      <w:r>
        <w:rPr>
          <w:rStyle w:val="AttributeTok"/>
        </w:rPr>
        <w:t>color =</w:t>
      </w:r>
      <w:r>
        <w:rPr>
          <w:rStyle w:val="NormalTok"/>
        </w:rPr>
        <w:t xml:space="preserve"> strata, </w:t>
      </w:r>
      <w:r>
        <w:rPr>
          <w:rStyle w:val="AttributeTok"/>
        </w:rPr>
        <w:t>linetype =</w:t>
      </w:r>
      <w:r>
        <w:rPr>
          <w:rStyle w:val="NormalTok"/>
        </w:rPr>
        <w:t xml:space="preserve"> model))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geom_step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model))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scale_linetype_manual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"KM"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"solid"</w:t>
      </w:r>
      <w:r>
        <w:rPr>
          <w:rStyle w:val="NormalTok"/>
        </w:rPr>
        <w:t xml:space="preserve">, </w:t>
      </w:r>
      <w:r>
        <w:rPr>
          <w:rStyle w:val="StringTok"/>
        </w:rPr>
        <w:t>"Cox"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"KM"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"Kaplan-Meier (Observed)"</w:t>
      </w:r>
      <w:r>
        <w:rPr>
          <w:rStyle w:val="NormalTok"/>
        </w:rPr>
        <w:t xml:space="preserve">, </w:t>
      </w:r>
      <w:r>
        <w:rPr>
          <w:rStyle w:val="StringTok"/>
        </w:rPr>
        <w:t>"Cox"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"Cox Model (Predicted)"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scale_size_manual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"KM"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StringTok"/>
        </w:rPr>
        <w:t>"Cox"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guide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  </w:t>
      </w:r>
      <w:r>
        <w:rPr>
          <w:rStyle w:val="CommentTok"/>
        </w:rPr>
        <w:t># Hide size from legend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"25-39"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"#052049"</w:t>
      </w:r>
      <w:r>
        <w:rPr>
          <w:rStyle w:val="NormalTok"/>
        </w:rPr>
        <w:t xml:space="preserve">, </w:t>
      </w:r>
      <w:r>
        <w:rPr>
          <w:rStyle w:val="StringTok"/>
        </w:rPr>
        <w:t>"40-49"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"#32A03E"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"50-59"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"#6C62D0"</w:t>
      </w:r>
      <w:r>
        <w:rPr>
          <w:rStyle w:val="NormalTok"/>
        </w:rPr>
        <w:t xml:space="preserve">, </w:t>
      </w:r>
      <w:r>
        <w:rPr>
          <w:rStyle w:val="StringTok"/>
        </w:rPr>
        <w:t>"60-79"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"#C42882"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paste0</w:t>
      </w:r>
      <w:r>
        <w:rPr>
          <w:rStyle w:val="NormalTok"/>
        </w:rPr>
        <w:t xml:space="preserve">(x)  </w:t>
      </w:r>
      <w:r>
        <w:rPr>
          <w:rStyle w:val="CommentTok"/>
        </w:rPr>
        <w:t># Remove any prefix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"Kaplan-Meier and Cox Predicted Survival by Age Group"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"Time (years)"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"Survival Probability"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"Age Group"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"Model Type"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"right"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legend.box =</w:t>
      </w:r>
      <w:r>
        <w:rPr>
          <w:rStyle w:val="NormalTok"/>
        </w:rPr>
        <w:t xml:space="preserve"> </w:t>
      </w:r>
      <w:r>
        <w:rPr>
          <w:rStyle w:val="StringTok"/>
        </w:rPr>
        <w:t>"vertical"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legend.margin =</w:t>
      </w:r>
      <w:r>
        <w:rPr>
          <w:rStyle w:val="NormalTok"/>
        </w:rPr>
        <w:t xml:space="preserve"> </w:t>
      </w:r>
      <w:r>
        <w:rPr>
          <w:rStyle w:val="FunctionTok"/>
        </w:rPr>
        <w:t>margin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legend.key.width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"cm"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</w:p>
    <w:p w14:paraId="223CE2B1" w14:textId="77777777" w:rsidR="00AC79C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BA23904" wp14:editId="6971F317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AnyaDeCarlo_HW2_files/figure-docx/problem3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D15281" w14:textId="77777777" w:rsidR="00AC79C0" w:rsidRDefault="00000000">
      <w:pPr>
        <w:pStyle w:val="Heading2"/>
      </w:pPr>
      <w:bookmarkStart w:id="7" w:name="part-b"/>
      <w:bookmarkStart w:id="8" w:name="_Toc196492569"/>
      <w:bookmarkEnd w:id="4"/>
      <w:bookmarkEnd w:id="6"/>
      <w:r>
        <w:t>Part B</w:t>
      </w:r>
      <w:bookmarkEnd w:id="8"/>
    </w:p>
    <w:p w14:paraId="3D56ED2A" w14:textId="77777777" w:rsidR="00AC79C0" w:rsidRDefault="00000000">
      <w:pPr>
        <w:pStyle w:val="Heading4"/>
      </w:pPr>
      <w:bookmarkStart w:id="9" w:name="Xaec570dc27709964df5c5fe3b9ba362be8198b4"/>
      <w:r>
        <w:t>(b) [1 point] Using Smoothed hazard ratios for the continuous variable age.</w:t>
      </w:r>
    </w:p>
    <w:p w14:paraId="4AD536FA" w14:textId="77777777" w:rsidR="00AC79C0" w:rsidRDefault="00000000">
      <w:pPr>
        <w:pStyle w:val="SourceCode"/>
      </w:pPr>
      <w:r>
        <w:rPr>
          <w:rStyle w:val="CommentTok"/>
        </w:rPr>
        <w:t># Fit a Cox model with age as a continuous predictor</w:t>
      </w:r>
      <w:r>
        <w:br/>
      </w:r>
      <w:r>
        <w:rPr>
          <w:rStyle w:val="NormalTok"/>
        </w:rPr>
        <w:t xml:space="preserve">cox.age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coxph</w:t>
      </w:r>
      <w:r>
        <w:rPr>
          <w:rStyle w:val="NormalTok"/>
        </w:rPr>
        <w:t>(</w:t>
      </w:r>
      <w:r>
        <w:rPr>
          <w:rStyle w:val="FunctionTok"/>
        </w:rPr>
        <w:t>Surv</w:t>
      </w:r>
      <w:r>
        <w:rPr>
          <w:rStyle w:val="NormalTok"/>
        </w:rPr>
        <w:t xml:space="preserve">(years, status_numeric) </w:t>
      </w:r>
      <w:r>
        <w:rPr>
          <w:rStyle w:val="SpecialCharTok"/>
        </w:rPr>
        <w:t>~</w:t>
      </w:r>
      <w:r>
        <w:rPr>
          <w:rStyle w:val="NormalTok"/>
        </w:rPr>
        <w:t xml:space="preserve"> age, </w:t>
      </w:r>
      <w:r>
        <w:rPr>
          <w:rStyle w:val="AttributeTok"/>
        </w:rPr>
        <w:t>data =</w:t>
      </w:r>
      <w:r>
        <w:rPr>
          <w:rStyle w:val="NormalTok"/>
        </w:rPr>
        <w:t xml:space="preserve"> pbc)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(cox.age)</w:t>
      </w:r>
    </w:p>
    <w:p w14:paraId="70AB030A" w14:textId="77777777" w:rsidR="00AC79C0" w:rsidRDefault="00000000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coxph(formula = Surv(years, status_numeric) ~ age, data = pbc)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312, number of events= 125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coef exp(coef) se(coef)     z Pr(&gt;|z|)    </w:t>
      </w:r>
      <w:r>
        <w:br/>
      </w:r>
      <w:r>
        <w:rPr>
          <w:rStyle w:val="VerbatimChar"/>
        </w:rPr>
        <w:t>## age 0.039995  1.040806 0.008811 4.539 5.65e-06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exp(coef) exp(-coef) lower .95 upper .95</w:t>
      </w:r>
      <w:r>
        <w:br/>
      </w:r>
      <w:r>
        <w:rPr>
          <w:rStyle w:val="VerbatimChar"/>
        </w:rPr>
        <w:t>## age     1.041     0.9608     1.023     1.059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Concordance= 0.625  (se = 0.027 )</w:t>
      </w:r>
      <w:r>
        <w:br/>
      </w:r>
      <w:r>
        <w:rPr>
          <w:rStyle w:val="VerbatimChar"/>
        </w:rPr>
        <w:t>## Likelihood ratio test= 20.51  on 1 df,   p=6e-06</w:t>
      </w:r>
      <w:r>
        <w:br/>
      </w:r>
      <w:r>
        <w:rPr>
          <w:rStyle w:val="VerbatimChar"/>
        </w:rPr>
        <w:lastRenderedPageBreak/>
        <w:t>## Wald test            = 20.6  on 1 df,   p=6e-06</w:t>
      </w:r>
      <w:r>
        <w:br/>
      </w:r>
      <w:r>
        <w:rPr>
          <w:rStyle w:val="VerbatimChar"/>
        </w:rPr>
        <w:t>## Score (logrank) test = 20.86  on 1 df,   p=5e-06</w:t>
      </w:r>
    </w:p>
    <w:p w14:paraId="6BA077E3" w14:textId="77777777" w:rsidR="00AC79C0" w:rsidRDefault="00000000">
      <w:pPr>
        <w:pStyle w:val="SourceCode"/>
      </w:pPr>
      <w:r>
        <w:rPr>
          <w:rStyle w:val="CommentTok"/>
        </w:rPr>
        <w:t># Test the proportional hazards assumption using Schoenfeld residuals</w:t>
      </w:r>
      <w:r>
        <w:br/>
      </w:r>
      <w:r>
        <w:rPr>
          <w:rStyle w:val="NormalTok"/>
        </w:rPr>
        <w:t xml:space="preserve">test.ph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cox.zph</w:t>
      </w:r>
      <w:r>
        <w:rPr>
          <w:rStyle w:val="NormalTok"/>
        </w:rPr>
        <w:t xml:space="preserve">(cox.age, </w:t>
      </w:r>
      <w:r>
        <w:rPr>
          <w:rStyle w:val="AttributeTok"/>
        </w:rPr>
        <w:t>transform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test.ph</w:t>
      </w:r>
    </w:p>
    <w:p w14:paraId="062436D4" w14:textId="77777777" w:rsidR="00AC79C0" w:rsidRDefault="00000000">
      <w:pPr>
        <w:pStyle w:val="SourceCode"/>
      </w:pPr>
      <w:r>
        <w:rPr>
          <w:rStyle w:val="VerbatimChar"/>
        </w:rPr>
        <w:t>##        chisq df    p</w:t>
      </w:r>
      <w:r>
        <w:br/>
      </w:r>
      <w:r>
        <w:rPr>
          <w:rStyle w:val="VerbatimChar"/>
        </w:rPr>
        <w:t>## age    0.923  1 0.34</w:t>
      </w:r>
      <w:r>
        <w:br/>
      </w:r>
      <w:r>
        <w:rPr>
          <w:rStyle w:val="VerbatimChar"/>
        </w:rPr>
        <w:t>## GLOBAL 0.923  1 0.34</w:t>
      </w:r>
    </w:p>
    <w:p w14:paraId="36582421" w14:textId="77777777" w:rsidR="00AC79C0" w:rsidRDefault="00000000">
      <w:pPr>
        <w:pStyle w:val="SourceCode"/>
      </w:pPr>
      <w:r>
        <w:rPr>
          <w:rStyle w:val="CommentTok"/>
        </w:rPr>
        <w:t># Extract the Schoenfeld residuals and time values</w:t>
      </w:r>
      <w:r>
        <w:br/>
      </w:r>
      <w:r>
        <w:rPr>
          <w:rStyle w:val="NormalTok"/>
        </w:rPr>
        <w:t xml:space="preserve">schoen.age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time =</w:t>
      </w:r>
      <w:r>
        <w:rPr>
          <w:rStyle w:val="NormalTok"/>
        </w:rPr>
        <w:t xml:space="preserve"> test.ph</w:t>
      </w:r>
      <w:r>
        <w:rPr>
          <w:rStyle w:val="SpecialCharTok"/>
        </w:rPr>
        <w:t>$</w:t>
      </w:r>
      <w:r>
        <w:rPr>
          <w:rStyle w:val="NormalTok"/>
        </w:rPr>
        <w:t>time,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schoen.residuals =</w:t>
      </w:r>
      <w:r>
        <w:rPr>
          <w:rStyle w:val="NormalTok"/>
        </w:rPr>
        <w:t xml:space="preserve"> test.ph</w:t>
      </w:r>
      <w:r>
        <w:rPr>
          <w:rStyle w:val="SpecialCharTok"/>
        </w:rPr>
        <w:t>$</w:t>
      </w:r>
      <w:r>
        <w:rPr>
          <w:rStyle w:val="NormalTok"/>
        </w:rPr>
        <w:t>y[,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rPr>
          <w:rStyle w:val="CommentTok"/>
        </w:rPr>
        <w:t># Extract residuals for age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the Schoenfeld residuals with a lowess smoother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(schoen.age,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time, </w:t>
      </w:r>
      <w:r>
        <w:rPr>
          <w:rStyle w:val="AttributeTok"/>
        </w:rPr>
        <w:t>y =</w:t>
      </w:r>
      <w:r>
        <w:rPr>
          <w:rStyle w:val="NormalTok"/>
        </w:rPr>
        <w:t xml:space="preserve"> schoen.residuals))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"#052049"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"gray50"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"loess"</w:t>
      </w:r>
      <w:r>
        <w:rPr>
          <w:rStyle w:val="NormalTok"/>
        </w:rPr>
        <w:t xml:space="preserve">, </w:t>
      </w:r>
      <w:r>
        <w:rPr>
          <w:rStyle w:val="AttributeTok"/>
        </w:rPr>
        <w:t>span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"#C42882"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"Schoenfeld Residuals for Age with Lowess Smoother"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"Time (years)"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"Schoenfeld Residuals for 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"Testing Proportional Hazards Assumption"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6E6ED9E8" w14:textId="77777777" w:rsidR="00AC79C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387B2BD" wp14:editId="17E0E064">
            <wp:extent cx="5334000" cy="42672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AnyaDeCarlo_HW2_files/figure-docx/problem3b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AA83E8" w14:textId="77777777" w:rsidR="00AC79C0" w:rsidRDefault="00000000">
      <w:pPr>
        <w:pStyle w:val="SourceCode"/>
      </w:pPr>
      <w:r>
        <w:rPr>
          <w:rStyle w:val="CommentTok"/>
        </w:rPr>
        <w:t># Apply lowess smoother to approximate time-dependent coefficient for age</w:t>
      </w:r>
      <w:r>
        <w:br/>
      </w:r>
      <w:r>
        <w:rPr>
          <w:rStyle w:val="NormalTok"/>
        </w:rPr>
        <w:t xml:space="preserve">loess.fit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loess</w:t>
      </w:r>
      <w:r>
        <w:rPr>
          <w:rStyle w:val="NormalTok"/>
        </w:rPr>
        <w:t xml:space="preserve">(schoen.residuals </w:t>
      </w:r>
      <w:r>
        <w:rPr>
          <w:rStyle w:val="SpecialCharTok"/>
        </w:rPr>
        <w:t>~</w:t>
      </w:r>
      <w:r>
        <w:rPr>
          <w:rStyle w:val="NormalTok"/>
        </w:rPr>
        <w:t xml:space="preserve"> time, </w:t>
      </w:r>
      <w:r>
        <w:rPr>
          <w:rStyle w:val="AttributeTok"/>
        </w:rPr>
        <w:t>data =</w:t>
      </w:r>
      <w:r>
        <w:rPr>
          <w:rStyle w:val="NormalTok"/>
        </w:rPr>
        <w:t xml:space="preserve"> schoen.age, </w:t>
      </w:r>
      <w:r>
        <w:rPr>
          <w:rStyle w:val="AttributeTok"/>
        </w:rPr>
        <w:t>span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a sequence of time points for prediction</w:t>
      </w:r>
      <w:r>
        <w:br/>
      </w:r>
      <w:r>
        <w:rPr>
          <w:rStyle w:val="NormalTok"/>
        </w:rPr>
        <w:t xml:space="preserve">time.seq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max</w:t>
      </w:r>
      <w:r>
        <w:rPr>
          <w:rStyle w:val="NormalTok"/>
        </w:rPr>
        <w:t>(schoen.age</w:t>
      </w:r>
      <w:r>
        <w:rPr>
          <w:rStyle w:val="SpecialCharTok"/>
        </w:rPr>
        <w:t>$</w:t>
      </w:r>
      <w:r>
        <w:rPr>
          <w:rStyle w:val="NormalTok"/>
        </w:rPr>
        <w:t xml:space="preserve">time),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pred.df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time =</w:t>
      </w:r>
      <w:r>
        <w:rPr>
          <w:rStyle w:val="NormalTok"/>
        </w:rPr>
        <w:t xml:space="preserve"> time.seq,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(loess.fit, </w:t>
      </w:r>
      <w:r>
        <w:rPr>
          <w:rStyle w:val="AttributeTok"/>
        </w:rPr>
        <w:t>newdata 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time =</w:t>
      </w:r>
      <w:r>
        <w:rPr>
          <w:rStyle w:val="NormalTok"/>
        </w:rPr>
        <w:t xml:space="preserve"> time.seq)),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beta.coef =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(cox.age)[</w:t>
      </w:r>
      <w:r>
        <w:rPr>
          <w:rStyle w:val="StringTok"/>
        </w:rPr>
        <w:t>"age"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Calculate the time-varying log hazard ratio and hazard ratio</w:t>
      </w:r>
      <w:r>
        <w:br/>
      </w:r>
      <w:r>
        <w:rPr>
          <w:rStyle w:val="NormalTok"/>
        </w:rPr>
        <w:t>pred.df</w:t>
      </w:r>
      <w:r>
        <w:rPr>
          <w:rStyle w:val="SpecialCharTok"/>
        </w:rPr>
        <w:t>$</w:t>
      </w:r>
      <w:r>
        <w:rPr>
          <w:rStyle w:val="NormalTok"/>
        </w:rPr>
        <w:t xml:space="preserve">log.hr </w:t>
      </w:r>
      <w:r>
        <w:rPr>
          <w:rStyle w:val="OtherTok"/>
        </w:rPr>
        <w:t>&lt;-</w:t>
      </w:r>
      <w:r>
        <w:rPr>
          <w:rStyle w:val="NormalTok"/>
        </w:rPr>
        <w:t xml:space="preserve"> pred.df</w:t>
      </w:r>
      <w:r>
        <w:rPr>
          <w:rStyle w:val="SpecialCharTok"/>
        </w:rPr>
        <w:t>$</w:t>
      </w:r>
      <w:r>
        <w:rPr>
          <w:rStyle w:val="NormalTok"/>
        </w:rPr>
        <w:t xml:space="preserve">beta </w:t>
      </w:r>
      <w:r>
        <w:rPr>
          <w:rStyle w:val="SpecialCharTok"/>
        </w:rPr>
        <w:t>+</w:t>
      </w:r>
      <w:r>
        <w:rPr>
          <w:rStyle w:val="NormalTok"/>
        </w:rPr>
        <w:t xml:space="preserve"> pred.df</w:t>
      </w:r>
      <w:r>
        <w:rPr>
          <w:rStyle w:val="SpecialCharTok"/>
        </w:rPr>
        <w:t>$</w:t>
      </w:r>
      <w:r>
        <w:rPr>
          <w:rStyle w:val="NormalTok"/>
        </w:rPr>
        <w:t>beta.coef</w:t>
      </w:r>
      <w:r>
        <w:br/>
      </w:r>
      <w:r>
        <w:rPr>
          <w:rStyle w:val="NormalTok"/>
        </w:rPr>
        <w:t>pred.df</w:t>
      </w:r>
      <w:r>
        <w:rPr>
          <w:rStyle w:val="SpecialCharTok"/>
        </w:rPr>
        <w:t>$</w:t>
      </w:r>
      <w:r>
        <w:rPr>
          <w:rStyle w:val="NormalTok"/>
        </w:rPr>
        <w:t xml:space="preserve">hr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(pred.df</w:t>
      </w:r>
      <w:r>
        <w:rPr>
          <w:rStyle w:val="SpecialCharTok"/>
        </w:rPr>
        <w:t>$</w:t>
      </w:r>
      <w:r>
        <w:rPr>
          <w:rStyle w:val="NormalTok"/>
        </w:rPr>
        <w:t>log.hr)</w:t>
      </w:r>
      <w:r>
        <w:br/>
      </w:r>
      <w:r>
        <w:br/>
      </w:r>
      <w:r>
        <w:rPr>
          <w:rStyle w:val="CommentTok"/>
        </w:rPr>
        <w:t># Plot the smoothed hazard ratios over time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(pred.df,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time, </w:t>
      </w:r>
      <w:r>
        <w:rPr>
          <w:rStyle w:val="AttributeTok"/>
        </w:rPr>
        <w:t>y =</w:t>
      </w:r>
      <w:r>
        <w:rPr>
          <w:rStyle w:val="NormalTok"/>
        </w:rPr>
        <w:t xml:space="preserve"> hr))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"#32A03E"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(cox.age)[</w:t>
      </w:r>
      <w:r>
        <w:rPr>
          <w:rStyle w:val="StringTok"/>
        </w:rPr>
        <w:t>"age"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"#052049"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"Smoothed Hazard Ratio for Age Over Time"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 above the dashed line indicate higher effect than </w:t>
      </w:r>
      <w:r>
        <w:rPr>
          <w:rStyle w:val="StringTok"/>
        </w:rPr>
        <w:lastRenderedPageBreak/>
        <w:t>average"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"Time (years)"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"Hazard Ratio for Age (per year increase)"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plot.subtitle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</w:p>
    <w:p w14:paraId="0193210B" w14:textId="77777777" w:rsidR="00AC79C0" w:rsidRDefault="00000000">
      <w:pPr>
        <w:pStyle w:val="FirstParagraph"/>
      </w:pPr>
      <w:r>
        <w:rPr>
          <w:noProof/>
        </w:rPr>
        <w:drawing>
          <wp:inline distT="0" distB="0" distL="0" distR="0" wp14:anchorId="290D2D1A" wp14:editId="798810F0">
            <wp:extent cx="5334000" cy="42672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AnyaDeCarlo_HW2_files/figure-docx/problem3b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675A99" w14:textId="77777777" w:rsidR="00AC79C0" w:rsidRDefault="00000000">
      <w:pPr>
        <w:pStyle w:val="Heading2"/>
      </w:pPr>
      <w:bookmarkStart w:id="10" w:name="part-c"/>
      <w:bookmarkStart w:id="11" w:name="_Toc196492570"/>
      <w:bookmarkEnd w:id="7"/>
      <w:bookmarkEnd w:id="9"/>
      <w:r>
        <w:t>Part C</w:t>
      </w:r>
      <w:bookmarkEnd w:id="11"/>
    </w:p>
    <w:p w14:paraId="0C0B4A85" w14:textId="77777777" w:rsidR="00AC79C0" w:rsidRDefault="00000000">
      <w:pPr>
        <w:pStyle w:val="Heading4"/>
      </w:pPr>
      <w:bookmarkStart w:id="12" w:name="X1b1fb46306ad0c1e4af49d74e44fb8443dee42c"/>
      <w:r>
        <w:t>(c) [1 point] Perform the Schoenfeld test for the continuous variable age.</w:t>
      </w:r>
    </w:p>
    <w:p w14:paraId="2836925E" w14:textId="77777777" w:rsidR="00AC79C0" w:rsidRDefault="00000000">
      <w:pPr>
        <w:pStyle w:val="SourceCode"/>
      </w:pPr>
      <w:r>
        <w:rPr>
          <w:rStyle w:val="CommentTok"/>
        </w:rPr>
        <w:t># Fit Cox model with age as continuous predictor</w:t>
      </w:r>
      <w:r>
        <w:br/>
      </w:r>
      <w:r>
        <w:rPr>
          <w:rStyle w:val="NormalTok"/>
        </w:rPr>
        <w:t xml:space="preserve">cox.age.test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coxph</w:t>
      </w:r>
      <w:r>
        <w:rPr>
          <w:rStyle w:val="NormalTok"/>
        </w:rPr>
        <w:t>(</w:t>
      </w:r>
      <w:r>
        <w:rPr>
          <w:rStyle w:val="FunctionTok"/>
        </w:rPr>
        <w:t>Surv</w:t>
      </w:r>
      <w:r>
        <w:rPr>
          <w:rStyle w:val="NormalTok"/>
        </w:rPr>
        <w:t xml:space="preserve">(years, status_numeric) </w:t>
      </w:r>
      <w:r>
        <w:rPr>
          <w:rStyle w:val="SpecialCharTok"/>
        </w:rPr>
        <w:t>~</w:t>
      </w:r>
      <w:r>
        <w:rPr>
          <w:rStyle w:val="NormalTok"/>
        </w:rPr>
        <w:t xml:space="preserve"> age, </w:t>
      </w:r>
      <w:r>
        <w:rPr>
          <w:rStyle w:val="AttributeTok"/>
        </w:rPr>
        <w:t>data =</w:t>
      </w:r>
      <w:r>
        <w:rPr>
          <w:rStyle w:val="NormalTok"/>
        </w:rPr>
        <w:t xml:space="preserve"> pbc)</w:t>
      </w:r>
      <w:r>
        <w:br/>
      </w:r>
      <w:r>
        <w:br/>
      </w:r>
      <w:r>
        <w:rPr>
          <w:rStyle w:val="CommentTok"/>
        </w:rPr>
        <w:t># Perform the Schoenfeld test with identity transformation of time</w:t>
      </w:r>
      <w:r>
        <w:br/>
      </w:r>
      <w:r>
        <w:rPr>
          <w:rStyle w:val="NormalTok"/>
        </w:rPr>
        <w:t xml:space="preserve">test.ph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cox.zph</w:t>
      </w:r>
      <w:r>
        <w:rPr>
          <w:rStyle w:val="NormalTok"/>
        </w:rPr>
        <w:t xml:space="preserve">(cox.age.test, </w:t>
      </w:r>
      <w:r>
        <w:rPr>
          <w:rStyle w:val="AttributeTok"/>
        </w:rPr>
        <w:t>transform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(test.ph)</w:t>
      </w:r>
    </w:p>
    <w:p w14:paraId="5099EB43" w14:textId="77777777" w:rsidR="00AC79C0" w:rsidRDefault="00000000">
      <w:pPr>
        <w:pStyle w:val="SourceCode"/>
      </w:pPr>
      <w:r>
        <w:rPr>
          <w:rStyle w:val="VerbatimChar"/>
        </w:rPr>
        <w:t>##        chisq df    p</w:t>
      </w:r>
      <w:r>
        <w:br/>
      </w:r>
      <w:r>
        <w:rPr>
          <w:rStyle w:val="VerbatimChar"/>
        </w:rPr>
        <w:t>## age    0.923  1 0.34</w:t>
      </w:r>
      <w:r>
        <w:br/>
      </w:r>
      <w:r>
        <w:rPr>
          <w:rStyle w:val="VerbatimChar"/>
        </w:rPr>
        <w:t>## GLOBAL 0.923  1 0.34</w:t>
      </w:r>
    </w:p>
    <w:p w14:paraId="3BE359FF" w14:textId="77777777" w:rsidR="00AC79C0" w:rsidRDefault="00000000">
      <w:pPr>
        <w:pStyle w:val="SourceCode"/>
      </w:pPr>
      <w:r>
        <w:rPr>
          <w:rStyle w:val="CommentTok"/>
        </w:rPr>
        <w:lastRenderedPageBreak/>
        <w:t># Alternative tests: Pearson and Spearman correlations between residuals and time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"Pearson correlation test:"</w:t>
      </w:r>
      <w:r>
        <w:rPr>
          <w:rStyle w:val="NormalTok"/>
        </w:rPr>
        <w:t>)</w:t>
      </w:r>
    </w:p>
    <w:p w14:paraId="1C00560B" w14:textId="77777777" w:rsidR="00AC79C0" w:rsidRDefault="00000000">
      <w:pPr>
        <w:pStyle w:val="SourceCode"/>
      </w:pPr>
      <w:r>
        <w:rPr>
          <w:rStyle w:val="VerbatimChar"/>
        </w:rPr>
        <w:t>## [1] "Pearson correlation test:"</w:t>
      </w:r>
    </w:p>
    <w:p w14:paraId="53F1A5A2" w14:textId="77777777" w:rsidR="00AC79C0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cor.test</w:t>
      </w:r>
      <w:r>
        <w:rPr>
          <w:rStyle w:val="NormalTok"/>
        </w:rPr>
        <w:t>(test.ph</w:t>
      </w:r>
      <w:r>
        <w:rPr>
          <w:rStyle w:val="SpecialCharTok"/>
        </w:rPr>
        <w:t>$</w:t>
      </w:r>
      <w:r>
        <w:rPr>
          <w:rStyle w:val="NormalTok"/>
        </w:rPr>
        <w:t>time, test.ph</w:t>
      </w:r>
      <w:r>
        <w:rPr>
          <w:rStyle w:val="SpecialCharTok"/>
        </w:rPr>
        <w:t>$</w:t>
      </w:r>
      <w:r>
        <w:rPr>
          <w:rStyle w:val="NormalTok"/>
        </w:rPr>
        <w:t>y[,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))</w:t>
      </w:r>
    </w:p>
    <w:p w14:paraId="786C162F" w14:textId="77777777" w:rsidR="00AC79C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test.ph$time and test.ph$y[, 1]</w:t>
      </w:r>
      <w:r>
        <w:br/>
      </w:r>
      <w:r>
        <w:rPr>
          <w:rStyle w:val="VerbatimChar"/>
        </w:rPr>
        <w:t>## t = -0.90258, df = 123, p-value = 0.3685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-0.25311680  0.09585819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 cor </w:t>
      </w:r>
      <w:r>
        <w:br/>
      </w:r>
      <w:r>
        <w:rPr>
          <w:rStyle w:val="VerbatimChar"/>
        </w:rPr>
        <w:t>## -0.08111477</w:t>
      </w:r>
    </w:p>
    <w:p w14:paraId="659BFD36" w14:textId="77777777" w:rsidR="00AC79C0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"Spearman correlation test:"</w:t>
      </w:r>
      <w:r>
        <w:rPr>
          <w:rStyle w:val="NormalTok"/>
        </w:rPr>
        <w:t>)</w:t>
      </w:r>
    </w:p>
    <w:p w14:paraId="2C4DEF4A" w14:textId="77777777" w:rsidR="00AC79C0" w:rsidRDefault="00000000">
      <w:pPr>
        <w:pStyle w:val="SourceCode"/>
      </w:pPr>
      <w:r>
        <w:rPr>
          <w:rStyle w:val="VerbatimChar"/>
        </w:rPr>
        <w:t>## [1] "Spearman correlation test:"</w:t>
      </w:r>
    </w:p>
    <w:p w14:paraId="44E1A839" w14:textId="77777777" w:rsidR="00AC79C0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cor.test</w:t>
      </w:r>
      <w:r>
        <w:rPr>
          <w:rStyle w:val="NormalTok"/>
        </w:rPr>
        <w:t>(test.ph</w:t>
      </w:r>
      <w:r>
        <w:rPr>
          <w:rStyle w:val="SpecialCharTok"/>
        </w:rPr>
        <w:t>$</w:t>
      </w:r>
      <w:r>
        <w:rPr>
          <w:rStyle w:val="NormalTok"/>
        </w:rPr>
        <w:t>time, test.ph</w:t>
      </w:r>
      <w:r>
        <w:rPr>
          <w:rStyle w:val="SpecialCharTok"/>
        </w:rPr>
        <w:t>$</w:t>
      </w:r>
      <w:r>
        <w:rPr>
          <w:rStyle w:val="NormalTok"/>
        </w:rPr>
        <w:t>y[,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))</w:t>
      </w:r>
    </w:p>
    <w:p w14:paraId="1FFF7158" w14:textId="77777777" w:rsidR="00AC79C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test.ph$time and test.ph$y[, 1]</w:t>
      </w:r>
      <w:r>
        <w:br/>
      </w:r>
      <w:r>
        <w:rPr>
          <w:rStyle w:val="VerbatimChar"/>
        </w:rPr>
        <w:t>## S = 359137, p-value = 0.2514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rho </w:t>
      </w:r>
      <w:r>
        <w:br/>
      </w:r>
      <w:r>
        <w:rPr>
          <w:rStyle w:val="VerbatimChar"/>
        </w:rPr>
        <w:t>## -0.10334</w:t>
      </w:r>
    </w:p>
    <w:p w14:paraId="25AC0042" w14:textId="77777777" w:rsidR="00AC79C0" w:rsidRDefault="00000000">
      <w:pPr>
        <w:pStyle w:val="SourceCode"/>
      </w:pPr>
      <w:r>
        <w:rPr>
          <w:rStyle w:val="FunctionTok"/>
        </w:rPr>
        <w:t>tbl_regression</w:t>
      </w:r>
      <w:r>
        <w:rPr>
          <w:rStyle w:val="NormalTok"/>
        </w:rPr>
        <w:t xml:space="preserve">(cox.age.test, </w:t>
      </w:r>
      <w:r>
        <w:rPr>
          <w:rStyle w:val="AttributeTok"/>
        </w:rPr>
        <w:t>exponentiate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91"/>
        <w:gridCol w:w="676"/>
        <w:gridCol w:w="1317"/>
        <w:gridCol w:w="1054"/>
      </w:tblGrid>
      <w:tr w:rsidR="00AC79C0" w14:paraId="0DE26BCE" w14:textId="77777777" w:rsidTr="00AC79C0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2929BCC" w14:textId="77777777" w:rsidR="00AC79C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D6FC74F" w14:textId="77777777" w:rsidR="00AC79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HR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43E189D" w14:textId="77777777" w:rsidR="00AC79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D42FC9F" w14:textId="77777777" w:rsidR="00AC79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AC79C0" w14:paraId="1D085343" w14:textId="77777777" w:rsidTr="00AC79C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4E840B" w14:textId="77777777" w:rsidR="00AC79C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C7B67" w14:textId="77777777" w:rsidR="00AC79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86FD5B" w14:textId="77777777" w:rsidR="00AC79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1.02, 1.06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B244DB" w14:textId="77777777" w:rsidR="00AC79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AC79C0" w14:paraId="3260BFAC" w14:textId="77777777" w:rsidTr="00AC79C0">
        <w:trPr>
          <w:cantSplit/>
          <w:jc w:val="center"/>
        </w:trPr>
        <w:tc>
          <w:tcPr>
            <w:tcW w:w="0" w:type="auto"/>
            <w:gridSpan w:val="4"/>
          </w:tcPr>
          <w:p w14:paraId="636EF2AD" w14:textId="77777777" w:rsidR="00AC79C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Abbreviations: CI = Confidence Interval, HR = Hazard Ratio</w:t>
            </w:r>
          </w:p>
        </w:tc>
      </w:tr>
    </w:tbl>
    <w:p w14:paraId="44A607BF" w14:textId="77777777" w:rsidR="00AC79C0" w:rsidRDefault="00000000">
      <w:pPr>
        <w:pStyle w:val="SourceCode"/>
      </w:pPr>
      <w:r>
        <w:rPr>
          <w:rStyle w:val="CommentTok"/>
        </w:rPr>
        <w:t># Fit a Cox model with age_group as a categorical variable</w:t>
      </w:r>
      <w:r>
        <w:br/>
      </w:r>
      <w:r>
        <w:rPr>
          <w:rStyle w:val="NormalTok"/>
        </w:rPr>
        <w:t xml:space="preserve">cox.age.group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coxph</w:t>
      </w:r>
      <w:r>
        <w:rPr>
          <w:rStyle w:val="NormalTok"/>
        </w:rPr>
        <w:t>(</w:t>
      </w:r>
      <w:r>
        <w:rPr>
          <w:rStyle w:val="FunctionTok"/>
        </w:rPr>
        <w:t>Surv</w:t>
      </w:r>
      <w:r>
        <w:rPr>
          <w:rStyle w:val="NormalTok"/>
        </w:rPr>
        <w:t xml:space="preserve">(years, status_numeric) </w:t>
      </w:r>
      <w:r>
        <w:rPr>
          <w:rStyle w:val="SpecialCharTok"/>
        </w:rPr>
        <w:t>~</w:t>
      </w:r>
      <w:r>
        <w:rPr>
          <w:rStyle w:val="NormalTok"/>
        </w:rPr>
        <w:t xml:space="preserve"> age_group, </w:t>
      </w:r>
      <w:r>
        <w:rPr>
          <w:rStyle w:val="AttributeTok"/>
        </w:rPr>
        <w:t>data =</w:t>
      </w:r>
      <w:r>
        <w:rPr>
          <w:rStyle w:val="NormalTok"/>
        </w:rPr>
        <w:t xml:space="preserve"> pbc)</w:t>
      </w:r>
      <w:r>
        <w:br/>
      </w:r>
      <w:r>
        <w:br/>
      </w:r>
      <w:r>
        <w:rPr>
          <w:rStyle w:val="CommentTok"/>
        </w:rPr>
        <w:t># Display the results with hazard ratios and confidence intervals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(cox.age.group)</w:t>
      </w:r>
    </w:p>
    <w:p w14:paraId="3083F132" w14:textId="77777777" w:rsidR="00AC79C0" w:rsidRDefault="00000000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coxph(formula = Surv(years, status_numeric) ~ age_group, data = pbc)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312, number of events= 125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             coef exp(coef) se(coef)     z Pr(&gt;|z|)    </w:t>
      </w:r>
      <w:r>
        <w:br/>
      </w:r>
      <w:r>
        <w:rPr>
          <w:rStyle w:val="VerbatimChar"/>
        </w:rPr>
        <w:t xml:space="preserve">## age_group40-49 0.2101    1.2338   0.3284 0.640 0.522388    </w:t>
      </w:r>
      <w:r>
        <w:br/>
      </w:r>
      <w:r>
        <w:rPr>
          <w:rStyle w:val="VerbatimChar"/>
        </w:rPr>
        <w:t xml:space="preserve">## age_group50-59 0.7288    2.0726   0.3151 2.313 0.020746 *  </w:t>
      </w:r>
      <w:r>
        <w:br/>
      </w:r>
      <w:r>
        <w:rPr>
          <w:rStyle w:val="VerbatimChar"/>
        </w:rPr>
        <w:t>## age_group60-79 1.1630    3.1996   0.3267 3.560 0.000371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exp(coef) exp(-coef) lower .95 upper .95</w:t>
      </w:r>
      <w:r>
        <w:br/>
      </w:r>
      <w:r>
        <w:rPr>
          <w:rStyle w:val="VerbatimChar"/>
        </w:rPr>
        <w:t>## age_group40-49     1.234     0.8105    0.6482     2.348</w:t>
      </w:r>
      <w:r>
        <w:br/>
      </w:r>
      <w:r>
        <w:rPr>
          <w:rStyle w:val="VerbatimChar"/>
        </w:rPr>
        <w:t>## age_group50-59     2.073     0.4825    1.1175     3.844</w:t>
      </w:r>
      <w:r>
        <w:br/>
      </w:r>
      <w:r>
        <w:rPr>
          <w:rStyle w:val="VerbatimChar"/>
        </w:rPr>
        <w:t>## age_group60-79     3.200     0.3125    1.6866     6.070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Concordance= 0.616  (se = 0.026 )</w:t>
      </w:r>
      <w:r>
        <w:br/>
      </w:r>
      <w:r>
        <w:rPr>
          <w:rStyle w:val="VerbatimChar"/>
        </w:rPr>
        <w:t>## Likelihood ratio test= 20.72  on 3 df,   p=1e-04</w:t>
      </w:r>
      <w:r>
        <w:br/>
      </w:r>
      <w:r>
        <w:rPr>
          <w:rStyle w:val="VerbatimChar"/>
        </w:rPr>
        <w:t>## Wald test            = 20.81  on 3 df,   p=1e-04</w:t>
      </w:r>
      <w:r>
        <w:br/>
      </w:r>
      <w:r>
        <w:rPr>
          <w:rStyle w:val="VerbatimChar"/>
        </w:rPr>
        <w:t>## Score (logrank) test = 22.19  on 3 df,   p=6e-05</w:t>
      </w:r>
    </w:p>
    <w:p w14:paraId="50C8D797" w14:textId="77777777" w:rsidR="00AC79C0" w:rsidRDefault="00000000">
      <w:pPr>
        <w:pStyle w:val="SourceCode"/>
      </w:pPr>
      <w:r>
        <w:rPr>
          <w:rStyle w:val="CommentTok"/>
        </w:rPr>
        <w:t># For a nicely formatted table</w:t>
      </w:r>
      <w:r>
        <w:br/>
      </w:r>
      <w:r>
        <w:rPr>
          <w:rStyle w:val="FunctionTok"/>
        </w:rPr>
        <w:t>tbl_regression</w:t>
      </w:r>
      <w:r>
        <w:rPr>
          <w:rStyle w:val="NormalTok"/>
        </w:rPr>
        <w:t xml:space="preserve">(cox.age.group, </w:t>
      </w:r>
      <w:r>
        <w:rPr>
          <w:rStyle w:val="AttributeTok"/>
        </w:rPr>
        <w:t>exponentiate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91"/>
        <w:gridCol w:w="676"/>
        <w:gridCol w:w="1317"/>
        <w:gridCol w:w="1054"/>
      </w:tblGrid>
      <w:tr w:rsidR="00AC79C0" w14:paraId="77B1EAAD" w14:textId="77777777" w:rsidTr="00AC79C0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403A02F" w14:textId="77777777" w:rsidR="00AC79C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A250D3B" w14:textId="77777777" w:rsidR="00AC79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HR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A796853" w14:textId="77777777" w:rsidR="00AC79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EA41476" w14:textId="77777777" w:rsidR="00AC79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AC79C0" w14:paraId="6F4D809B" w14:textId="77777777" w:rsidTr="00AC79C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84D9C4" w14:textId="77777777" w:rsidR="00AC79C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age_group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A33C33" w14:textId="77777777" w:rsidR="00AC79C0" w:rsidRDefault="00AC79C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493E14" w14:textId="77777777" w:rsidR="00AC79C0" w:rsidRDefault="00AC79C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DF5F08" w14:textId="77777777" w:rsidR="00AC79C0" w:rsidRDefault="00AC79C0">
            <w:pPr>
              <w:keepNext/>
              <w:spacing w:after="60"/>
              <w:jc w:val="center"/>
            </w:pPr>
          </w:p>
        </w:tc>
      </w:tr>
      <w:tr w:rsidR="00AC79C0" w14:paraId="6FDB81CD" w14:textId="77777777" w:rsidTr="00AC79C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BBE30" w14:textId="77777777" w:rsidR="00AC79C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25-39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CBDEEC" w14:textId="77777777" w:rsidR="00AC79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33F95F" w14:textId="77777777" w:rsidR="00AC79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F29218" w14:textId="77777777" w:rsidR="00AC79C0" w:rsidRDefault="00AC79C0">
            <w:pPr>
              <w:keepNext/>
              <w:spacing w:after="60"/>
              <w:jc w:val="center"/>
            </w:pPr>
          </w:p>
        </w:tc>
      </w:tr>
      <w:tr w:rsidR="00AC79C0" w14:paraId="5F2F94D7" w14:textId="77777777" w:rsidTr="00AC79C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F8291" w14:textId="77777777" w:rsidR="00AC79C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40-49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10E080" w14:textId="77777777" w:rsidR="00AC79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815096" w14:textId="77777777" w:rsidR="00AC79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0.65, 2.35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D6C46" w14:textId="77777777" w:rsidR="00AC79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AC79C0" w14:paraId="7ADA54C9" w14:textId="77777777" w:rsidTr="00AC79C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6DED06" w14:textId="77777777" w:rsidR="00AC79C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50-59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2ACEC0" w14:textId="77777777" w:rsidR="00AC79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4A9835" w14:textId="77777777" w:rsidR="00AC79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1.12, 3.84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BDF7DB" w14:textId="77777777" w:rsidR="00AC79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0.021</w:t>
            </w:r>
          </w:p>
        </w:tc>
      </w:tr>
      <w:tr w:rsidR="00AC79C0" w14:paraId="09808EA1" w14:textId="77777777" w:rsidTr="00AC79C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F3A71F" w14:textId="77777777" w:rsidR="00AC79C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60-79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5F0CBB" w14:textId="77777777" w:rsidR="00AC79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82BD1" w14:textId="77777777" w:rsidR="00AC79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1.69, 6.07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5A826" w14:textId="77777777" w:rsidR="00AC79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AC79C0" w14:paraId="3D7693C0" w14:textId="77777777" w:rsidTr="00AC79C0">
        <w:trPr>
          <w:cantSplit/>
          <w:jc w:val="center"/>
        </w:trPr>
        <w:tc>
          <w:tcPr>
            <w:tcW w:w="0" w:type="auto"/>
            <w:gridSpan w:val="4"/>
          </w:tcPr>
          <w:p w14:paraId="23EC5B48" w14:textId="77777777" w:rsidR="00AC79C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Abbreviations: CI = Confidence Interval, HR = Hazard Ratio</w:t>
            </w:r>
          </w:p>
        </w:tc>
      </w:tr>
    </w:tbl>
    <w:p w14:paraId="090F083E" w14:textId="77777777" w:rsidR="00AC79C0" w:rsidRDefault="00000000">
      <w:pPr>
        <w:pStyle w:val="Heading2"/>
      </w:pPr>
      <w:bookmarkStart w:id="13" w:name="part-d"/>
      <w:bookmarkStart w:id="14" w:name="_Toc196492571"/>
      <w:bookmarkEnd w:id="10"/>
      <w:bookmarkEnd w:id="12"/>
      <w:r>
        <w:t>Part D</w:t>
      </w:r>
      <w:bookmarkEnd w:id="14"/>
    </w:p>
    <w:p w14:paraId="20BBDDAF" w14:textId="77777777" w:rsidR="00AC79C0" w:rsidRDefault="00000000">
      <w:pPr>
        <w:pStyle w:val="Heading4"/>
      </w:pPr>
      <w:bookmarkStart w:id="15" w:name="Xeb1f21ed8b7d84d1f76f0d8e3ebd24c12a8b315"/>
      <w:r>
        <w:t>(d) Based on (a)-(c), what do you conclude? Are hazards for the variable age proportional? How would you report the effect (in terms of HR and 95%CI) of age in a paper?</w:t>
      </w:r>
    </w:p>
    <w:p w14:paraId="62344E06" w14:textId="77777777" w:rsidR="00AC79C0" w:rsidRDefault="00000000">
      <w:pPr>
        <w:pStyle w:val="FirstParagraph"/>
      </w:pPr>
      <w:r>
        <w:t xml:space="preserve">Based on part a-c, we conclude that the hazards for the variable age are proportional. Under the proportional hazards assumption, the hazard ratio (HR) does not vary with time. In part a, we plotted Kaplan-Meier curves with predicted survival under Cox model and from visual assessment, we can see that the Cox - predicted curves closely follow the Kaplan-Meier curves, supporting the proportional hazards assumption. In part b, we find minor evidence of a violation of the proportional hazards assumption for age, as we expect a smoother to be approximately flat, but instead we do not see this. We also find that the HR is not constant over time further supporting a violation of proportional hazards assumption. The Schoenfeld residuals for age: χ²=0.923, p=0.34 and Pearson/Spearman correlations: p=0.37 and p=0.25, which validates the proportional hazards assumption. In the Cox proportional hazards model, older age groups exhibited progressively higher risks of mortality compared to the 25-39 reference group. The 60-79 age group showed the strongest association (HR=3.20, 95% CI:1.69–6.07, p&lt;0.001), followed by the 50-59 group </w:t>
      </w:r>
      <w:r>
        <w:lastRenderedPageBreak/>
        <w:t>(HR=2.07, 95% CI:1.12–3.84, p=0.021). No significant association was observed for the 40-49 group (HR=1.23, 95% CI:0.65–2.35, p=0.5). Proportional hazards assumptions were validated using Schoenfeld residuals (χ²=0.923, p=0.34) and correlation tests (Pearson p=0.37; Spearman p=0.25).</w:t>
      </w:r>
      <w:bookmarkEnd w:id="1"/>
      <w:bookmarkEnd w:id="13"/>
      <w:bookmarkEnd w:id="15"/>
    </w:p>
    <w:sectPr w:rsidR="00AC79C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altName w:val="Yu Gothic"/>
    <w:panose1 w:val="020B0604020202020204"/>
    <w:charset w:val="80"/>
    <w:family w:val="swiss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714B12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21AB66C1"/>
    <w:multiLevelType w:val="hybridMultilevel"/>
    <w:tmpl w:val="BD88C50C"/>
    <w:lvl w:ilvl="0" w:tplc="61FC6B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34996"/>
    <w:multiLevelType w:val="multilevel"/>
    <w:tmpl w:val="BD88C50C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E703E"/>
    <w:multiLevelType w:val="hybridMultilevel"/>
    <w:tmpl w:val="E01AD8C4"/>
    <w:lvl w:ilvl="0" w:tplc="3FD2C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152784">
    <w:abstractNumId w:val="0"/>
  </w:num>
  <w:num w:numId="2" w16cid:durableId="1877623491">
    <w:abstractNumId w:val="3"/>
  </w:num>
  <w:num w:numId="3" w16cid:durableId="1985158329">
    <w:abstractNumId w:val="1"/>
  </w:num>
  <w:num w:numId="4" w16cid:durableId="337343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9C0"/>
    <w:rsid w:val="00720745"/>
    <w:rsid w:val="00AC79C0"/>
    <w:rsid w:val="00D4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5EF02"/>
  <w15:docId w15:val="{CF015B2C-09F0-7347-9E94-648472C3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720745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20745"/>
    <w:pPr>
      <w:spacing w:after="100"/>
      <w:ind w:left="240"/>
    </w:pPr>
  </w:style>
  <w:style w:type="paragraph" w:customStyle="1" w:styleId="Body">
    <w:name w:val="Body"/>
    <w:rsid w:val="00720745"/>
    <w:pPr>
      <w:spacing w:after="240"/>
    </w:pPr>
    <w:rPr>
      <w:rFonts w:ascii="Helvetica" w:eastAsia="ヒラギノ角ゴ Pro W3" w:hAnsi="Helvetica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2103</Words>
  <Characters>11989</Characters>
  <Application>Microsoft Office Word</Application>
  <DocSecurity>0</DocSecurity>
  <Lines>99</Lines>
  <Paragraphs>28</Paragraphs>
  <ScaleCrop>false</ScaleCrop>
  <Company/>
  <LinksUpToDate>false</LinksUpToDate>
  <CharactersWithSpaces>14064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Biostatistics 209 - Homework 2</dc:title>
  <dc:creator>Anya DeCarlo</dc:creator>
  <cp:keywords/>
  <cp:lastModifiedBy>Decarlo, Anya</cp:lastModifiedBy>
  <cp:revision>2</cp:revision>
  <dcterms:created xsi:type="dcterms:W3CDTF">2025-04-25T23:55:00Z</dcterms:created>
  <dcterms:modified xsi:type="dcterms:W3CDTF">2025-04-25T23:56:00Z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25, 2025</vt:lpwstr>
  </property>
  <property fmtid="{D5CDD505-2E9C-101B-9397-08002B2CF9AE}" pid="3" name="output">
    <vt:lpwstr/>
  </property>
</Properties>
</file>