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08951" w14:textId="5C10ADA8" w:rsidR="0095224A" w:rsidRPr="0095224A" w:rsidRDefault="0095224A" w:rsidP="0095224A">
      <w:pPr>
        <w:tabs>
          <w:tab w:val="num" w:pos="720"/>
        </w:tabs>
        <w:rPr>
          <w:b/>
          <w:bCs/>
          <w:sz w:val="40"/>
          <w:szCs w:val="40"/>
        </w:rPr>
      </w:pPr>
      <w:r w:rsidRPr="0095224A">
        <w:rPr>
          <w:b/>
          <w:bCs/>
          <w:sz w:val="40"/>
          <w:szCs w:val="40"/>
        </w:rPr>
        <w:t>Visualizations</w:t>
      </w:r>
      <w:r w:rsidRPr="0095224A">
        <w:rPr>
          <w:b/>
          <w:bCs/>
          <w:sz w:val="40"/>
          <w:szCs w:val="40"/>
        </w:rPr>
        <w:t xml:space="preserve"> for Employee Sentiment Analysis </w:t>
      </w:r>
    </w:p>
    <w:p w14:paraId="3A96AA44" w14:textId="77777777" w:rsidR="0095224A" w:rsidRPr="0095224A" w:rsidRDefault="0095224A" w:rsidP="0095224A">
      <w:pPr>
        <w:numPr>
          <w:ilvl w:val="0"/>
          <w:numId w:val="1"/>
        </w:numPr>
      </w:pPr>
      <w:r w:rsidRPr="0095224A">
        <w:rPr>
          <w:b/>
          <w:bCs/>
        </w:rPr>
        <w:t>EDA - Sentiment Score Distribution:</w:t>
      </w:r>
      <w:r w:rsidRPr="0095224A">
        <w:t xml:space="preserve"> </w:t>
      </w:r>
    </w:p>
    <w:p w14:paraId="410ED336" w14:textId="77777777" w:rsidR="0095224A" w:rsidRDefault="0095224A" w:rsidP="003C3DCB">
      <w:pPr>
        <w:ind w:left="1440"/>
      </w:pPr>
      <w:r w:rsidRPr="0095224A">
        <w:t>Histogram or density plot of the monthly employee sentiment scores (calculated as +1 * Positive + 0 * Neutral + -1 * Negative) to show the overall distribution.</w:t>
      </w:r>
    </w:p>
    <w:p w14:paraId="27275082" w14:textId="20E9D534" w:rsidR="00157408" w:rsidRPr="0095224A" w:rsidRDefault="00157408" w:rsidP="00157408">
      <w:pPr>
        <w:ind w:left="1440"/>
      </w:pPr>
      <w:r w:rsidRPr="00157408">
        <w:drawing>
          <wp:inline distT="0" distB="0" distL="0" distR="0" wp14:anchorId="45A4E3B6" wp14:editId="4BD3F465">
            <wp:extent cx="4267200" cy="2814711"/>
            <wp:effectExtent l="0" t="0" r="0" b="5080"/>
            <wp:docPr id="1852207223" name="Picture 1" descr="A bar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07223" name="Picture 1" descr="A bar graph with blue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664" cy="28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96A8" w14:textId="24A1B097" w:rsidR="0095224A" w:rsidRDefault="0095224A" w:rsidP="0095224A">
      <w:pPr>
        <w:numPr>
          <w:ilvl w:val="0"/>
          <w:numId w:val="1"/>
        </w:numPr>
      </w:pPr>
      <w:r w:rsidRPr="0095224A">
        <w:rPr>
          <w:b/>
          <w:bCs/>
        </w:rPr>
        <w:t xml:space="preserve">EDA - </w:t>
      </w:r>
      <w:r w:rsidR="00014CAA">
        <w:rPr>
          <w:b/>
          <w:bCs/>
        </w:rPr>
        <w:t>Monthly</w:t>
      </w:r>
      <w:r w:rsidRPr="0095224A">
        <w:rPr>
          <w:b/>
          <w:bCs/>
        </w:rPr>
        <w:t xml:space="preserve"> Sentiment Trend:</w:t>
      </w:r>
      <w:r w:rsidRPr="0095224A">
        <w:t xml:space="preserve"> </w:t>
      </w:r>
    </w:p>
    <w:p w14:paraId="52B70910" w14:textId="21F1F360" w:rsidR="00D175AE" w:rsidRDefault="00D175AE" w:rsidP="00D175AE">
      <w:pPr>
        <w:ind w:left="720"/>
      </w:pPr>
      <w:r w:rsidRPr="00D175AE">
        <w:drawing>
          <wp:inline distT="0" distB="0" distL="0" distR="0" wp14:anchorId="5A128104" wp14:editId="5A2D1FD4">
            <wp:extent cx="4488180" cy="3168099"/>
            <wp:effectExtent l="0" t="0" r="7620" b="0"/>
            <wp:docPr id="384361136" name="Picture 1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61136" name="Picture 1" descr="A graph of a number of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834" cy="31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FA5C" w14:textId="304A80CC" w:rsidR="00801A2F" w:rsidRDefault="00801A2F" w:rsidP="00801A2F">
      <w:pPr>
        <w:pStyle w:val="ListParagraph"/>
        <w:numPr>
          <w:ilvl w:val="0"/>
          <w:numId w:val="1"/>
        </w:numPr>
        <w:rPr>
          <w:b/>
          <w:bCs/>
        </w:rPr>
      </w:pPr>
      <w:r w:rsidRPr="00801A2F">
        <w:rPr>
          <w:b/>
          <w:bCs/>
        </w:rPr>
        <w:lastRenderedPageBreak/>
        <w:t>Overall Sentiment Distribution:</w:t>
      </w:r>
    </w:p>
    <w:p w14:paraId="3854F9FB" w14:textId="77777777" w:rsidR="007D7734" w:rsidRDefault="007D7734" w:rsidP="007D7734">
      <w:pPr>
        <w:pStyle w:val="ListParagraph"/>
        <w:rPr>
          <w:b/>
          <w:bCs/>
        </w:rPr>
      </w:pPr>
    </w:p>
    <w:p w14:paraId="5B23211E" w14:textId="3569D674" w:rsidR="007D7734" w:rsidRDefault="007D7734" w:rsidP="007D7734">
      <w:pPr>
        <w:pStyle w:val="ListParagraph"/>
        <w:rPr>
          <w:b/>
          <w:bCs/>
        </w:rPr>
      </w:pPr>
      <w:r w:rsidRPr="007D7734">
        <w:rPr>
          <w:b/>
          <w:bCs/>
        </w:rPr>
        <w:drawing>
          <wp:inline distT="0" distB="0" distL="0" distR="0" wp14:anchorId="50E950E6" wp14:editId="0A991646">
            <wp:extent cx="3718560" cy="2937106"/>
            <wp:effectExtent l="0" t="0" r="0" b="0"/>
            <wp:docPr id="1675775366" name="Picture 1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75366" name="Picture 1" descr="A pie chart with different colored circles&#10;&#10;AI-generated content may be incorrect."/>
                    <pic:cNvPicPr/>
                  </pic:nvPicPr>
                  <pic:blipFill rotWithShape="1">
                    <a:blip r:embed="rId7"/>
                    <a:srcRect t="4347"/>
                    <a:stretch/>
                  </pic:blipFill>
                  <pic:spPr bwMode="auto">
                    <a:xfrm>
                      <a:off x="0" y="0"/>
                      <a:ext cx="3725987" cy="294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7BDA2" w14:textId="6F5A1DC7" w:rsidR="00E9171C" w:rsidRDefault="00E9171C" w:rsidP="00E917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Monthly Sentiment Trend:</w:t>
      </w:r>
    </w:p>
    <w:p w14:paraId="693B348A" w14:textId="0146927B" w:rsidR="00E9171C" w:rsidRDefault="00E9171C" w:rsidP="00E9171C">
      <w:pPr>
        <w:pStyle w:val="ListParagraph"/>
        <w:rPr>
          <w:b/>
          <w:bCs/>
        </w:rPr>
      </w:pPr>
      <w:r w:rsidRPr="00E9171C">
        <w:rPr>
          <w:b/>
          <w:bCs/>
        </w:rPr>
        <w:drawing>
          <wp:inline distT="0" distB="0" distL="0" distR="0" wp14:anchorId="0B6E262B" wp14:editId="61F59194">
            <wp:extent cx="5943600" cy="3019425"/>
            <wp:effectExtent l="0" t="0" r="0" b="9525"/>
            <wp:docPr id="1716698428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98428" name="Picture 1" descr="A graph of a line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B7C6" w14:textId="77777777" w:rsidR="000F3B8B" w:rsidRDefault="000F3B8B" w:rsidP="00E9171C">
      <w:pPr>
        <w:pStyle w:val="ListParagraph"/>
        <w:rPr>
          <w:b/>
          <w:bCs/>
        </w:rPr>
      </w:pPr>
    </w:p>
    <w:p w14:paraId="4B00066D" w14:textId="77777777" w:rsidR="000F3B8B" w:rsidRDefault="000F3B8B" w:rsidP="00E9171C">
      <w:pPr>
        <w:pStyle w:val="ListParagraph"/>
        <w:rPr>
          <w:b/>
          <w:bCs/>
        </w:rPr>
      </w:pPr>
    </w:p>
    <w:p w14:paraId="2B46E1CF" w14:textId="77777777" w:rsidR="000F3B8B" w:rsidRDefault="000F3B8B" w:rsidP="00E9171C">
      <w:pPr>
        <w:pStyle w:val="ListParagraph"/>
        <w:rPr>
          <w:b/>
          <w:bCs/>
        </w:rPr>
      </w:pPr>
    </w:p>
    <w:p w14:paraId="29215139" w14:textId="77777777" w:rsidR="000F3B8B" w:rsidRDefault="000F3B8B" w:rsidP="00E9171C">
      <w:pPr>
        <w:pStyle w:val="ListParagraph"/>
        <w:rPr>
          <w:b/>
          <w:bCs/>
        </w:rPr>
      </w:pPr>
    </w:p>
    <w:p w14:paraId="6F02D891" w14:textId="77777777" w:rsidR="000F3B8B" w:rsidRDefault="000F3B8B" w:rsidP="00E9171C">
      <w:pPr>
        <w:pStyle w:val="ListParagraph"/>
        <w:rPr>
          <w:b/>
          <w:bCs/>
        </w:rPr>
      </w:pPr>
    </w:p>
    <w:p w14:paraId="07CE427E" w14:textId="77777777" w:rsidR="000F3B8B" w:rsidRDefault="000F3B8B" w:rsidP="00E9171C">
      <w:pPr>
        <w:pStyle w:val="ListParagraph"/>
        <w:rPr>
          <w:b/>
          <w:bCs/>
        </w:rPr>
      </w:pPr>
    </w:p>
    <w:p w14:paraId="493A145D" w14:textId="77777777" w:rsidR="000F3B8B" w:rsidRPr="00801A2F" w:rsidRDefault="000F3B8B" w:rsidP="00E9171C">
      <w:pPr>
        <w:pStyle w:val="ListParagraph"/>
        <w:rPr>
          <w:b/>
          <w:bCs/>
        </w:rPr>
      </w:pPr>
    </w:p>
    <w:p w14:paraId="1F2E30FD" w14:textId="523EB62A" w:rsidR="00170DA4" w:rsidRPr="006D54AB" w:rsidRDefault="00170DA4" w:rsidP="0095224A">
      <w:pPr>
        <w:numPr>
          <w:ilvl w:val="0"/>
          <w:numId w:val="1"/>
        </w:numPr>
      </w:pPr>
      <w:r>
        <w:rPr>
          <w:b/>
          <w:bCs/>
        </w:rPr>
        <w:lastRenderedPageBreak/>
        <w:t>Linear Regression- Model Analysis:</w:t>
      </w:r>
    </w:p>
    <w:p w14:paraId="223EAB8E" w14:textId="73060956" w:rsidR="006D54AB" w:rsidRPr="00170DA4" w:rsidRDefault="006D54AB" w:rsidP="003C3DCB">
      <w:pPr>
        <w:ind w:left="1440"/>
      </w:pPr>
      <w:r w:rsidRPr="0095224A">
        <w:t>Scatter plot of Actual vs. Predicted sentiment scores from the Linear Regression model (on the test set), including the regression line to visually demonstrate its poor fit.</w:t>
      </w:r>
    </w:p>
    <w:p w14:paraId="73E9D30F" w14:textId="7BE50185" w:rsidR="00170DA4" w:rsidRDefault="000F3B8B" w:rsidP="00170DA4">
      <w:pPr>
        <w:ind w:left="720"/>
      </w:pPr>
      <w:r w:rsidRPr="000F3B8B">
        <w:drawing>
          <wp:inline distT="0" distB="0" distL="0" distR="0" wp14:anchorId="1B78332B" wp14:editId="6011CB57">
            <wp:extent cx="4480560" cy="3039217"/>
            <wp:effectExtent l="0" t="0" r="0" b="8890"/>
            <wp:docPr id="15302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2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698" cy="30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16FA" w14:textId="77777777" w:rsidR="00557C60" w:rsidRPr="0095224A" w:rsidRDefault="00557C60" w:rsidP="00557C60">
      <w:pPr>
        <w:numPr>
          <w:ilvl w:val="0"/>
          <w:numId w:val="1"/>
        </w:numPr>
      </w:pPr>
      <w:r w:rsidRPr="0095224A">
        <w:rPr>
          <w:b/>
          <w:bCs/>
        </w:rPr>
        <w:t>Predictive Model - Random Forest Performance - Actual vs. Predicted:</w:t>
      </w:r>
      <w:r w:rsidRPr="0095224A">
        <w:t xml:space="preserve"> </w:t>
      </w:r>
    </w:p>
    <w:p w14:paraId="08713B1B" w14:textId="77777777" w:rsidR="00557C60" w:rsidRDefault="00557C60" w:rsidP="003C3DCB">
      <w:pPr>
        <w:ind w:left="1440"/>
      </w:pPr>
      <w:r w:rsidRPr="0095224A">
        <w:t>Scatter plot of Actual vs. Predicted sentiment scores from the Random Forest Regressor model (on the test set).</w:t>
      </w:r>
    </w:p>
    <w:p w14:paraId="7AF53CD1" w14:textId="77777777" w:rsidR="00557C60" w:rsidRPr="0095224A" w:rsidRDefault="00557C60" w:rsidP="00557C60">
      <w:pPr>
        <w:ind w:left="1440"/>
      </w:pPr>
      <w:r w:rsidRPr="00557C60">
        <w:drawing>
          <wp:inline distT="0" distB="0" distL="0" distR="0" wp14:anchorId="73A1ACE1" wp14:editId="560E7F71">
            <wp:extent cx="4764001" cy="2918460"/>
            <wp:effectExtent l="0" t="0" r="0" b="0"/>
            <wp:docPr id="20444008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0083" name="Picture 1" descr="A graph with blu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671" cy="29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1F1B" w14:textId="77777777" w:rsidR="00557C60" w:rsidRPr="0095224A" w:rsidRDefault="00557C60" w:rsidP="00557C60">
      <w:pPr>
        <w:numPr>
          <w:ilvl w:val="0"/>
          <w:numId w:val="1"/>
        </w:numPr>
      </w:pPr>
      <w:r w:rsidRPr="0095224A">
        <w:rPr>
          <w:b/>
          <w:bCs/>
        </w:rPr>
        <w:lastRenderedPageBreak/>
        <w:t>Predictive Model - Random Forest Feature Importance:</w:t>
      </w:r>
      <w:r w:rsidRPr="0095224A">
        <w:t xml:space="preserve"> </w:t>
      </w:r>
    </w:p>
    <w:p w14:paraId="6A5507FA" w14:textId="77777777" w:rsidR="00557C60" w:rsidRPr="0095224A" w:rsidRDefault="00557C60" w:rsidP="003C3DCB">
      <w:pPr>
        <w:ind w:left="1440"/>
      </w:pPr>
      <w:r w:rsidRPr="0095224A">
        <w:t xml:space="preserve">Bar chart displaying the feature importances from the Random Forest model (features like message count, </w:t>
      </w:r>
      <w:proofErr w:type="spellStart"/>
      <w:r w:rsidRPr="0095224A">
        <w:t>Positive_count</w:t>
      </w:r>
      <w:proofErr w:type="spellEnd"/>
      <w:r w:rsidRPr="0095224A">
        <w:t xml:space="preserve">, </w:t>
      </w:r>
      <w:proofErr w:type="spellStart"/>
      <w:r w:rsidRPr="0095224A">
        <w:t>Negative_count</w:t>
      </w:r>
      <w:proofErr w:type="spellEnd"/>
      <w:r w:rsidRPr="0095224A">
        <w:t xml:space="preserve">, </w:t>
      </w:r>
      <w:proofErr w:type="spellStart"/>
      <w:r w:rsidRPr="0095224A">
        <w:t>Neutral_count</w:t>
      </w:r>
      <w:proofErr w:type="spellEnd"/>
      <w:r w:rsidRPr="0095224A">
        <w:t xml:space="preserve">, </w:t>
      </w:r>
      <w:proofErr w:type="spellStart"/>
      <w:r w:rsidRPr="0095224A">
        <w:t>month_num</w:t>
      </w:r>
      <w:proofErr w:type="spellEnd"/>
      <w:r w:rsidRPr="0095224A">
        <w:t>).</w:t>
      </w:r>
    </w:p>
    <w:p w14:paraId="5B1FF25C" w14:textId="79CCA98D" w:rsidR="00557C60" w:rsidRDefault="0045099A" w:rsidP="0045099A">
      <w:pPr>
        <w:tabs>
          <w:tab w:val="left" w:pos="2688"/>
        </w:tabs>
      </w:pPr>
      <w:r>
        <w:tab/>
      </w:r>
      <w:r w:rsidRPr="0045099A">
        <w:drawing>
          <wp:inline distT="0" distB="0" distL="0" distR="0" wp14:anchorId="3B9185AD" wp14:editId="1E875B87">
            <wp:extent cx="4715241" cy="2749550"/>
            <wp:effectExtent l="0" t="0" r="9525" b="0"/>
            <wp:docPr id="2106954174" name="Picture 1" descr="A graph with a number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54174" name="Picture 1" descr="A graph with a number of different colored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897" cy="27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AB9A" w14:textId="77777777" w:rsidR="00557C60" w:rsidRPr="00170DA4" w:rsidRDefault="00557C60" w:rsidP="00170DA4">
      <w:pPr>
        <w:ind w:left="720"/>
      </w:pPr>
    </w:p>
    <w:p w14:paraId="45D659DD" w14:textId="72BEDCEC" w:rsidR="0095224A" w:rsidRPr="0095224A" w:rsidRDefault="0095224A" w:rsidP="0095224A">
      <w:pPr>
        <w:numPr>
          <w:ilvl w:val="0"/>
          <w:numId w:val="1"/>
        </w:numPr>
      </w:pPr>
      <w:r w:rsidRPr="0095224A">
        <w:rPr>
          <w:b/>
          <w:bCs/>
        </w:rPr>
        <w:t>Flight Risk Analysis - Sentiment Over Time for Key Individuals:</w:t>
      </w:r>
      <w:r w:rsidRPr="0095224A">
        <w:t xml:space="preserve"> </w:t>
      </w:r>
    </w:p>
    <w:p w14:paraId="4B4258E3" w14:textId="3C6F13CF" w:rsidR="0095224A" w:rsidRDefault="0095224A" w:rsidP="003C3DCB">
      <w:pPr>
        <w:ind w:left="1080"/>
      </w:pPr>
      <w:r w:rsidRPr="0095224A">
        <w:t>The existing line graph: "Sentiment Score Over Time - Top 3 Flight-Risk Employees" (showing John Arnold, Rhonda Denton, Kayne Coulter).</w:t>
      </w:r>
    </w:p>
    <w:p w14:paraId="31E6ED10" w14:textId="68BF38FC" w:rsidR="0095224A" w:rsidRPr="0095224A" w:rsidRDefault="003C3DCB" w:rsidP="003C3DCB">
      <w:pPr>
        <w:ind w:left="1440"/>
      </w:pPr>
      <w:r w:rsidRPr="003C3DCB">
        <w:drawing>
          <wp:inline distT="0" distB="0" distL="0" distR="0" wp14:anchorId="3D17D41A" wp14:editId="08135C7E">
            <wp:extent cx="5364319" cy="2776721"/>
            <wp:effectExtent l="0" t="0" r="8255" b="5080"/>
            <wp:docPr id="1521212192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12192" name="Picture 1" descr="A graph with different colo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4276" cy="28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24A" w:rsidRPr="0095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D3A"/>
    <w:multiLevelType w:val="multilevel"/>
    <w:tmpl w:val="F182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86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63"/>
    <w:rsid w:val="00014CAA"/>
    <w:rsid w:val="000F3B8B"/>
    <w:rsid w:val="00157408"/>
    <w:rsid w:val="00170DA4"/>
    <w:rsid w:val="003C3DCB"/>
    <w:rsid w:val="0045099A"/>
    <w:rsid w:val="00557C60"/>
    <w:rsid w:val="006D54AB"/>
    <w:rsid w:val="007D7734"/>
    <w:rsid w:val="00801A2F"/>
    <w:rsid w:val="00857959"/>
    <w:rsid w:val="0095224A"/>
    <w:rsid w:val="00A17523"/>
    <w:rsid w:val="00B84163"/>
    <w:rsid w:val="00D175AE"/>
    <w:rsid w:val="00E9171C"/>
    <w:rsid w:val="00F2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F991"/>
  <w15:chartTrackingRefBased/>
  <w15:docId w15:val="{19EE8665-2009-40E7-B20D-2C168654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Kalla, Lavanya Lahari</dc:creator>
  <cp:keywords/>
  <dc:description/>
  <cp:lastModifiedBy>Kalla, Lavanya Lahari</cp:lastModifiedBy>
  <cp:revision>16</cp:revision>
  <dcterms:created xsi:type="dcterms:W3CDTF">2025-05-18T00:07:00Z</dcterms:created>
  <dcterms:modified xsi:type="dcterms:W3CDTF">2025-05-18T00:21:00Z</dcterms:modified>
</cp:coreProperties>
</file>