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408BBB" w14:textId="77777777" w:rsidR="00C84B00" w:rsidRPr="008B6001" w:rsidRDefault="00C84B00" w:rsidP="00C84B00">
      <w:pPr>
        <w:pStyle w:val="af2"/>
        <w:spacing w:line="360" w:lineRule="auto"/>
        <w:jc w:val="center"/>
      </w:pPr>
      <w:bookmarkStart w:id="0" w:name="_Hlk194237844"/>
      <w:r>
        <w:t>Министерство</w:t>
      </w:r>
      <w:r>
        <w:rPr>
          <w:spacing w:val="-10"/>
        </w:rPr>
        <w:t xml:space="preserve"> </w:t>
      </w:r>
      <w:r>
        <w:t>образования</w:t>
      </w:r>
      <w:r>
        <w:rPr>
          <w:spacing w:val="-7"/>
        </w:rPr>
        <w:t xml:space="preserve"> </w:t>
      </w:r>
      <w:r>
        <w:t>и</w:t>
      </w:r>
      <w:r>
        <w:rPr>
          <w:spacing w:val="-7"/>
        </w:rPr>
        <w:t xml:space="preserve"> </w:t>
      </w:r>
      <w:r>
        <w:t>науки</w:t>
      </w:r>
      <w:r>
        <w:rPr>
          <w:spacing w:val="-7"/>
        </w:rPr>
        <w:t xml:space="preserve"> </w:t>
      </w:r>
      <w:r>
        <w:t>Российской</w:t>
      </w:r>
      <w:r>
        <w:rPr>
          <w:spacing w:val="-8"/>
        </w:rPr>
        <w:t xml:space="preserve"> </w:t>
      </w:r>
      <w:r>
        <w:rPr>
          <w:spacing w:val="-2"/>
        </w:rPr>
        <w:t>Федерации</w:t>
      </w:r>
    </w:p>
    <w:p w14:paraId="6B3D7792" w14:textId="77777777" w:rsidR="00C84B00" w:rsidRDefault="00C84B00" w:rsidP="00C84B00">
      <w:pPr>
        <w:pStyle w:val="af2"/>
        <w:spacing w:line="360" w:lineRule="auto"/>
        <w:jc w:val="center"/>
      </w:pPr>
      <w:r>
        <w:t>Федеральное</w:t>
      </w:r>
      <w:r>
        <w:rPr>
          <w:spacing w:val="-15"/>
        </w:rPr>
        <w:t xml:space="preserve"> </w:t>
      </w:r>
      <w:r>
        <w:t>государственное</w:t>
      </w:r>
      <w:r>
        <w:rPr>
          <w:spacing w:val="-15"/>
        </w:rPr>
        <w:t xml:space="preserve"> </w:t>
      </w:r>
      <w:r>
        <w:t>автономное образовательное</w:t>
      </w:r>
      <w:r>
        <w:rPr>
          <w:spacing w:val="-15"/>
        </w:rPr>
        <w:t xml:space="preserve"> </w:t>
      </w:r>
      <w:r>
        <w:t>учреждение высшего образования</w:t>
      </w:r>
    </w:p>
    <w:p w14:paraId="302118F2" w14:textId="77777777" w:rsidR="00C84B00" w:rsidRPr="008B6001" w:rsidRDefault="00C84B00" w:rsidP="00C84B00">
      <w:pPr>
        <w:jc w:val="center"/>
        <w:rPr>
          <w:b/>
        </w:rPr>
      </w:pPr>
      <w:r>
        <w:rPr>
          <w:b/>
        </w:rPr>
        <w:t>ТОМСКИЙ</w:t>
      </w:r>
      <w:r>
        <w:rPr>
          <w:b/>
          <w:spacing w:val="-11"/>
        </w:rPr>
        <w:t xml:space="preserve"> </w:t>
      </w:r>
      <w:r>
        <w:rPr>
          <w:b/>
        </w:rPr>
        <w:t>ГОСУДАРСТВЕННЫЙ</w:t>
      </w:r>
      <w:r>
        <w:rPr>
          <w:b/>
          <w:spacing w:val="-11"/>
        </w:rPr>
        <w:t xml:space="preserve"> </w:t>
      </w:r>
      <w:r>
        <w:rPr>
          <w:b/>
        </w:rPr>
        <w:t>УНИВЕРСИТЕТ</w:t>
      </w:r>
      <w:r>
        <w:rPr>
          <w:b/>
          <w:spacing w:val="-11"/>
        </w:rPr>
        <w:t xml:space="preserve"> </w:t>
      </w:r>
      <w:r>
        <w:rPr>
          <w:b/>
        </w:rPr>
        <w:t>СИСТЕМ</w:t>
      </w:r>
      <w:r>
        <w:rPr>
          <w:b/>
          <w:spacing w:val="-11"/>
        </w:rPr>
        <w:t xml:space="preserve"> </w:t>
      </w:r>
      <w:r>
        <w:rPr>
          <w:b/>
        </w:rPr>
        <w:t>УПРАВЛЕНИЯ</w:t>
      </w:r>
      <w:r>
        <w:rPr>
          <w:b/>
          <w:spacing w:val="-11"/>
        </w:rPr>
        <w:t xml:space="preserve"> </w:t>
      </w:r>
      <w:r>
        <w:rPr>
          <w:b/>
        </w:rPr>
        <w:t>И РАДИОЭЛЕКТРОНИКИ (ТУСУР)</w:t>
      </w:r>
    </w:p>
    <w:p w14:paraId="00C6CDF7" w14:textId="77777777" w:rsidR="00C84B00" w:rsidRPr="008B6001" w:rsidRDefault="00C84B00" w:rsidP="00C84B00">
      <w:pPr>
        <w:pStyle w:val="af2"/>
        <w:spacing w:line="360" w:lineRule="auto"/>
        <w:jc w:val="center"/>
      </w:pPr>
      <w:r>
        <w:t>Кафедра</w:t>
      </w:r>
      <w:r>
        <w:rPr>
          <w:spacing w:val="-15"/>
        </w:rPr>
        <w:t xml:space="preserve"> </w:t>
      </w:r>
      <w:r>
        <w:t>автоматизации</w:t>
      </w:r>
      <w:r>
        <w:rPr>
          <w:spacing w:val="-11"/>
        </w:rPr>
        <w:t xml:space="preserve"> </w:t>
      </w:r>
      <w:r>
        <w:t>обработки</w:t>
      </w:r>
      <w:r>
        <w:rPr>
          <w:spacing w:val="-11"/>
        </w:rPr>
        <w:t xml:space="preserve"> </w:t>
      </w:r>
      <w:r>
        <w:t>информации</w:t>
      </w:r>
      <w:r>
        <w:rPr>
          <w:spacing w:val="-11"/>
        </w:rPr>
        <w:t xml:space="preserve"> </w:t>
      </w:r>
      <w:r>
        <w:rPr>
          <w:spacing w:val="-2"/>
        </w:rPr>
        <w:t>(АОИ)</w:t>
      </w:r>
    </w:p>
    <w:bookmarkEnd w:id="0"/>
    <w:p w14:paraId="1FF32B5B" w14:textId="77777777" w:rsidR="006152D5" w:rsidRDefault="006152D5">
      <w:pPr>
        <w:spacing w:line="276" w:lineRule="auto"/>
        <w:ind w:firstLine="0"/>
        <w:jc w:val="left"/>
        <w:rPr>
          <w:color w:val="000000"/>
        </w:rPr>
      </w:pPr>
    </w:p>
    <w:p w14:paraId="4ED305B8" w14:textId="77777777" w:rsidR="006152D5" w:rsidRDefault="006152D5">
      <w:pPr>
        <w:spacing w:line="276" w:lineRule="auto"/>
        <w:ind w:firstLine="0"/>
        <w:jc w:val="left"/>
        <w:rPr>
          <w:color w:val="000000"/>
        </w:rPr>
      </w:pPr>
    </w:p>
    <w:p w14:paraId="108F3E83" w14:textId="77777777" w:rsidR="006152D5" w:rsidRDefault="00000000">
      <w:pPr>
        <w:spacing w:line="276" w:lineRule="auto"/>
        <w:ind w:firstLine="0"/>
        <w:jc w:val="center"/>
        <w:rPr>
          <w:color w:val="000000"/>
        </w:rPr>
      </w:pPr>
      <w:r>
        <w:rPr>
          <w:color w:val="000000"/>
        </w:rPr>
        <w:t>ИССЛЕДОВАНИЕ НЕЙРОКОМПЬЮТЕРНЫХ ИНТЕРФЕЙСОВ</w:t>
      </w:r>
    </w:p>
    <w:p w14:paraId="625DD2D2" w14:textId="77777777" w:rsidR="006152D5" w:rsidRDefault="00000000">
      <w:pPr>
        <w:spacing w:line="276" w:lineRule="auto"/>
        <w:ind w:firstLine="0"/>
        <w:jc w:val="center"/>
        <w:rPr>
          <w:color w:val="000000"/>
        </w:rPr>
      </w:pPr>
      <w:r>
        <w:rPr>
          <w:color w:val="000000"/>
        </w:rPr>
        <w:t xml:space="preserve">Отчет о выполнении этапа ____________________ группового </w:t>
      </w:r>
    </w:p>
    <w:p w14:paraId="446DBB13" w14:textId="77777777" w:rsidR="006152D5" w:rsidRDefault="00000000">
      <w:pPr>
        <w:spacing w:line="276" w:lineRule="auto"/>
        <w:ind w:firstLine="0"/>
        <w:jc w:val="center"/>
        <w:rPr>
          <w:color w:val="000000"/>
        </w:rPr>
      </w:pPr>
      <w:r>
        <w:rPr>
          <w:color w:val="000000"/>
        </w:rPr>
        <w:t>проектного обучения (ГПО)</w:t>
      </w:r>
    </w:p>
    <w:p w14:paraId="40AE9A40" w14:textId="77777777" w:rsidR="006152D5" w:rsidRDefault="00000000">
      <w:pPr>
        <w:spacing w:line="276" w:lineRule="auto"/>
        <w:ind w:firstLine="0"/>
        <w:jc w:val="center"/>
        <w:rPr>
          <w:color w:val="000000"/>
        </w:rPr>
      </w:pPr>
      <w:r>
        <w:rPr>
          <w:color w:val="000000"/>
        </w:rPr>
        <w:t>Проект ГПО АОИ-2307</w:t>
      </w:r>
    </w:p>
    <w:p w14:paraId="056054A2" w14:textId="77777777" w:rsidR="006152D5" w:rsidRDefault="006152D5">
      <w:pPr>
        <w:spacing w:line="276" w:lineRule="auto"/>
        <w:jc w:val="center"/>
        <w:rPr>
          <w:color w:val="000000"/>
        </w:rPr>
      </w:pPr>
    </w:p>
    <w:p w14:paraId="5B9B73FC" w14:textId="77777777" w:rsidR="006152D5" w:rsidRDefault="006152D5">
      <w:pPr>
        <w:spacing w:line="276" w:lineRule="auto"/>
        <w:jc w:val="center"/>
        <w:rPr>
          <w:color w:val="000000"/>
        </w:rPr>
      </w:pPr>
    </w:p>
    <w:tbl>
      <w:tblPr>
        <w:tblW w:w="9329" w:type="dxa"/>
        <w:jc w:val="center"/>
        <w:tblLayout w:type="fixed"/>
        <w:tblLook w:val="0600" w:firstRow="0" w:lastRow="0" w:firstColumn="0" w:lastColumn="0" w:noHBand="1" w:noVBand="1"/>
      </w:tblPr>
      <w:tblGrid>
        <w:gridCol w:w="5100"/>
        <w:gridCol w:w="4229"/>
      </w:tblGrid>
      <w:tr w:rsidR="006152D5" w14:paraId="75540892" w14:textId="77777777">
        <w:trPr>
          <w:jc w:val="center"/>
        </w:trPr>
        <w:tc>
          <w:tcPr>
            <w:tcW w:w="5099" w:type="dxa"/>
            <w:tcBorders>
              <w:top w:val="single" w:sz="8" w:space="0" w:color="FFFFFF"/>
              <w:left w:val="single" w:sz="8" w:space="0" w:color="FFFFFF"/>
              <w:bottom w:val="single" w:sz="8" w:space="0" w:color="FFFFFF"/>
              <w:right w:val="single" w:sz="8" w:space="0" w:color="FFFFFF"/>
            </w:tcBorders>
            <w:shd w:val="clear" w:color="auto" w:fill="auto"/>
          </w:tcPr>
          <w:p w14:paraId="75BD8008" w14:textId="77777777" w:rsidR="006152D5" w:rsidRDefault="006152D5">
            <w:pPr>
              <w:widowControl w:val="0"/>
              <w:spacing w:line="240" w:lineRule="auto"/>
              <w:ind w:firstLine="0"/>
              <w:jc w:val="left"/>
              <w:rPr>
                <w:color w:val="000000"/>
              </w:rPr>
            </w:pPr>
          </w:p>
        </w:tc>
        <w:tc>
          <w:tcPr>
            <w:tcW w:w="4229" w:type="dxa"/>
            <w:tcBorders>
              <w:top w:val="single" w:sz="8" w:space="0" w:color="FFFFFF"/>
              <w:left w:val="single" w:sz="8" w:space="0" w:color="FFFFFF"/>
              <w:bottom w:val="single" w:sz="8" w:space="0" w:color="FFFFFF"/>
              <w:right w:val="single" w:sz="8" w:space="0" w:color="FFFFFF"/>
            </w:tcBorders>
            <w:shd w:val="clear" w:color="auto" w:fill="auto"/>
          </w:tcPr>
          <w:p w14:paraId="01E5ABEB" w14:textId="77777777" w:rsidR="006152D5" w:rsidRDefault="00000000">
            <w:pPr>
              <w:widowControl w:val="0"/>
              <w:spacing w:line="240" w:lineRule="auto"/>
              <w:ind w:firstLine="0"/>
              <w:jc w:val="left"/>
              <w:rPr>
                <w:color w:val="000000"/>
              </w:rPr>
            </w:pPr>
            <w:r>
              <w:rPr>
                <w:color w:val="000000"/>
              </w:rPr>
              <w:t xml:space="preserve">Ответственный исполнитель </w:t>
            </w:r>
            <w:r>
              <w:rPr>
                <w:color w:val="000000"/>
              </w:rPr>
              <w:br/>
              <w:t xml:space="preserve">студент гр. 422-3 </w:t>
            </w:r>
          </w:p>
          <w:p w14:paraId="63011755" w14:textId="77777777" w:rsidR="006152D5" w:rsidRDefault="00000000">
            <w:pPr>
              <w:widowControl w:val="0"/>
              <w:spacing w:line="240" w:lineRule="auto"/>
              <w:ind w:firstLine="0"/>
              <w:jc w:val="left"/>
              <w:rPr>
                <w:color w:val="000000"/>
              </w:rPr>
            </w:pPr>
            <w:r>
              <w:rPr>
                <w:color w:val="000000"/>
              </w:rPr>
              <w:t xml:space="preserve">_________ В.Е. </w:t>
            </w:r>
            <w:proofErr w:type="spellStart"/>
            <w:r>
              <w:rPr>
                <w:color w:val="000000"/>
              </w:rPr>
              <w:t>Заборонок</w:t>
            </w:r>
            <w:proofErr w:type="spellEnd"/>
          </w:p>
          <w:p w14:paraId="3BE9043A" w14:textId="77777777" w:rsidR="006152D5" w:rsidRDefault="00000000">
            <w:pPr>
              <w:widowControl w:val="0"/>
              <w:spacing w:line="240" w:lineRule="auto"/>
              <w:ind w:firstLine="0"/>
              <w:jc w:val="left"/>
              <w:rPr>
                <w:color w:val="000000"/>
              </w:rPr>
            </w:pPr>
            <w:r>
              <w:rPr>
                <w:color w:val="000000"/>
              </w:rPr>
              <w:t>«____</w:t>
            </w:r>
            <w:proofErr w:type="gramStart"/>
            <w:r>
              <w:rPr>
                <w:color w:val="000000"/>
              </w:rPr>
              <w:t>_»_</w:t>
            </w:r>
            <w:proofErr w:type="gramEnd"/>
            <w:r>
              <w:rPr>
                <w:color w:val="000000"/>
              </w:rPr>
              <w:t>_______ 202</w:t>
            </w:r>
            <w:r>
              <w:t>5</w:t>
            </w:r>
          </w:p>
        </w:tc>
      </w:tr>
      <w:tr w:rsidR="006152D5" w14:paraId="3490CD66" w14:textId="77777777">
        <w:trPr>
          <w:jc w:val="center"/>
        </w:trPr>
        <w:tc>
          <w:tcPr>
            <w:tcW w:w="5099" w:type="dxa"/>
            <w:tcBorders>
              <w:top w:val="single" w:sz="8" w:space="0" w:color="FFFFFF"/>
              <w:left w:val="single" w:sz="8" w:space="0" w:color="FFFFFF"/>
              <w:bottom w:val="single" w:sz="8" w:space="0" w:color="FFFFFF"/>
              <w:right w:val="single" w:sz="8" w:space="0" w:color="FFFFFF"/>
            </w:tcBorders>
            <w:shd w:val="clear" w:color="auto" w:fill="auto"/>
          </w:tcPr>
          <w:p w14:paraId="33D9D1A2" w14:textId="77777777" w:rsidR="006152D5" w:rsidRDefault="006152D5">
            <w:pPr>
              <w:widowControl w:val="0"/>
              <w:spacing w:line="240" w:lineRule="auto"/>
              <w:ind w:firstLine="0"/>
              <w:jc w:val="left"/>
              <w:rPr>
                <w:color w:val="000000"/>
              </w:rPr>
            </w:pPr>
          </w:p>
        </w:tc>
        <w:tc>
          <w:tcPr>
            <w:tcW w:w="4229" w:type="dxa"/>
            <w:tcBorders>
              <w:top w:val="single" w:sz="8" w:space="0" w:color="FFFFFF"/>
              <w:left w:val="single" w:sz="8" w:space="0" w:color="FFFFFF"/>
              <w:bottom w:val="single" w:sz="8" w:space="0" w:color="FFFFFF"/>
              <w:right w:val="single" w:sz="8" w:space="0" w:color="FFFFFF"/>
            </w:tcBorders>
            <w:shd w:val="clear" w:color="auto" w:fill="auto"/>
          </w:tcPr>
          <w:p w14:paraId="464C12C9" w14:textId="77777777" w:rsidR="006152D5" w:rsidRDefault="00000000">
            <w:pPr>
              <w:widowControl w:val="0"/>
              <w:spacing w:line="240" w:lineRule="auto"/>
              <w:ind w:firstLine="0"/>
              <w:jc w:val="left"/>
              <w:rPr>
                <w:color w:val="000000"/>
              </w:rPr>
            </w:pPr>
            <w:r>
              <w:rPr>
                <w:color w:val="000000"/>
              </w:rPr>
              <w:t>Проверил:</w:t>
            </w:r>
          </w:p>
          <w:p w14:paraId="6F79882D" w14:textId="77777777" w:rsidR="006152D5" w:rsidRDefault="00000000">
            <w:pPr>
              <w:widowControl w:val="0"/>
              <w:spacing w:line="240" w:lineRule="auto"/>
              <w:ind w:firstLine="0"/>
              <w:jc w:val="left"/>
              <w:rPr>
                <w:color w:val="000000"/>
              </w:rPr>
            </w:pPr>
            <w:r>
              <w:rPr>
                <w:color w:val="000000"/>
              </w:rPr>
              <w:t>Руководитель проекта ассистент каф. АОИ</w:t>
            </w:r>
          </w:p>
          <w:p w14:paraId="246A1A6A" w14:textId="77777777" w:rsidR="006152D5" w:rsidRDefault="00000000">
            <w:pPr>
              <w:widowControl w:val="0"/>
              <w:spacing w:line="240" w:lineRule="auto"/>
              <w:ind w:firstLine="0"/>
              <w:jc w:val="left"/>
              <w:rPr>
                <w:color w:val="000000"/>
              </w:rPr>
            </w:pPr>
            <w:r>
              <w:rPr>
                <w:color w:val="000000"/>
              </w:rPr>
              <w:t xml:space="preserve">______     _______ Р.С. </w:t>
            </w:r>
            <w:proofErr w:type="spellStart"/>
            <w:r>
              <w:rPr>
                <w:color w:val="000000"/>
              </w:rPr>
              <w:t>Кульшин</w:t>
            </w:r>
            <w:proofErr w:type="spellEnd"/>
          </w:p>
          <w:p w14:paraId="158415EC" w14:textId="77777777" w:rsidR="006152D5" w:rsidRDefault="00000000">
            <w:pPr>
              <w:widowControl w:val="0"/>
              <w:spacing w:line="240" w:lineRule="auto"/>
              <w:ind w:firstLine="0"/>
              <w:jc w:val="left"/>
              <w:rPr>
                <w:color w:val="000000"/>
              </w:rPr>
            </w:pPr>
            <w:r>
              <w:rPr>
                <w:color w:val="000000"/>
              </w:rPr>
              <w:t>(оценка)</w:t>
            </w:r>
          </w:p>
          <w:p w14:paraId="0749C82B" w14:textId="77777777" w:rsidR="006152D5" w:rsidRDefault="00000000">
            <w:pPr>
              <w:widowControl w:val="0"/>
              <w:spacing w:line="240" w:lineRule="auto"/>
              <w:ind w:firstLine="0"/>
              <w:jc w:val="left"/>
              <w:rPr>
                <w:color w:val="000000"/>
              </w:rPr>
            </w:pPr>
            <w:r>
              <w:rPr>
                <w:color w:val="000000"/>
              </w:rPr>
              <w:t>«____</w:t>
            </w:r>
            <w:proofErr w:type="gramStart"/>
            <w:r>
              <w:rPr>
                <w:color w:val="000000"/>
              </w:rPr>
              <w:t>_»_</w:t>
            </w:r>
            <w:proofErr w:type="gramEnd"/>
            <w:r>
              <w:rPr>
                <w:color w:val="000000"/>
              </w:rPr>
              <w:t>_______ 202</w:t>
            </w:r>
            <w:r>
              <w:t>5</w:t>
            </w:r>
          </w:p>
        </w:tc>
      </w:tr>
      <w:tr w:rsidR="006152D5" w14:paraId="5AEB6074" w14:textId="77777777">
        <w:trPr>
          <w:jc w:val="center"/>
        </w:trPr>
        <w:tc>
          <w:tcPr>
            <w:tcW w:w="5099" w:type="dxa"/>
            <w:tcBorders>
              <w:top w:val="single" w:sz="8" w:space="0" w:color="FFFFFF"/>
              <w:left w:val="single" w:sz="8" w:space="0" w:color="FFFFFF"/>
              <w:bottom w:val="single" w:sz="8" w:space="0" w:color="FFFFFF"/>
              <w:right w:val="single" w:sz="8" w:space="0" w:color="FFFFFF"/>
            </w:tcBorders>
            <w:shd w:val="clear" w:color="auto" w:fill="auto"/>
          </w:tcPr>
          <w:p w14:paraId="3224893D" w14:textId="77777777" w:rsidR="006152D5" w:rsidRDefault="006152D5">
            <w:pPr>
              <w:widowControl w:val="0"/>
              <w:spacing w:line="240" w:lineRule="auto"/>
              <w:ind w:firstLine="0"/>
              <w:jc w:val="left"/>
              <w:rPr>
                <w:color w:val="000000"/>
              </w:rPr>
            </w:pPr>
          </w:p>
        </w:tc>
        <w:tc>
          <w:tcPr>
            <w:tcW w:w="4229" w:type="dxa"/>
            <w:tcBorders>
              <w:top w:val="single" w:sz="8" w:space="0" w:color="FFFFFF"/>
              <w:left w:val="single" w:sz="8" w:space="0" w:color="FFFFFF"/>
              <w:bottom w:val="single" w:sz="8" w:space="0" w:color="FFFFFF"/>
              <w:right w:val="single" w:sz="8" w:space="0" w:color="FFFFFF"/>
            </w:tcBorders>
            <w:shd w:val="clear" w:color="auto" w:fill="auto"/>
          </w:tcPr>
          <w:p w14:paraId="3EB1B211" w14:textId="77777777" w:rsidR="006152D5" w:rsidRDefault="00000000">
            <w:pPr>
              <w:widowControl w:val="0"/>
              <w:spacing w:line="240" w:lineRule="auto"/>
              <w:ind w:firstLine="0"/>
              <w:jc w:val="left"/>
              <w:rPr>
                <w:color w:val="000000"/>
              </w:rPr>
            </w:pPr>
            <w:r>
              <w:rPr>
                <w:color w:val="000000"/>
              </w:rPr>
              <w:t>Руководитель проекта ассистент каф. АОИ</w:t>
            </w:r>
          </w:p>
          <w:p w14:paraId="420905E6" w14:textId="77777777" w:rsidR="006152D5" w:rsidRDefault="00000000">
            <w:pPr>
              <w:widowControl w:val="0"/>
              <w:spacing w:line="240" w:lineRule="auto"/>
              <w:ind w:firstLine="0"/>
              <w:jc w:val="left"/>
              <w:rPr>
                <w:color w:val="000000"/>
              </w:rPr>
            </w:pPr>
            <w:r>
              <w:rPr>
                <w:color w:val="000000"/>
              </w:rPr>
              <w:t xml:space="preserve">______     _______ И.Д. </w:t>
            </w:r>
            <w:proofErr w:type="spellStart"/>
            <w:r>
              <w:rPr>
                <w:color w:val="000000"/>
              </w:rPr>
              <w:t>Тикшаев</w:t>
            </w:r>
            <w:proofErr w:type="spellEnd"/>
          </w:p>
          <w:p w14:paraId="6F342C95" w14:textId="77777777" w:rsidR="006152D5" w:rsidRDefault="00000000">
            <w:pPr>
              <w:widowControl w:val="0"/>
              <w:spacing w:line="240" w:lineRule="auto"/>
              <w:ind w:firstLine="0"/>
              <w:jc w:val="left"/>
              <w:rPr>
                <w:color w:val="000000"/>
              </w:rPr>
            </w:pPr>
            <w:r>
              <w:rPr>
                <w:color w:val="000000"/>
              </w:rPr>
              <w:t>(оценка)</w:t>
            </w:r>
          </w:p>
          <w:p w14:paraId="3F9F3CC6" w14:textId="77777777" w:rsidR="006152D5" w:rsidRDefault="00000000">
            <w:pPr>
              <w:widowControl w:val="0"/>
              <w:spacing w:line="240" w:lineRule="auto"/>
              <w:ind w:firstLine="0"/>
              <w:jc w:val="left"/>
              <w:rPr>
                <w:color w:val="000000"/>
              </w:rPr>
            </w:pPr>
            <w:r>
              <w:rPr>
                <w:color w:val="000000"/>
              </w:rPr>
              <w:t>«____</w:t>
            </w:r>
            <w:proofErr w:type="gramStart"/>
            <w:r>
              <w:rPr>
                <w:color w:val="000000"/>
              </w:rPr>
              <w:t>_»_</w:t>
            </w:r>
            <w:proofErr w:type="gramEnd"/>
            <w:r>
              <w:rPr>
                <w:color w:val="000000"/>
              </w:rPr>
              <w:t>_______ 202</w:t>
            </w:r>
            <w:r>
              <w:t>5</w:t>
            </w:r>
          </w:p>
        </w:tc>
      </w:tr>
      <w:tr w:rsidR="006152D5" w14:paraId="18A459B2" w14:textId="77777777">
        <w:trPr>
          <w:jc w:val="center"/>
        </w:trPr>
        <w:tc>
          <w:tcPr>
            <w:tcW w:w="5099" w:type="dxa"/>
            <w:tcBorders>
              <w:top w:val="single" w:sz="8" w:space="0" w:color="FFFFFF"/>
              <w:left w:val="single" w:sz="8" w:space="0" w:color="FFFFFF"/>
              <w:bottom w:val="single" w:sz="8" w:space="0" w:color="FFFFFF"/>
              <w:right w:val="single" w:sz="8" w:space="0" w:color="FFFFFF"/>
            </w:tcBorders>
            <w:shd w:val="clear" w:color="auto" w:fill="auto"/>
          </w:tcPr>
          <w:p w14:paraId="12E02AE5" w14:textId="77777777" w:rsidR="006152D5" w:rsidRDefault="006152D5">
            <w:pPr>
              <w:widowControl w:val="0"/>
              <w:spacing w:line="240" w:lineRule="auto"/>
              <w:ind w:firstLine="0"/>
              <w:jc w:val="left"/>
              <w:rPr>
                <w:color w:val="000000"/>
              </w:rPr>
            </w:pPr>
          </w:p>
        </w:tc>
        <w:tc>
          <w:tcPr>
            <w:tcW w:w="4229" w:type="dxa"/>
            <w:tcBorders>
              <w:top w:val="single" w:sz="8" w:space="0" w:color="FFFFFF"/>
              <w:left w:val="single" w:sz="8" w:space="0" w:color="FFFFFF"/>
              <w:bottom w:val="single" w:sz="8" w:space="0" w:color="FFFFFF"/>
              <w:right w:val="single" w:sz="8" w:space="0" w:color="FFFFFF"/>
            </w:tcBorders>
            <w:shd w:val="clear" w:color="auto" w:fill="auto"/>
          </w:tcPr>
          <w:p w14:paraId="3CDA441F" w14:textId="77777777" w:rsidR="006152D5" w:rsidRDefault="00000000">
            <w:pPr>
              <w:widowControl w:val="0"/>
              <w:spacing w:line="240" w:lineRule="auto"/>
              <w:ind w:firstLine="0"/>
              <w:jc w:val="left"/>
              <w:rPr>
                <w:color w:val="000000"/>
              </w:rPr>
            </w:pPr>
            <w:r>
              <w:rPr>
                <w:color w:val="000000"/>
              </w:rPr>
              <w:t>Принял:</w:t>
            </w:r>
          </w:p>
          <w:p w14:paraId="1C742431" w14:textId="77777777" w:rsidR="006152D5" w:rsidRDefault="00000000">
            <w:pPr>
              <w:widowControl w:val="0"/>
              <w:spacing w:line="240" w:lineRule="auto"/>
              <w:ind w:firstLine="0"/>
              <w:jc w:val="left"/>
              <w:rPr>
                <w:color w:val="000000"/>
              </w:rPr>
            </w:pPr>
            <w:r>
              <w:rPr>
                <w:color w:val="000000"/>
              </w:rPr>
              <w:t xml:space="preserve">Ответственный за ГПО на </w:t>
            </w:r>
          </w:p>
          <w:p w14:paraId="2E9D37DB" w14:textId="77777777" w:rsidR="006152D5" w:rsidRDefault="00000000">
            <w:pPr>
              <w:widowControl w:val="0"/>
              <w:spacing w:line="240" w:lineRule="auto"/>
              <w:ind w:firstLine="0"/>
              <w:jc w:val="left"/>
              <w:rPr>
                <w:color w:val="000000"/>
              </w:rPr>
            </w:pPr>
            <w:r>
              <w:rPr>
                <w:color w:val="000000"/>
              </w:rPr>
              <w:t>кафедре ст. преподаватель каф. АОИ</w:t>
            </w:r>
          </w:p>
          <w:p w14:paraId="60748E0B" w14:textId="77777777" w:rsidR="006152D5" w:rsidRDefault="00000000">
            <w:pPr>
              <w:widowControl w:val="0"/>
              <w:spacing w:line="240" w:lineRule="auto"/>
              <w:ind w:firstLine="0"/>
              <w:jc w:val="left"/>
              <w:rPr>
                <w:color w:val="000000"/>
              </w:rPr>
            </w:pPr>
            <w:r>
              <w:rPr>
                <w:color w:val="000000"/>
              </w:rPr>
              <w:t xml:space="preserve">М.А. </w:t>
            </w:r>
            <w:proofErr w:type="spellStart"/>
            <w:r>
              <w:rPr>
                <w:color w:val="000000"/>
              </w:rPr>
              <w:t>Шишанина</w:t>
            </w:r>
            <w:proofErr w:type="spellEnd"/>
          </w:p>
          <w:p w14:paraId="727A32C1" w14:textId="77777777" w:rsidR="006152D5" w:rsidRDefault="00000000">
            <w:pPr>
              <w:widowControl w:val="0"/>
              <w:spacing w:line="240" w:lineRule="auto"/>
              <w:ind w:firstLine="0"/>
              <w:jc w:val="left"/>
              <w:rPr>
                <w:color w:val="000000"/>
              </w:rPr>
            </w:pPr>
            <w:r>
              <w:rPr>
                <w:color w:val="000000"/>
              </w:rPr>
              <w:t>«_____» _______ 202</w:t>
            </w:r>
            <w:r>
              <w:t>5</w:t>
            </w:r>
          </w:p>
          <w:p w14:paraId="54FA127E" w14:textId="77777777" w:rsidR="006152D5" w:rsidRDefault="006152D5">
            <w:pPr>
              <w:widowControl w:val="0"/>
              <w:spacing w:line="240" w:lineRule="auto"/>
              <w:jc w:val="left"/>
              <w:rPr>
                <w:color w:val="000000"/>
              </w:rPr>
            </w:pPr>
          </w:p>
        </w:tc>
      </w:tr>
    </w:tbl>
    <w:p w14:paraId="2B0C4847" w14:textId="77777777" w:rsidR="00C84B00" w:rsidRDefault="00C84B00" w:rsidP="00C84B00">
      <w:pPr>
        <w:spacing w:before="240" w:after="160" w:line="259" w:lineRule="auto"/>
        <w:ind w:firstLine="0"/>
        <w:rPr>
          <w:color w:val="000000"/>
        </w:rPr>
      </w:pPr>
    </w:p>
    <w:p w14:paraId="690DF8D7" w14:textId="77777777" w:rsidR="006152D5" w:rsidRDefault="00000000">
      <w:pPr>
        <w:spacing w:before="240" w:after="160" w:line="259" w:lineRule="auto"/>
        <w:ind w:firstLine="0"/>
        <w:jc w:val="center"/>
        <w:rPr>
          <w:color w:val="000000"/>
        </w:rPr>
      </w:pPr>
      <w:r>
        <w:rPr>
          <w:color w:val="000000"/>
        </w:rPr>
        <w:lastRenderedPageBreak/>
        <w:t>Исполнители проекта ГПО АОИ-2307</w:t>
      </w:r>
    </w:p>
    <w:tbl>
      <w:tblPr>
        <w:tblW w:w="9355" w:type="dxa"/>
        <w:jc w:val="center"/>
        <w:tblLayout w:type="fixed"/>
        <w:tblLook w:val="0600" w:firstRow="0" w:lastRow="0" w:firstColumn="0" w:lastColumn="0" w:noHBand="1" w:noVBand="1"/>
      </w:tblPr>
      <w:tblGrid>
        <w:gridCol w:w="4679"/>
        <w:gridCol w:w="4676"/>
      </w:tblGrid>
      <w:tr w:rsidR="006152D5" w14:paraId="379A282B" w14:textId="77777777">
        <w:trPr>
          <w:trHeight w:val="478"/>
          <w:jc w:val="center"/>
        </w:trPr>
        <w:tc>
          <w:tcPr>
            <w:tcW w:w="4678" w:type="dxa"/>
            <w:tcBorders>
              <w:top w:val="single" w:sz="8" w:space="0" w:color="FFFFFF"/>
              <w:left w:val="single" w:sz="8" w:space="0" w:color="FFFFFF"/>
              <w:bottom w:val="single" w:sz="8" w:space="0" w:color="FFFFFF"/>
              <w:right w:val="single" w:sz="8" w:space="0" w:color="FFFFFF"/>
            </w:tcBorders>
            <w:shd w:val="clear" w:color="auto" w:fill="auto"/>
          </w:tcPr>
          <w:p w14:paraId="58103615" w14:textId="77777777" w:rsidR="006152D5" w:rsidRDefault="00000000">
            <w:pPr>
              <w:widowControl w:val="0"/>
              <w:spacing w:line="240" w:lineRule="auto"/>
              <w:ind w:left="459" w:firstLine="32"/>
            </w:pPr>
            <w:r>
              <w:t>Студент гр.422-3</w:t>
            </w:r>
          </w:p>
        </w:tc>
        <w:tc>
          <w:tcPr>
            <w:tcW w:w="4676" w:type="dxa"/>
            <w:tcBorders>
              <w:top w:val="single" w:sz="8" w:space="0" w:color="FFFFFF"/>
              <w:left w:val="single" w:sz="8" w:space="0" w:color="FFFFFF"/>
              <w:bottom w:val="single" w:sz="8" w:space="0" w:color="FFFFFF"/>
              <w:right w:val="single" w:sz="8" w:space="0" w:color="FFFFFF"/>
            </w:tcBorders>
            <w:shd w:val="clear" w:color="auto" w:fill="auto"/>
          </w:tcPr>
          <w:p w14:paraId="00F7A5A4" w14:textId="77777777" w:rsidR="006152D5" w:rsidRDefault="00000000">
            <w:pPr>
              <w:widowControl w:val="0"/>
              <w:spacing w:line="240" w:lineRule="auto"/>
              <w:ind w:firstLine="0"/>
            </w:pPr>
            <w:r>
              <w:t xml:space="preserve">_______________ В.Е. </w:t>
            </w:r>
            <w:proofErr w:type="spellStart"/>
            <w:r>
              <w:t>Заборонок</w:t>
            </w:r>
            <w:proofErr w:type="spellEnd"/>
          </w:p>
        </w:tc>
      </w:tr>
      <w:tr w:rsidR="006152D5" w14:paraId="0A0AA51B" w14:textId="77777777">
        <w:trPr>
          <w:trHeight w:val="478"/>
          <w:jc w:val="center"/>
        </w:trPr>
        <w:tc>
          <w:tcPr>
            <w:tcW w:w="4678" w:type="dxa"/>
            <w:tcBorders>
              <w:top w:val="single" w:sz="8" w:space="0" w:color="FFFFFF"/>
              <w:left w:val="single" w:sz="8" w:space="0" w:color="FFFFFF"/>
              <w:bottom w:val="single" w:sz="8" w:space="0" w:color="FFFFFF"/>
              <w:right w:val="single" w:sz="8" w:space="0" w:color="FFFFFF"/>
            </w:tcBorders>
            <w:shd w:val="clear" w:color="auto" w:fill="auto"/>
          </w:tcPr>
          <w:p w14:paraId="3003DE2D" w14:textId="77777777" w:rsidR="006152D5" w:rsidRDefault="00000000">
            <w:pPr>
              <w:widowControl w:val="0"/>
              <w:spacing w:line="240" w:lineRule="auto"/>
              <w:ind w:left="459" w:firstLine="32"/>
            </w:pPr>
            <w:r>
              <w:t>Студент гр.422-3</w:t>
            </w:r>
          </w:p>
        </w:tc>
        <w:tc>
          <w:tcPr>
            <w:tcW w:w="4676" w:type="dxa"/>
            <w:tcBorders>
              <w:top w:val="single" w:sz="8" w:space="0" w:color="FFFFFF"/>
              <w:left w:val="single" w:sz="8" w:space="0" w:color="FFFFFF"/>
              <w:bottom w:val="single" w:sz="8" w:space="0" w:color="FFFFFF"/>
              <w:right w:val="single" w:sz="8" w:space="0" w:color="FFFFFF"/>
            </w:tcBorders>
            <w:shd w:val="clear" w:color="auto" w:fill="auto"/>
          </w:tcPr>
          <w:p w14:paraId="1F6F4083" w14:textId="77777777" w:rsidR="006152D5" w:rsidRDefault="00000000">
            <w:pPr>
              <w:widowControl w:val="0"/>
              <w:spacing w:line="240" w:lineRule="auto"/>
              <w:ind w:firstLine="0"/>
            </w:pPr>
            <w:r>
              <w:t>_______________ Е.А. Поломошнова</w:t>
            </w:r>
          </w:p>
        </w:tc>
      </w:tr>
      <w:tr w:rsidR="006152D5" w14:paraId="37A57853" w14:textId="77777777">
        <w:trPr>
          <w:trHeight w:val="478"/>
          <w:jc w:val="center"/>
        </w:trPr>
        <w:tc>
          <w:tcPr>
            <w:tcW w:w="4678" w:type="dxa"/>
            <w:tcBorders>
              <w:top w:val="single" w:sz="8" w:space="0" w:color="FFFFFF"/>
              <w:left w:val="single" w:sz="8" w:space="0" w:color="FFFFFF"/>
              <w:bottom w:val="single" w:sz="8" w:space="0" w:color="FFFFFF"/>
              <w:right w:val="single" w:sz="8" w:space="0" w:color="FFFFFF"/>
            </w:tcBorders>
            <w:shd w:val="clear" w:color="auto" w:fill="auto"/>
          </w:tcPr>
          <w:p w14:paraId="556CA32C" w14:textId="77777777" w:rsidR="006152D5" w:rsidRDefault="00000000">
            <w:pPr>
              <w:widowControl w:val="0"/>
              <w:spacing w:line="240" w:lineRule="auto"/>
              <w:ind w:left="459" w:firstLine="32"/>
              <w:rPr>
                <w:color w:val="000000"/>
              </w:rPr>
            </w:pPr>
            <w:r>
              <w:rPr>
                <w:color w:val="000000"/>
              </w:rPr>
              <w:t>Студент гр.422-1</w:t>
            </w:r>
          </w:p>
        </w:tc>
        <w:tc>
          <w:tcPr>
            <w:tcW w:w="4676" w:type="dxa"/>
            <w:tcBorders>
              <w:top w:val="single" w:sz="8" w:space="0" w:color="FFFFFF"/>
              <w:left w:val="single" w:sz="8" w:space="0" w:color="FFFFFF"/>
              <w:bottom w:val="single" w:sz="8" w:space="0" w:color="FFFFFF"/>
              <w:right w:val="single" w:sz="8" w:space="0" w:color="FFFFFF"/>
            </w:tcBorders>
            <w:shd w:val="clear" w:color="auto" w:fill="auto"/>
          </w:tcPr>
          <w:p w14:paraId="43BCA8D3" w14:textId="77777777" w:rsidR="006152D5" w:rsidRDefault="00000000">
            <w:pPr>
              <w:widowControl w:val="0"/>
              <w:spacing w:line="240" w:lineRule="auto"/>
              <w:ind w:firstLine="0"/>
              <w:rPr>
                <w:color w:val="000000"/>
              </w:rPr>
            </w:pPr>
            <w:r>
              <w:rPr>
                <w:color w:val="000000"/>
              </w:rPr>
              <w:t>_______________ А.В. Сахнов</w:t>
            </w:r>
          </w:p>
        </w:tc>
      </w:tr>
      <w:tr w:rsidR="006152D5" w14:paraId="212707F6" w14:textId="77777777">
        <w:trPr>
          <w:trHeight w:val="546"/>
          <w:jc w:val="center"/>
        </w:trPr>
        <w:tc>
          <w:tcPr>
            <w:tcW w:w="4678" w:type="dxa"/>
            <w:tcBorders>
              <w:top w:val="single" w:sz="8" w:space="0" w:color="FFFFFF"/>
              <w:left w:val="single" w:sz="8" w:space="0" w:color="FFFFFF"/>
              <w:bottom w:val="single" w:sz="8" w:space="0" w:color="FFFFFF"/>
              <w:right w:val="single" w:sz="8" w:space="0" w:color="FFFFFF"/>
            </w:tcBorders>
            <w:shd w:val="clear" w:color="auto" w:fill="auto"/>
          </w:tcPr>
          <w:p w14:paraId="6205E18A" w14:textId="77777777" w:rsidR="006152D5" w:rsidRDefault="00000000">
            <w:pPr>
              <w:widowControl w:val="0"/>
              <w:spacing w:line="240" w:lineRule="auto"/>
              <w:ind w:left="459" w:firstLine="32"/>
            </w:pPr>
            <w:r>
              <w:t>Студент гр.423-2</w:t>
            </w:r>
          </w:p>
        </w:tc>
        <w:tc>
          <w:tcPr>
            <w:tcW w:w="4676" w:type="dxa"/>
            <w:tcBorders>
              <w:top w:val="single" w:sz="8" w:space="0" w:color="FFFFFF"/>
              <w:left w:val="single" w:sz="8" w:space="0" w:color="FFFFFF"/>
              <w:bottom w:val="single" w:sz="8" w:space="0" w:color="FFFFFF"/>
              <w:right w:val="single" w:sz="8" w:space="0" w:color="FFFFFF"/>
            </w:tcBorders>
            <w:shd w:val="clear" w:color="auto" w:fill="auto"/>
          </w:tcPr>
          <w:p w14:paraId="16AA5FB9" w14:textId="77777777" w:rsidR="006152D5" w:rsidRDefault="00000000">
            <w:pPr>
              <w:widowControl w:val="0"/>
              <w:spacing w:line="240" w:lineRule="auto"/>
              <w:ind w:firstLine="0"/>
            </w:pPr>
            <w:r>
              <w:t>_______________ А.А. Мельниченко</w:t>
            </w:r>
          </w:p>
        </w:tc>
      </w:tr>
      <w:tr w:rsidR="006152D5" w14:paraId="550323CA" w14:textId="77777777">
        <w:trPr>
          <w:trHeight w:val="546"/>
          <w:jc w:val="center"/>
        </w:trPr>
        <w:tc>
          <w:tcPr>
            <w:tcW w:w="4678" w:type="dxa"/>
            <w:tcBorders>
              <w:top w:val="single" w:sz="8" w:space="0" w:color="FFFFFF"/>
              <w:left w:val="single" w:sz="8" w:space="0" w:color="FFFFFF"/>
              <w:bottom w:val="single" w:sz="8" w:space="0" w:color="FFFFFF"/>
              <w:right w:val="single" w:sz="8" w:space="0" w:color="FFFFFF"/>
            </w:tcBorders>
            <w:shd w:val="clear" w:color="auto" w:fill="auto"/>
          </w:tcPr>
          <w:p w14:paraId="71693457" w14:textId="77777777" w:rsidR="006152D5" w:rsidRDefault="00000000">
            <w:pPr>
              <w:widowControl w:val="0"/>
              <w:spacing w:line="240" w:lineRule="auto"/>
              <w:ind w:left="459" w:firstLine="32"/>
            </w:pPr>
            <w:r>
              <w:t>Студент гр.423-1</w:t>
            </w:r>
          </w:p>
        </w:tc>
        <w:tc>
          <w:tcPr>
            <w:tcW w:w="4676" w:type="dxa"/>
            <w:tcBorders>
              <w:top w:val="single" w:sz="8" w:space="0" w:color="FFFFFF"/>
              <w:left w:val="single" w:sz="8" w:space="0" w:color="FFFFFF"/>
              <w:bottom w:val="single" w:sz="8" w:space="0" w:color="FFFFFF"/>
              <w:right w:val="single" w:sz="8" w:space="0" w:color="FFFFFF"/>
            </w:tcBorders>
            <w:shd w:val="clear" w:color="auto" w:fill="auto"/>
          </w:tcPr>
          <w:p w14:paraId="6C09F4D9" w14:textId="77777777" w:rsidR="006152D5" w:rsidRDefault="00000000">
            <w:pPr>
              <w:widowControl w:val="0"/>
              <w:spacing w:line="240" w:lineRule="auto"/>
              <w:ind w:firstLine="0"/>
            </w:pPr>
            <w:r>
              <w:t xml:space="preserve">_______________ Д.А. </w:t>
            </w:r>
            <w:proofErr w:type="spellStart"/>
            <w:r>
              <w:t>Сираполко</w:t>
            </w:r>
            <w:proofErr w:type="spellEnd"/>
          </w:p>
        </w:tc>
      </w:tr>
      <w:tr w:rsidR="006152D5" w14:paraId="3D1F8C79" w14:textId="77777777">
        <w:trPr>
          <w:trHeight w:val="546"/>
          <w:jc w:val="center"/>
        </w:trPr>
        <w:tc>
          <w:tcPr>
            <w:tcW w:w="4678" w:type="dxa"/>
            <w:tcBorders>
              <w:top w:val="single" w:sz="8" w:space="0" w:color="FFFFFF"/>
              <w:left w:val="single" w:sz="8" w:space="0" w:color="FFFFFF"/>
              <w:bottom w:val="single" w:sz="8" w:space="0" w:color="FFFFFF"/>
              <w:right w:val="single" w:sz="8" w:space="0" w:color="FFFFFF"/>
            </w:tcBorders>
            <w:shd w:val="clear" w:color="auto" w:fill="auto"/>
          </w:tcPr>
          <w:p w14:paraId="7480D911" w14:textId="77777777" w:rsidR="006152D5" w:rsidRDefault="00000000">
            <w:pPr>
              <w:widowControl w:val="0"/>
              <w:spacing w:line="240" w:lineRule="auto"/>
              <w:ind w:left="459" w:firstLine="32"/>
            </w:pPr>
            <w:r>
              <w:t>Студент гр.423-2</w:t>
            </w:r>
          </w:p>
        </w:tc>
        <w:tc>
          <w:tcPr>
            <w:tcW w:w="4676" w:type="dxa"/>
            <w:tcBorders>
              <w:top w:val="single" w:sz="8" w:space="0" w:color="FFFFFF"/>
              <w:left w:val="single" w:sz="8" w:space="0" w:color="FFFFFF"/>
              <w:bottom w:val="single" w:sz="8" w:space="0" w:color="FFFFFF"/>
              <w:right w:val="single" w:sz="8" w:space="0" w:color="FFFFFF"/>
            </w:tcBorders>
            <w:shd w:val="clear" w:color="auto" w:fill="auto"/>
          </w:tcPr>
          <w:p w14:paraId="0E145578" w14:textId="77777777" w:rsidR="006152D5" w:rsidRDefault="00000000">
            <w:pPr>
              <w:widowControl w:val="0"/>
              <w:spacing w:line="240" w:lineRule="auto"/>
              <w:ind w:firstLine="0"/>
            </w:pPr>
            <w:r>
              <w:t xml:space="preserve">_______________ К.Д. </w:t>
            </w:r>
            <w:proofErr w:type="spellStart"/>
            <w:r>
              <w:t>Чернышёв</w:t>
            </w:r>
            <w:proofErr w:type="spellEnd"/>
          </w:p>
        </w:tc>
      </w:tr>
      <w:tr w:rsidR="006152D5" w14:paraId="28E0124C" w14:textId="77777777">
        <w:trPr>
          <w:trHeight w:val="546"/>
          <w:jc w:val="center"/>
        </w:trPr>
        <w:tc>
          <w:tcPr>
            <w:tcW w:w="4678" w:type="dxa"/>
            <w:tcBorders>
              <w:top w:val="single" w:sz="8" w:space="0" w:color="FFFFFF"/>
              <w:left w:val="single" w:sz="8" w:space="0" w:color="FFFFFF"/>
              <w:bottom w:val="single" w:sz="8" w:space="0" w:color="FFFFFF"/>
              <w:right w:val="single" w:sz="8" w:space="0" w:color="FFFFFF"/>
            </w:tcBorders>
            <w:shd w:val="clear" w:color="auto" w:fill="auto"/>
          </w:tcPr>
          <w:p w14:paraId="7E5CDA6A" w14:textId="77777777" w:rsidR="006152D5" w:rsidRDefault="00000000">
            <w:pPr>
              <w:widowControl w:val="0"/>
              <w:spacing w:line="240" w:lineRule="auto"/>
              <w:ind w:left="459" w:firstLine="32"/>
            </w:pPr>
            <w:r>
              <w:t>Студент гр.423-3</w:t>
            </w:r>
          </w:p>
        </w:tc>
        <w:tc>
          <w:tcPr>
            <w:tcW w:w="4676" w:type="dxa"/>
            <w:tcBorders>
              <w:top w:val="single" w:sz="8" w:space="0" w:color="FFFFFF"/>
              <w:left w:val="single" w:sz="8" w:space="0" w:color="FFFFFF"/>
              <w:bottom w:val="single" w:sz="8" w:space="0" w:color="FFFFFF"/>
              <w:right w:val="single" w:sz="8" w:space="0" w:color="FFFFFF"/>
            </w:tcBorders>
            <w:shd w:val="clear" w:color="auto" w:fill="auto"/>
          </w:tcPr>
          <w:p w14:paraId="4B341A41" w14:textId="77777777" w:rsidR="006152D5" w:rsidRDefault="00000000">
            <w:pPr>
              <w:widowControl w:val="0"/>
              <w:spacing w:line="240" w:lineRule="auto"/>
              <w:ind w:firstLine="0"/>
            </w:pPr>
            <w:r>
              <w:t>_______________ А.В. Охина</w:t>
            </w:r>
          </w:p>
        </w:tc>
      </w:tr>
    </w:tbl>
    <w:p w14:paraId="372AA98E" w14:textId="77777777" w:rsidR="006152D5" w:rsidRDefault="006152D5">
      <w:pPr>
        <w:spacing w:before="240" w:after="160" w:line="259" w:lineRule="auto"/>
        <w:ind w:firstLine="0"/>
        <w:jc w:val="center"/>
      </w:pPr>
    </w:p>
    <w:p w14:paraId="7AB76C0C" w14:textId="77777777" w:rsidR="006152D5" w:rsidRDefault="00000000">
      <w:pPr>
        <w:spacing w:after="160"/>
        <w:jc w:val="center"/>
        <w:rPr>
          <w:b/>
        </w:rPr>
      </w:pPr>
      <w:r>
        <w:br w:type="page"/>
      </w:r>
    </w:p>
    <w:p w14:paraId="69B902CA" w14:textId="77777777" w:rsidR="006152D5" w:rsidRDefault="00000000" w:rsidP="00A42E30">
      <w:pPr>
        <w:spacing w:after="160"/>
        <w:jc w:val="center"/>
        <w:rPr>
          <w:b/>
        </w:rPr>
      </w:pPr>
      <w:r>
        <w:rPr>
          <w:b/>
        </w:rPr>
        <w:lastRenderedPageBreak/>
        <w:t>СОДЕРЖАНИЕ</w:t>
      </w:r>
    </w:p>
    <w:sdt>
      <w:sdtPr>
        <w:rPr>
          <w:rFonts w:cs="Arial"/>
        </w:rPr>
        <w:id w:val="-1994790684"/>
        <w:docPartObj>
          <w:docPartGallery w:val="Table of Contents"/>
          <w:docPartUnique/>
        </w:docPartObj>
      </w:sdtPr>
      <w:sdtContent>
        <w:p w14:paraId="4FB59A33" w14:textId="60CA0667" w:rsidR="00E44A38" w:rsidRDefault="00000000">
          <w:pPr>
            <w:pStyle w:val="10"/>
            <w:rPr>
              <w:rFonts w:asciiTheme="minorHAnsi" w:eastAsiaTheme="minorEastAsia" w:hAnsiTheme="minorHAnsi" w:cstheme="minorBidi"/>
              <w:noProof/>
              <w:kern w:val="2"/>
              <w:sz w:val="24"/>
              <w:szCs w:val="24"/>
              <w:lang w:eastAsia="ru-RU" w:bidi="ar-SA"/>
              <w14:ligatures w14:val="standardContextual"/>
            </w:rPr>
          </w:pPr>
          <w:r>
            <w:fldChar w:fldCharType="begin"/>
          </w:r>
          <w:r>
            <w:rPr>
              <w:rStyle w:val="af0"/>
              <w:webHidden/>
              <w:color w:val="000000"/>
            </w:rPr>
            <w:instrText xml:space="preserve"> TOC \z \o "1-9" \u \t "heading 1,1,heading 2,2,heading 3,3,heading 4,4,heading 5,5,heading 6,6" \h</w:instrText>
          </w:r>
          <w:r>
            <w:rPr>
              <w:rStyle w:val="af0"/>
            </w:rPr>
            <w:fldChar w:fldCharType="separate"/>
          </w:r>
          <w:hyperlink w:anchor="_Toc199772780" w:history="1">
            <w:r w:rsidR="00E44A38" w:rsidRPr="00925495">
              <w:rPr>
                <w:rStyle w:val="aa"/>
                <w:noProof/>
              </w:rPr>
              <w:t>ВВЕДЕНИЕ</w:t>
            </w:r>
            <w:r w:rsidR="00E44A38">
              <w:rPr>
                <w:noProof/>
                <w:webHidden/>
              </w:rPr>
              <w:tab/>
            </w:r>
            <w:r w:rsidR="00E44A38">
              <w:rPr>
                <w:noProof/>
                <w:webHidden/>
              </w:rPr>
              <w:fldChar w:fldCharType="begin"/>
            </w:r>
            <w:r w:rsidR="00E44A38">
              <w:rPr>
                <w:noProof/>
                <w:webHidden/>
              </w:rPr>
              <w:instrText xml:space="preserve"> PAGEREF _Toc199772780 \h </w:instrText>
            </w:r>
            <w:r w:rsidR="00E44A38">
              <w:rPr>
                <w:noProof/>
                <w:webHidden/>
              </w:rPr>
            </w:r>
            <w:r w:rsidR="00E44A38">
              <w:rPr>
                <w:noProof/>
                <w:webHidden/>
              </w:rPr>
              <w:fldChar w:fldCharType="separate"/>
            </w:r>
            <w:r w:rsidR="00E44A38">
              <w:rPr>
                <w:noProof/>
                <w:webHidden/>
              </w:rPr>
              <w:t>5</w:t>
            </w:r>
            <w:r w:rsidR="00E44A38">
              <w:rPr>
                <w:noProof/>
                <w:webHidden/>
              </w:rPr>
              <w:fldChar w:fldCharType="end"/>
            </w:r>
          </w:hyperlink>
        </w:p>
        <w:p w14:paraId="04E963B5" w14:textId="33682AD3" w:rsidR="00E44A38" w:rsidRDefault="00000000">
          <w:pPr>
            <w:pStyle w:val="10"/>
            <w:tabs>
              <w:tab w:val="left" w:pos="1200"/>
            </w:tabs>
            <w:rPr>
              <w:rFonts w:asciiTheme="minorHAnsi" w:eastAsiaTheme="minorEastAsia" w:hAnsiTheme="minorHAnsi" w:cstheme="minorBidi"/>
              <w:noProof/>
              <w:kern w:val="2"/>
              <w:sz w:val="24"/>
              <w:szCs w:val="24"/>
              <w:lang w:eastAsia="ru-RU" w:bidi="ar-SA"/>
              <w14:ligatures w14:val="standardContextual"/>
            </w:rPr>
          </w:pPr>
          <w:hyperlink w:anchor="_Toc199772781" w:history="1">
            <w:r w:rsidR="00E44A38" w:rsidRPr="00925495">
              <w:rPr>
                <w:rStyle w:val="aa"/>
                <w:noProof/>
              </w:rPr>
              <w:t>1</w:t>
            </w:r>
            <w:r w:rsidR="00E44A38">
              <w:rPr>
                <w:rFonts w:asciiTheme="minorHAnsi" w:eastAsiaTheme="minorEastAsia" w:hAnsiTheme="minorHAnsi" w:cstheme="minorBidi"/>
                <w:noProof/>
                <w:kern w:val="2"/>
                <w:sz w:val="24"/>
                <w:szCs w:val="24"/>
                <w:lang w:eastAsia="ru-RU" w:bidi="ar-SA"/>
                <w14:ligatures w14:val="standardContextual"/>
              </w:rPr>
              <w:tab/>
            </w:r>
            <w:r w:rsidR="00E44A38" w:rsidRPr="00925495">
              <w:rPr>
                <w:rStyle w:val="aa"/>
                <w:noProof/>
              </w:rPr>
              <w:t>ОБЗОР ТЕХНОЛОГИИ НЕЙРОИНТЕРФЕЙСА</w:t>
            </w:r>
            <w:r w:rsidR="00E44A38">
              <w:rPr>
                <w:noProof/>
                <w:webHidden/>
              </w:rPr>
              <w:tab/>
            </w:r>
            <w:r w:rsidR="00E44A38">
              <w:rPr>
                <w:noProof/>
                <w:webHidden/>
              </w:rPr>
              <w:fldChar w:fldCharType="begin"/>
            </w:r>
            <w:r w:rsidR="00E44A38">
              <w:rPr>
                <w:noProof/>
                <w:webHidden/>
              </w:rPr>
              <w:instrText xml:space="preserve"> PAGEREF _Toc199772781 \h </w:instrText>
            </w:r>
            <w:r w:rsidR="00E44A38">
              <w:rPr>
                <w:noProof/>
                <w:webHidden/>
              </w:rPr>
            </w:r>
            <w:r w:rsidR="00E44A38">
              <w:rPr>
                <w:noProof/>
                <w:webHidden/>
              </w:rPr>
              <w:fldChar w:fldCharType="separate"/>
            </w:r>
            <w:r w:rsidR="00E44A38">
              <w:rPr>
                <w:noProof/>
                <w:webHidden/>
              </w:rPr>
              <w:t>7</w:t>
            </w:r>
            <w:r w:rsidR="00E44A38">
              <w:rPr>
                <w:noProof/>
                <w:webHidden/>
              </w:rPr>
              <w:fldChar w:fldCharType="end"/>
            </w:r>
          </w:hyperlink>
        </w:p>
        <w:p w14:paraId="08A2CDAE" w14:textId="76226061"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82" w:history="1">
            <w:r w:rsidR="00E44A38" w:rsidRPr="00925495">
              <w:rPr>
                <w:rStyle w:val="aa"/>
                <w:rFonts w:cs="Times New Roman"/>
                <w:noProof/>
              </w:rPr>
              <w:t>1.1</w:t>
            </w:r>
            <w:r w:rsidR="00E44A38" w:rsidRPr="00925495">
              <w:rPr>
                <w:rStyle w:val="aa"/>
                <w:noProof/>
              </w:rPr>
              <w:t xml:space="preserve"> Нейрокомпьютерный интерфейс</w:t>
            </w:r>
            <w:r w:rsidR="00E44A38">
              <w:rPr>
                <w:noProof/>
                <w:webHidden/>
              </w:rPr>
              <w:tab/>
            </w:r>
            <w:r w:rsidR="00E44A38">
              <w:rPr>
                <w:noProof/>
                <w:webHidden/>
              </w:rPr>
              <w:fldChar w:fldCharType="begin"/>
            </w:r>
            <w:r w:rsidR="00E44A38">
              <w:rPr>
                <w:noProof/>
                <w:webHidden/>
              </w:rPr>
              <w:instrText xml:space="preserve"> PAGEREF _Toc199772782 \h </w:instrText>
            </w:r>
            <w:r w:rsidR="00E44A38">
              <w:rPr>
                <w:noProof/>
                <w:webHidden/>
              </w:rPr>
            </w:r>
            <w:r w:rsidR="00E44A38">
              <w:rPr>
                <w:noProof/>
                <w:webHidden/>
              </w:rPr>
              <w:fldChar w:fldCharType="separate"/>
            </w:r>
            <w:r w:rsidR="00E44A38">
              <w:rPr>
                <w:noProof/>
                <w:webHidden/>
              </w:rPr>
              <w:t>7</w:t>
            </w:r>
            <w:r w:rsidR="00E44A38">
              <w:rPr>
                <w:noProof/>
                <w:webHidden/>
              </w:rPr>
              <w:fldChar w:fldCharType="end"/>
            </w:r>
          </w:hyperlink>
        </w:p>
        <w:p w14:paraId="68B94527" w14:textId="3828694F" w:rsidR="00E44A38" w:rsidRDefault="00000000">
          <w:pPr>
            <w:pStyle w:val="10"/>
            <w:tabs>
              <w:tab w:val="left" w:pos="1200"/>
            </w:tabs>
            <w:rPr>
              <w:rFonts w:asciiTheme="minorHAnsi" w:eastAsiaTheme="minorEastAsia" w:hAnsiTheme="minorHAnsi" w:cstheme="minorBidi"/>
              <w:noProof/>
              <w:kern w:val="2"/>
              <w:sz w:val="24"/>
              <w:szCs w:val="24"/>
              <w:lang w:eastAsia="ru-RU" w:bidi="ar-SA"/>
              <w14:ligatures w14:val="standardContextual"/>
            </w:rPr>
          </w:pPr>
          <w:hyperlink w:anchor="_Toc199772783" w:history="1">
            <w:r w:rsidR="00E44A38" w:rsidRPr="00925495">
              <w:rPr>
                <w:rStyle w:val="aa"/>
                <w:noProof/>
              </w:rPr>
              <w:t>2</w:t>
            </w:r>
            <w:r w:rsidR="00E44A38">
              <w:rPr>
                <w:rFonts w:asciiTheme="minorHAnsi" w:eastAsiaTheme="minorEastAsia" w:hAnsiTheme="minorHAnsi" w:cstheme="minorBidi"/>
                <w:noProof/>
                <w:kern w:val="2"/>
                <w:sz w:val="24"/>
                <w:szCs w:val="24"/>
                <w:lang w:eastAsia="ru-RU" w:bidi="ar-SA"/>
                <w14:ligatures w14:val="standardContextual"/>
              </w:rPr>
              <w:tab/>
            </w:r>
            <w:r w:rsidR="00E44A38" w:rsidRPr="00925495">
              <w:rPr>
                <w:rStyle w:val="aa"/>
                <w:noProof/>
              </w:rPr>
              <w:t>ИСПОЛЬЗУЕМЫЙ ИНСТРУМЕНТАРИЙ</w:t>
            </w:r>
            <w:r w:rsidR="00E44A38">
              <w:rPr>
                <w:noProof/>
                <w:webHidden/>
              </w:rPr>
              <w:tab/>
            </w:r>
            <w:r w:rsidR="00E44A38">
              <w:rPr>
                <w:noProof/>
                <w:webHidden/>
              </w:rPr>
              <w:fldChar w:fldCharType="begin"/>
            </w:r>
            <w:r w:rsidR="00E44A38">
              <w:rPr>
                <w:noProof/>
                <w:webHidden/>
              </w:rPr>
              <w:instrText xml:space="preserve"> PAGEREF _Toc199772783 \h </w:instrText>
            </w:r>
            <w:r w:rsidR="00E44A38">
              <w:rPr>
                <w:noProof/>
                <w:webHidden/>
              </w:rPr>
            </w:r>
            <w:r w:rsidR="00E44A38">
              <w:rPr>
                <w:noProof/>
                <w:webHidden/>
              </w:rPr>
              <w:fldChar w:fldCharType="separate"/>
            </w:r>
            <w:r w:rsidR="00E44A38">
              <w:rPr>
                <w:noProof/>
                <w:webHidden/>
              </w:rPr>
              <w:t>9</w:t>
            </w:r>
            <w:r w:rsidR="00E44A38">
              <w:rPr>
                <w:noProof/>
                <w:webHidden/>
              </w:rPr>
              <w:fldChar w:fldCharType="end"/>
            </w:r>
          </w:hyperlink>
        </w:p>
        <w:p w14:paraId="269EEB2C" w14:textId="349FE069"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84" w:history="1">
            <w:r w:rsidR="00E44A38" w:rsidRPr="00925495">
              <w:rPr>
                <w:rStyle w:val="aa"/>
                <w:rFonts w:cs="Times New Roman"/>
                <w:noProof/>
              </w:rPr>
              <w:t>2.1</w:t>
            </w:r>
            <w:r w:rsidR="00E44A38" w:rsidRPr="00925495">
              <w:rPr>
                <w:rStyle w:val="aa"/>
                <w:noProof/>
              </w:rPr>
              <w:t xml:space="preserve"> Neiry Headband</w:t>
            </w:r>
            <w:r w:rsidR="00E44A38">
              <w:rPr>
                <w:noProof/>
                <w:webHidden/>
              </w:rPr>
              <w:tab/>
            </w:r>
            <w:r w:rsidR="00E44A38">
              <w:rPr>
                <w:noProof/>
                <w:webHidden/>
              </w:rPr>
              <w:fldChar w:fldCharType="begin"/>
            </w:r>
            <w:r w:rsidR="00E44A38">
              <w:rPr>
                <w:noProof/>
                <w:webHidden/>
              </w:rPr>
              <w:instrText xml:space="preserve"> PAGEREF _Toc199772784 \h </w:instrText>
            </w:r>
            <w:r w:rsidR="00E44A38">
              <w:rPr>
                <w:noProof/>
                <w:webHidden/>
              </w:rPr>
            </w:r>
            <w:r w:rsidR="00E44A38">
              <w:rPr>
                <w:noProof/>
                <w:webHidden/>
              </w:rPr>
              <w:fldChar w:fldCharType="separate"/>
            </w:r>
            <w:r w:rsidR="00E44A38">
              <w:rPr>
                <w:noProof/>
                <w:webHidden/>
              </w:rPr>
              <w:t>9</w:t>
            </w:r>
            <w:r w:rsidR="00E44A38">
              <w:rPr>
                <w:noProof/>
                <w:webHidden/>
              </w:rPr>
              <w:fldChar w:fldCharType="end"/>
            </w:r>
          </w:hyperlink>
        </w:p>
        <w:p w14:paraId="39B0B015" w14:textId="07E198E2"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85" w:history="1">
            <w:r w:rsidR="00E44A38" w:rsidRPr="00925495">
              <w:rPr>
                <w:rStyle w:val="aa"/>
                <w:rFonts w:cs="Times New Roman"/>
                <w:noProof/>
              </w:rPr>
              <w:t>2.2</w:t>
            </w:r>
            <w:r w:rsidR="00E44A38" w:rsidRPr="00925495">
              <w:rPr>
                <w:rStyle w:val="aa"/>
                <w:noProof/>
              </w:rPr>
              <w:t xml:space="preserve"> Языки программирования</w:t>
            </w:r>
            <w:r w:rsidR="00E44A38">
              <w:rPr>
                <w:noProof/>
                <w:webHidden/>
              </w:rPr>
              <w:tab/>
            </w:r>
            <w:r w:rsidR="00E44A38">
              <w:rPr>
                <w:noProof/>
                <w:webHidden/>
              </w:rPr>
              <w:fldChar w:fldCharType="begin"/>
            </w:r>
            <w:r w:rsidR="00E44A38">
              <w:rPr>
                <w:noProof/>
                <w:webHidden/>
              </w:rPr>
              <w:instrText xml:space="preserve"> PAGEREF _Toc199772785 \h </w:instrText>
            </w:r>
            <w:r w:rsidR="00E44A38">
              <w:rPr>
                <w:noProof/>
                <w:webHidden/>
              </w:rPr>
            </w:r>
            <w:r w:rsidR="00E44A38">
              <w:rPr>
                <w:noProof/>
                <w:webHidden/>
              </w:rPr>
              <w:fldChar w:fldCharType="separate"/>
            </w:r>
            <w:r w:rsidR="00E44A38">
              <w:rPr>
                <w:noProof/>
                <w:webHidden/>
              </w:rPr>
              <w:t>10</w:t>
            </w:r>
            <w:r w:rsidR="00E44A38">
              <w:rPr>
                <w:noProof/>
                <w:webHidden/>
              </w:rPr>
              <w:fldChar w:fldCharType="end"/>
            </w:r>
          </w:hyperlink>
        </w:p>
        <w:p w14:paraId="4A5FD8D7" w14:textId="3FFCA2E5"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86" w:history="1">
            <w:r w:rsidR="00E44A38" w:rsidRPr="00925495">
              <w:rPr>
                <w:rStyle w:val="aa"/>
                <w:rFonts w:cs="Times New Roman"/>
                <w:noProof/>
              </w:rPr>
              <w:t>2.3</w:t>
            </w:r>
            <w:r w:rsidR="00E44A38" w:rsidRPr="00925495">
              <w:rPr>
                <w:rStyle w:val="aa"/>
                <w:noProof/>
              </w:rPr>
              <w:t xml:space="preserve"> Capsule API</w:t>
            </w:r>
            <w:r w:rsidR="00E44A38">
              <w:rPr>
                <w:noProof/>
                <w:webHidden/>
              </w:rPr>
              <w:tab/>
            </w:r>
            <w:r w:rsidR="00E44A38">
              <w:rPr>
                <w:noProof/>
                <w:webHidden/>
              </w:rPr>
              <w:fldChar w:fldCharType="begin"/>
            </w:r>
            <w:r w:rsidR="00E44A38">
              <w:rPr>
                <w:noProof/>
                <w:webHidden/>
              </w:rPr>
              <w:instrText xml:space="preserve"> PAGEREF _Toc199772786 \h </w:instrText>
            </w:r>
            <w:r w:rsidR="00E44A38">
              <w:rPr>
                <w:noProof/>
                <w:webHidden/>
              </w:rPr>
            </w:r>
            <w:r w:rsidR="00E44A38">
              <w:rPr>
                <w:noProof/>
                <w:webHidden/>
              </w:rPr>
              <w:fldChar w:fldCharType="separate"/>
            </w:r>
            <w:r w:rsidR="00E44A38">
              <w:rPr>
                <w:noProof/>
                <w:webHidden/>
              </w:rPr>
              <w:t>10</w:t>
            </w:r>
            <w:r w:rsidR="00E44A38">
              <w:rPr>
                <w:noProof/>
                <w:webHidden/>
              </w:rPr>
              <w:fldChar w:fldCharType="end"/>
            </w:r>
          </w:hyperlink>
        </w:p>
        <w:p w14:paraId="5A0E8752" w14:textId="2113F29D"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87" w:history="1">
            <w:r w:rsidR="00E44A38" w:rsidRPr="00925495">
              <w:rPr>
                <w:rStyle w:val="aa"/>
                <w:rFonts w:cs="Times New Roman"/>
                <w:noProof/>
              </w:rPr>
              <w:t>2.4</w:t>
            </w:r>
            <w:r w:rsidR="00E44A38" w:rsidRPr="00925495">
              <w:rPr>
                <w:rStyle w:val="aa"/>
                <w:noProof/>
              </w:rPr>
              <w:t xml:space="preserve"> Используемые модели машинного обучения</w:t>
            </w:r>
            <w:r w:rsidR="00E44A38">
              <w:rPr>
                <w:noProof/>
                <w:webHidden/>
              </w:rPr>
              <w:tab/>
            </w:r>
            <w:r w:rsidR="00E44A38">
              <w:rPr>
                <w:noProof/>
                <w:webHidden/>
              </w:rPr>
              <w:fldChar w:fldCharType="begin"/>
            </w:r>
            <w:r w:rsidR="00E44A38">
              <w:rPr>
                <w:noProof/>
                <w:webHidden/>
              </w:rPr>
              <w:instrText xml:space="preserve"> PAGEREF _Toc199772787 \h </w:instrText>
            </w:r>
            <w:r w:rsidR="00E44A38">
              <w:rPr>
                <w:noProof/>
                <w:webHidden/>
              </w:rPr>
            </w:r>
            <w:r w:rsidR="00E44A38">
              <w:rPr>
                <w:noProof/>
                <w:webHidden/>
              </w:rPr>
              <w:fldChar w:fldCharType="separate"/>
            </w:r>
            <w:r w:rsidR="00E44A38">
              <w:rPr>
                <w:noProof/>
                <w:webHidden/>
              </w:rPr>
              <w:t>15</w:t>
            </w:r>
            <w:r w:rsidR="00E44A38">
              <w:rPr>
                <w:noProof/>
                <w:webHidden/>
              </w:rPr>
              <w:fldChar w:fldCharType="end"/>
            </w:r>
          </w:hyperlink>
        </w:p>
        <w:p w14:paraId="7A6A3F1C" w14:textId="23EC85F5" w:rsidR="00E44A38" w:rsidRDefault="00000000">
          <w:pPr>
            <w:pStyle w:val="10"/>
            <w:tabs>
              <w:tab w:val="left" w:pos="1200"/>
            </w:tabs>
            <w:rPr>
              <w:rFonts w:asciiTheme="minorHAnsi" w:eastAsiaTheme="minorEastAsia" w:hAnsiTheme="minorHAnsi" w:cstheme="minorBidi"/>
              <w:noProof/>
              <w:kern w:val="2"/>
              <w:sz w:val="24"/>
              <w:szCs w:val="24"/>
              <w:lang w:eastAsia="ru-RU" w:bidi="ar-SA"/>
              <w14:ligatures w14:val="standardContextual"/>
            </w:rPr>
          </w:pPr>
          <w:hyperlink w:anchor="_Toc199772788" w:history="1">
            <w:r w:rsidR="00E44A38" w:rsidRPr="00925495">
              <w:rPr>
                <w:rStyle w:val="aa"/>
                <w:noProof/>
              </w:rPr>
              <w:t>3</w:t>
            </w:r>
            <w:r w:rsidR="00E44A38">
              <w:rPr>
                <w:rFonts w:asciiTheme="minorHAnsi" w:eastAsiaTheme="minorEastAsia" w:hAnsiTheme="minorHAnsi" w:cstheme="minorBidi"/>
                <w:noProof/>
                <w:kern w:val="2"/>
                <w:sz w:val="24"/>
                <w:szCs w:val="24"/>
                <w:lang w:eastAsia="ru-RU" w:bidi="ar-SA"/>
                <w14:ligatures w14:val="standardContextual"/>
              </w:rPr>
              <w:tab/>
            </w:r>
            <w:r w:rsidR="00E44A38" w:rsidRPr="00925495">
              <w:rPr>
                <w:rStyle w:val="aa"/>
                <w:noProof/>
              </w:rPr>
              <w:t>ЭЛЕКТРОЭНЦЕФАЛОГРАФИЯ</w:t>
            </w:r>
            <w:r w:rsidR="00E44A38">
              <w:rPr>
                <w:noProof/>
                <w:webHidden/>
              </w:rPr>
              <w:tab/>
            </w:r>
            <w:r w:rsidR="00E44A38">
              <w:rPr>
                <w:noProof/>
                <w:webHidden/>
              </w:rPr>
              <w:fldChar w:fldCharType="begin"/>
            </w:r>
            <w:r w:rsidR="00E44A38">
              <w:rPr>
                <w:noProof/>
                <w:webHidden/>
              </w:rPr>
              <w:instrText xml:space="preserve"> PAGEREF _Toc199772788 \h </w:instrText>
            </w:r>
            <w:r w:rsidR="00E44A38">
              <w:rPr>
                <w:noProof/>
                <w:webHidden/>
              </w:rPr>
            </w:r>
            <w:r w:rsidR="00E44A38">
              <w:rPr>
                <w:noProof/>
                <w:webHidden/>
              </w:rPr>
              <w:fldChar w:fldCharType="separate"/>
            </w:r>
            <w:r w:rsidR="00E44A38">
              <w:rPr>
                <w:noProof/>
                <w:webHidden/>
              </w:rPr>
              <w:t>18</w:t>
            </w:r>
            <w:r w:rsidR="00E44A38">
              <w:rPr>
                <w:noProof/>
                <w:webHidden/>
              </w:rPr>
              <w:fldChar w:fldCharType="end"/>
            </w:r>
          </w:hyperlink>
        </w:p>
        <w:p w14:paraId="59040BB5" w14:textId="06609E82"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89" w:history="1">
            <w:r w:rsidR="00E44A38" w:rsidRPr="00925495">
              <w:rPr>
                <w:rStyle w:val="aa"/>
                <w:rFonts w:cs="Times New Roman"/>
                <w:noProof/>
              </w:rPr>
              <w:t>3.1</w:t>
            </w:r>
            <w:r w:rsidR="00E44A38" w:rsidRPr="00925495">
              <w:rPr>
                <w:rStyle w:val="aa"/>
                <w:noProof/>
              </w:rPr>
              <w:t xml:space="preserve"> Параметры ЭЭГ</w:t>
            </w:r>
            <w:r w:rsidR="00E44A38">
              <w:rPr>
                <w:noProof/>
                <w:webHidden/>
              </w:rPr>
              <w:tab/>
            </w:r>
            <w:r w:rsidR="00E44A38">
              <w:rPr>
                <w:noProof/>
                <w:webHidden/>
              </w:rPr>
              <w:fldChar w:fldCharType="begin"/>
            </w:r>
            <w:r w:rsidR="00E44A38">
              <w:rPr>
                <w:noProof/>
                <w:webHidden/>
              </w:rPr>
              <w:instrText xml:space="preserve"> PAGEREF _Toc199772789 \h </w:instrText>
            </w:r>
            <w:r w:rsidR="00E44A38">
              <w:rPr>
                <w:noProof/>
                <w:webHidden/>
              </w:rPr>
            </w:r>
            <w:r w:rsidR="00E44A38">
              <w:rPr>
                <w:noProof/>
                <w:webHidden/>
              </w:rPr>
              <w:fldChar w:fldCharType="separate"/>
            </w:r>
            <w:r w:rsidR="00E44A38">
              <w:rPr>
                <w:noProof/>
                <w:webHidden/>
              </w:rPr>
              <w:t>18</w:t>
            </w:r>
            <w:r w:rsidR="00E44A38">
              <w:rPr>
                <w:noProof/>
                <w:webHidden/>
              </w:rPr>
              <w:fldChar w:fldCharType="end"/>
            </w:r>
          </w:hyperlink>
        </w:p>
        <w:p w14:paraId="0B420662" w14:textId="3F1CD066"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90" w:history="1">
            <w:r w:rsidR="00E44A38" w:rsidRPr="00925495">
              <w:rPr>
                <w:rStyle w:val="aa"/>
                <w:rFonts w:cs="Times New Roman"/>
                <w:noProof/>
              </w:rPr>
              <w:t>3.2</w:t>
            </w:r>
            <w:r w:rsidR="00E44A38" w:rsidRPr="00925495">
              <w:rPr>
                <w:rStyle w:val="aa"/>
                <w:noProof/>
              </w:rPr>
              <w:t xml:space="preserve"> Основные ритмы мозговой активности</w:t>
            </w:r>
            <w:r w:rsidR="00E44A38">
              <w:rPr>
                <w:noProof/>
                <w:webHidden/>
              </w:rPr>
              <w:tab/>
            </w:r>
            <w:r w:rsidR="00E44A38">
              <w:rPr>
                <w:noProof/>
                <w:webHidden/>
              </w:rPr>
              <w:fldChar w:fldCharType="begin"/>
            </w:r>
            <w:r w:rsidR="00E44A38">
              <w:rPr>
                <w:noProof/>
                <w:webHidden/>
              </w:rPr>
              <w:instrText xml:space="preserve"> PAGEREF _Toc199772790 \h </w:instrText>
            </w:r>
            <w:r w:rsidR="00E44A38">
              <w:rPr>
                <w:noProof/>
                <w:webHidden/>
              </w:rPr>
            </w:r>
            <w:r w:rsidR="00E44A38">
              <w:rPr>
                <w:noProof/>
                <w:webHidden/>
              </w:rPr>
              <w:fldChar w:fldCharType="separate"/>
            </w:r>
            <w:r w:rsidR="00E44A38">
              <w:rPr>
                <w:noProof/>
                <w:webHidden/>
              </w:rPr>
              <w:t>19</w:t>
            </w:r>
            <w:r w:rsidR="00E44A38">
              <w:rPr>
                <w:noProof/>
                <w:webHidden/>
              </w:rPr>
              <w:fldChar w:fldCharType="end"/>
            </w:r>
          </w:hyperlink>
        </w:p>
        <w:p w14:paraId="7EFB9917" w14:textId="7126E774"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91" w:history="1">
            <w:r w:rsidR="00E44A38" w:rsidRPr="00925495">
              <w:rPr>
                <w:rStyle w:val="aa"/>
                <w:rFonts w:cs="Times New Roman"/>
                <w:noProof/>
              </w:rPr>
              <w:t>3.3</w:t>
            </w:r>
            <w:r w:rsidR="00E44A38" w:rsidRPr="00925495">
              <w:rPr>
                <w:rStyle w:val="aa"/>
                <w:noProof/>
              </w:rPr>
              <w:t xml:space="preserve"> Артефакты электроэнцефалограммы</w:t>
            </w:r>
            <w:r w:rsidR="00E44A38">
              <w:rPr>
                <w:noProof/>
                <w:webHidden/>
              </w:rPr>
              <w:tab/>
            </w:r>
            <w:r w:rsidR="00E44A38">
              <w:rPr>
                <w:noProof/>
                <w:webHidden/>
              </w:rPr>
              <w:fldChar w:fldCharType="begin"/>
            </w:r>
            <w:r w:rsidR="00E44A38">
              <w:rPr>
                <w:noProof/>
                <w:webHidden/>
              </w:rPr>
              <w:instrText xml:space="preserve"> PAGEREF _Toc199772791 \h </w:instrText>
            </w:r>
            <w:r w:rsidR="00E44A38">
              <w:rPr>
                <w:noProof/>
                <w:webHidden/>
              </w:rPr>
            </w:r>
            <w:r w:rsidR="00E44A38">
              <w:rPr>
                <w:noProof/>
                <w:webHidden/>
              </w:rPr>
              <w:fldChar w:fldCharType="separate"/>
            </w:r>
            <w:r w:rsidR="00E44A38">
              <w:rPr>
                <w:noProof/>
                <w:webHidden/>
              </w:rPr>
              <w:t>20</w:t>
            </w:r>
            <w:r w:rsidR="00E44A38">
              <w:rPr>
                <w:noProof/>
                <w:webHidden/>
              </w:rPr>
              <w:fldChar w:fldCharType="end"/>
            </w:r>
          </w:hyperlink>
        </w:p>
        <w:p w14:paraId="152D101A" w14:textId="305104A4" w:rsidR="00E44A38" w:rsidRDefault="00000000">
          <w:pPr>
            <w:pStyle w:val="10"/>
            <w:tabs>
              <w:tab w:val="left" w:pos="1200"/>
            </w:tabs>
            <w:rPr>
              <w:rFonts w:asciiTheme="minorHAnsi" w:eastAsiaTheme="minorEastAsia" w:hAnsiTheme="minorHAnsi" w:cstheme="minorBidi"/>
              <w:noProof/>
              <w:kern w:val="2"/>
              <w:sz w:val="24"/>
              <w:szCs w:val="24"/>
              <w:lang w:eastAsia="ru-RU" w:bidi="ar-SA"/>
              <w14:ligatures w14:val="standardContextual"/>
            </w:rPr>
          </w:pPr>
          <w:hyperlink w:anchor="_Toc199772792" w:history="1">
            <w:r w:rsidR="00E44A38" w:rsidRPr="00925495">
              <w:rPr>
                <w:rStyle w:val="aa"/>
                <w:noProof/>
              </w:rPr>
              <w:t>4</w:t>
            </w:r>
            <w:r w:rsidR="00E44A38">
              <w:rPr>
                <w:rFonts w:asciiTheme="minorHAnsi" w:eastAsiaTheme="minorEastAsia" w:hAnsiTheme="minorHAnsi" w:cstheme="minorBidi"/>
                <w:noProof/>
                <w:kern w:val="2"/>
                <w:sz w:val="24"/>
                <w:szCs w:val="24"/>
                <w:lang w:eastAsia="ru-RU" w:bidi="ar-SA"/>
                <w14:ligatures w14:val="standardContextual"/>
              </w:rPr>
              <w:tab/>
            </w:r>
            <w:r w:rsidR="00E44A38" w:rsidRPr="00925495">
              <w:rPr>
                <w:rStyle w:val="aa"/>
                <w:noProof/>
              </w:rPr>
              <w:t>ПРЕДШЕСТВУЮЩАЯ РАБОТА</w:t>
            </w:r>
            <w:r w:rsidR="00E44A38">
              <w:rPr>
                <w:noProof/>
                <w:webHidden/>
              </w:rPr>
              <w:tab/>
            </w:r>
            <w:r w:rsidR="00E44A38">
              <w:rPr>
                <w:noProof/>
                <w:webHidden/>
              </w:rPr>
              <w:fldChar w:fldCharType="begin"/>
            </w:r>
            <w:r w:rsidR="00E44A38">
              <w:rPr>
                <w:noProof/>
                <w:webHidden/>
              </w:rPr>
              <w:instrText xml:space="preserve"> PAGEREF _Toc199772792 \h </w:instrText>
            </w:r>
            <w:r w:rsidR="00E44A38">
              <w:rPr>
                <w:noProof/>
                <w:webHidden/>
              </w:rPr>
            </w:r>
            <w:r w:rsidR="00E44A38">
              <w:rPr>
                <w:noProof/>
                <w:webHidden/>
              </w:rPr>
              <w:fldChar w:fldCharType="separate"/>
            </w:r>
            <w:r w:rsidR="00E44A38">
              <w:rPr>
                <w:noProof/>
                <w:webHidden/>
              </w:rPr>
              <w:t>21</w:t>
            </w:r>
            <w:r w:rsidR="00E44A38">
              <w:rPr>
                <w:noProof/>
                <w:webHidden/>
              </w:rPr>
              <w:fldChar w:fldCharType="end"/>
            </w:r>
          </w:hyperlink>
        </w:p>
        <w:p w14:paraId="7CCF7BF3" w14:textId="32A448FB" w:rsidR="00E44A38" w:rsidRDefault="00000000">
          <w:pPr>
            <w:pStyle w:val="10"/>
            <w:tabs>
              <w:tab w:val="left" w:pos="1200"/>
            </w:tabs>
            <w:rPr>
              <w:rFonts w:asciiTheme="minorHAnsi" w:eastAsiaTheme="minorEastAsia" w:hAnsiTheme="minorHAnsi" w:cstheme="minorBidi"/>
              <w:noProof/>
              <w:kern w:val="2"/>
              <w:sz w:val="24"/>
              <w:szCs w:val="24"/>
              <w:lang w:eastAsia="ru-RU" w:bidi="ar-SA"/>
              <w14:ligatures w14:val="standardContextual"/>
            </w:rPr>
          </w:pPr>
          <w:hyperlink w:anchor="_Toc199772793" w:history="1">
            <w:r w:rsidR="00E44A38" w:rsidRPr="00925495">
              <w:rPr>
                <w:rStyle w:val="aa"/>
                <w:noProof/>
              </w:rPr>
              <w:t>5</w:t>
            </w:r>
            <w:r w:rsidR="00E44A38">
              <w:rPr>
                <w:rFonts w:asciiTheme="minorHAnsi" w:eastAsiaTheme="minorEastAsia" w:hAnsiTheme="minorHAnsi" w:cstheme="minorBidi"/>
                <w:noProof/>
                <w:kern w:val="2"/>
                <w:sz w:val="24"/>
                <w:szCs w:val="24"/>
                <w:lang w:eastAsia="ru-RU" w:bidi="ar-SA"/>
                <w14:ligatures w14:val="standardContextual"/>
              </w:rPr>
              <w:tab/>
            </w:r>
            <w:r w:rsidR="00E44A38" w:rsidRPr="00925495">
              <w:rPr>
                <w:rStyle w:val="aa"/>
                <w:noProof/>
              </w:rPr>
              <w:t>ПОЛИГРАФ</w:t>
            </w:r>
            <w:r w:rsidR="00E44A38">
              <w:rPr>
                <w:noProof/>
                <w:webHidden/>
              </w:rPr>
              <w:tab/>
            </w:r>
            <w:r w:rsidR="00E44A38">
              <w:rPr>
                <w:noProof/>
                <w:webHidden/>
              </w:rPr>
              <w:fldChar w:fldCharType="begin"/>
            </w:r>
            <w:r w:rsidR="00E44A38">
              <w:rPr>
                <w:noProof/>
                <w:webHidden/>
              </w:rPr>
              <w:instrText xml:space="preserve"> PAGEREF _Toc199772793 \h </w:instrText>
            </w:r>
            <w:r w:rsidR="00E44A38">
              <w:rPr>
                <w:noProof/>
                <w:webHidden/>
              </w:rPr>
            </w:r>
            <w:r w:rsidR="00E44A38">
              <w:rPr>
                <w:noProof/>
                <w:webHidden/>
              </w:rPr>
              <w:fldChar w:fldCharType="separate"/>
            </w:r>
            <w:r w:rsidR="00E44A38">
              <w:rPr>
                <w:noProof/>
                <w:webHidden/>
              </w:rPr>
              <w:t>23</w:t>
            </w:r>
            <w:r w:rsidR="00E44A38">
              <w:rPr>
                <w:noProof/>
                <w:webHidden/>
              </w:rPr>
              <w:fldChar w:fldCharType="end"/>
            </w:r>
          </w:hyperlink>
        </w:p>
        <w:p w14:paraId="3ED3168F" w14:textId="42759A15"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94" w:history="1">
            <w:r w:rsidR="00E44A38" w:rsidRPr="00925495">
              <w:rPr>
                <w:rStyle w:val="aa"/>
                <w:rFonts w:cs="Times New Roman"/>
                <w:noProof/>
              </w:rPr>
              <w:t>5.1</w:t>
            </w:r>
            <w:r w:rsidR="00E44A38" w:rsidRPr="00925495">
              <w:rPr>
                <w:rStyle w:val="aa"/>
                <w:noProof/>
              </w:rPr>
              <w:t xml:space="preserve"> Применение неинвазивных нейроинтерфейсов для обнаружения лжи</w:t>
            </w:r>
            <w:r w:rsidR="00E44A38">
              <w:rPr>
                <w:noProof/>
                <w:webHidden/>
              </w:rPr>
              <w:tab/>
            </w:r>
            <w:r w:rsidR="00E44A38">
              <w:rPr>
                <w:noProof/>
                <w:webHidden/>
              </w:rPr>
              <w:fldChar w:fldCharType="begin"/>
            </w:r>
            <w:r w:rsidR="00E44A38">
              <w:rPr>
                <w:noProof/>
                <w:webHidden/>
              </w:rPr>
              <w:instrText xml:space="preserve"> PAGEREF _Toc199772794 \h </w:instrText>
            </w:r>
            <w:r w:rsidR="00E44A38">
              <w:rPr>
                <w:noProof/>
                <w:webHidden/>
              </w:rPr>
            </w:r>
            <w:r w:rsidR="00E44A38">
              <w:rPr>
                <w:noProof/>
                <w:webHidden/>
              </w:rPr>
              <w:fldChar w:fldCharType="separate"/>
            </w:r>
            <w:r w:rsidR="00E44A38">
              <w:rPr>
                <w:noProof/>
                <w:webHidden/>
              </w:rPr>
              <w:t>24</w:t>
            </w:r>
            <w:r w:rsidR="00E44A38">
              <w:rPr>
                <w:noProof/>
                <w:webHidden/>
              </w:rPr>
              <w:fldChar w:fldCharType="end"/>
            </w:r>
          </w:hyperlink>
        </w:p>
        <w:p w14:paraId="43153A66" w14:textId="4E53388D"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95" w:history="1">
            <w:r w:rsidR="00E44A38" w:rsidRPr="00925495">
              <w:rPr>
                <w:rStyle w:val="aa"/>
                <w:rFonts w:cs="Times New Roman"/>
                <w:noProof/>
              </w:rPr>
              <w:t>5.2</w:t>
            </w:r>
            <w:r w:rsidR="00E44A38" w:rsidRPr="00925495">
              <w:rPr>
                <w:rStyle w:val="aa"/>
                <w:noProof/>
              </w:rPr>
              <w:t xml:space="preserve"> Практические примеры и перспективы использования нейроинтерфейсов в детекции лжи</w:t>
            </w:r>
            <w:r w:rsidR="00E44A38">
              <w:rPr>
                <w:noProof/>
                <w:webHidden/>
              </w:rPr>
              <w:tab/>
            </w:r>
            <w:r w:rsidR="00E44A38">
              <w:rPr>
                <w:noProof/>
                <w:webHidden/>
              </w:rPr>
              <w:fldChar w:fldCharType="begin"/>
            </w:r>
            <w:r w:rsidR="00E44A38">
              <w:rPr>
                <w:noProof/>
                <w:webHidden/>
              </w:rPr>
              <w:instrText xml:space="preserve"> PAGEREF _Toc199772795 \h </w:instrText>
            </w:r>
            <w:r w:rsidR="00E44A38">
              <w:rPr>
                <w:noProof/>
                <w:webHidden/>
              </w:rPr>
            </w:r>
            <w:r w:rsidR="00E44A38">
              <w:rPr>
                <w:noProof/>
                <w:webHidden/>
              </w:rPr>
              <w:fldChar w:fldCharType="separate"/>
            </w:r>
            <w:r w:rsidR="00E44A38">
              <w:rPr>
                <w:noProof/>
                <w:webHidden/>
              </w:rPr>
              <w:t>24</w:t>
            </w:r>
            <w:r w:rsidR="00E44A38">
              <w:rPr>
                <w:noProof/>
                <w:webHidden/>
              </w:rPr>
              <w:fldChar w:fldCharType="end"/>
            </w:r>
          </w:hyperlink>
        </w:p>
        <w:p w14:paraId="206E3BB7" w14:textId="09A51DAC"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96" w:history="1">
            <w:r w:rsidR="00E44A38" w:rsidRPr="00925495">
              <w:rPr>
                <w:rStyle w:val="aa"/>
                <w:rFonts w:cs="Times New Roman"/>
                <w:noProof/>
              </w:rPr>
              <w:t>5.3</w:t>
            </w:r>
            <w:r w:rsidR="00E44A38" w:rsidRPr="00925495">
              <w:rPr>
                <w:rStyle w:val="aa"/>
                <w:noProof/>
              </w:rPr>
              <w:t xml:space="preserve"> Исследуемые метрики</w:t>
            </w:r>
            <w:r w:rsidR="00E44A38">
              <w:rPr>
                <w:noProof/>
                <w:webHidden/>
              </w:rPr>
              <w:tab/>
            </w:r>
            <w:r w:rsidR="00E44A38">
              <w:rPr>
                <w:noProof/>
                <w:webHidden/>
              </w:rPr>
              <w:fldChar w:fldCharType="begin"/>
            </w:r>
            <w:r w:rsidR="00E44A38">
              <w:rPr>
                <w:noProof/>
                <w:webHidden/>
              </w:rPr>
              <w:instrText xml:space="preserve"> PAGEREF _Toc199772796 \h </w:instrText>
            </w:r>
            <w:r w:rsidR="00E44A38">
              <w:rPr>
                <w:noProof/>
                <w:webHidden/>
              </w:rPr>
            </w:r>
            <w:r w:rsidR="00E44A38">
              <w:rPr>
                <w:noProof/>
                <w:webHidden/>
              </w:rPr>
              <w:fldChar w:fldCharType="separate"/>
            </w:r>
            <w:r w:rsidR="00E44A38">
              <w:rPr>
                <w:noProof/>
                <w:webHidden/>
              </w:rPr>
              <w:t>25</w:t>
            </w:r>
            <w:r w:rsidR="00E44A38">
              <w:rPr>
                <w:noProof/>
                <w:webHidden/>
              </w:rPr>
              <w:fldChar w:fldCharType="end"/>
            </w:r>
          </w:hyperlink>
        </w:p>
        <w:p w14:paraId="3FF59B18" w14:textId="6FB8B710"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97" w:history="1">
            <w:r w:rsidR="00E44A38" w:rsidRPr="00925495">
              <w:rPr>
                <w:rStyle w:val="aa"/>
                <w:rFonts w:cs="Times New Roman"/>
                <w:noProof/>
              </w:rPr>
              <w:t>5.4</w:t>
            </w:r>
            <w:r w:rsidR="00E44A38" w:rsidRPr="00925495">
              <w:rPr>
                <w:rStyle w:val="aa"/>
                <w:noProof/>
              </w:rPr>
              <w:t xml:space="preserve"> Проверка релевантности данных</w:t>
            </w:r>
            <w:r w:rsidR="00E44A38">
              <w:rPr>
                <w:noProof/>
                <w:webHidden/>
              </w:rPr>
              <w:tab/>
            </w:r>
            <w:r w:rsidR="00E44A38">
              <w:rPr>
                <w:noProof/>
                <w:webHidden/>
              </w:rPr>
              <w:fldChar w:fldCharType="begin"/>
            </w:r>
            <w:r w:rsidR="00E44A38">
              <w:rPr>
                <w:noProof/>
                <w:webHidden/>
              </w:rPr>
              <w:instrText xml:space="preserve"> PAGEREF _Toc199772797 \h </w:instrText>
            </w:r>
            <w:r w:rsidR="00E44A38">
              <w:rPr>
                <w:noProof/>
                <w:webHidden/>
              </w:rPr>
            </w:r>
            <w:r w:rsidR="00E44A38">
              <w:rPr>
                <w:noProof/>
                <w:webHidden/>
              </w:rPr>
              <w:fldChar w:fldCharType="separate"/>
            </w:r>
            <w:r w:rsidR="00E44A38">
              <w:rPr>
                <w:noProof/>
                <w:webHidden/>
              </w:rPr>
              <w:t>26</w:t>
            </w:r>
            <w:r w:rsidR="00E44A38">
              <w:rPr>
                <w:noProof/>
                <w:webHidden/>
              </w:rPr>
              <w:fldChar w:fldCharType="end"/>
            </w:r>
          </w:hyperlink>
        </w:p>
        <w:p w14:paraId="4C4BC9B9" w14:textId="3619D511"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98" w:history="1">
            <w:r w:rsidR="00E44A38" w:rsidRPr="00925495">
              <w:rPr>
                <w:rStyle w:val="aa"/>
                <w:rFonts w:cs="Times New Roman"/>
                <w:noProof/>
              </w:rPr>
              <w:t>5.5</w:t>
            </w:r>
            <w:r w:rsidR="00E44A38" w:rsidRPr="00925495">
              <w:rPr>
                <w:rStyle w:val="aa"/>
                <w:noProof/>
              </w:rPr>
              <w:t xml:space="preserve"> Проведение экспериментов</w:t>
            </w:r>
            <w:r w:rsidR="00E44A38">
              <w:rPr>
                <w:noProof/>
                <w:webHidden/>
              </w:rPr>
              <w:tab/>
            </w:r>
            <w:r w:rsidR="00E44A38">
              <w:rPr>
                <w:noProof/>
                <w:webHidden/>
              </w:rPr>
              <w:fldChar w:fldCharType="begin"/>
            </w:r>
            <w:r w:rsidR="00E44A38">
              <w:rPr>
                <w:noProof/>
                <w:webHidden/>
              </w:rPr>
              <w:instrText xml:space="preserve"> PAGEREF _Toc199772798 \h </w:instrText>
            </w:r>
            <w:r w:rsidR="00E44A38">
              <w:rPr>
                <w:noProof/>
                <w:webHidden/>
              </w:rPr>
            </w:r>
            <w:r w:rsidR="00E44A38">
              <w:rPr>
                <w:noProof/>
                <w:webHidden/>
              </w:rPr>
              <w:fldChar w:fldCharType="separate"/>
            </w:r>
            <w:r w:rsidR="00E44A38">
              <w:rPr>
                <w:noProof/>
                <w:webHidden/>
              </w:rPr>
              <w:t>26</w:t>
            </w:r>
            <w:r w:rsidR="00E44A38">
              <w:rPr>
                <w:noProof/>
                <w:webHidden/>
              </w:rPr>
              <w:fldChar w:fldCharType="end"/>
            </w:r>
          </w:hyperlink>
        </w:p>
        <w:p w14:paraId="1286AE87" w14:textId="507C5EEC"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799" w:history="1">
            <w:r w:rsidR="00E44A38" w:rsidRPr="00925495">
              <w:rPr>
                <w:rStyle w:val="aa"/>
                <w:rFonts w:cs="Times New Roman"/>
                <w:noProof/>
              </w:rPr>
              <w:t>5.6</w:t>
            </w:r>
            <w:r w:rsidR="00E44A38" w:rsidRPr="00925495">
              <w:rPr>
                <w:rStyle w:val="aa"/>
                <w:noProof/>
              </w:rPr>
              <w:t xml:space="preserve"> Вычисления и анализ</w:t>
            </w:r>
            <w:r w:rsidR="00E44A38">
              <w:rPr>
                <w:noProof/>
                <w:webHidden/>
              </w:rPr>
              <w:tab/>
            </w:r>
            <w:r w:rsidR="00E44A38">
              <w:rPr>
                <w:noProof/>
                <w:webHidden/>
              </w:rPr>
              <w:fldChar w:fldCharType="begin"/>
            </w:r>
            <w:r w:rsidR="00E44A38">
              <w:rPr>
                <w:noProof/>
                <w:webHidden/>
              </w:rPr>
              <w:instrText xml:space="preserve"> PAGEREF _Toc199772799 \h </w:instrText>
            </w:r>
            <w:r w:rsidR="00E44A38">
              <w:rPr>
                <w:noProof/>
                <w:webHidden/>
              </w:rPr>
            </w:r>
            <w:r w:rsidR="00E44A38">
              <w:rPr>
                <w:noProof/>
                <w:webHidden/>
              </w:rPr>
              <w:fldChar w:fldCharType="separate"/>
            </w:r>
            <w:r w:rsidR="00E44A38">
              <w:rPr>
                <w:noProof/>
                <w:webHidden/>
              </w:rPr>
              <w:t>28</w:t>
            </w:r>
            <w:r w:rsidR="00E44A38">
              <w:rPr>
                <w:noProof/>
                <w:webHidden/>
              </w:rPr>
              <w:fldChar w:fldCharType="end"/>
            </w:r>
          </w:hyperlink>
        </w:p>
        <w:p w14:paraId="53E22F3C" w14:textId="635D85F8" w:rsidR="00E44A38" w:rsidRDefault="00000000">
          <w:pPr>
            <w:pStyle w:val="30"/>
            <w:tabs>
              <w:tab w:val="left" w:pos="2080"/>
            </w:tabs>
            <w:rPr>
              <w:rFonts w:asciiTheme="minorHAnsi" w:eastAsiaTheme="minorEastAsia" w:hAnsiTheme="minorHAnsi" w:cstheme="minorBidi"/>
              <w:noProof/>
              <w:kern w:val="2"/>
              <w:sz w:val="24"/>
              <w:szCs w:val="24"/>
              <w:lang w:eastAsia="ru-RU" w:bidi="ar-SA"/>
              <w14:ligatures w14:val="standardContextual"/>
            </w:rPr>
          </w:pPr>
          <w:hyperlink w:anchor="_Toc199772800" w:history="1">
            <w:r w:rsidR="00E44A38" w:rsidRPr="00925495">
              <w:rPr>
                <w:rStyle w:val="aa"/>
                <w:rFonts w:eastAsia="Arial"/>
                <w:noProof/>
              </w:rPr>
              <w:t>5.6.1</w:t>
            </w:r>
            <w:r w:rsidR="00E44A38">
              <w:rPr>
                <w:rFonts w:asciiTheme="minorHAnsi" w:eastAsiaTheme="minorEastAsia" w:hAnsiTheme="minorHAnsi" w:cstheme="minorBidi"/>
                <w:noProof/>
                <w:kern w:val="2"/>
                <w:sz w:val="24"/>
                <w:szCs w:val="24"/>
                <w:lang w:eastAsia="ru-RU" w:bidi="ar-SA"/>
                <w14:ligatures w14:val="standardContextual"/>
              </w:rPr>
              <w:tab/>
            </w:r>
            <w:r w:rsidR="00E44A38" w:rsidRPr="00925495">
              <w:rPr>
                <w:rStyle w:val="aa"/>
                <w:rFonts w:eastAsia="Arial"/>
                <w:noProof/>
              </w:rPr>
              <w:t>Статистический анализ с использованием инструментов Excel</w:t>
            </w:r>
            <w:r w:rsidR="00E44A38">
              <w:rPr>
                <w:noProof/>
                <w:webHidden/>
              </w:rPr>
              <w:tab/>
            </w:r>
            <w:r w:rsidR="00E44A38">
              <w:rPr>
                <w:noProof/>
                <w:webHidden/>
              </w:rPr>
              <w:tab/>
            </w:r>
            <w:r w:rsidR="00E44A38">
              <w:rPr>
                <w:noProof/>
                <w:webHidden/>
              </w:rPr>
              <w:fldChar w:fldCharType="begin"/>
            </w:r>
            <w:r w:rsidR="00E44A38">
              <w:rPr>
                <w:noProof/>
                <w:webHidden/>
              </w:rPr>
              <w:instrText xml:space="preserve"> PAGEREF _Toc199772800 \h </w:instrText>
            </w:r>
            <w:r w:rsidR="00E44A38">
              <w:rPr>
                <w:noProof/>
                <w:webHidden/>
              </w:rPr>
            </w:r>
            <w:r w:rsidR="00E44A38">
              <w:rPr>
                <w:noProof/>
                <w:webHidden/>
              </w:rPr>
              <w:fldChar w:fldCharType="separate"/>
            </w:r>
            <w:r w:rsidR="00E44A38">
              <w:rPr>
                <w:noProof/>
                <w:webHidden/>
              </w:rPr>
              <w:t>28</w:t>
            </w:r>
            <w:r w:rsidR="00E44A38">
              <w:rPr>
                <w:noProof/>
                <w:webHidden/>
              </w:rPr>
              <w:fldChar w:fldCharType="end"/>
            </w:r>
          </w:hyperlink>
        </w:p>
        <w:p w14:paraId="273AE17F" w14:textId="17239ADB" w:rsidR="00E44A38" w:rsidRDefault="00000000">
          <w:pPr>
            <w:pStyle w:val="30"/>
            <w:tabs>
              <w:tab w:val="left" w:pos="2080"/>
            </w:tabs>
            <w:rPr>
              <w:rFonts w:asciiTheme="minorHAnsi" w:eastAsiaTheme="minorEastAsia" w:hAnsiTheme="minorHAnsi" w:cstheme="minorBidi"/>
              <w:noProof/>
              <w:kern w:val="2"/>
              <w:sz w:val="24"/>
              <w:szCs w:val="24"/>
              <w:lang w:eastAsia="ru-RU" w:bidi="ar-SA"/>
              <w14:ligatures w14:val="standardContextual"/>
            </w:rPr>
          </w:pPr>
          <w:hyperlink w:anchor="_Toc199772801" w:history="1">
            <w:r w:rsidR="00E44A38" w:rsidRPr="00925495">
              <w:rPr>
                <w:rStyle w:val="aa"/>
                <w:rFonts w:eastAsia="Arial"/>
                <w:noProof/>
              </w:rPr>
              <w:t>5.6.2</w:t>
            </w:r>
            <w:r w:rsidR="00E44A38">
              <w:rPr>
                <w:rFonts w:asciiTheme="minorHAnsi" w:eastAsiaTheme="minorEastAsia" w:hAnsiTheme="minorHAnsi" w:cstheme="minorBidi"/>
                <w:noProof/>
                <w:kern w:val="2"/>
                <w:sz w:val="24"/>
                <w:szCs w:val="24"/>
                <w:lang w:eastAsia="ru-RU" w:bidi="ar-SA"/>
                <w14:ligatures w14:val="standardContextual"/>
              </w:rPr>
              <w:tab/>
            </w:r>
            <w:r w:rsidR="00E44A38" w:rsidRPr="00925495">
              <w:rPr>
                <w:rStyle w:val="aa"/>
                <w:rFonts w:eastAsia="Arial"/>
                <w:noProof/>
              </w:rPr>
              <w:t>Анализ с применением машинного обучения</w:t>
            </w:r>
            <w:r w:rsidR="00E44A38">
              <w:rPr>
                <w:noProof/>
                <w:webHidden/>
              </w:rPr>
              <w:tab/>
            </w:r>
            <w:r w:rsidR="00E44A38">
              <w:rPr>
                <w:noProof/>
                <w:webHidden/>
              </w:rPr>
              <w:fldChar w:fldCharType="begin"/>
            </w:r>
            <w:r w:rsidR="00E44A38">
              <w:rPr>
                <w:noProof/>
                <w:webHidden/>
              </w:rPr>
              <w:instrText xml:space="preserve"> PAGEREF _Toc199772801 \h </w:instrText>
            </w:r>
            <w:r w:rsidR="00E44A38">
              <w:rPr>
                <w:noProof/>
                <w:webHidden/>
              </w:rPr>
            </w:r>
            <w:r w:rsidR="00E44A38">
              <w:rPr>
                <w:noProof/>
                <w:webHidden/>
              </w:rPr>
              <w:fldChar w:fldCharType="separate"/>
            </w:r>
            <w:r w:rsidR="00E44A38">
              <w:rPr>
                <w:noProof/>
                <w:webHidden/>
              </w:rPr>
              <w:t>31</w:t>
            </w:r>
            <w:r w:rsidR="00E44A38">
              <w:rPr>
                <w:noProof/>
                <w:webHidden/>
              </w:rPr>
              <w:fldChar w:fldCharType="end"/>
            </w:r>
          </w:hyperlink>
        </w:p>
        <w:p w14:paraId="18E990AB" w14:textId="27937592"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802" w:history="1">
            <w:r w:rsidR="00E44A38" w:rsidRPr="00925495">
              <w:rPr>
                <w:rStyle w:val="aa"/>
                <w:rFonts w:cs="Times New Roman"/>
                <w:noProof/>
              </w:rPr>
              <w:t>5.7</w:t>
            </w:r>
            <w:r w:rsidR="00E44A38" w:rsidRPr="00925495">
              <w:rPr>
                <w:rStyle w:val="aa"/>
                <w:noProof/>
              </w:rPr>
              <w:t xml:space="preserve"> Визуализация работы полученных моделей</w:t>
            </w:r>
            <w:r w:rsidR="00E44A38">
              <w:rPr>
                <w:noProof/>
                <w:webHidden/>
              </w:rPr>
              <w:tab/>
            </w:r>
            <w:r w:rsidR="00E44A38">
              <w:rPr>
                <w:noProof/>
                <w:webHidden/>
              </w:rPr>
              <w:fldChar w:fldCharType="begin"/>
            </w:r>
            <w:r w:rsidR="00E44A38">
              <w:rPr>
                <w:noProof/>
                <w:webHidden/>
              </w:rPr>
              <w:instrText xml:space="preserve"> PAGEREF _Toc199772802 \h </w:instrText>
            </w:r>
            <w:r w:rsidR="00E44A38">
              <w:rPr>
                <w:noProof/>
                <w:webHidden/>
              </w:rPr>
            </w:r>
            <w:r w:rsidR="00E44A38">
              <w:rPr>
                <w:noProof/>
                <w:webHidden/>
              </w:rPr>
              <w:fldChar w:fldCharType="separate"/>
            </w:r>
            <w:r w:rsidR="00E44A38">
              <w:rPr>
                <w:noProof/>
                <w:webHidden/>
              </w:rPr>
              <w:t>47</w:t>
            </w:r>
            <w:r w:rsidR="00E44A38">
              <w:rPr>
                <w:noProof/>
                <w:webHidden/>
              </w:rPr>
              <w:fldChar w:fldCharType="end"/>
            </w:r>
          </w:hyperlink>
        </w:p>
        <w:p w14:paraId="535FA731" w14:textId="79F5736D"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803" w:history="1">
            <w:r w:rsidR="00E44A38" w:rsidRPr="00925495">
              <w:rPr>
                <w:rStyle w:val="aa"/>
                <w:rFonts w:cs="Times New Roman"/>
                <w:noProof/>
              </w:rPr>
              <w:t>5.8</w:t>
            </w:r>
            <w:r w:rsidR="00E44A38" w:rsidRPr="00925495">
              <w:rPr>
                <w:rStyle w:val="aa"/>
                <w:noProof/>
              </w:rPr>
              <w:t xml:space="preserve"> Выводы</w:t>
            </w:r>
            <w:r w:rsidR="00E44A38">
              <w:rPr>
                <w:noProof/>
                <w:webHidden/>
              </w:rPr>
              <w:tab/>
            </w:r>
            <w:r w:rsidR="00E44A38">
              <w:rPr>
                <w:noProof/>
                <w:webHidden/>
              </w:rPr>
              <w:fldChar w:fldCharType="begin"/>
            </w:r>
            <w:r w:rsidR="00E44A38">
              <w:rPr>
                <w:noProof/>
                <w:webHidden/>
              </w:rPr>
              <w:instrText xml:space="preserve"> PAGEREF _Toc199772803 \h </w:instrText>
            </w:r>
            <w:r w:rsidR="00E44A38">
              <w:rPr>
                <w:noProof/>
                <w:webHidden/>
              </w:rPr>
            </w:r>
            <w:r w:rsidR="00E44A38">
              <w:rPr>
                <w:noProof/>
                <w:webHidden/>
              </w:rPr>
              <w:fldChar w:fldCharType="separate"/>
            </w:r>
            <w:r w:rsidR="00E44A38">
              <w:rPr>
                <w:noProof/>
                <w:webHidden/>
              </w:rPr>
              <w:t>50</w:t>
            </w:r>
            <w:r w:rsidR="00E44A38">
              <w:rPr>
                <w:noProof/>
                <w:webHidden/>
              </w:rPr>
              <w:fldChar w:fldCharType="end"/>
            </w:r>
          </w:hyperlink>
        </w:p>
        <w:p w14:paraId="179DF00D" w14:textId="6D555B0C" w:rsidR="00E44A38" w:rsidRDefault="00000000">
          <w:pPr>
            <w:pStyle w:val="10"/>
            <w:tabs>
              <w:tab w:val="left" w:pos="1200"/>
            </w:tabs>
            <w:rPr>
              <w:rFonts w:asciiTheme="minorHAnsi" w:eastAsiaTheme="minorEastAsia" w:hAnsiTheme="minorHAnsi" w:cstheme="minorBidi"/>
              <w:noProof/>
              <w:kern w:val="2"/>
              <w:sz w:val="24"/>
              <w:szCs w:val="24"/>
              <w:lang w:eastAsia="ru-RU" w:bidi="ar-SA"/>
              <w14:ligatures w14:val="standardContextual"/>
            </w:rPr>
          </w:pPr>
          <w:hyperlink w:anchor="_Toc199772804" w:history="1">
            <w:r w:rsidR="00E44A38" w:rsidRPr="00925495">
              <w:rPr>
                <w:rStyle w:val="aa"/>
                <w:noProof/>
              </w:rPr>
              <w:t>6</w:t>
            </w:r>
            <w:r w:rsidR="00E44A38">
              <w:rPr>
                <w:rFonts w:asciiTheme="minorHAnsi" w:eastAsiaTheme="minorEastAsia" w:hAnsiTheme="minorHAnsi" w:cstheme="minorBidi"/>
                <w:noProof/>
                <w:kern w:val="2"/>
                <w:sz w:val="24"/>
                <w:szCs w:val="24"/>
                <w:lang w:eastAsia="ru-RU" w:bidi="ar-SA"/>
                <w14:ligatures w14:val="standardContextual"/>
              </w:rPr>
              <w:tab/>
            </w:r>
            <w:r w:rsidR="00E44A38" w:rsidRPr="00925495">
              <w:rPr>
                <w:rStyle w:val="aa"/>
                <w:noProof/>
              </w:rPr>
              <w:t>НАПИСАННЫЕ СТАТЬИ</w:t>
            </w:r>
            <w:r w:rsidR="00E44A38">
              <w:rPr>
                <w:noProof/>
                <w:webHidden/>
              </w:rPr>
              <w:tab/>
            </w:r>
            <w:r w:rsidR="00E44A38">
              <w:rPr>
                <w:noProof/>
                <w:webHidden/>
              </w:rPr>
              <w:fldChar w:fldCharType="begin"/>
            </w:r>
            <w:r w:rsidR="00E44A38">
              <w:rPr>
                <w:noProof/>
                <w:webHidden/>
              </w:rPr>
              <w:instrText xml:space="preserve"> PAGEREF _Toc199772804 \h </w:instrText>
            </w:r>
            <w:r w:rsidR="00E44A38">
              <w:rPr>
                <w:noProof/>
                <w:webHidden/>
              </w:rPr>
            </w:r>
            <w:r w:rsidR="00E44A38">
              <w:rPr>
                <w:noProof/>
                <w:webHidden/>
              </w:rPr>
              <w:fldChar w:fldCharType="separate"/>
            </w:r>
            <w:r w:rsidR="00E44A38">
              <w:rPr>
                <w:noProof/>
                <w:webHidden/>
              </w:rPr>
              <w:t>52</w:t>
            </w:r>
            <w:r w:rsidR="00E44A38">
              <w:rPr>
                <w:noProof/>
                <w:webHidden/>
              </w:rPr>
              <w:fldChar w:fldCharType="end"/>
            </w:r>
          </w:hyperlink>
        </w:p>
        <w:p w14:paraId="210ECFC2" w14:textId="38078E49" w:rsidR="00E44A38" w:rsidRDefault="00000000">
          <w:pPr>
            <w:pStyle w:val="20"/>
            <w:tabs>
              <w:tab w:val="right" w:leader="dot" w:pos="9346"/>
            </w:tabs>
            <w:rPr>
              <w:rFonts w:asciiTheme="minorHAnsi" w:eastAsiaTheme="minorEastAsia" w:hAnsiTheme="minorHAnsi" w:cstheme="minorBidi"/>
              <w:noProof/>
              <w:kern w:val="2"/>
              <w:sz w:val="24"/>
              <w:szCs w:val="24"/>
              <w:lang w:eastAsia="ru-RU" w:bidi="ar-SA"/>
              <w14:ligatures w14:val="standardContextual"/>
            </w:rPr>
          </w:pPr>
          <w:hyperlink w:anchor="_Toc199772805" w:history="1">
            <w:r w:rsidR="00E44A38" w:rsidRPr="00925495">
              <w:rPr>
                <w:rStyle w:val="aa"/>
                <w:rFonts w:cs="Times New Roman"/>
                <w:noProof/>
              </w:rPr>
              <w:t>6.1</w:t>
            </w:r>
            <w:r w:rsidR="00E44A38" w:rsidRPr="00925495">
              <w:rPr>
                <w:rStyle w:val="aa"/>
                <w:noProof/>
              </w:rPr>
              <w:t xml:space="preserve"> Использование эмоционального отклика для оценки эффективности рекламы</w:t>
            </w:r>
            <w:r w:rsidR="00E44A38">
              <w:rPr>
                <w:noProof/>
                <w:webHidden/>
              </w:rPr>
              <w:tab/>
            </w:r>
            <w:r w:rsidR="00E44A38">
              <w:rPr>
                <w:noProof/>
                <w:webHidden/>
              </w:rPr>
              <w:fldChar w:fldCharType="begin"/>
            </w:r>
            <w:r w:rsidR="00E44A38">
              <w:rPr>
                <w:noProof/>
                <w:webHidden/>
              </w:rPr>
              <w:instrText xml:space="preserve"> PAGEREF _Toc199772805 \h </w:instrText>
            </w:r>
            <w:r w:rsidR="00E44A38">
              <w:rPr>
                <w:noProof/>
                <w:webHidden/>
              </w:rPr>
            </w:r>
            <w:r w:rsidR="00E44A38">
              <w:rPr>
                <w:noProof/>
                <w:webHidden/>
              </w:rPr>
              <w:fldChar w:fldCharType="separate"/>
            </w:r>
            <w:r w:rsidR="00E44A38">
              <w:rPr>
                <w:noProof/>
                <w:webHidden/>
              </w:rPr>
              <w:t>52</w:t>
            </w:r>
            <w:r w:rsidR="00E44A38">
              <w:rPr>
                <w:noProof/>
                <w:webHidden/>
              </w:rPr>
              <w:fldChar w:fldCharType="end"/>
            </w:r>
          </w:hyperlink>
        </w:p>
        <w:p w14:paraId="5044FF52" w14:textId="6801A6EF" w:rsidR="00E44A38" w:rsidRDefault="00000000">
          <w:pPr>
            <w:pStyle w:val="10"/>
            <w:rPr>
              <w:rFonts w:asciiTheme="minorHAnsi" w:eastAsiaTheme="minorEastAsia" w:hAnsiTheme="minorHAnsi" w:cstheme="minorBidi"/>
              <w:noProof/>
              <w:kern w:val="2"/>
              <w:sz w:val="24"/>
              <w:szCs w:val="24"/>
              <w:lang w:eastAsia="ru-RU" w:bidi="ar-SA"/>
              <w14:ligatures w14:val="standardContextual"/>
            </w:rPr>
          </w:pPr>
          <w:hyperlink w:anchor="_Toc199772806" w:history="1">
            <w:r w:rsidR="00E44A38" w:rsidRPr="00925495">
              <w:rPr>
                <w:rStyle w:val="aa"/>
                <w:noProof/>
              </w:rPr>
              <w:t>ЗАКЛЮЧЕНИЕ</w:t>
            </w:r>
            <w:r w:rsidR="00E44A38">
              <w:rPr>
                <w:noProof/>
                <w:webHidden/>
              </w:rPr>
              <w:tab/>
            </w:r>
            <w:r w:rsidR="00E44A38">
              <w:rPr>
                <w:noProof/>
                <w:webHidden/>
              </w:rPr>
              <w:fldChar w:fldCharType="begin"/>
            </w:r>
            <w:r w:rsidR="00E44A38">
              <w:rPr>
                <w:noProof/>
                <w:webHidden/>
              </w:rPr>
              <w:instrText xml:space="preserve"> PAGEREF _Toc199772806 \h </w:instrText>
            </w:r>
            <w:r w:rsidR="00E44A38">
              <w:rPr>
                <w:noProof/>
                <w:webHidden/>
              </w:rPr>
            </w:r>
            <w:r w:rsidR="00E44A38">
              <w:rPr>
                <w:noProof/>
                <w:webHidden/>
              </w:rPr>
              <w:fldChar w:fldCharType="separate"/>
            </w:r>
            <w:r w:rsidR="00E44A38">
              <w:rPr>
                <w:noProof/>
                <w:webHidden/>
              </w:rPr>
              <w:t>54</w:t>
            </w:r>
            <w:r w:rsidR="00E44A38">
              <w:rPr>
                <w:noProof/>
                <w:webHidden/>
              </w:rPr>
              <w:fldChar w:fldCharType="end"/>
            </w:r>
          </w:hyperlink>
        </w:p>
        <w:p w14:paraId="0203CF53" w14:textId="2A34683C" w:rsidR="00E44A38" w:rsidRDefault="00000000">
          <w:pPr>
            <w:pStyle w:val="10"/>
            <w:rPr>
              <w:rFonts w:asciiTheme="minorHAnsi" w:eastAsiaTheme="minorEastAsia" w:hAnsiTheme="minorHAnsi" w:cstheme="minorBidi"/>
              <w:noProof/>
              <w:kern w:val="2"/>
              <w:sz w:val="24"/>
              <w:szCs w:val="24"/>
              <w:lang w:eastAsia="ru-RU" w:bidi="ar-SA"/>
              <w14:ligatures w14:val="standardContextual"/>
            </w:rPr>
          </w:pPr>
          <w:hyperlink w:anchor="_Toc199772807" w:history="1">
            <w:r w:rsidR="00E44A38" w:rsidRPr="00925495">
              <w:rPr>
                <w:rStyle w:val="aa"/>
                <w:noProof/>
              </w:rPr>
              <w:t>СПИСОК ЛИТЕРАТУРЫ</w:t>
            </w:r>
            <w:r w:rsidR="00E44A38">
              <w:rPr>
                <w:noProof/>
                <w:webHidden/>
              </w:rPr>
              <w:tab/>
            </w:r>
            <w:r w:rsidR="00E44A38">
              <w:rPr>
                <w:noProof/>
                <w:webHidden/>
              </w:rPr>
              <w:fldChar w:fldCharType="begin"/>
            </w:r>
            <w:r w:rsidR="00E44A38">
              <w:rPr>
                <w:noProof/>
                <w:webHidden/>
              </w:rPr>
              <w:instrText xml:space="preserve"> PAGEREF _Toc199772807 \h </w:instrText>
            </w:r>
            <w:r w:rsidR="00E44A38">
              <w:rPr>
                <w:noProof/>
                <w:webHidden/>
              </w:rPr>
            </w:r>
            <w:r w:rsidR="00E44A38">
              <w:rPr>
                <w:noProof/>
                <w:webHidden/>
              </w:rPr>
              <w:fldChar w:fldCharType="separate"/>
            </w:r>
            <w:r w:rsidR="00E44A38">
              <w:rPr>
                <w:noProof/>
                <w:webHidden/>
              </w:rPr>
              <w:t>57</w:t>
            </w:r>
            <w:r w:rsidR="00E44A38">
              <w:rPr>
                <w:noProof/>
                <w:webHidden/>
              </w:rPr>
              <w:fldChar w:fldCharType="end"/>
            </w:r>
          </w:hyperlink>
        </w:p>
        <w:p w14:paraId="67355128" w14:textId="251A8311" w:rsidR="00E44A38" w:rsidRDefault="00000000">
          <w:pPr>
            <w:pStyle w:val="10"/>
            <w:rPr>
              <w:rFonts w:asciiTheme="minorHAnsi" w:eastAsiaTheme="minorEastAsia" w:hAnsiTheme="minorHAnsi" w:cstheme="minorBidi"/>
              <w:noProof/>
              <w:kern w:val="2"/>
              <w:sz w:val="24"/>
              <w:szCs w:val="24"/>
              <w:lang w:eastAsia="ru-RU" w:bidi="ar-SA"/>
              <w14:ligatures w14:val="standardContextual"/>
            </w:rPr>
          </w:pPr>
          <w:hyperlink w:anchor="_Toc199772808" w:history="1">
            <w:r w:rsidR="00E44A38" w:rsidRPr="00925495">
              <w:rPr>
                <w:rStyle w:val="aa"/>
                <w:noProof/>
              </w:rPr>
              <w:t>ПРИЛОЖЕНИЕ А</w:t>
            </w:r>
            <w:r w:rsidR="00E44A38">
              <w:rPr>
                <w:noProof/>
                <w:webHidden/>
              </w:rPr>
              <w:tab/>
            </w:r>
            <w:r w:rsidR="00E44A38">
              <w:rPr>
                <w:noProof/>
                <w:webHidden/>
              </w:rPr>
              <w:fldChar w:fldCharType="begin"/>
            </w:r>
            <w:r w:rsidR="00E44A38">
              <w:rPr>
                <w:noProof/>
                <w:webHidden/>
              </w:rPr>
              <w:instrText xml:space="preserve"> PAGEREF _Toc199772808 \h </w:instrText>
            </w:r>
            <w:r w:rsidR="00E44A38">
              <w:rPr>
                <w:noProof/>
                <w:webHidden/>
              </w:rPr>
            </w:r>
            <w:r w:rsidR="00E44A38">
              <w:rPr>
                <w:noProof/>
                <w:webHidden/>
              </w:rPr>
              <w:fldChar w:fldCharType="separate"/>
            </w:r>
            <w:r w:rsidR="00E44A38">
              <w:rPr>
                <w:noProof/>
                <w:webHidden/>
              </w:rPr>
              <w:t>60</w:t>
            </w:r>
            <w:r w:rsidR="00E44A38">
              <w:rPr>
                <w:noProof/>
                <w:webHidden/>
              </w:rPr>
              <w:fldChar w:fldCharType="end"/>
            </w:r>
          </w:hyperlink>
        </w:p>
        <w:p w14:paraId="0377599B" w14:textId="3349050C" w:rsidR="00E44A38" w:rsidRDefault="00000000">
          <w:pPr>
            <w:pStyle w:val="10"/>
            <w:rPr>
              <w:rFonts w:asciiTheme="minorHAnsi" w:eastAsiaTheme="minorEastAsia" w:hAnsiTheme="minorHAnsi" w:cstheme="minorBidi"/>
              <w:noProof/>
              <w:kern w:val="2"/>
              <w:sz w:val="24"/>
              <w:szCs w:val="24"/>
              <w:lang w:eastAsia="ru-RU" w:bidi="ar-SA"/>
              <w14:ligatures w14:val="standardContextual"/>
            </w:rPr>
          </w:pPr>
          <w:hyperlink w:anchor="_Toc199772809" w:history="1">
            <w:r w:rsidR="00E44A38" w:rsidRPr="00925495">
              <w:rPr>
                <w:rStyle w:val="aa"/>
                <w:noProof/>
              </w:rPr>
              <w:t>Листинг кода приложения для считывания данных</w:t>
            </w:r>
            <w:r w:rsidR="00E44A38">
              <w:rPr>
                <w:noProof/>
                <w:webHidden/>
              </w:rPr>
              <w:tab/>
            </w:r>
            <w:r w:rsidR="00E44A38">
              <w:rPr>
                <w:noProof/>
                <w:webHidden/>
              </w:rPr>
              <w:fldChar w:fldCharType="begin"/>
            </w:r>
            <w:r w:rsidR="00E44A38">
              <w:rPr>
                <w:noProof/>
                <w:webHidden/>
              </w:rPr>
              <w:instrText xml:space="preserve"> PAGEREF _Toc199772809 \h </w:instrText>
            </w:r>
            <w:r w:rsidR="00E44A38">
              <w:rPr>
                <w:noProof/>
                <w:webHidden/>
              </w:rPr>
            </w:r>
            <w:r w:rsidR="00E44A38">
              <w:rPr>
                <w:noProof/>
                <w:webHidden/>
              </w:rPr>
              <w:fldChar w:fldCharType="separate"/>
            </w:r>
            <w:r w:rsidR="00E44A38">
              <w:rPr>
                <w:noProof/>
                <w:webHidden/>
              </w:rPr>
              <w:t>60</w:t>
            </w:r>
            <w:r w:rsidR="00E44A38">
              <w:rPr>
                <w:noProof/>
                <w:webHidden/>
              </w:rPr>
              <w:fldChar w:fldCharType="end"/>
            </w:r>
          </w:hyperlink>
        </w:p>
        <w:p w14:paraId="09EA3A73" w14:textId="14B55346" w:rsidR="006152D5" w:rsidRDefault="00000000" w:rsidP="00A42E30">
          <w:pPr>
            <w:widowControl w:val="0"/>
            <w:tabs>
              <w:tab w:val="right" w:leader="dot" w:pos="12000"/>
            </w:tabs>
            <w:spacing w:before="60"/>
            <w:ind w:firstLine="0"/>
            <w:jc w:val="left"/>
            <w:rPr>
              <w:color w:val="000000"/>
            </w:rPr>
          </w:pPr>
          <w:r>
            <w:rPr>
              <w:color w:val="000000"/>
            </w:rPr>
            <w:fldChar w:fldCharType="end"/>
          </w:r>
        </w:p>
        <w:p w14:paraId="16955628" w14:textId="77777777" w:rsidR="006152D5" w:rsidRDefault="00000000">
          <w:pPr>
            <w:sectPr w:rsidR="006152D5">
              <w:headerReference w:type="default" r:id="rId9"/>
              <w:footerReference w:type="default" r:id="rId10"/>
              <w:footerReference w:type="first" r:id="rId11"/>
              <w:pgSz w:w="11906" w:h="16838"/>
              <w:pgMar w:top="1133" w:right="850" w:bottom="1133" w:left="1700" w:header="0" w:footer="720" w:gutter="0"/>
              <w:pgNumType w:start="1"/>
              <w:cols w:space="720"/>
              <w:formProt w:val="0"/>
              <w:titlePg/>
              <w:docGrid w:linePitch="100" w:charSpace="-8193"/>
            </w:sectPr>
          </w:pPr>
        </w:p>
      </w:sdtContent>
    </w:sdt>
    <w:p w14:paraId="76DFD3A8" w14:textId="77777777" w:rsidR="006152D5" w:rsidRDefault="00000000">
      <w:pPr>
        <w:pStyle w:val="1"/>
      </w:pPr>
      <w:bookmarkStart w:id="1" w:name="_Toc199772780"/>
      <w:r>
        <w:lastRenderedPageBreak/>
        <w:t>ВВЕДЕНИЕ</w:t>
      </w:r>
      <w:bookmarkEnd w:id="1"/>
    </w:p>
    <w:p w14:paraId="03C7DE94" w14:textId="77777777" w:rsidR="006152D5" w:rsidRDefault="00000000">
      <w:r>
        <w:t>Нейрокомпьютерные интерфейсы (НКИ) находят всё более широкое применение в различных областях науки и практики. Их используют в медицине для диагностики и реабилитации пациентов, в образовании — при разработке адаптивных систем обучения, а также в игровой индустрии и маркетинге — для анализа эмоционального состояния пользователя. Одним из перспективных направлений применения НКИ стало исследование когнитивных процессов, включая выявление ложных реакций по активности мозга.</w:t>
      </w:r>
    </w:p>
    <w:p w14:paraId="25B281B3" w14:textId="77777777" w:rsidR="006152D5" w:rsidRDefault="00000000">
      <w:r>
        <w:t>Традиционные методы детекции лжи, такие как полиграф, основываются на регистрации физиологических реакций организма — изменения пульса, дыхания, кожной проводимости и других параметров. Однако такие показатели могут быть нестабильными и зависеть от множества факторов, не связанных с самой ложью. Это делает их недостаточно надёжными в научном и практическом плане. Современные исследования демонстрируют, что анализ нейронной активности позволяет получать более объективные данные о процессах принятия решений и сокрытия информации.</w:t>
      </w:r>
    </w:p>
    <w:p w14:paraId="4C2670C4" w14:textId="77777777" w:rsidR="006152D5" w:rsidRDefault="00000000">
      <w:pPr>
        <w:rPr>
          <w:color w:val="000000"/>
        </w:rPr>
      </w:pPr>
      <w:r>
        <w:rPr>
          <w:color w:val="000000"/>
        </w:rPr>
        <w:t xml:space="preserve">Актуальность темы: </w:t>
      </w:r>
      <w:r>
        <w:t xml:space="preserve">Анализ активности мозга с целью выявления лжи представляет собой важное направление в области </w:t>
      </w:r>
      <w:proofErr w:type="spellStart"/>
      <w:r>
        <w:t>нейротехнологий</w:t>
      </w:r>
      <w:proofErr w:type="spellEnd"/>
      <w:r>
        <w:t>. С развитием неинвазивных методов регистрации мозговой активности, таких как электроэнцефалография (ЭЭГ) и нейроинтерфейсы, становится возможным создание компактных и точных систем определения достоверности ответов. Такие технологии могут найти применение в судебной практике, безопасности, психологии и других сферах, где важно отделить правду от обмана. В связи с этим разработка и тестирование алгоритмов распознавания лжи на основе данных мозговой активности является актуальной задачей.</w:t>
      </w:r>
    </w:p>
    <w:p w14:paraId="79C0E6A4" w14:textId="134785C8" w:rsidR="006152D5" w:rsidRDefault="00000000">
      <w:pPr>
        <w:rPr>
          <w:color w:val="000000"/>
        </w:rPr>
      </w:pPr>
      <w:r>
        <w:rPr>
          <w:color w:val="000000"/>
        </w:rPr>
        <w:lastRenderedPageBreak/>
        <w:t xml:space="preserve">Основная цель проекта </w:t>
      </w:r>
      <w:r w:rsidR="00A42E30">
        <w:rPr>
          <w:color w:val="000000"/>
        </w:rPr>
        <w:t>–</w:t>
      </w:r>
      <w:r>
        <w:rPr>
          <w:color w:val="000000"/>
        </w:rPr>
        <w:t xml:space="preserve"> </w:t>
      </w:r>
      <w:r>
        <w:t>разработка и экспериментальная проверка методики выявления лжи на основе анализа активности мозга с использованием неинвазивного нейрокомпьютерного интерфейса.</w:t>
      </w:r>
    </w:p>
    <w:p w14:paraId="785D20CE" w14:textId="77777777" w:rsidR="006152D5" w:rsidRDefault="00000000">
      <w:pPr>
        <w:rPr>
          <w:color w:val="000000"/>
        </w:rPr>
      </w:pPr>
      <w:r>
        <w:rPr>
          <w:color w:val="000000"/>
        </w:rPr>
        <w:t>Задачи проекта:</w:t>
      </w:r>
    </w:p>
    <w:p w14:paraId="27C06929" w14:textId="77777777" w:rsidR="006152D5" w:rsidRDefault="00000000">
      <w:pPr>
        <w:ind w:firstLine="708"/>
        <w:rPr>
          <w:color w:val="000000"/>
        </w:rPr>
      </w:pPr>
      <w:r>
        <w:rPr>
          <w:color w:val="000000"/>
        </w:rPr>
        <w:t xml:space="preserve">1. Выбор темы. На этом этапе будет проведен </w:t>
      </w:r>
      <w:proofErr w:type="spellStart"/>
      <w:r>
        <w:rPr>
          <w:color w:val="000000"/>
        </w:rPr>
        <w:t>брейншторм</w:t>
      </w:r>
      <w:proofErr w:type="spellEnd"/>
      <w:r>
        <w:rPr>
          <w:color w:val="000000"/>
        </w:rPr>
        <w:t xml:space="preserve"> с командой для выбора исследуемой темы</w:t>
      </w:r>
      <w:r>
        <w:t>;</w:t>
      </w:r>
    </w:p>
    <w:p w14:paraId="1B8F1A25" w14:textId="77777777" w:rsidR="006152D5" w:rsidRDefault="00000000">
      <w:pPr>
        <w:ind w:firstLine="705"/>
        <w:rPr>
          <w:color w:val="000000"/>
        </w:rPr>
      </w:pPr>
      <w:r>
        <w:rPr>
          <w:color w:val="000000"/>
        </w:rPr>
        <w:t>2. Накопление теоретической базы</w:t>
      </w:r>
      <w:r>
        <w:t xml:space="preserve">. </w:t>
      </w:r>
      <w:r>
        <w:rPr>
          <w:color w:val="000000"/>
        </w:rPr>
        <w:t>На этом этапе будет проведен сбор информации по теме исследования, а также поиск и анализ существующих статей</w:t>
      </w:r>
      <w:r>
        <w:t>;</w:t>
      </w:r>
    </w:p>
    <w:p w14:paraId="5BEAC585" w14:textId="77777777" w:rsidR="006152D5" w:rsidRDefault="00000000">
      <w:pPr>
        <w:ind w:firstLine="705"/>
        <w:rPr>
          <w:color w:val="000000"/>
        </w:rPr>
      </w:pPr>
      <w:r>
        <w:rPr>
          <w:color w:val="000000"/>
        </w:rPr>
        <w:t>3. Сбор данных</w:t>
      </w:r>
      <w:r>
        <w:t xml:space="preserve">. </w:t>
      </w:r>
      <w:r>
        <w:rPr>
          <w:color w:val="000000"/>
        </w:rPr>
        <w:t>На этом этапе будет организована серия экспериментов с участием</w:t>
      </w:r>
      <w:r>
        <w:t xml:space="preserve"> испытуемых;</w:t>
      </w:r>
    </w:p>
    <w:p w14:paraId="58A8757A" w14:textId="77777777" w:rsidR="006152D5" w:rsidRDefault="00000000">
      <w:pPr>
        <w:ind w:firstLine="705"/>
        <w:rPr>
          <w:color w:val="000000"/>
        </w:rPr>
      </w:pPr>
      <w:r>
        <w:rPr>
          <w:color w:val="000000"/>
        </w:rPr>
        <w:t xml:space="preserve">4. Анализ данных и интерпретация результатов. На этом этапе будет проведен анализ полученных данных, а также будут сделаны выводы по результатам анализа. </w:t>
      </w:r>
    </w:p>
    <w:p w14:paraId="51AFB451" w14:textId="3FFF8891" w:rsidR="006152D5" w:rsidRDefault="00000000">
      <w:pPr>
        <w:ind w:firstLine="710"/>
        <w:rPr>
          <w:color w:val="000000"/>
        </w:rPr>
      </w:pPr>
      <w:r>
        <w:rPr>
          <w:color w:val="000000"/>
        </w:rPr>
        <w:t xml:space="preserve">Объект и предмет исследования: Объектом исследования являются </w:t>
      </w:r>
      <w:r>
        <w:t xml:space="preserve">процессы формирования ложных и правдивых ответов у человека, сопровождающиеся изменениями в нейронной активности. </w:t>
      </w:r>
      <w:r>
        <w:rPr>
          <w:color w:val="000000"/>
        </w:rPr>
        <w:t xml:space="preserve">Предметом исследования </w:t>
      </w:r>
      <w:r w:rsidR="00C84B00">
        <w:rPr>
          <w:color w:val="000000"/>
        </w:rPr>
        <w:t>–</w:t>
      </w:r>
      <w:r>
        <w:rPr>
          <w:color w:val="000000"/>
        </w:rPr>
        <w:t xml:space="preserve"> </w:t>
      </w:r>
      <w:r>
        <w:t>показатели мозговой активности, регистрируемые с помощью нейрокомпьютерного интерфейса, и их корреляция с достоверностью высказываний испытуемых.</w:t>
      </w:r>
    </w:p>
    <w:p w14:paraId="5CA56FF3" w14:textId="77777777" w:rsidR="006152D5" w:rsidRDefault="006152D5">
      <w:pPr>
        <w:rPr>
          <w:color w:val="000000"/>
        </w:rPr>
      </w:pPr>
    </w:p>
    <w:p w14:paraId="51C4A607" w14:textId="77777777" w:rsidR="006152D5" w:rsidRDefault="006152D5">
      <w:pPr>
        <w:jc w:val="center"/>
        <w:rPr>
          <w:color w:val="000000"/>
        </w:rPr>
      </w:pPr>
    </w:p>
    <w:p w14:paraId="002231D7" w14:textId="77777777" w:rsidR="006152D5" w:rsidRDefault="006152D5">
      <w:pPr>
        <w:jc w:val="center"/>
        <w:rPr>
          <w:color w:val="000000"/>
        </w:rPr>
      </w:pPr>
    </w:p>
    <w:p w14:paraId="3ADEA9AC" w14:textId="77777777" w:rsidR="006152D5" w:rsidRDefault="006152D5">
      <w:pPr>
        <w:jc w:val="center"/>
        <w:rPr>
          <w:color w:val="000000"/>
        </w:rPr>
      </w:pPr>
    </w:p>
    <w:p w14:paraId="0B1FF78B" w14:textId="77777777" w:rsidR="006152D5" w:rsidRDefault="006152D5">
      <w:pPr>
        <w:jc w:val="center"/>
        <w:rPr>
          <w:color w:val="000000"/>
        </w:rPr>
      </w:pPr>
    </w:p>
    <w:p w14:paraId="64683901" w14:textId="77777777" w:rsidR="006152D5" w:rsidRDefault="006152D5">
      <w:pPr>
        <w:jc w:val="center"/>
        <w:rPr>
          <w:color w:val="000000"/>
        </w:rPr>
      </w:pPr>
    </w:p>
    <w:p w14:paraId="0D5FCD55" w14:textId="77777777" w:rsidR="006152D5" w:rsidRDefault="00000000">
      <w:pPr>
        <w:rPr>
          <w:b/>
        </w:rPr>
      </w:pPr>
      <w:bookmarkStart w:id="2" w:name="_heading=h.30j0zll"/>
      <w:bookmarkEnd w:id="2"/>
      <w:r>
        <w:br w:type="page"/>
      </w:r>
    </w:p>
    <w:p w14:paraId="2F54F3EC" w14:textId="39C99723" w:rsidR="006152D5" w:rsidRDefault="00000000" w:rsidP="00E44A38">
      <w:pPr>
        <w:pStyle w:val="1"/>
        <w:numPr>
          <w:ilvl w:val="0"/>
          <w:numId w:val="16"/>
        </w:numPr>
        <w:spacing w:before="0" w:after="0"/>
      </w:pPr>
      <w:bookmarkStart w:id="3" w:name="_Toc199772781"/>
      <w:r>
        <w:lastRenderedPageBreak/>
        <w:t>ОБЗОР ТЕХНОЛОГИИ НЕЙРОИНТЕРФЕЙСА</w:t>
      </w:r>
      <w:bookmarkEnd w:id="3"/>
    </w:p>
    <w:p w14:paraId="691E677E" w14:textId="4C3814DD" w:rsidR="006152D5" w:rsidRDefault="00000000" w:rsidP="00C84B00">
      <w:pPr>
        <w:pStyle w:val="2"/>
        <w:numPr>
          <w:ilvl w:val="1"/>
          <w:numId w:val="16"/>
        </w:numPr>
        <w:spacing w:before="200"/>
      </w:pPr>
      <w:bookmarkStart w:id="4" w:name="_Toc199772782"/>
      <w:r>
        <w:t>Нейрокомпьютерный интерфейс</w:t>
      </w:r>
      <w:bookmarkEnd w:id="4"/>
    </w:p>
    <w:p w14:paraId="4E7546E8" w14:textId="77777777" w:rsidR="006152D5" w:rsidRDefault="00000000">
      <w:pPr>
        <w:rPr>
          <w:color w:val="191919"/>
          <w:highlight w:val="white"/>
        </w:rPr>
      </w:pPr>
      <w:r>
        <w:rPr>
          <w:color w:val="191919"/>
          <w:highlight w:val="white"/>
        </w:rPr>
        <w:t>Нейроинтерфейс (или интерфейс «мозг – компьютер») – так называется устройство для обмена информацией между мозгом и внешним устройством. В качестве объекта управления может выступать не только компьютер, но и любое другое электронное устройство: квадрокоптер, система «умного дома», промышленный робот или боевой дрон, экзоскелет и даже искусственные органы чувств [1].</w:t>
      </w:r>
    </w:p>
    <w:p w14:paraId="042E0EF9" w14:textId="77777777" w:rsidR="006152D5" w:rsidRDefault="00000000">
      <w:pPr>
        <w:rPr>
          <w:color w:val="191919"/>
          <w:highlight w:val="white"/>
        </w:rPr>
      </w:pPr>
      <w:r>
        <w:rPr>
          <w:color w:val="18181B"/>
          <w:highlight w:val="white"/>
        </w:rPr>
        <w:t>Нейроинтерфейсы представляют собой передовые технологии, которые позволяют устанавливать прямую связь между мозгом и внешними устройствами. Они способны записывать и интерпретировать электрические сигналы, генерируемые нейронами, и передавать их на различные устройства, такие как протезы и компьютеры. В активном режиме нейроинтерфейсы могут использоваться для управления протезами или другими механизмами, предоставляя пользователям возможность выполнять сложные задачи с помощью мысли. В пассивном режиме они собирают данные о мозговой активности, что позволяет анализировать состояние пользователя и принимать решения на основе этих данных</w:t>
      </w:r>
      <w:r>
        <w:rPr>
          <w:color w:val="191919"/>
          <w:highlight w:val="white"/>
        </w:rPr>
        <w:t xml:space="preserve"> [2].</w:t>
      </w:r>
    </w:p>
    <w:p w14:paraId="76010E04" w14:textId="39E3F737" w:rsidR="006152D5" w:rsidRDefault="00000000">
      <w:pPr>
        <w:rPr>
          <w:color w:val="191919"/>
          <w:highlight w:val="white"/>
        </w:rPr>
      </w:pPr>
      <w:r>
        <w:rPr>
          <w:color w:val="191919"/>
          <w:highlight w:val="white"/>
        </w:rPr>
        <w:t xml:space="preserve">Существуют три основных типа нейроинтерфейсов: неинвазивные, </w:t>
      </w:r>
      <w:proofErr w:type="spellStart"/>
      <w:r>
        <w:rPr>
          <w:color w:val="191919"/>
          <w:highlight w:val="white"/>
        </w:rPr>
        <w:t>полуинвазивные</w:t>
      </w:r>
      <w:proofErr w:type="spellEnd"/>
      <w:r>
        <w:rPr>
          <w:color w:val="191919"/>
          <w:highlight w:val="white"/>
        </w:rPr>
        <w:t xml:space="preserve"> и инвазивные. Инвазивные внедряются в ткань мозга пациента с помощью сложной хирургической операции. Из-за высоких рисков инвазивные НКИ пока что используются только когда другие опции недоступны </w:t>
      </w:r>
      <w:r>
        <w:t>–</w:t>
      </w:r>
      <w:r>
        <w:rPr>
          <w:color w:val="191919"/>
          <w:highlight w:val="white"/>
        </w:rPr>
        <w:t xml:space="preserve"> например, для пациентов в тяжелых состояниях, таких как паралич и другие нейромышечные нарушения. </w:t>
      </w:r>
      <w:proofErr w:type="spellStart"/>
      <w:r>
        <w:rPr>
          <w:color w:val="191919"/>
          <w:highlight w:val="white"/>
        </w:rPr>
        <w:t>Полуинвазивные</w:t>
      </w:r>
      <w:proofErr w:type="spellEnd"/>
      <w:r>
        <w:rPr>
          <w:color w:val="191919"/>
          <w:highlight w:val="white"/>
        </w:rPr>
        <w:t>, как и инвазивные, имеют прямой контакт с мозгом, но только на его поверхности, без внедрения в ткань [3].</w:t>
      </w:r>
    </w:p>
    <w:p w14:paraId="2183AC10" w14:textId="77777777" w:rsidR="006152D5" w:rsidRDefault="00000000">
      <w:pPr>
        <w:rPr>
          <w:color w:val="191919"/>
          <w:highlight w:val="white"/>
        </w:rPr>
      </w:pPr>
      <w:r>
        <w:rPr>
          <w:color w:val="191919"/>
          <w:highlight w:val="white"/>
        </w:rPr>
        <w:t xml:space="preserve">Неинвазивные нейроинтерфейсы исходя из названия не требуют хирургического вмешательства, и следовательно наиболее безопасны в эксплуатации, и, как правило, менее дорогие в использовании. Однако, </w:t>
      </w:r>
      <w:r>
        <w:rPr>
          <w:color w:val="191919"/>
          <w:highlight w:val="white"/>
        </w:rPr>
        <w:lastRenderedPageBreak/>
        <w:t>неинвазивные ИМК из-за естественной преграды для любого сигнала в виде костей черепа, мышц и кожи регистрируют меньше информации и, следовательно, являются менее точными для ежедневной эксплуатации [4].</w:t>
      </w:r>
    </w:p>
    <w:p w14:paraId="536C97FC" w14:textId="77777777" w:rsidR="006152D5" w:rsidRDefault="00000000">
      <w:pPr>
        <w:rPr>
          <w:color w:val="000000"/>
        </w:rPr>
      </w:pPr>
      <w:r>
        <w:rPr>
          <w:color w:val="18181B"/>
          <w:highlight w:val="white"/>
        </w:rPr>
        <w:t>Одним из неинвазивных методов исследования биоэлектрической активности головного мозга является электроэнцефалография (ЭЭГ).</w:t>
      </w:r>
    </w:p>
    <w:p w14:paraId="080F84E7" w14:textId="77777777" w:rsidR="006152D5" w:rsidRDefault="00000000">
      <w:pPr>
        <w:ind w:right="100"/>
        <w:rPr>
          <w:color w:val="000000"/>
        </w:rPr>
      </w:pPr>
      <w:r>
        <w:br w:type="page"/>
      </w:r>
    </w:p>
    <w:p w14:paraId="566A4A0A" w14:textId="57275ACC" w:rsidR="006152D5" w:rsidRDefault="00000000" w:rsidP="00C84B00">
      <w:pPr>
        <w:pStyle w:val="1"/>
        <w:numPr>
          <w:ilvl w:val="0"/>
          <w:numId w:val="16"/>
        </w:numPr>
        <w:spacing w:before="0" w:after="0"/>
      </w:pPr>
      <w:bookmarkStart w:id="5" w:name="_Toc199772783"/>
      <w:r>
        <w:lastRenderedPageBreak/>
        <w:t>ИСПОЛЬЗУЕМЫЙ ИНСТРУМЕНТАРИЙ</w:t>
      </w:r>
      <w:bookmarkEnd w:id="5"/>
      <w:r>
        <w:t xml:space="preserve"> </w:t>
      </w:r>
    </w:p>
    <w:p w14:paraId="46A73D58" w14:textId="0AFF2FAD" w:rsidR="006152D5" w:rsidRDefault="00000000" w:rsidP="00C84B00">
      <w:pPr>
        <w:pStyle w:val="2"/>
        <w:numPr>
          <w:ilvl w:val="1"/>
          <w:numId w:val="16"/>
        </w:numPr>
        <w:spacing w:before="200" w:after="200"/>
      </w:pPr>
      <w:bookmarkStart w:id="6" w:name="_Toc199772784"/>
      <w:proofErr w:type="spellStart"/>
      <w:r>
        <w:t>Neiry</w:t>
      </w:r>
      <w:proofErr w:type="spellEnd"/>
      <w:r>
        <w:t xml:space="preserve"> </w:t>
      </w:r>
      <w:proofErr w:type="spellStart"/>
      <w:r>
        <w:t>Headband</w:t>
      </w:r>
      <w:bookmarkEnd w:id="6"/>
      <w:proofErr w:type="spellEnd"/>
      <w:r>
        <w:t xml:space="preserve"> </w:t>
      </w:r>
    </w:p>
    <w:p w14:paraId="18E93F66" w14:textId="77777777" w:rsidR="006152D5" w:rsidRDefault="00000000">
      <w:pPr>
        <w:rPr>
          <w:color w:val="000000"/>
        </w:rPr>
      </w:pPr>
      <w:proofErr w:type="spellStart"/>
      <w:r>
        <w:rPr>
          <w:color w:val="18181B"/>
          <w:highlight w:val="white"/>
        </w:rPr>
        <w:t>Neiry</w:t>
      </w:r>
      <w:proofErr w:type="spellEnd"/>
      <w:r>
        <w:rPr>
          <w:color w:val="18181B"/>
          <w:highlight w:val="white"/>
        </w:rPr>
        <w:t xml:space="preserve"> </w:t>
      </w:r>
      <w:proofErr w:type="spellStart"/>
      <w:r>
        <w:rPr>
          <w:color w:val="18181B"/>
          <w:highlight w:val="white"/>
        </w:rPr>
        <w:t>Headband</w:t>
      </w:r>
      <w:proofErr w:type="spellEnd"/>
      <w:r>
        <w:rPr>
          <w:color w:val="18181B"/>
          <w:highlight w:val="white"/>
        </w:rPr>
        <w:t xml:space="preserve"> </w:t>
      </w:r>
      <w:r>
        <w:t>–</w:t>
      </w:r>
      <w:r>
        <w:rPr>
          <w:color w:val="18181B"/>
          <w:highlight w:val="white"/>
        </w:rPr>
        <w:t xml:space="preserve"> это нейроинтерфейс в виде повязки на голову, оснащенной четырьмя мягкими подвижными электродами для записи электрической активности мозга (рисунок 2.1). Электроды покрыты золотом, что делает их одним из лучших вариантов для сухого сбора ЭЭГ. Устройство работает с различными ритмами мозга, такими как Тета, Альфа, SMR и Бета. Компания </w:t>
      </w:r>
      <w:proofErr w:type="spellStart"/>
      <w:r>
        <w:rPr>
          <w:color w:val="18181B"/>
          <w:highlight w:val="white"/>
        </w:rPr>
        <w:t>Neiry</w:t>
      </w:r>
      <w:proofErr w:type="spellEnd"/>
      <w:r>
        <w:rPr>
          <w:color w:val="18181B"/>
          <w:highlight w:val="white"/>
        </w:rPr>
        <w:t xml:space="preserve"> предоставляет программное обеспечение </w:t>
      </w:r>
      <w:proofErr w:type="spellStart"/>
      <w:r>
        <w:rPr>
          <w:color w:val="18181B"/>
          <w:highlight w:val="white"/>
        </w:rPr>
        <w:t>Capsule</w:t>
      </w:r>
      <w:proofErr w:type="spellEnd"/>
      <w:r>
        <w:rPr>
          <w:color w:val="18181B"/>
          <w:highlight w:val="white"/>
        </w:rPr>
        <w:t xml:space="preserve"> и </w:t>
      </w:r>
      <w:proofErr w:type="spellStart"/>
      <w:r>
        <w:rPr>
          <w:color w:val="18181B"/>
          <w:highlight w:val="white"/>
        </w:rPr>
        <w:t>Capsule</w:t>
      </w:r>
      <w:proofErr w:type="spellEnd"/>
      <w:r>
        <w:rPr>
          <w:color w:val="18181B"/>
          <w:highlight w:val="white"/>
        </w:rPr>
        <w:t xml:space="preserve"> API для взаимодействия с нейроинтерфейсом.</w:t>
      </w:r>
    </w:p>
    <w:p w14:paraId="4731EB25" w14:textId="77777777" w:rsidR="006152D5" w:rsidRDefault="00000000">
      <w:pPr>
        <w:spacing w:before="240"/>
        <w:ind w:firstLine="0"/>
        <w:jc w:val="center"/>
        <w:rPr>
          <w:color w:val="000000"/>
        </w:rPr>
      </w:pPr>
      <w:r>
        <w:rPr>
          <w:noProof/>
        </w:rPr>
        <w:drawing>
          <wp:inline distT="0" distB="0" distL="0" distR="0" wp14:anchorId="263EF7E8" wp14:editId="58B949D5">
            <wp:extent cx="3676650" cy="3238500"/>
            <wp:effectExtent l="0" t="0" r="0" b="0"/>
            <wp:docPr id="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png"/>
                    <pic:cNvPicPr>
                      <a:picLocks noChangeAspect="1" noChangeArrowheads="1"/>
                    </pic:cNvPicPr>
                  </pic:nvPicPr>
                  <pic:blipFill>
                    <a:blip r:embed="rId12"/>
                    <a:stretch>
                      <a:fillRect/>
                    </a:stretch>
                  </pic:blipFill>
                  <pic:spPr bwMode="auto">
                    <a:xfrm>
                      <a:off x="0" y="0"/>
                      <a:ext cx="3676650" cy="3238500"/>
                    </a:xfrm>
                    <a:prstGeom prst="rect">
                      <a:avLst/>
                    </a:prstGeom>
                    <a:noFill/>
                  </pic:spPr>
                </pic:pic>
              </a:graphicData>
            </a:graphic>
          </wp:inline>
        </w:drawing>
      </w:r>
    </w:p>
    <w:p w14:paraId="6116C208" w14:textId="77777777" w:rsidR="006152D5" w:rsidRDefault="00000000">
      <w:pPr>
        <w:ind w:firstLine="0"/>
        <w:jc w:val="center"/>
        <w:rPr>
          <w:color w:val="000000"/>
        </w:rPr>
      </w:pPr>
      <w:r>
        <w:rPr>
          <w:color w:val="000000"/>
        </w:rPr>
        <w:t xml:space="preserve">Рисунок 2.1 </w:t>
      </w:r>
      <w:r>
        <w:t>–</w:t>
      </w:r>
      <w:r>
        <w:rPr>
          <w:color w:val="000000"/>
        </w:rPr>
        <w:t xml:space="preserve"> </w:t>
      </w:r>
      <w:proofErr w:type="spellStart"/>
      <w:r>
        <w:rPr>
          <w:color w:val="000000"/>
        </w:rPr>
        <w:t>Neiry</w:t>
      </w:r>
      <w:proofErr w:type="spellEnd"/>
      <w:r>
        <w:rPr>
          <w:color w:val="000000"/>
        </w:rPr>
        <w:t xml:space="preserve"> </w:t>
      </w:r>
      <w:proofErr w:type="spellStart"/>
      <w:r>
        <w:rPr>
          <w:color w:val="000000"/>
        </w:rPr>
        <w:t>Headband</w:t>
      </w:r>
      <w:proofErr w:type="spellEnd"/>
    </w:p>
    <w:p w14:paraId="411E93B5" w14:textId="77777777" w:rsidR="006152D5" w:rsidRDefault="00000000">
      <w:proofErr w:type="spellStart"/>
      <w:r>
        <w:rPr>
          <w:color w:val="000000"/>
        </w:rPr>
        <w:t>Capsule</w:t>
      </w:r>
      <w:proofErr w:type="spellEnd"/>
      <w:r>
        <w:rPr>
          <w:color w:val="000000"/>
        </w:rPr>
        <w:t xml:space="preserve"> </w:t>
      </w:r>
      <w:r>
        <w:t>–</w:t>
      </w:r>
      <w:r>
        <w:rPr>
          <w:color w:val="000000"/>
        </w:rPr>
        <w:t xml:space="preserve"> универсальное ПО для работы с данными с устройств </w:t>
      </w:r>
      <w:proofErr w:type="spellStart"/>
      <w:r>
        <w:rPr>
          <w:color w:val="000000"/>
        </w:rPr>
        <w:t>Neir</w:t>
      </w:r>
      <w:r>
        <w:t>y</w:t>
      </w:r>
      <w:proofErr w:type="spellEnd"/>
      <w:r>
        <w:rPr>
          <w:color w:val="000000"/>
        </w:rPr>
        <w:t xml:space="preserve">. Данная программа позволяет отображать данные со всех датчиков в реальном времени, выводить спектральную мощность Тета, Альфа, SMR, Бета-ритмов в диапазоне 4-35 Гц (рисунок 2.2), записывать </w:t>
      </w:r>
      <w:r>
        <w:t>«</w:t>
      </w:r>
      <w:r>
        <w:rPr>
          <w:color w:val="000000"/>
        </w:rPr>
        <w:t>сырые</w:t>
      </w:r>
      <w:r>
        <w:rPr>
          <w:color w:val="191919"/>
          <w:highlight w:val="white"/>
        </w:rPr>
        <w:t>»</w:t>
      </w:r>
      <w:r>
        <w:rPr>
          <w:color w:val="000000"/>
        </w:rPr>
        <w:t xml:space="preserve"> данные в файл формата h5 с возможностью разметки. </w:t>
      </w:r>
    </w:p>
    <w:p w14:paraId="4D1568AF" w14:textId="755D49CF" w:rsidR="006152D5" w:rsidRDefault="00000000" w:rsidP="00C84B00">
      <w:pPr>
        <w:pStyle w:val="2"/>
        <w:numPr>
          <w:ilvl w:val="1"/>
          <w:numId w:val="16"/>
        </w:numPr>
        <w:spacing w:after="80"/>
      </w:pPr>
      <w:bookmarkStart w:id="7" w:name="_Toc199772785"/>
      <w:r>
        <w:lastRenderedPageBreak/>
        <w:t>Языки программирования</w:t>
      </w:r>
      <w:bookmarkEnd w:id="7"/>
      <w:r>
        <w:t xml:space="preserve"> </w:t>
      </w:r>
    </w:p>
    <w:p w14:paraId="495DEAEC" w14:textId="591A5C71" w:rsidR="006152D5" w:rsidRDefault="00000000">
      <w:pPr>
        <w:spacing w:before="240"/>
      </w:pPr>
      <w:r>
        <w:t xml:space="preserve">С++ </w:t>
      </w:r>
      <w:r w:rsidR="00A42E30">
        <w:t>–</w:t>
      </w:r>
      <w:r>
        <w:t xml:space="preserve"> компилируемый</w:t>
      </w:r>
      <w:r w:rsidR="00A42E30">
        <w:t>,</w:t>
      </w:r>
      <w:r>
        <w:t xml:space="preserve"> статически типизированный язык программирования общего назначения [5]. В данном проекте С++ использовался для:</w:t>
      </w:r>
    </w:p>
    <w:p w14:paraId="330A4869" w14:textId="77777777" w:rsidR="006152D5" w:rsidRDefault="00000000">
      <w:pPr>
        <w:numPr>
          <w:ilvl w:val="0"/>
          <w:numId w:val="3"/>
        </w:numPr>
        <w:jc w:val="left"/>
      </w:pPr>
      <w:r>
        <w:t xml:space="preserve">управления логикой взаимодействия с нейроинтерфейсом через </w:t>
      </w:r>
      <w:proofErr w:type="spellStart"/>
      <w:r>
        <w:t>CapsuleAPI</w:t>
      </w:r>
      <w:proofErr w:type="spellEnd"/>
      <w:r>
        <w:t>;</w:t>
      </w:r>
    </w:p>
    <w:p w14:paraId="2C88B478" w14:textId="77777777" w:rsidR="006152D5" w:rsidRDefault="00000000">
      <w:pPr>
        <w:numPr>
          <w:ilvl w:val="0"/>
          <w:numId w:val="3"/>
        </w:numPr>
      </w:pPr>
      <w:r>
        <w:t>предварительная обработка данных, полученных от устройства;</w:t>
      </w:r>
    </w:p>
    <w:p w14:paraId="13802EA5" w14:textId="77777777" w:rsidR="006152D5" w:rsidRDefault="00000000">
      <w:r>
        <w:t xml:space="preserve">Python – </w:t>
      </w:r>
      <w:proofErr w:type="spellStart"/>
      <w:r>
        <w:t>мультипарадигмальный</w:t>
      </w:r>
      <w:proofErr w:type="spellEnd"/>
      <w:r>
        <w:t xml:space="preserve">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[6]. Использовался веб-фреймворк для создания API - </w:t>
      </w:r>
      <w:proofErr w:type="spellStart"/>
      <w:r>
        <w:t>FastAPI</w:t>
      </w:r>
      <w:proofErr w:type="spellEnd"/>
      <w:r>
        <w:t xml:space="preserve">. В созданном API используется </w:t>
      </w:r>
      <w:proofErr w:type="spellStart"/>
      <w:r>
        <w:t>предобученная</w:t>
      </w:r>
      <w:proofErr w:type="spellEnd"/>
      <w:r>
        <w:t xml:space="preserve"> модель машинного обучения, классифицирующая данные.</w:t>
      </w:r>
    </w:p>
    <w:p w14:paraId="378A3B9F" w14:textId="77777777" w:rsidR="006152D5" w:rsidRDefault="00000000">
      <w:r>
        <w:t xml:space="preserve">JavaScript – </w:t>
      </w:r>
      <w:proofErr w:type="spellStart"/>
      <w:r>
        <w:t>мультипарадигменный</w:t>
      </w:r>
      <w:proofErr w:type="spellEnd"/>
      <w:r>
        <w:t xml:space="preserve"> язык программирования. Поддерживает объектно-ориентированный, императивный и функциональный стили [7]. Использовался со сборщиком </w:t>
      </w:r>
      <w:proofErr w:type="spellStart"/>
      <w:r>
        <w:t>Gulp</w:t>
      </w:r>
      <w:proofErr w:type="spellEnd"/>
      <w:r>
        <w:t>, а также HTML5/CSS3 для структуры и стилизации интерфейса.</w:t>
      </w:r>
    </w:p>
    <w:p w14:paraId="4D1E07C5" w14:textId="2BABAEC4" w:rsidR="006152D5" w:rsidRDefault="00000000" w:rsidP="00C84B00">
      <w:pPr>
        <w:pStyle w:val="2"/>
        <w:numPr>
          <w:ilvl w:val="1"/>
          <w:numId w:val="16"/>
        </w:numPr>
        <w:spacing w:after="80"/>
      </w:pPr>
      <w:bookmarkStart w:id="8" w:name="_Toc199772786"/>
      <w:proofErr w:type="spellStart"/>
      <w:r>
        <w:t>Capsule</w:t>
      </w:r>
      <w:proofErr w:type="spellEnd"/>
      <w:r>
        <w:t xml:space="preserve"> API</w:t>
      </w:r>
      <w:bookmarkEnd w:id="8"/>
    </w:p>
    <w:p w14:paraId="141CF593" w14:textId="7422F6B9" w:rsidR="006152D5" w:rsidRDefault="00000000">
      <w:proofErr w:type="spellStart"/>
      <w:r>
        <w:t>CapsuleAPI</w:t>
      </w:r>
      <w:proofErr w:type="spellEnd"/>
      <w:r>
        <w:t xml:space="preserve"> –</w:t>
      </w:r>
      <w:r>
        <w:rPr>
          <w:rStyle w:val="a3"/>
        </w:rPr>
        <w:t xml:space="preserve"> </w:t>
      </w:r>
      <w:r>
        <w:rPr>
          <w:rStyle w:val="a3"/>
          <w:sz w:val="28"/>
          <w:szCs w:val="28"/>
        </w:rPr>
        <w:t>с</w:t>
      </w:r>
      <w:r>
        <w:t xml:space="preserve">пециализированная динамическая библиотека для взаимодействия с нейроинтерфейсами, предоставляемая компанией </w:t>
      </w:r>
      <w:proofErr w:type="spellStart"/>
      <w:r>
        <w:t>Neiry</w:t>
      </w:r>
      <w:proofErr w:type="spellEnd"/>
      <w:r>
        <w:t xml:space="preserve">. Использовалась для снятия данных и их предварительной обработки. Структура API представлена на рисунках 2.1 </w:t>
      </w:r>
      <w:r w:rsidR="00A42E30">
        <w:t>–</w:t>
      </w:r>
      <w:r>
        <w:t xml:space="preserve"> 2.4.</w:t>
      </w:r>
    </w:p>
    <w:p w14:paraId="3605B62F" w14:textId="77777777" w:rsidR="006152D5" w:rsidRDefault="00000000">
      <w:pPr>
        <w:ind w:firstLine="0"/>
        <w:jc w:val="center"/>
      </w:pPr>
      <w:r>
        <w:rPr>
          <w:noProof/>
        </w:rPr>
        <w:lastRenderedPageBreak/>
        <w:drawing>
          <wp:inline distT="0" distB="0" distL="0" distR="0" wp14:anchorId="57526651" wp14:editId="0F2C0786">
            <wp:extent cx="3819525" cy="5095875"/>
            <wp:effectExtent l="0" t="0" r="0" b="0"/>
            <wp:docPr id="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pic:cNvPicPr>
                      <a:picLocks noChangeAspect="1" noChangeArrowheads="1"/>
                    </pic:cNvPicPr>
                  </pic:nvPicPr>
                  <pic:blipFill>
                    <a:blip r:embed="rId13"/>
                    <a:stretch>
                      <a:fillRect/>
                    </a:stretch>
                  </pic:blipFill>
                  <pic:spPr bwMode="auto">
                    <a:xfrm>
                      <a:off x="0" y="0"/>
                      <a:ext cx="3819525" cy="5095875"/>
                    </a:xfrm>
                    <a:prstGeom prst="rect">
                      <a:avLst/>
                    </a:prstGeom>
                    <a:noFill/>
                  </pic:spPr>
                </pic:pic>
              </a:graphicData>
            </a:graphic>
          </wp:inline>
        </w:drawing>
      </w:r>
    </w:p>
    <w:p w14:paraId="142B023E" w14:textId="7D9C159C" w:rsidR="006152D5" w:rsidRDefault="00000000">
      <w:pPr>
        <w:ind w:firstLine="0"/>
        <w:jc w:val="center"/>
      </w:pPr>
      <w:r>
        <w:t xml:space="preserve">Рисунок 2.1 </w:t>
      </w:r>
      <w:r w:rsidR="00A42E30">
        <w:t>–</w:t>
      </w:r>
      <w:r>
        <w:t xml:space="preserve"> Диаграмма деятельности системы</w:t>
      </w:r>
    </w:p>
    <w:p w14:paraId="5101BDD8" w14:textId="77777777" w:rsidR="006152D5" w:rsidRDefault="00000000">
      <w:pPr>
        <w:ind w:firstLine="0"/>
      </w:pPr>
      <w:r>
        <w:tab/>
        <w:t>Процесс начинается с создания клиента</w:t>
      </w:r>
      <w:r>
        <w:rPr>
          <w:rStyle w:val="a3"/>
          <w:sz w:val="28"/>
          <w:szCs w:val="28"/>
        </w:rPr>
        <w:t>,</w:t>
      </w:r>
      <w:r>
        <w:t xml:space="preserve"> после чего устанавливается соединение с устройством. Затем запускается сеанс, инициируются обработчики событий с помощью </w:t>
      </w:r>
      <w:proofErr w:type="spellStart"/>
      <w:r>
        <w:t>cICSessionDelegate_</w:t>
      </w:r>
      <w:proofErr w:type="gramStart"/>
      <w:r>
        <w:t>Set</w:t>
      </w:r>
      <w:proofErr w:type="spellEnd"/>
      <w:r>
        <w:t>(</w:t>
      </w:r>
      <w:proofErr w:type="gramEnd"/>
      <w:r>
        <w:t xml:space="preserve">), а также вызывается метод </w:t>
      </w:r>
      <w:proofErr w:type="spellStart"/>
      <w:r>
        <w:t>cICSession_Start</w:t>
      </w:r>
      <w:proofErr w:type="spellEnd"/>
      <w:r>
        <w:t xml:space="preserve">(). После этого система ожидает обратный вызов от </w:t>
      </w:r>
      <w:proofErr w:type="spellStart"/>
      <w:r>
        <w:t>cICSessionHandler</w:t>
      </w:r>
      <w:proofErr w:type="spellEnd"/>
      <w:r>
        <w:t>, после которого запускаются классификаторы.</w:t>
      </w:r>
    </w:p>
    <w:p w14:paraId="4ADCDF96" w14:textId="77777777" w:rsidR="006152D5" w:rsidRDefault="00000000">
      <w:pPr>
        <w:spacing w:line="240" w:lineRule="auto"/>
        <w:ind w:firstLine="0"/>
        <w:jc w:val="center"/>
      </w:pPr>
      <w:r>
        <w:rPr>
          <w:noProof/>
        </w:rPr>
        <w:lastRenderedPageBreak/>
        <w:drawing>
          <wp:inline distT="0" distB="0" distL="0" distR="0" wp14:anchorId="272947D8" wp14:editId="75B5EABA">
            <wp:extent cx="5940425" cy="4775200"/>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noChangeArrowheads="1"/>
                    </pic:cNvPicPr>
                  </pic:nvPicPr>
                  <pic:blipFill>
                    <a:blip r:embed="rId14"/>
                    <a:stretch>
                      <a:fillRect/>
                    </a:stretch>
                  </pic:blipFill>
                  <pic:spPr bwMode="auto">
                    <a:xfrm>
                      <a:off x="0" y="0"/>
                      <a:ext cx="5940425" cy="4775200"/>
                    </a:xfrm>
                    <a:prstGeom prst="rect">
                      <a:avLst/>
                    </a:prstGeom>
                    <a:noFill/>
                  </pic:spPr>
                </pic:pic>
              </a:graphicData>
            </a:graphic>
          </wp:inline>
        </w:drawing>
      </w:r>
    </w:p>
    <w:p w14:paraId="445DCC1F" w14:textId="5D6C9A20" w:rsidR="008B5EDF" w:rsidRDefault="00000000" w:rsidP="008B5EDF">
      <w:pPr>
        <w:ind w:firstLine="0"/>
        <w:jc w:val="center"/>
      </w:pPr>
      <w:r>
        <w:t xml:space="preserve">Рисунок 2.2 </w:t>
      </w:r>
      <w:r w:rsidR="00A42E30">
        <w:t>–</w:t>
      </w:r>
      <w:r>
        <w:t xml:space="preserve"> Диаграмма деятельности классификатора продуктивности</w:t>
      </w:r>
    </w:p>
    <w:p w14:paraId="7F6F25B5" w14:textId="77777777" w:rsidR="008B5EDF" w:rsidRDefault="008B5EDF" w:rsidP="008B5EDF">
      <w:pPr>
        <w:ind w:firstLine="0"/>
        <w:jc w:val="center"/>
      </w:pPr>
    </w:p>
    <w:p w14:paraId="6C36436A" w14:textId="77777777" w:rsidR="006152D5" w:rsidRDefault="00000000">
      <w:pPr>
        <w:ind w:firstLine="0"/>
      </w:pPr>
      <w:r>
        <w:tab/>
        <w:t>После успешной калибровки создаётся калибратор, назначаются функции обратного вызова. После обратного вызова происходит настройка параметров действий с метриками производительности.</w:t>
      </w:r>
    </w:p>
    <w:p w14:paraId="78C5257A" w14:textId="77777777" w:rsidR="006152D5" w:rsidRDefault="00000000">
      <w:pPr>
        <w:ind w:firstLine="0"/>
        <w:jc w:val="center"/>
      </w:pPr>
      <w:r>
        <w:rPr>
          <w:noProof/>
        </w:rPr>
        <w:lastRenderedPageBreak/>
        <w:drawing>
          <wp:inline distT="0" distB="0" distL="0" distR="0" wp14:anchorId="5EFAE9CA" wp14:editId="5AE7CCEA">
            <wp:extent cx="5940425" cy="4140200"/>
            <wp:effectExtent l="0" t="0" r="0" b="0"/>
            <wp:docPr id="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pic:cNvPicPr>
                      <a:picLocks noChangeAspect="1" noChangeArrowheads="1"/>
                    </pic:cNvPicPr>
                  </pic:nvPicPr>
                  <pic:blipFill>
                    <a:blip r:embed="rId15"/>
                    <a:stretch>
                      <a:fillRect/>
                    </a:stretch>
                  </pic:blipFill>
                  <pic:spPr bwMode="auto">
                    <a:xfrm>
                      <a:off x="0" y="0"/>
                      <a:ext cx="5940425" cy="4140200"/>
                    </a:xfrm>
                    <a:prstGeom prst="rect">
                      <a:avLst/>
                    </a:prstGeom>
                    <a:noFill/>
                  </pic:spPr>
                </pic:pic>
              </a:graphicData>
            </a:graphic>
          </wp:inline>
        </w:drawing>
      </w:r>
    </w:p>
    <w:p w14:paraId="3E3BAFC8" w14:textId="2EBA43E7" w:rsidR="006152D5" w:rsidRDefault="00000000">
      <w:pPr>
        <w:ind w:firstLine="0"/>
        <w:jc w:val="center"/>
      </w:pPr>
      <w:r>
        <w:t xml:space="preserve">Рисунок 2.3 </w:t>
      </w:r>
      <w:r w:rsidR="00A42E30">
        <w:t>–</w:t>
      </w:r>
      <w:r>
        <w:t xml:space="preserve"> Блок-схема работы API</w:t>
      </w:r>
    </w:p>
    <w:p w14:paraId="227B7534" w14:textId="77777777" w:rsidR="008B5EDF" w:rsidRDefault="008B5EDF">
      <w:pPr>
        <w:ind w:firstLine="0"/>
        <w:jc w:val="center"/>
      </w:pPr>
    </w:p>
    <w:p w14:paraId="12D36C3E" w14:textId="77777777" w:rsidR="006152D5" w:rsidRDefault="00000000">
      <w:pPr>
        <w:ind w:firstLine="0"/>
      </w:pPr>
      <w:r>
        <w:tab/>
        <w:t>Общая схема устройства API. Процесс начинается с создания клиента, после происходит обнаружение девайса, создание сессии, калибровка данных и прочее.</w:t>
      </w:r>
    </w:p>
    <w:p w14:paraId="53EC3F2B" w14:textId="77777777" w:rsidR="006152D5" w:rsidRDefault="00000000">
      <w:pPr>
        <w:ind w:firstLine="0"/>
        <w:jc w:val="center"/>
      </w:pPr>
      <w:r>
        <w:rPr>
          <w:noProof/>
        </w:rPr>
        <w:lastRenderedPageBreak/>
        <w:drawing>
          <wp:inline distT="0" distB="0" distL="0" distR="0" wp14:anchorId="09AD0161" wp14:editId="4D1AADF2">
            <wp:extent cx="5943600" cy="8601075"/>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16"/>
                    <a:stretch>
                      <a:fillRect/>
                    </a:stretch>
                  </pic:blipFill>
                  <pic:spPr bwMode="auto">
                    <a:xfrm>
                      <a:off x="0" y="0"/>
                      <a:ext cx="5943600" cy="8601075"/>
                    </a:xfrm>
                    <a:prstGeom prst="rect">
                      <a:avLst/>
                    </a:prstGeom>
                    <a:noFill/>
                  </pic:spPr>
                </pic:pic>
              </a:graphicData>
            </a:graphic>
          </wp:inline>
        </w:drawing>
      </w:r>
    </w:p>
    <w:p w14:paraId="29403AC0" w14:textId="3691481E" w:rsidR="006152D5" w:rsidRDefault="00000000">
      <w:pPr>
        <w:ind w:firstLine="0"/>
        <w:jc w:val="center"/>
      </w:pPr>
      <w:r>
        <w:t xml:space="preserve">Рисунок 2.4 </w:t>
      </w:r>
      <w:r w:rsidR="00A42E30">
        <w:t>–</w:t>
      </w:r>
      <w:r>
        <w:t xml:space="preserve"> Блок-схема получения физиологических данных</w:t>
      </w:r>
    </w:p>
    <w:p w14:paraId="201AA155" w14:textId="77777777" w:rsidR="006152D5" w:rsidRDefault="00000000">
      <w:pPr>
        <w:ind w:firstLine="0"/>
      </w:pPr>
      <w:r>
        <w:lastRenderedPageBreak/>
        <w:tab/>
        <w:t>Процесс начинается с подготовки и запуска устройства, после чего происходит калибровка модулей PPG и EEG. Далее инициализируется классификатор физиологических состояний, который получает данные, проверяет их на артефакты и передает результаты, завершается освобождением ресурсов при необходимости.</w:t>
      </w:r>
    </w:p>
    <w:p w14:paraId="38ABFB97" w14:textId="77777777" w:rsidR="006152D5" w:rsidRDefault="00000000">
      <w:r>
        <w:t>Помимо функциональных возможностей, вместе с API предоставляются три готовых решения, которые позволяют снимать сырые и отфильтрованные данные. В качестве основы для написания кода под нужды данного группового проекта было взято одно из готовых решений, в котором был реализован следующий функционал:</w:t>
      </w:r>
    </w:p>
    <w:p w14:paraId="38DFB529" w14:textId="77777777" w:rsidR="006152D5" w:rsidRDefault="00000000">
      <w:pPr>
        <w:numPr>
          <w:ilvl w:val="0"/>
          <w:numId w:val="3"/>
        </w:numPr>
        <w:ind w:left="0" w:firstLine="709"/>
        <w:jc w:val="left"/>
      </w:pPr>
      <w:r>
        <w:t>подключение нейроинтерфейса;</w:t>
      </w:r>
    </w:p>
    <w:p w14:paraId="7935AF8C" w14:textId="77777777" w:rsidR="006152D5" w:rsidRDefault="00000000">
      <w:pPr>
        <w:numPr>
          <w:ilvl w:val="0"/>
          <w:numId w:val="3"/>
        </w:numPr>
        <w:ind w:left="0" w:firstLine="709"/>
        <w:jc w:val="left"/>
      </w:pPr>
      <w:r>
        <w:t>калибровка нейроинтерфейса;</w:t>
      </w:r>
    </w:p>
    <w:p w14:paraId="1B9C7CE8" w14:textId="77777777" w:rsidR="006152D5" w:rsidRDefault="00000000">
      <w:pPr>
        <w:numPr>
          <w:ilvl w:val="0"/>
          <w:numId w:val="3"/>
        </w:numPr>
        <w:ind w:left="0" w:firstLine="709"/>
        <w:jc w:val="left"/>
      </w:pPr>
      <w:r>
        <w:t>начало сессии снятия данных;</w:t>
      </w:r>
    </w:p>
    <w:p w14:paraId="5D708B40" w14:textId="77777777" w:rsidR="006152D5" w:rsidRDefault="00000000">
      <w:pPr>
        <w:numPr>
          <w:ilvl w:val="0"/>
          <w:numId w:val="3"/>
        </w:numPr>
        <w:ind w:left="0" w:firstLine="709"/>
        <w:jc w:val="left"/>
      </w:pPr>
      <w:r>
        <w:t>вывод сырых данных в консоль;</w:t>
      </w:r>
    </w:p>
    <w:p w14:paraId="419AEE37" w14:textId="77777777" w:rsidR="006152D5" w:rsidRDefault="00000000">
      <w:pPr>
        <w:ind w:firstLine="709"/>
      </w:pPr>
      <w:r>
        <w:t>В это решение был добавлен следующий функционал:</w:t>
      </w:r>
    </w:p>
    <w:p w14:paraId="6FB19742" w14:textId="77777777" w:rsidR="006152D5" w:rsidRDefault="00000000">
      <w:pPr>
        <w:numPr>
          <w:ilvl w:val="0"/>
          <w:numId w:val="3"/>
        </w:numPr>
        <w:ind w:left="0" w:firstLine="709"/>
        <w:jc w:val="left"/>
      </w:pPr>
      <w:r>
        <w:t>считывание сердечного ритма;</w:t>
      </w:r>
    </w:p>
    <w:p w14:paraId="0B04B2AB" w14:textId="77777777" w:rsidR="006152D5" w:rsidRDefault="00000000">
      <w:pPr>
        <w:numPr>
          <w:ilvl w:val="0"/>
          <w:numId w:val="3"/>
        </w:numPr>
        <w:ind w:left="0" w:firstLine="709"/>
        <w:jc w:val="left"/>
      </w:pPr>
      <w:r>
        <w:t>считывание индекса Каплана;</w:t>
      </w:r>
    </w:p>
    <w:p w14:paraId="4E470EFB" w14:textId="77777777" w:rsidR="006152D5" w:rsidRDefault="00000000">
      <w:pPr>
        <w:numPr>
          <w:ilvl w:val="0"/>
          <w:numId w:val="3"/>
        </w:numPr>
        <w:ind w:left="0" w:firstLine="709"/>
        <w:jc w:val="left"/>
      </w:pPr>
      <w:r>
        <w:t>считывание показателя стресса;</w:t>
      </w:r>
    </w:p>
    <w:p w14:paraId="17168A41" w14:textId="77777777" w:rsidR="006152D5" w:rsidRDefault="00000000">
      <w:pPr>
        <w:numPr>
          <w:ilvl w:val="0"/>
          <w:numId w:val="3"/>
        </w:numPr>
        <w:ind w:left="0" w:firstLine="709"/>
        <w:jc w:val="left"/>
      </w:pPr>
      <w:r>
        <w:t>запись ритмов головного мозга, сердечного ритма, индекса Каплана, показателя стресса в файл;</w:t>
      </w:r>
    </w:p>
    <w:p w14:paraId="56C295A3" w14:textId="77777777" w:rsidR="006152D5" w:rsidRDefault="00000000">
      <w:pPr>
        <w:numPr>
          <w:ilvl w:val="0"/>
          <w:numId w:val="3"/>
        </w:numPr>
        <w:ind w:left="0" w:firstLine="709"/>
        <w:jc w:val="left"/>
      </w:pPr>
      <w:r>
        <w:t>функционал для отладки и отслеживания ошибок работы программы.</w:t>
      </w:r>
    </w:p>
    <w:p w14:paraId="01F366A2" w14:textId="77777777" w:rsidR="006152D5" w:rsidRDefault="00000000">
      <w:pPr>
        <w:ind w:firstLine="709"/>
      </w:pPr>
      <w:r>
        <w:t>Весь этот функционал позволил достичь цели данного группового проекта. Листинг кода программы представлен в приложении А.</w:t>
      </w:r>
    </w:p>
    <w:p w14:paraId="71B51536" w14:textId="32B0669E" w:rsidR="006152D5" w:rsidRDefault="00000000" w:rsidP="00C84B00">
      <w:pPr>
        <w:pStyle w:val="2"/>
        <w:numPr>
          <w:ilvl w:val="1"/>
          <w:numId w:val="16"/>
        </w:numPr>
        <w:spacing w:after="80"/>
      </w:pPr>
      <w:bookmarkStart w:id="9" w:name="_Toc199772787"/>
      <w:r>
        <w:t>Используемые модели машинного обучения</w:t>
      </w:r>
      <w:bookmarkEnd w:id="9"/>
    </w:p>
    <w:p w14:paraId="55182C8D" w14:textId="77777777" w:rsidR="00A42E30" w:rsidRDefault="00000000" w:rsidP="00A42E30">
      <w:proofErr w:type="spellStart"/>
      <w:r>
        <w:t>Logistic</w:t>
      </w:r>
      <w:proofErr w:type="spellEnd"/>
      <w:r>
        <w:t xml:space="preserve"> </w:t>
      </w:r>
      <w:proofErr w:type="spellStart"/>
      <w:r>
        <w:t>Regression</w:t>
      </w:r>
      <w:proofErr w:type="spellEnd"/>
      <w:r>
        <w:t xml:space="preserve"> (Логистическая регрессия) </w:t>
      </w:r>
      <w:r w:rsidR="00A42E30">
        <w:t>–</w:t>
      </w:r>
      <w:r>
        <w:t xml:space="preserve"> статистическая модель, используемая для прогнозирования вероятности возникновения некоторого события, она выдаёт ответ в виде числа в промежутке от 0 до 1 [8]. Бинарная логистическая регрессия применяется в случае, когда зависимая переменная </w:t>
      </w:r>
      <w:r>
        <w:lastRenderedPageBreak/>
        <w:t>является бинарной (может принимать только два значения). С помощью логистической регрессии можно оценивать вероятность наступления события.</w:t>
      </w:r>
      <w:r>
        <w:br/>
      </w:r>
      <w:r>
        <w:tab/>
      </w:r>
      <w:proofErr w:type="spellStart"/>
      <w:r>
        <w:t>Random</w:t>
      </w:r>
      <w:proofErr w:type="spellEnd"/>
      <w:r>
        <w:t xml:space="preserve"> </w:t>
      </w:r>
      <w:proofErr w:type="spellStart"/>
      <w:r>
        <w:t>forest</w:t>
      </w:r>
      <w:proofErr w:type="spellEnd"/>
      <w:r>
        <w:t xml:space="preserve"> (Случайный лес) </w:t>
      </w:r>
      <w:r w:rsidR="00A42E30">
        <w:t>–</w:t>
      </w:r>
      <w:r>
        <w:t xml:space="preserve"> метод случайного леса строится на основе ансамбля деревьев решений. Основная идея заключается в том, чтобы создать множество деревьев решений и объединить их результаты для получения более точного прогноза [9].</w:t>
      </w:r>
      <w:r w:rsidR="00A42E30">
        <w:t xml:space="preserve"> </w:t>
      </w:r>
    </w:p>
    <w:p w14:paraId="4E58AE50" w14:textId="77777777" w:rsidR="00A42E30" w:rsidRDefault="00A42E30" w:rsidP="00A42E30">
      <w:r>
        <w:t xml:space="preserve"> </w:t>
      </w:r>
      <w:proofErr w:type="spellStart"/>
      <w:r>
        <w:t>XGBoost</w:t>
      </w:r>
      <w:proofErr w:type="spellEnd"/>
      <w:r>
        <w:t xml:space="preserve"> (Extreme </w:t>
      </w:r>
      <w:proofErr w:type="spellStart"/>
      <w:r>
        <w:t>Gradient</w:t>
      </w:r>
      <w:proofErr w:type="spellEnd"/>
      <w:r>
        <w:t xml:space="preserve"> </w:t>
      </w:r>
      <w:proofErr w:type="spellStart"/>
      <w:r>
        <w:t>Boosting</w:t>
      </w:r>
      <w:proofErr w:type="spellEnd"/>
      <w:r>
        <w:t xml:space="preserve">) – это реализация градиентного </w:t>
      </w:r>
      <w:proofErr w:type="spellStart"/>
      <w:r>
        <w:t>бустинга</w:t>
      </w:r>
      <w:proofErr w:type="spellEnd"/>
      <w:r>
        <w:t>, ориентированная на высокую производительность, масштабируемость и точность. Этот алгоритм машинного обучения активно используется на практике в задачах классификации, регрессии и ранжирования. Его популярность обусловлена стабильностью, скоростью работы и превосходной способностью обобщать данные даже в условиях ограниченного набора признаков [10].</w:t>
      </w:r>
    </w:p>
    <w:p w14:paraId="79481162" w14:textId="77777777" w:rsidR="00A42E30" w:rsidRDefault="00000000" w:rsidP="00A42E30">
      <w:proofErr w:type="spellStart"/>
      <w:r>
        <w:t>CatBoost</w:t>
      </w:r>
      <w:proofErr w:type="spellEnd"/>
      <w:r>
        <w:t xml:space="preserve"> </w:t>
      </w:r>
      <w:r w:rsidR="00A42E30">
        <w:t>–</w:t>
      </w:r>
      <w:r>
        <w:t xml:space="preserve"> открытая программная библиотека, разработанная компанией Яндекс и реализующая уникальный патентованный алгоритм построения моделей машинного обучения, использующий одну из оригинальных схем градиентного </w:t>
      </w:r>
      <w:proofErr w:type="spellStart"/>
      <w:r>
        <w:t>бустинга</w:t>
      </w:r>
      <w:proofErr w:type="spellEnd"/>
      <w:r>
        <w:t xml:space="preserve"> [11].</w:t>
      </w:r>
    </w:p>
    <w:p w14:paraId="1FD90BDF" w14:textId="77777777" w:rsidR="00A42E30" w:rsidRDefault="00000000" w:rsidP="00A42E30">
      <w:proofErr w:type="spellStart"/>
      <w:r>
        <w:t>LightGBM</w:t>
      </w:r>
      <w:proofErr w:type="spellEnd"/>
      <w:r>
        <w:t xml:space="preserve"> (Light </w:t>
      </w:r>
      <w:proofErr w:type="spellStart"/>
      <w:r>
        <w:t>Gradient</w:t>
      </w:r>
      <w:proofErr w:type="spellEnd"/>
      <w:r>
        <w:t xml:space="preserve"> </w:t>
      </w:r>
      <w:proofErr w:type="spellStart"/>
      <w:r>
        <w:t>Boosted</w:t>
      </w:r>
      <w:proofErr w:type="spellEnd"/>
      <w:r>
        <w:t xml:space="preserve"> Machine) </w:t>
      </w:r>
      <w:r w:rsidR="00A42E30">
        <w:t>–</w:t>
      </w:r>
      <w:r>
        <w:t xml:space="preserve"> библиотека с открытым исходным кодом, которая предоставляет эффективную и действенную реализацию алгоритма градиентного </w:t>
      </w:r>
      <w:proofErr w:type="spellStart"/>
      <w:r>
        <w:t>бустинга</w:t>
      </w:r>
      <w:proofErr w:type="spellEnd"/>
      <w:r>
        <w:t xml:space="preserve">. </w:t>
      </w:r>
      <w:proofErr w:type="spellStart"/>
      <w:r>
        <w:t>LightGBM</w:t>
      </w:r>
      <w:proofErr w:type="spellEnd"/>
      <w:r>
        <w:t xml:space="preserve"> расширяет алгоритм градиентного </w:t>
      </w:r>
      <w:proofErr w:type="spellStart"/>
      <w:r>
        <w:t>бустинга</w:t>
      </w:r>
      <w:proofErr w:type="spellEnd"/>
      <w:r>
        <w:t xml:space="preserve">, добавляя тип автоматического выбора объектов, а также фокусируясь на примерах </w:t>
      </w:r>
      <w:proofErr w:type="spellStart"/>
      <w:r>
        <w:t>бустинга</w:t>
      </w:r>
      <w:proofErr w:type="spellEnd"/>
      <w:r>
        <w:t xml:space="preserve"> с большими градиентами [12].</w:t>
      </w:r>
    </w:p>
    <w:p w14:paraId="4A9114C4" w14:textId="77777777" w:rsidR="00A42E30" w:rsidRDefault="00000000" w:rsidP="00A42E30">
      <w:proofErr w:type="spellStart"/>
      <w:r>
        <w:t>AdaBoost</w:t>
      </w:r>
      <w:proofErr w:type="spellEnd"/>
      <w:r>
        <w:t xml:space="preserve"> (сокращение от </w:t>
      </w:r>
      <w:proofErr w:type="spellStart"/>
      <w:r>
        <w:t>Adaptive</w:t>
      </w:r>
      <w:proofErr w:type="spellEnd"/>
      <w:r>
        <w:t xml:space="preserve"> </w:t>
      </w:r>
      <w:proofErr w:type="spellStart"/>
      <w:r>
        <w:t>Boosting</w:t>
      </w:r>
      <w:proofErr w:type="spellEnd"/>
      <w:r>
        <w:t xml:space="preserve"> </w:t>
      </w:r>
      <w:r w:rsidR="00A42E30">
        <w:t>–</w:t>
      </w:r>
      <w:r>
        <w:t xml:space="preserve"> адаптивный </w:t>
      </w:r>
      <w:proofErr w:type="spellStart"/>
      <w:r>
        <w:t>бустинг</w:t>
      </w:r>
      <w:proofErr w:type="spellEnd"/>
      <w:r>
        <w:t xml:space="preserve">) </w:t>
      </w:r>
      <w:r w:rsidR="00A42E30">
        <w:t>–</w:t>
      </w:r>
      <w:r>
        <w:t xml:space="preserve"> модель ансамблевого машинного обучения, которая пытается создать сильный классификатор из слабых классификаторов. Алгоритм работает путём итеративного обучения слабых учеников (обычно простых моделей, таких как пни решений) на выборке, корректируя веса неправильно классифицированных экземпляров на каждой итерации [13].</w:t>
      </w:r>
    </w:p>
    <w:p w14:paraId="77D961DF" w14:textId="6A82F09C" w:rsidR="00A42E30" w:rsidRDefault="00000000" w:rsidP="00A42E30">
      <w:proofErr w:type="spellStart"/>
      <w:r>
        <w:t>BaggingClassifier</w:t>
      </w:r>
      <w:proofErr w:type="spellEnd"/>
      <w:r>
        <w:t xml:space="preserve"> </w:t>
      </w:r>
      <w:r w:rsidR="00A42E30">
        <w:t>–</w:t>
      </w:r>
      <w:r>
        <w:t xml:space="preserve"> это ансамблевый метод, реализующий технику </w:t>
      </w:r>
      <w:proofErr w:type="spellStart"/>
      <w:r>
        <w:t>бэггинга</w:t>
      </w:r>
      <w:proofErr w:type="spellEnd"/>
      <w:r>
        <w:t xml:space="preserve">. Он объединяет несколько моделей и обучает их на различных </w:t>
      </w:r>
      <w:proofErr w:type="spellStart"/>
      <w:r>
        <w:lastRenderedPageBreak/>
        <w:t>подвыборках</w:t>
      </w:r>
      <w:proofErr w:type="spellEnd"/>
      <w:r>
        <w:t xml:space="preserve"> исходных данных с возвращением. Полученные предсказания агрегируются, что позволяет снизить дисперсию модели и повысить устойчивость к переобучению [14].</w:t>
      </w:r>
    </w:p>
    <w:p w14:paraId="20D10D5D" w14:textId="77777777" w:rsidR="00A42E30" w:rsidRDefault="00000000" w:rsidP="00A42E30">
      <w:proofErr w:type="spellStart"/>
      <w:r>
        <w:t>Autogluon</w:t>
      </w:r>
      <w:proofErr w:type="spellEnd"/>
      <w:r>
        <w:t xml:space="preserve"> </w:t>
      </w:r>
      <w:r w:rsidR="00A42E30">
        <w:t>–</w:t>
      </w:r>
      <w:r>
        <w:t xml:space="preserve"> библиотека, которая делает автоматическими такие операции, как настройка </w:t>
      </w:r>
      <w:proofErr w:type="spellStart"/>
      <w:r>
        <w:t>гиперпараметров</w:t>
      </w:r>
      <w:proofErr w:type="spellEnd"/>
      <w:r>
        <w:t xml:space="preserve"> и поиск нейронной архитектуры. </w:t>
      </w:r>
      <w:proofErr w:type="spellStart"/>
      <w:r>
        <w:t>AutoGluon</w:t>
      </w:r>
      <w:proofErr w:type="spellEnd"/>
      <w:r>
        <w:t xml:space="preserve"> построен на основе ML-библиотеки </w:t>
      </w:r>
      <w:proofErr w:type="spellStart"/>
      <w:r>
        <w:t>Gluon</w:t>
      </w:r>
      <w:proofErr w:type="spellEnd"/>
      <w:r>
        <w:t>, которая создает модели из набора готовых оптимизированных элементов. Он работает с данными таблиц, изображениями и текстом, способен выполнять задачи классификации, регрессии, а также более сложные задания [15].</w:t>
      </w:r>
    </w:p>
    <w:p w14:paraId="4AFBB9F2" w14:textId="462BFE8C" w:rsidR="006152D5" w:rsidRDefault="00000000" w:rsidP="00A42E30">
      <w:r>
        <w:br/>
      </w:r>
    </w:p>
    <w:p w14:paraId="3619571A" w14:textId="77777777" w:rsidR="006152D5" w:rsidRDefault="006152D5">
      <w:pPr>
        <w:rPr>
          <w:b/>
        </w:rPr>
      </w:pPr>
    </w:p>
    <w:p w14:paraId="052F404A" w14:textId="77777777" w:rsidR="006152D5" w:rsidRDefault="006152D5">
      <w:pPr>
        <w:rPr>
          <w:b/>
        </w:rPr>
      </w:pPr>
    </w:p>
    <w:p w14:paraId="00C20112" w14:textId="77777777" w:rsidR="006152D5" w:rsidRDefault="006152D5">
      <w:pPr>
        <w:ind w:left="720"/>
        <w:rPr>
          <w:b/>
        </w:rPr>
      </w:pPr>
    </w:p>
    <w:p w14:paraId="2DAFCD22" w14:textId="77777777" w:rsidR="006152D5" w:rsidRDefault="00000000">
      <w:pPr>
        <w:pStyle w:val="1"/>
      </w:pPr>
      <w:bookmarkStart w:id="10" w:name="_heading=h.vqktc9xubojb"/>
      <w:bookmarkEnd w:id="10"/>
      <w:r>
        <w:br w:type="page"/>
      </w:r>
    </w:p>
    <w:p w14:paraId="4C5D50AB" w14:textId="3CA6018A" w:rsidR="006152D5" w:rsidRDefault="00000000" w:rsidP="00C84B00">
      <w:pPr>
        <w:pStyle w:val="1"/>
        <w:numPr>
          <w:ilvl w:val="0"/>
          <w:numId w:val="16"/>
        </w:numPr>
        <w:spacing w:before="0"/>
      </w:pPr>
      <w:bookmarkStart w:id="11" w:name="_Toc199772788"/>
      <w:r>
        <w:lastRenderedPageBreak/>
        <w:t>ЭЛЕКТРОЭНЦЕФАЛОГРАФИЯ</w:t>
      </w:r>
      <w:bookmarkEnd w:id="11"/>
    </w:p>
    <w:p w14:paraId="32EC81C2" w14:textId="77777777" w:rsidR="006152D5" w:rsidRDefault="00000000">
      <w:r>
        <w:t>Основным способом получения данных о работе мозга является измерение электроэнцефалографии (ЭЭГ).</w:t>
      </w:r>
    </w:p>
    <w:p w14:paraId="363AB22A" w14:textId="77777777" w:rsidR="006152D5" w:rsidRDefault="00000000">
      <w:r>
        <w:t>Электроэнцефалография (ЭЭГ) – это метод исследования функциональной активности головного мозга путем регистрации его электрических импульсов. ЭЭГ проводится с помощью электродов, размещаемых на поверхности головы, которые фиксируют электрические сигналы, возникающие в нейронах мозга. Эти сигналы усиливаются и отображаются в виде графика – электроэнцефалограммы.</w:t>
      </w:r>
    </w:p>
    <w:p w14:paraId="04D1C210" w14:textId="77777777" w:rsidR="006152D5" w:rsidRDefault="00000000">
      <w:r>
        <w:t xml:space="preserve">В области исследований, основанных на физиологических сигналах, ЭЭГ – это спонтанный, </w:t>
      </w:r>
      <w:proofErr w:type="spellStart"/>
      <w:r>
        <w:t>несубъективный</w:t>
      </w:r>
      <w:proofErr w:type="spellEnd"/>
      <w:r>
        <w:t xml:space="preserve"> физиологический сигнал, который может объективно отражать эмоциональные состояния человека.</w:t>
      </w:r>
    </w:p>
    <w:p w14:paraId="7E0E9A41" w14:textId="3D37B6FC" w:rsidR="006152D5" w:rsidRDefault="00000000" w:rsidP="00C84B00">
      <w:pPr>
        <w:pStyle w:val="2"/>
        <w:numPr>
          <w:ilvl w:val="1"/>
          <w:numId w:val="16"/>
        </w:numPr>
      </w:pPr>
      <w:bookmarkStart w:id="12" w:name="_Toc199772789"/>
      <w:r>
        <w:t>Параметры ЭЭГ</w:t>
      </w:r>
      <w:bookmarkEnd w:id="12"/>
    </w:p>
    <w:p w14:paraId="1140A388" w14:textId="77777777" w:rsidR="006152D5" w:rsidRDefault="00000000">
      <w:r>
        <w:t>Основными видами активности, которые записываются в ходе процедуры и впоследствии подвергают интерпретации, а также дальнейшему изучению считаются волновые частота, амплитуда и фаза.</w:t>
      </w:r>
    </w:p>
    <w:p w14:paraId="77CE4BE1" w14:textId="77777777" w:rsidR="006152D5" w:rsidRDefault="00000000">
      <w:r>
        <w:t>Частота</w:t>
      </w:r>
      <w:r>
        <w:rPr>
          <w:b/>
        </w:rPr>
        <w:t xml:space="preserve"> </w:t>
      </w:r>
      <w:r>
        <w:t>– это количество колебаний электрического сигнала мозга за одну секунду. Она измеряется в герцах (Гц) и характеризует скорость изменения электрической активности нейронов. Частота ритмов указывает на состояние мозга, например, низкие частоты связаны с глубоким сном, а высокие – с активным бодрствованием.</w:t>
      </w:r>
    </w:p>
    <w:p w14:paraId="4041EEC6" w14:textId="77777777" w:rsidR="006152D5" w:rsidRDefault="00000000">
      <w:r>
        <w:t>Амплитуда</w:t>
      </w:r>
      <w:r>
        <w:rPr>
          <w:b/>
        </w:rPr>
        <w:t xml:space="preserve"> </w:t>
      </w:r>
      <w:r>
        <w:t>– это разница потенциалов между максимумом и минимумом электрического сигнала, регистрируемого в процессе ЭЭГ. Измеряется расстоянием между пиками волн в противоположных фазах и выражается в микровольтах (мкВ).</w:t>
      </w:r>
    </w:p>
    <w:p w14:paraId="3C71FB78" w14:textId="77777777" w:rsidR="006152D5" w:rsidRDefault="00000000">
      <w:r>
        <w:t>Фаза</w:t>
      </w:r>
      <w:r>
        <w:rPr>
          <w:b/>
        </w:rPr>
        <w:t xml:space="preserve"> </w:t>
      </w:r>
      <w:r>
        <w:t xml:space="preserve">– это положение сигнала в рамках одного цикла колебания, которое измеряется относительно начала этого цикла. Она описывает относительное состояние волны (например, пик, спад, нулевое пересечение) в конкретный </w:t>
      </w:r>
      <w:r>
        <w:lastRenderedPageBreak/>
        <w:t>момент времени.  Фаза используется для анализа временных соотношений между разными ритмами или областями мозга.</w:t>
      </w:r>
    </w:p>
    <w:p w14:paraId="7BC906C1" w14:textId="015B414C" w:rsidR="006152D5" w:rsidRDefault="00000000" w:rsidP="00C84B00">
      <w:pPr>
        <w:pStyle w:val="2"/>
        <w:numPr>
          <w:ilvl w:val="1"/>
          <w:numId w:val="16"/>
        </w:numPr>
      </w:pPr>
      <w:bookmarkStart w:id="13" w:name="_Toc199772790"/>
      <w:r>
        <w:t>Основные ритмы мозговой активности</w:t>
      </w:r>
      <w:bookmarkEnd w:id="13"/>
    </w:p>
    <w:p w14:paraId="6A1503FC" w14:textId="77777777" w:rsidR="006152D5" w:rsidRDefault="00000000">
      <w:pPr>
        <w:spacing w:before="240"/>
      </w:pPr>
      <w:r>
        <w:t xml:space="preserve">Ритмы мозговой активности – это электрические колебания, которые отражают характерные состояния мозга. При расшифровке показателей ритма ЭЭГ головного мозга вносятся его частота, соответствующая состоянию участка мозга, амплитуда, и характерные его изменения при функциональных сменах активности. Каждый ритм связан с определёнными физиологическими и когнитивными процессами. </w:t>
      </w:r>
    </w:p>
    <w:p w14:paraId="4346CDB6" w14:textId="77777777" w:rsidR="006152D5" w:rsidRDefault="00000000">
      <w:r>
        <w:t>Тета-ритм определяется на частотах 4-8 Гц. Ассоциируется с состоянием расслабления, мечтательности и лёгкой сонливости. Этот ритм также играет роль в процессе обработки памяти и эмоциональных реакциях. У детей тета-ритм часто регистрируется в бодрствующем состоянии, тогда как у взрослых его выраженность может свидетельствовать о стрессовых состояниях, нарушениях внимания или патологии мозга.</w:t>
      </w:r>
    </w:p>
    <w:p w14:paraId="0E4E9FEE" w14:textId="77777777" w:rsidR="006152D5" w:rsidRDefault="00000000">
      <w:r>
        <w:t>Альфа-ритм определяется на частотах 8-13 Гц. проявляется в состоянии спокойного бодрствования с закрытыми глазами. Он локализуется преимущественно в затылочной области и подавляется при открытии глаз или активной умственной деятельности. Альфа-ритм связан с состоянием расслабления, отсутствием внешних стимулов и внутренним самовосприятием. Нарушения в альфа-ритме могут указывать на тревожность, депрессию или органические повреждения мозга.</w:t>
      </w:r>
    </w:p>
    <w:p w14:paraId="795A14A5" w14:textId="77777777" w:rsidR="006152D5" w:rsidRDefault="00000000">
      <w:r>
        <w:t>Бета-ритм определяется на частотах 13-30 Гц. Он характеризуется высокой частотой и относительно низкой амплитудой. Этот ритм ассоциируется с активной умственной деятельностью, концентрацией и эмоциональным возбуждением. Он наиболее выражен в лобных областях. Усиление бета-ритма может быть связано с тревожностью, употреблением некоторых медикаментов или реакцией на стимуляцию.</w:t>
      </w:r>
    </w:p>
    <w:p w14:paraId="0FD6FE12" w14:textId="39925A96" w:rsidR="006152D5" w:rsidRDefault="00000000" w:rsidP="00C84B00">
      <w:pPr>
        <w:pStyle w:val="2"/>
        <w:numPr>
          <w:ilvl w:val="1"/>
          <w:numId w:val="16"/>
        </w:numPr>
      </w:pPr>
      <w:bookmarkStart w:id="14" w:name="_Toc199772791"/>
      <w:r>
        <w:lastRenderedPageBreak/>
        <w:t>Артефакты электроэнцефалограммы</w:t>
      </w:r>
      <w:bookmarkEnd w:id="14"/>
    </w:p>
    <w:p w14:paraId="45DDC364" w14:textId="77777777" w:rsidR="006152D5" w:rsidRDefault="00000000">
      <w:r>
        <w:t>Артефакты электроэнцефалограммы – это нежелательные сигналы, которые появляются в записи ЭЭГ и не связаны с электрической активностью мозга. Они могут искажать данные, затрудняя анализ и интерпретацию. Артефакты могут быть вызваны внешними источниками, движениями пациента, активностью мышц или техническими проблемами с оборудованием.</w:t>
      </w:r>
    </w:p>
    <w:p w14:paraId="679DBEC6" w14:textId="77777777" w:rsidR="006152D5" w:rsidRDefault="00000000">
      <w:r>
        <w:t>Различают несколько типов артефактов. Физиологические артефакты возникают из-за активности, связанной с телом человека. Примеры включают артефакты движения глаз (например, при моргании), которые проявляются как медленные волны в передних отведениях, и мышечные артефакты, связанные с напряжением мышц лица, создающие высокочастотные колебания. Также сюда относятся артефакты, вызванные дыханием, движением языка или сердечной активностью, которая может проявляться как низкочастотный сигнал, синхронизированный с пульсом. Нефизиологические артефакты связаны с внешними источниками помех. Примером являются электрические помехи от оборудования, например, от мобильных телефонов или других электронных устройств. Также сюда относятся помехи от неплотного контакта электродов с кожей или изменения сопротивления из-за потоотделения.</w:t>
      </w:r>
    </w:p>
    <w:p w14:paraId="29AC9DE7" w14:textId="77777777" w:rsidR="006152D5" w:rsidRDefault="00000000">
      <w:pPr>
        <w:spacing w:after="240"/>
      </w:pPr>
      <w:r>
        <w:t>Для минимизации артефактов принимаются различные меры. Это может включать правильную установку электродов, инструктаж участника эксперимента о минимизации движений, а также использование специализированного программного обеспечения для фильтрации артефактов. Однако полностью исключить их невозможно, поэтому необходимо учитывать их влияние при анализе результатов ЭЭГ.</w:t>
      </w:r>
    </w:p>
    <w:p w14:paraId="5E3276F1" w14:textId="77777777" w:rsidR="006152D5" w:rsidRDefault="006152D5">
      <w:pPr>
        <w:spacing w:after="240"/>
      </w:pPr>
    </w:p>
    <w:p w14:paraId="5109D517" w14:textId="77777777" w:rsidR="006152D5" w:rsidRDefault="00000000">
      <w:pPr>
        <w:pStyle w:val="1"/>
        <w:spacing w:after="0"/>
      </w:pPr>
      <w:r>
        <w:br w:type="page"/>
      </w:r>
    </w:p>
    <w:p w14:paraId="0140AF85" w14:textId="5442802E" w:rsidR="006152D5" w:rsidRDefault="00000000" w:rsidP="00C84B00">
      <w:pPr>
        <w:pStyle w:val="1"/>
        <w:numPr>
          <w:ilvl w:val="0"/>
          <w:numId w:val="16"/>
        </w:numPr>
        <w:spacing w:after="0"/>
      </w:pPr>
      <w:bookmarkStart w:id="15" w:name="_Toc199772792"/>
      <w:commentRangeStart w:id="16"/>
      <w:r>
        <w:lastRenderedPageBreak/>
        <w:t>ПРЕДШЕСТВУЮЩАЯ РАБОТА</w:t>
      </w:r>
      <w:commentRangeEnd w:id="16"/>
      <w:r>
        <w:commentReference w:id="16"/>
      </w:r>
      <w:bookmarkEnd w:id="15"/>
    </w:p>
    <w:p w14:paraId="1E4F45BF" w14:textId="501642FA" w:rsidR="006152D5" w:rsidRDefault="00000000">
      <w:r>
        <w:t xml:space="preserve">Предыдущий семестр для команды проекта начался с поиска новой темы для исследования. Для этого был проведён мозговой штурм </w:t>
      </w:r>
      <w:r w:rsidR="00A42E30">
        <w:t>–</w:t>
      </w:r>
      <w:r>
        <w:t xml:space="preserve"> каждый участник проекта предлагал несколько тем, которые потенциально можно было развить с использованием нейроинтерфейса. После выдвижения тем был произведён анализ реализуемости каждой. Таким образом было выбрано две темы </w:t>
      </w:r>
      <w:r w:rsidR="00A42E30">
        <w:t>–</w:t>
      </w:r>
      <w:r>
        <w:t xml:space="preserve"> изучение эмоциональной реакции на аудиовизуальные стимулы при помощи нейроинтерфейса была взята в работу как основная, дополнительно было проведено поверхностное исследование темы детекции лжи с использованием нейроинтерфейсов.</w:t>
      </w:r>
    </w:p>
    <w:p w14:paraId="62336F5D" w14:textId="4ACD70D6" w:rsidR="006152D5" w:rsidRDefault="00000000">
      <w:r>
        <w:t xml:space="preserve">В предыдущем семестре команда занималась оценкой эффективности рекламы через изучение эмоциональной реакции зрителей. В рамках этого исследования использовались нейрокомпьютерные интерфейсы для регистрации электроэнцефалограммы (ЭЭГ), что позволяло фиксировать неврологические реакции участников эксперимента в режиме реального времени. Основной задачей являлась идентификация положительных и отрицательных эмоций, а также уровня внимания и вовлечённости аудитории при просмотре рекламных материалов. Подход обеспечил объективное измерение эмоционального восприятия контента и позволил минимизировать влияние субъективных факторов, характерных для традиционных методов маркетингового анализа. Итогом работы с оценкой эффективности рекламы стала </w:t>
      </w:r>
      <w:r w:rsidR="00A42E30">
        <w:t>соответствующая статья,</w:t>
      </w:r>
      <w:r>
        <w:t xml:space="preserve"> более подробно описанная в разделе 6.1.</w:t>
      </w:r>
    </w:p>
    <w:p w14:paraId="6A44231A" w14:textId="77777777" w:rsidR="006152D5" w:rsidRDefault="00000000">
      <w:r>
        <w:t>Параллельно с основной темой исследований также рассматривалась возможность использования реакций мозга для определения лжи. В рамках этой темы были рассмотрены методики определения лжи с использованием технологий ЭЭГ. На основе проанализированных материалов получилось разработать методику исследования вопроса использования портативных неинвазивных нейроинтерфейсов, использующих технологию ЭЭГ, для регистрации сигналов, указывающих на ложь, а также на наличие в памяти испытуемого какой-либо информации.</w:t>
      </w:r>
    </w:p>
    <w:p w14:paraId="53039C92" w14:textId="193F8DDB" w:rsidR="006152D5" w:rsidRDefault="00000000">
      <w:r>
        <w:lastRenderedPageBreak/>
        <w:t xml:space="preserve">В рамках текущего семестра было принято решение завершить цикл исследования эмоций, начатый в предыдущем семестре, и углубиться в новую для команды область </w:t>
      </w:r>
      <w:r w:rsidR="00A42E30">
        <w:t>–</w:t>
      </w:r>
      <w:r>
        <w:t xml:space="preserve"> выявление лжи на основе данных мозговой активности. Такое развитие проекта стало логичным продолжением работы с нейроинтерфейсами и позволило расширить границы применения технологий анализа ЭЭГ за счет исследования не только эмоциональных, но и когнитивных реакций испытуемого.</w:t>
      </w:r>
    </w:p>
    <w:p w14:paraId="4C9A7E1B" w14:textId="77777777" w:rsidR="006152D5" w:rsidRDefault="006152D5">
      <w:pPr>
        <w:pStyle w:val="1"/>
      </w:pPr>
    </w:p>
    <w:p w14:paraId="5DE4AF51" w14:textId="77777777" w:rsidR="006152D5" w:rsidRDefault="00000000">
      <w:pPr>
        <w:pStyle w:val="1"/>
      </w:pPr>
      <w:r>
        <w:br w:type="page"/>
      </w:r>
    </w:p>
    <w:p w14:paraId="2926AAA4" w14:textId="21F3752C" w:rsidR="006152D5" w:rsidRDefault="00000000" w:rsidP="00C84B00">
      <w:pPr>
        <w:pStyle w:val="1"/>
        <w:numPr>
          <w:ilvl w:val="0"/>
          <w:numId w:val="16"/>
        </w:numPr>
        <w:spacing w:before="0"/>
      </w:pPr>
      <w:bookmarkStart w:id="17" w:name="_Toc199772793"/>
      <w:r>
        <w:lastRenderedPageBreak/>
        <w:t>ПОЛИГРАФ</w:t>
      </w:r>
      <w:bookmarkEnd w:id="17"/>
    </w:p>
    <w:p w14:paraId="4B6D24DA" w14:textId="77777777" w:rsidR="006152D5" w:rsidRDefault="00000000">
      <w:r>
        <w:t xml:space="preserve">Первые попытки выявления лжи с помощью анализа активности мозга появились почти одновременно с развитием методов </w:t>
      </w:r>
      <w:proofErr w:type="spellStart"/>
      <w:r>
        <w:t>нейровизуализации</w:t>
      </w:r>
      <w:proofErr w:type="spellEnd"/>
      <w:r>
        <w:t xml:space="preserve">. Основная гипотеза заключалась в том, что процесс сознательного обмана требует больших когнитивных усилий, чем честный ответ, что должно отражаться в изменениях показателей работы мозга, регистрируемых с помощью ЭЭГ или </w:t>
      </w:r>
      <w:proofErr w:type="spellStart"/>
      <w:r>
        <w:t>фМРТ</w:t>
      </w:r>
      <w:proofErr w:type="spellEnd"/>
      <w:r>
        <w:t xml:space="preserve"> [4].</w:t>
      </w:r>
    </w:p>
    <w:p w14:paraId="352B9FC7" w14:textId="50EDD471" w:rsidR="006152D5" w:rsidRDefault="00000000">
      <w:r>
        <w:t xml:space="preserve">Один из подходов к детекции лжи основан на регистрации мозговых реакций на специфические раздражители </w:t>
      </w:r>
      <w:r w:rsidR="00A42E30">
        <w:t>–</w:t>
      </w:r>
      <w:r>
        <w:t xml:space="preserve"> слова, изображения или звуки. Эта процедура известна как «нейрофизиологический отпечаток» или «мозговой след». Испытуемому предъявляются различные стимулы, часть из которых связана с событием, подлежащим расследованию, а другие </w:t>
      </w:r>
      <w:r w:rsidR="00A42E30">
        <w:t>–</w:t>
      </w:r>
      <w:r>
        <w:t xml:space="preserve"> нет. В случае, если человек узнаёт релевантные стимулы, в его мозге возникает характерный паттерн электрической активности, называемый P300-MERMER (Memory </w:t>
      </w:r>
      <w:proofErr w:type="spellStart"/>
      <w:r>
        <w:t>and</w:t>
      </w:r>
      <w:proofErr w:type="spellEnd"/>
      <w:r>
        <w:t xml:space="preserve"> </w:t>
      </w:r>
      <w:proofErr w:type="spellStart"/>
      <w:r>
        <w:t>Encoding</w:t>
      </w:r>
      <w:proofErr w:type="spellEnd"/>
      <w:r>
        <w:t xml:space="preserve"> </w:t>
      </w:r>
      <w:proofErr w:type="spellStart"/>
      <w:r>
        <w:t>Related</w:t>
      </w:r>
      <w:proofErr w:type="spellEnd"/>
      <w:r>
        <w:t xml:space="preserve"> </w:t>
      </w:r>
      <w:proofErr w:type="spellStart"/>
      <w:r>
        <w:t>Multifaceted</w:t>
      </w:r>
      <w:proofErr w:type="spellEnd"/>
      <w:r>
        <w:t xml:space="preserve"> </w:t>
      </w:r>
      <w:proofErr w:type="spellStart"/>
      <w:r>
        <w:t>Electroencephalographic</w:t>
      </w:r>
      <w:proofErr w:type="spellEnd"/>
      <w:r>
        <w:t xml:space="preserve"> Response) [16]. Таким образом, можно определить, хранится ли в памяти испытуемого конкретная информация.</w:t>
      </w:r>
    </w:p>
    <w:p w14:paraId="659D744D" w14:textId="77777777" w:rsidR="006152D5" w:rsidRDefault="00000000">
      <w:r>
        <w:t>Ещё один метод выявления лжи использует функциональную магнитно-резонансную томографию (</w:t>
      </w:r>
      <w:proofErr w:type="spellStart"/>
      <w:r>
        <w:t>фМРТ</w:t>
      </w:r>
      <w:proofErr w:type="spellEnd"/>
      <w:r>
        <w:t xml:space="preserve">), которая регистрирует гемодинамические изменения, связанные с нейронной активностью [17]. ФМРТ позволяет фиксировать увеличение кровотока в тех участках мозга, которые задействованы при выполнении когнитивных задач, таких как принятие решения говорить правду или лгать. Исследование [18] демонстрирует возможность применения </w:t>
      </w:r>
      <w:proofErr w:type="spellStart"/>
      <w:r>
        <w:t>фМРТ</w:t>
      </w:r>
      <w:proofErr w:type="spellEnd"/>
      <w:r>
        <w:t xml:space="preserve"> в качестве детектора лжи: испытуемому задают вопросы с ограниченным выбором ответа, и анализируется уровень активации различных областей мозга. По сравнению с полиграфом, который измеряет такие параметры, как пульс, давление и потоотделение, </w:t>
      </w:r>
      <w:proofErr w:type="spellStart"/>
      <w:r>
        <w:t>фМРТ</w:t>
      </w:r>
      <w:proofErr w:type="spellEnd"/>
      <w:r>
        <w:t xml:space="preserve"> позволяет зафиксировать непосредственно когнитивные процессы, а не эмоциональные реакции. Это делает метод более устойчивым к попыткам </w:t>
      </w:r>
      <w:r>
        <w:lastRenderedPageBreak/>
        <w:t>манипуляции результатами. Кроме того, благодаря компьютеризации процесса, интерпретация полученных данных становится объективной и не зависит от эксперта.</w:t>
      </w:r>
    </w:p>
    <w:p w14:paraId="64839419" w14:textId="3655CAC8" w:rsidR="006152D5" w:rsidRDefault="00000000" w:rsidP="00C84B00">
      <w:pPr>
        <w:pStyle w:val="2"/>
        <w:numPr>
          <w:ilvl w:val="1"/>
          <w:numId w:val="16"/>
        </w:numPr>
      </w:pPr>
      <w:bookmarkStart w:id="18" w:name="_Toc199772794"/>
      <w:r>
        <w:t>Применение неинвазивных нейроинтерфейсов для обнаружения лжи</w:t>
      </w:r>
      <w:bookmarkEnd w:id="18"/>
    </w:p>
    <w:p w14:paraId="26D57307" w14:textId="77777777" w:rsidR="006152D5" w:rsidRDefault="00000000">
      <w:r>
        <w:t>Нейрокомпьютерный интерфейс (</w:t>
      </w:r>
      <w:proofErr w:type="spellStart"/>
      <w:r>
        <w:t>brain-computer</w:t>
      </w:r>
      <w:proofErr w:type="spellEnd"/>
      <w:r>
        <w:t xml:space="preserve"> </w:t>
      </w:r>
      <w:proofErr w:type="spellStart"/>
      <w:r>
        <w:t>interface</w:t>
      </w:r>
      <w:proofErr w:type="spellEnd"/>
      <w:r>
        <w:t>, BCI) представляет собой устройство, способное считывать электрическую активность мозга и преобразовывать её в сигналы, понятные компьютеру. В контексте детекции лжи такой интерфейс может служить миниатюрной версией ЭЭГ-аппарата, позволяя регистрировать потенциал P300-MERMER. Например, это используется в экспериментах, где участник должен распознавать цвет объекта.</w:t>
      </w:r>
    </w:p>
    <w:p w14:paraId="65AA9541" w14:textId="77777777" w:rsidR="006152D5" w:rsidRDefault="00000000">
      <w:r>
        <w:t>Принцип действия такого детектора лжи аналогичен описанному выше. Перед началом теста испытуемому предлагается провести время в определённом помещении и запомнить как можно больше деталей. Позднее он проходит проверку на устройстве, основанном на нейроинтерфейсе. Анализ записанных данных осуществляется с помощью математических моделей или нейросетей, способных выявлять моменты появления сигнала P300-MERMER. Параллельно также фиксируется пульс испытуемого.</w:t>
      </w:r>
    </w:p>
    <w:p w14:paraId="5C2CC3EA" w14:textId="4601E7EF" w:rsidR="006152D5" w:rsidRDefault="00000000" w:rsidP="00C84B00">
      <w:pPr>
        <w:pStyle w:val="2"/>
        <w:numPr>
          <w:ilvl w:val="1"/>
          <w:numId w:val="16"/>
        </w:numPr>
      </w:pPr>
      <w:bookmarkStart w:id="19" w:name="_Toc199772795"/>
      <w:r>
        <w:t>Практические примеры и перспективы использования нейроинтерфейсов в детекции лжи</w:t>
      </w:r>
      <w:bookmarkEnd w:id="19"/>
    </w:p>
    <w:p w14:paraId="3C64D807" w14:textId="2CFB97FC" w:rsidR="006152D5" w:rsidRDefault="00000000">
      <w:r>
        <w:t xml:space="preserve">На данный момент данные, собранные с помощью полиграфа, ЭЭГ и </w:t>
      </w:r>
      <w:proofErr w:type="spellStart"/>
      <w:r>
        <w:t>фМРТ</w:t>
      </w:r>
      <w:proofErr w:type="spellEnd"/>
      <w:r>
        <w:t xml:space="preserve">, не признаются в большинстве судебных систем в качестве доказательств. Однако существуют успешные случаи применения этих технологий. Например, в Индии в 2008 году некая женщина по имени А. Шарма была приговорена к пожизненному заключению за отравление бывшего жениха. При расследовании использовалась разработка индийских учёных </w:t>
      </w:r>
      <w:r w:rsidR="00A42E30">
        <w:t>–</w:t>
      </w:r>
      <w:r>
        <w:t xml:space="preserve"> метод BEOS (</w:t>
      </w:r>
      <w:proofErr w:type="spellStart"/>
      <w:r>
        <w:t>Brain</w:t>
      </w:r>
      <w:proofErr w:type="spellEnd"/>
      <w:r>
        <w:t xml:space="preserve"> </w:t>
      </w:r>
      <w:proofErr w:type="spellStart"/>
      <w:r>
        <w:t>Electrical</w:t>
      </w:r>
      <w:proofErr w:type="spellEnd"/>
      <w:r>
        <w:t xml:space="preserve"> </w:t>
      </w:r>
      <w:proofErr w:type="spellStart"/>
      <w:r>
        <w:t>Oscillations</w:t>
      </w:r>
      <w:proofErr w:type="spellEnd"/>
      <w:r>
        <w:t xml:space="preserve"> </w:t>
      </w:r>
      <w:proofErr w:type="spellStart"/>
      <w:r>
        <w:t>Signature</w:t>
      </w:r>
      <w:proofErr w:type="spellEnd"/>
      <w:r>
        <w:t xml:space="preserve">), схожий с ЭЭГ. В </w:t>
      </w:r>
      <w:r>
        <w:lastRenderedPageBreak/>
        <w:t>Великобритании традиционный полиграф применяется при досрочном освобождении лиц, осуждённых за сексуальные преступления. Также полиграф иногда используется компаниями при найме сотрудников, но только с согласия кандидата.</w:t>
      </w:r>
    </w:p>
    <w:p w14:paraId="03C04D3A" w14:textId="77777777" w:rsidR="006152D5" w:rsidRDefault="00000000">
      <w:pPr>
        <w:rPr>
          <w:highlight w:val="yellow"/>
        </w:rPr>
      </w:pPr>
      <w:r>
        <w:t>Создание детектора лжи на основе неинвазивного нейроинтерфейса выглядит перспективным, поскольку такие устройства компактны и не требуют сложной подготовки испытуемого. Однако точность исследования лжи даже на полноразмерном аппарате ЭЭГ не является абсолютной, поэтому о допустимой достоверности портативных решений говорить пока преждевременно.</w:t>
      </w:r>
    </w:p>
    <w:p w14:paraId="035F64E5" w14:textId="7D0EFA34" w:rsidR="006152D5" w:rsidRDefault="00000000" w:rsidP="00C84B00">
      <w:pPr>
        <w:pStyle w:val="2"/>
        <w:numPr>
          <w:ilvl w:val="1"/>
          <w:numId w:val="16"/>
        </w:numPr>
      </w:pPr>
      <w:bookmarkStart w:id="20" w:name="_Toc199772796"/>
      <w:r>
        <w:t>Исследуемые метрики</w:t>
      </w:r>
      <w:bookmarkEnd w:id="20"/>
    </w:p>
    <w:p w14:paraId="7DAE48DB" w14:textId="77777777" w:rsidR="006152D5" w:rsidRDefault="00000000">
      <w:r>
        <w:t>Для исследования активности мозга во время выдачи правды или лжи были рассмотрены различные показатели, снятые с помощью нейроинтерфейса, такие как:</w:t>
      </w:r>
    </w:p>
    <w:p w14:paraId="222DE515" w14:textId="77777777" w:rsidR="006152D5" w:rsidRDefault="00000000" w:rsidP="00A42E30">
      <w:pPr>
        <w:numPr>
          <w:ilvl w:val="0"/>
          <w:numId w:val="2"/>
        </w:numPr>
        <w:jc w:val="left"/>
      </w:pPr>
      <w:r>
        <w:t>ритмы волновой активности мозга: альфа-, бета-, тета- и дельта-ритмы. Они позволяют определить конкретные состояния, в которых может находиться испытуемый, такие как усталость, злость, раздражённость, радость и так далее;</w:t>
      </w:r>
    </w:p>
    <w:p w14:paraId="55BA2348" w14:textId="77777777" w:rsidR="006152D5" w:rsidRDefault="00000000" w:rsidP="00A42E30">
      <w:pPr>
        <w:numPr>
          <w:ilvl w:val="0"/>
          <w:numId w:val="2"/>
        </w:numPr>
        <w:jc w:val="left"/>
      </w:pPr>
      <w:r>
        <w:t>интенсивность электромагнитной активности мозга: данный показатель может охарактеризовать нагрузку, которой подвергается мозг испытуемого во время выдачи той или иной информации, а также от внешних раздражителей;</w:t>
      </w:r>
    </w:p>
    <w:p w14:paraId="60E85406" w14:textId="7D0AEDF9" w:rsidR="006152D5" w:rsidRDefault="00000000" w:rsidP="00A42E30">
      <w:pPr>
        <w:numPr>
          <w:ilvl w:val="0"/>
          <w:numId w:val="2"/>
        </w:numPr>
        <w:jc w:val="left"/>
      </w:pPr>
      <w:r>
        <w:t xml:space="preserve">показатель P300-MERMER: метрика, показывающая реакцию мозга испытуемого на распознавание какого-либо образа или информации, уже находящейся в его памяти. По данной реакции мозга можно узнать, например, видел ли раньше </w:t>
      </w:r>
      <w:r w:rsidR="00A42E30">
        <w:t>испытуемый,</w:t>
      </w:r>
      <w:r>
        <w:t xml:space="preserve"> показанный ему предмет, либо слышал ли он голос с предоставленной ему записи.</w:t>
      </w:r>
    </w:p>
    <w:p w14:paraId="04F4547E" w14:textId="1E330689" w:rsidR="00A42E30" w:rsidRPr="00A42E30" w:rsidRDefault="00A42E30" w:rsidP="00A42E30">
      <w:pPr>
        <w:jc w:val="left"/>
      </w:pPr>
      <w:r>
        <w:t xml:space="preserve">Все показатели были записаны с помощью разработанного через </w:t>
      </w:r>
      <w:r>
        <w:rPr>
          <w:lang w:val="en-US"/>
        </w:rPr>
        <w:t>Capsule</w:t>
      </w:r>
      <w:r w:rsidRPr="00A42E30">
        <w:t xml:space="preserve"> </w:t>
      </w:r>
      <w:r>
        <w:rPr>
          <w:lang w:val="en-US"/>
        </w:rPr>
        <w:t>API</w:t>
      </w:r>
      <w:r>
        <w:t xml:space="preserve"> приложения.</w:t>
      </w:r>
    </w:p>
    <w:p w14:paraId="4BEC6656" w14:textId="55884131" w:rsidR="006152D5" w:rsidRDefault="00000000" w:rsidP="00C84B00">
      <w:pPr>
        <w:pStyle w:val="2"/>
        <w:numPr>
          <w:ilvl w:val="1"/>
          <w:numId w:val="16"/>
        </w:numPr>
      </w:pPr>
      <w:bookmarkStart w:id="21" w:name="_Toc199772797"/>
      <w:r>
        <w:lastRenderedPageBreak/>
        <w:t>Проверка релевантности данных</w:t>
      </w:r>
      <w:bookmarkEnd w:id="21"/>
    </w:p>
    <w:p w14:paraId="471ECA42" w14:textId="77777777" w:rsidR="006152D5" w:rsidRDefault="00000000">
      <w:bookmarkStart w:id="22" w:name="_heading=h.h74h1ujwmavb"/>
      <w:bookmarkEnd w:id="22"/>
      <w:r>
        <w:t>В ходе исследования были собраны три категории данных:</w:t>
      </w:r>
    </w:p>
    <w:p w14:paraId="034217BA" w14:textId="015BD443" w:rsidR="006152D5" w:rsidRDefault="00000000" w:rsidP="00A42E30">
      <w:pPr>
        <w:numPr>
          <w:ilvl w:val="0"/>
          <w:numId w:val="4"/>
        </w:numPr>
      </w:pPr>
      <w:bookmarkStart w:id="23" w:name="_heading=h.vnxlpkmt7jmd"/>
      <w:bookmarkEnd w:id="23"/>
      <w:r>
        <w:t xml:space="preserve">ложные ответы </w:t>
      </w:r>
      <w:r w:rsidR="00A42E30">
        <w:t>–</w:t>
      </w:r>
      <w:r>
        <w:t xml:space="preserve"> участники сознательно давали неверные ответы на заданные вопросы;</w:t>
      </w:r>
    </w:p>
    <w:p w14:paraId="1994F491" w14:textId="5AC9CFB7" w:rsidR="006152D5" w:rsidRDefault="00000000" w:rsidP="00A42E30">
      <w:pPr>
        <w:numPr>
          <w:ilvl w:val="0"/>
          <w:numId w:val="4"/>
        </w:numPr>
      </w:pPr>
      <w:bookmarkStart w:id="24" w:name="_heading=h.6rfwaxh97azn"/>
      <w:bookmarkEnd w:id="24"/>
      <w:r>
        <w:t xml:space="preserve">правдивые ответы </w:t>
      </w:r>
      <w:r w:rsidR="00A42E30">
        <w:t>–</w:t>
      </w:r>
      <w:r>
        <w:t xml:space="preserve"> участники отвечали честно и точно;</w:t>
      </w:r>
    </w:p>
    <w:p w14:paraId="027728C9" w14:textId="2EDFFCDC" w:rsidR="006152D5" w:rsidRDefault="00000000" w:rsidP="00A42E30">
      <w:pPr>
        <w:numPr>
          <w:ilvl w:val="0"/>
          <w:numId w:val="4"/>
        </w:numPr>
      </w:pPr>
      <w:bookmarkStart w:id="25" w:name="_heading=h.47k2uj1dyt42"/>
      <w:bookmarkEnd w:id="25"/>
      <w:r>
        <w:t xml:space="preserve">тестовые данные (произвольные ответы) </w:t>
      </w:r>
      <w:r w:rsidR="00A42E30">
        <w:t>–</w:t>
      </w:r>
      <w:r>
        <w:t xml:space="preserve"> участники выбирали способ ответа самостоятельно, без указаний говорить только правду или лгать.</w:t>
      </w:r>
    </w:p>
    <w:p w14:paraId="269CDD5C" w14:textId="77777777" w:rsidR="006C0C3D" w:rsidRDefault="00000000" w:rsidP="006C0C3D">
      <w:bookmarkStart w:id="26" w:name="_heading=h.2s8eyo1"/>
      <w:bookmarkEnd w:id="26"/>
      <w:r>
        <w:t>Такая структура позволила сравнить нейронные паттерны, возникающие при различных типах ответов, а также протестировать эффективность алгоритма в условиях неопределённости.</w:t>
      </w:r>
    </w:p>
    <w:p w14:paraId="1654FBC7" w14:textId="7A11B053" w:rsidR="006152D5" w:rsidRPr="006C0C3D" w:rsidRDefault="00000000" w:rsidP="006C0C3D">
      <w:pPr>
        <w:pStyle w:val="2"/>
        <w:numPr>
          <w:ilvl w:val="1"/>
          <w:numId w:val="16"/>
        </w:numPr>
        <w:rPr>
          <w:szCs w:val="22"/>
        </w:rPr>
      </w:pPr>
      <w:bookmarkStart w:id="27" w:name="_Toc199772798"/>
      <w:r>
        <w:t>Проведение экспериментов</w:t>
      </w:r>
      <w:bookmarkEnd w:id="27"/>
    </w:p>
    <w:p w14:paraId="554BBF08" w14:textId="77777777" w:rsidR="006152D5" w:rsidRDefault="00000000">
      <w:pPr>
        <w:shd w:val="clear" w:color="auto" w:fill="FFFFFF"/>
        <w:spacing w:before="200" w:after="200"/>
      </w:pPr>
      <w:r>
        <w:t>Для углубленного исследования детекции лжи с помощью нейроинтерфейсов команда провела анализ медицинских и научных публикаций, описывающих изменения активности мозга при лжи. Изучив существующие работы, было выяснено, что во время лжи у человека наблюдаются характерные изменения в основных биоритмах, таких как бета- и альфа-ритмы, что связано с повышенной когнитивной нагрузкой и эмоциональным напряжением.</w:t>
      </w:r>
    </w:p>
    <w:p w14:paraId="55EC8985" w14:textId="77777777" w:rsidR="006152D5" w:rsidRDefault="00000000">
      <w:pPr>
        <w:shd w:val="clear" w:color="auto" w:fill="FFFFFF"/>
        <w:spacing w:before="200" w:after="200"/>
      </w:pPr>
      <w:r>
        <w:t>Чтобы подтвердить эту теорию на практике, была начата разработка экспериментальной методики. Первым этапом стал подбор теста, который мог бы позволить наиболее эффективно выявлять изменение активности мозга во время лжи. было протестировано несколько типов вопросов:</w:t>
      </w:r>
    </w:p>
    <w:p w14:paraId="6E649791" w14:textId="726E13E4" w:rsidR="006152D5" w:rsidRDefault="00000000">
      <w:pPr>
        <w:numPr>
          <w:ilvl w:val="0"/>
          <w:numId w:val="6"/>
        </w:numPr>
        <w:shd w:val="clear" w:color="auto" w:fill="FFFFFF"/>
        <w:spacing w:before="200"/>
      </w:pPr>
      <w:r>
        <w:t xml:space="preserve">Объективные вопросы с однозначными ответами (например, </w:t>
      </w:r>
      <w:r w:rsidR="00811854">
        <w:t>«</w:t>
      </w:r>
      <w:r>
        <w:t>Сколько будет два плюс два?</w:t>
      </w:r>
      <w:r w:rsidR="00811854">
        <w:t>»</w:t>
      </w:r>
      <w:r>
        <w:t xml:space="preserve">). </w:t>
      </w:r>
    </w:p>
    <w:p w14:paraId="2417973B" w14:textId="15F72BB1" w:rsidR="006152D5" w:rsidRDefault="00000000">
      <w:pPr>
        <w:numPr>
          <w:ilvl w:val="0"/>
          <w:numId w:val="6"/>
        </w:numPr>
        <w:shd w:val="clear" w:color="auto" w:fill="FFFFFF"/>
      </w:pPr>
      <w:r>
        <w:t xml:space="preserve">Персональные вопросы, касающиеся личных данных испытуемого и не нарушающие его личные границы (например, </w:t>
      </w:r>
      <w:r w:rsidR="00811854">
        <w:t>«</w:t>
      </w:r>
      <w:r>
        <w:t>Как вас зовут?</w:t>
      </w:r>
      <w:r w:rsidR="00811854">
        <w:t>»</w:t>
      </w:r>
      <w:r>
        <w:t xml:space="preserve">, </w:t>
      </w:r>
      <w:r w:rsidR="00811854">
        <w:t>«</w:t>
      </w:r>
      <w:r>
        <w:t xml:space="preserve">Сколько </w:t>
      </w:r>
      <w:r>
        <w:lastRenderedPageBreak/>
        <w:t>вам лет?</w:t>
      </w:r>
      <w:r w:rsidR="00811854">
        <w:t>»</w:t>
      </w:r>
      <w:r>
        <w:t>). Такие вопросы позволяли наблюдать реакцию мозга на правдивые и ложные ответы в нейтральном контексте.</w:t>
      </w:r>
    </w:p>
    <w:p w14:paraId="38116828" w14:textId="38F5B551" w:rsidR="006152D5" w:rsidRDefault="00000000">
      <w:pPr>
        <w:numPr>
          <w:ilvl w:val="0"/>
          <w:numId w:val="6"/>
        </w:numPr>
        <w:shd w:val="clear" w:color="auto" w:fill="FFFFFF"/>
        <w:spacing w:after="200"/>
      </w:pPr>
      <w:r>
        <w:t xml:space="preserve">Эмоционально заряженные вопросы, затрагивающие личные переживания или неудобные темы (например, </w:t>
      </w:r>
      <w:r w:rsidR="00811854">
        <w:t>«</w:t>
      </w:r>
      <w:r>
        <w:t>Вы когда-нибудь обманывали близких?</w:t>
      </w:r>
      <w:r w:rsidR="00811854">
        <w:t>»</w:t>
      </w:r>
      <w:r>
        <w:t xml:space="preserve">, </w:t>
      </w:r>
      <w:r w:rsidR="00811854">
        <w:t>«</w:t>
      </w:r>
      <w:r>
        <w:t>Вы курите?</w:t>
      </w:r>
      <w:r w:rsidR="00811854">
        <w:t>»</w:t>
      </w:r>
      <w:r>
        <w:t>). Эти вопросы могут вызывать у испытуемых стресс, стеснение или неловкость, что усиливает изменения в биоэлектрической активности.</w:t>
      </w:r>
    </w:p>
    <w:p w14:paraId="0ED5A971" w14:textId="77777777" w:rsidR="006152D5" w:rsidRDefault="00000000">
      <w:pPr>
        <w:shd w:val="clear" w:color="auto" w:fill="FFFFFF"/>
        <w:spacing w:before="200" w:after="200"/>
      </w:pPr>
      <w:r>
        <w:t>Кроме того, был рассмотрен вариант тестирования, где испытуемые не отвечали на вопросы, а зачитывали вслух заранее подготовленные верные и ложные утверждения. Это позволило исключить фактор спонтанности, но исключало фактор эмоциональности, влияющий на степень изменения показателей активности мозга.</w:t>
      </w:r>
    </w:p>
    <w:p w14:paraId="35D1FE89" w14:textId="77777777" w:rsidR="006152D5" w:rsidRDefault="00000000">
      <w:pPr>
        <w:shd w:val="clear" w:color="auto" w:fill="FFFFFF"/>
        <w:spacing w:before="200" w:after="200"/>
      </w:pPr>
      <w:r>
        <w:t>В результате тестирования различных методик было решено, что вопросы личного характера наиболее эффективны для детекции лжи, так как вызывают выраженные эмоциональные реакции, которые четко фиксируются нейроинтерфейсом. На основе этого вывода был составлен финальный вариант теста, включающий комбинацию персональных и эмоционально напряженных вопросов. Также было принято остановиться на том, чтобы испытуемый отвечал на вопросы письменно, это позволило исключить влияние речевой активности на показатели ЭЭГ и сосредоточиться исключительно на анализе мозговых процессов, связанных с ложью.</w:t>
      </w:r>
    </w:p>
    <w:p w14:paraId="541EA73C" w14:textId="20C738EA" w:rsidR="006152D5" w:rsidRDefault="00000000">
      <w:pPr>
        <w:shd w:val="clear" w:color="auto" w:fill="FFFFFF"/>
        <w:spacing w:before="200" w:after="200"/>
        <w:rPr>
          <w:rFonts w:ascii="Arial" w:hAnsi="Arial"/>
          <w:sz w:val="22"/>
          <w:highlight w:val="yellow"/>
        </w:rPr>
      </w:pPr>
      <w:r>
        <w:t xml:space="preserve">Также для дальнейшей проверки работы алгоритма был проведен дополнительный эксперимент. Испытуемый загадывал цифру от 1 до 10, фиксировал на листе бумаги и отвечал отрицательно на 10 типовых вопросов: </w:t>
      </w:r>
      <w:r w:rsidR="00811854">
        <w:t>«</w:t>
      </w:r>
      <w:r>
        <w:t>Ваша цифра 1?</w:t>
      </w:r>
      <w:r w:rsidR="00811854">
        <w:t>»</w:t>
      </w:r>
      <w:r>
        <w:t xml:space="preserve">, </w:t>
      </w:r>
      <w:r w:rsidR="00811854">
        <w:t>«</w:t>
      </w:r>
      <w:r>
        <w:t>Ваша цифра 2?</w:t>
      </w:r>
      <w:r w:rsidR="00811854">
        <w:t>»</w:t>
      </w:r>
      <w:r>
        <w:t xml:space="preserve"> и т.д. Данный эксперимент позволяет однозначно определить ложь, а также быстро снять данные с большого количества человек. Всего в экспериментах участвовало 24 человека, включая команду проекта.</w:t>
      </w:r>
    </w:p>
    <w:p w14:paraId="37027DFE" w14:textId="02411A75" w:rsidR="006152D5" w:rsidRDefault="00000000" w:rsidP="006C0C3D">
      <w:pPr>
        <w:pStyle w:val="2"/>
        <w:numPr>
          <w:ilvl w:val="1"/>
          <w:numId w:val="16"/>
        </w:numPr>
      </w:pPr>
      <w:bookmarkStart w:id="28" w:name="_Toc199772799"/>
      <w:r>
        <w:lastRenderedPageBreak/>
        <w:t>Вычисления и анализ</w:t>
      </w:r>
      <w:bookmarkEnd w:id="28"/>
    </w:p>
    <w:p w14:paraId="75A840E7" w14:textId="658A9C2B" w:rsidR="006152D5" w:rsidRPr="006C0C3D" w:rsidRDefault="00493803" w:rsidP="006C0C3D">
      <w:pPr>
        <w:pStyle w:val="3"/>
      </w:pPr>
      <w:bookmarkStart w:id="29" w:name="_Toc199772800"/>
      <w:r w:rsidRPr="006C0C3D">
        <w:t>Статистический анализ с использованием инструментов Excel</w:t>
      </w:r>
      <w:bookmarkEnd w:id="29"/>
    </w:p>
    <w:p w14:paraId="214A9872" w14:textId="77777777" w:rsidR="00811854" w:rsidRDefault="00000000" w:rsidP="00811854">
      <w:r>
        <w:t>Первым шагом для подтверждения научных и медицинских фактов и теорий стало использование однофакторного дисперсионного анализа для выявления зависимостей между показаниями ритмов и правдивости ответов испытуемого. Использовался однофакторный дисперсионный анализ (ANOVA) в Excel для проверки статистической значимости различий между группами. Рассчитывались средние значения, дисперсия, F-критерий и p-</w:t>
      </w:r>
      <w:proofErr w:type="spellStart"/>
      <w:r>
        <w:t>value</w:t>
      </w:r>
      <w:proofErr w:type="spellEnd"/>
      <w:r>
        <w:t xml:space="preserve">. </w:t>
      </w:r>
    </w:p>
    <w:p w14:paraId="5EDF41C3" w14:textId="2B6D75BD" w:rsidR="006152D5" w:rsidRDefault="00000000" w:rsidP="00811854">
      <w:r>
        <w:t>Была выдвинута следующая гипотеза: ложь влияет на показатели, фиксируемый нейроинтерфейсом, в частности, на биоритмы организма. Для каждого из ритмов был проведен отдельный анализ, были взяты данные, снятые с одного из испытуемых.  Сформулируем гипотезы:</w:t>
      </w:r>
    </w:p>
    <w:p w14:paraId="35EACF99" w14:textId="77777777" w:rsidR="006152D5" w:rsidRDefault="00000000" w:rsidP="00811854">
      <w:pPr>
        <w:spacing w:before="240" w:after="240"/>
      </w:pPr>
      <w:r>
        <w:t xml:space="preserve">H0: </w:t>
      </w:r>
      <w:r>
        <w:rPr>
          <w:rFonts w:ascii="Cambria Math" w:eastAsia="Cambria Math" w:hAnsi="Cambria Math" w:cs="Cambria Math"/>
        </w:rPr>
        <w:t>𝐷𝐹</w:t>
      </w:r>
      <w:r>
        <w:t xml:space="preserve"> = </w:t>
      </w:r>
      <w:r>
        <w:rPr>
          <w:rFonts w:ascii="Cambria Math" w:eastAsia="Cambria Math" w:hAnsi="Cambria Math" w:cs="Cambria Math"/>
        </w:rPr>
        <w:t>𝐷𝜀</w:t>
      </w:r>
      <w:r>
        <w:t xml:space="preserve"> – влияние всех уровней фактора одно и тоже.</w:t>
      </w:r>
    </w:p>
    <w:p w14:paraId="0C2B00CB" w14:textId="77777777" w:rsidR="006152D5" w:rsidRDefault="00000000" w:rsidP="00811854">
      <w:pPr>
        <w:spacing w:before="240" w:after="240"/>
      </w:pPr>
      <w:r>
        <w:t xml:space="preserve">H1: </w:t>
      </w:r>
      <w:proofErr w:type="gramStart"/>
      <w:r>
        <w:rPr>
          <w:rFonts w:ascii="Cambria Math" w:eastAsia="Cambria Math" w:hAnsi="Cambria Math" w:cs="Cambria Math"/>
        </w:rPr>
        <w:t>𝐷𝐹</w:t>
      </w:r>
      <w:r>
        <w:t xml:space="preserve"> &gt;</w:t>
      </w:r>
      <w:proofErr w:type="gramEnd"/>
      <w:r>
        <w:t xml:space="preserve"> </w:t>
      </w:r>
      <w:r>
        <w:rPr>
          <w:rFonts w:ascii="Cambria Math" w:eastAsia="Cambria Math" w:hAnsi="Cambria Math" w:cs="Cambria Math"/>
        </w:rPr>
        <w:t>𝐷𝜀</w:t>
      </w:r>
      <w:r>
        <w:t xml:space="preserve"> – влияние всех уровней фактора статистически значимо.</w:t>
      </w:r>
    </w:p>
    <w:p w14:paraId="02C40B1A" w14:textId="754C1E29" w:rsidR="00811854" w:rsidRDefault="00000000" w:rsidP="008B5EDF">
      <w:pPr>
        <w:spacing w:before="240" w:after="240"/>
      </w:pPr>
      <w:r>
        <w:t>Примем уровень значимости, равный 0,05.</w:t>
      </w:r>
      <w:r w:rsidR="00811854">
        <w:t xml:space="preserve"> </w:t>
      </w:r>
      <w:r>
        <w:t>Результаты анализа показателей альфа-ритма (рис. 5.1)</w:t>
      </w:r>
      <w:r w:rsidR="00811854">
        <w:t>:</w:t>
      </w:r>
    </w:p>
    <w:p w14:paraId="2E6A1061" w14:textId="2F98C626" w:rsidR="006152D5" w:rsidRDefault="00000000" w:rsidP="00811854">
      <w:pPr>
        <w:spacing w:before="240" w:after="240"/>
        <w:ind w:firstLine="0"/>
      </w:pPr>
      <w:r>
        <w:rPr>
          <w:noProof/>
        </w:rPr>
        <w:drawing>
          <wp:inline distT="0" distB="0" distL="0" distR="0" wp14:anchorId="138FF03D" wp14:editId="1400070A">
            <wp:extent cx="5940425" cy="2641600"/>
            <wp:effectExtent l="0" t="0" r="0" b="0"/>
            <wp:docPr id="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pic:cNvPicPr>
                      <a:picLocks noChangeAspect="1" noChangeArrowheads="1"/>
                    </pic:cNvPicPr>
                  </pic:nvPicPr>
                  <pic:blipFill>
                    <a:blip r:embed="rId20"/>
                    <a:stretch>
                      <a:fillRect/>
                    </a:stretch>
                  </pic:blipFill>
                  <pic:spPr bwMode="auto">
                    <a:xfrm>
                      <a:off x="0" y="0"/>
                      <a:ext cx="5940425" cy="2641600"/>
                    </a:xfrm>
                    <a:prstGeom prst="rect">
                      <a:avLst/>
                    </a:prstGeom>
                    <a:noFill/>
                  </pic:spPr>
                </pic:pic>
              </a:graphicData>
            </a:graphic>
          </wp:inline>
        </w:drawing>
      </w:r>
    </w:p>
    <w:p w14:paraId="360320F2" w14:textId="14E011AC" w:rsidR="006152D5" w:rsidRDefault="00000000">
      <w:pPr>
        <w:spacing w:before="240" w:after="240"/>
        <w:ind w:firstLine="0"/>
        <w:jc w:val="center"/>
      </w:pPr>
      <w:commentRangeStart w:id="30"/>
      <w:r>
        <w:t xml:space="preserve">Рисунок 5.1 </w:t>
      </w:r>
      <w:r w:rsidR="00811854">
        <w:t>–</w:t>
      </w:r>
      <w:r>
        <w:t xml:space="preserve"> Результаты анализа для альфа-ритма</w:t>
      </w:r>
      <w:commentRangeEnd w:id="30"/>
      <w:r>
        <w:commentReference w:id="30"/>
      </w:r>
    </w:p>
    <w:p w14:paraId="5C695209" w14:textId="77777777" w:rsidR="006152D5" w:rsidRDefault="00000000">
      <w:pPr>
        <w:spacing w:before="240" w:after="240"/>
      </w:pPr>
      <w:r>
        <w:lastRenderedPageBreak/>
        <w:t xml:space="preserve">Так как </w:t>
      </w:r>
      <w:r>
        <w:rPr>
          <w:rFonts w:ascii="Cambria Math" w:eastAsia="Cambria Math" w:hAnsi="Cambria Math" w:cs="Cambria Math"/>
        </w:rPr>
        <w:t>𝐹</w:t>
      </w:r>
      <w:proofErr w:type="gramStart"/>
      <w:r>
        <w:t>набл&lt;</w:t>
      </w:r>
      <w:proofErr w:type="gramEnd"/>
      <w:r>
        <w:rPr>
          <w:rFonts w:ascii="Cambria Math" w:eastAsia="Cambria Math" w:hAnsi="Cambria Math" w:cs="Cambria Math"/>
        </w:rPr>
        <w:t>𝐹</w:t>
      </w:r>
      <w:proofErr w:type="spellStart"/>
      <w:r>
        <w:t>табл</w:t>
      </w:r>
      <w:proofErr w:type="spellEnd"/>
      <w:r>
        <w:t xml:space="preserve"> и P-Значение меньше принятого уровня значимости, то гипотезу H0 отклоняем в пользу альтернативной гипотезы, то есть различие между правдивостью ответа оказывает существенное влияние на показатели альфа-ритма.</w:t>
      </w:r>
    </w:p>
    <w:p w14:paraId="4F7D09EC" w14:textId="77777777" w:rsidR="006152D5" w:rsidRDefault="00000000">
      <w:pPr>
        <w:spacing w:before="240" w:after="240"/>
      </w:pPr>
      <w:r>
        <w:t>Результаты анализа показателей бета-ритма (рис. 5.2):</w:t>
      </w:r>
    </w:p>
    <w:p w14:paraId="0AF276BC" w14:textId="77777777" w:rsidR="006152D5" w:rsidRDefault="00000000">
      <w:pPr>
        <w:spacing w:before="240" w:after="240"/>
        <w:ind w:firstLine="0"/>
        <w:jc w:val="center"/>
      </w:pPr>
      <w:r>
        <w:rPr>
          <w:noProof/>
        </w:rPr>
        <w:drawing>
          <wp:inline distT="0" distB="0" distL="0" distR="0" wp14:anchorId="601ACAEB" wp14:editId="7EE793BA">
            <wp:extent cx="5940425" cy="25654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21"/>
                    <a:stretch>
                      <a:fillRect/>
                    </a:stretch>
                  </pic:blipFill>
                  <pic:spPr bwMode="auto">
                    <a:xfrm>
                      <a:off x="0" y="0"/>
                      <a:ext cx="5940425" cy="2565400"/>
                    </a:xfrm>
                    <a:prstGeom prst="rect">
                      <a:avLst/>
                    </a:prstGeom>
                    <a:noFill/>
                  </pic:spPr>
                </pic:pic>
              </a:graphicData>
            </a:graphic>
          </wp:inline>
        </w:drawing>
      </w:r>
    </w:p>
    <w:p w14:paraId="12C1AF2A" w14:textId="264186A4" w:rsidR="006152D5" w:rsidRDefault="00000000">
      <w:pPr>
        <w:spacing w:before="240" w:after="240"/>
        <w:ind w:firstLine="0"/>
        <w:jc w:val="center"/>
      </w:pPr>
      <w:r>
        <w:t xml:space="preserve">Рисунок 5.2 </w:t>
      </w:r>
      <w:r w:rsidR="00811854">
        <w:t>–</w:t>
      </w:r>
      <w:r>
        <w:t xml:space="preserve"> Результаты анализа для бета-ритма</w:t>
      </w:r>
    </w:p>
    <w:p w14:paraId="2B699FD2" w14:textId="77777777" w:rsidR="006152D5" w:rsidRDefault="00000000">
      <w:pPr>
        <w:spacing w:before="240" w:after="240"/>
      </w:pPr>
      <w:r>
        <w:t xml:space="preserve">Так как </w:t>
      </w:r>
      <w:r>
        <w:rPr>
          <w:rFonts w:ascii="Cambria Math" w:eastAsia="Cambria Math" w:hAnsi="Cambria Math" w:cs="Cambria Math"/>
        </w:rPr>
        <w:t>𝐹</w:t>
      </w:r>
      <w:proofErr w:type="gramStart"/>
      <w:r>
        <w:t>набл&lt;</w:t>
      </w:r>
      <w:proofErr w:type="gramEnd"/>
      <w:r>
        <w:rPr>
          <w:rFonts w:ascii="Cambria Math" w:eastAsia="Cambria Math" w:hAnsi="Cambria Math" w:cs="Cambria Math"/>
        </w:rPr>
        <w:t>𝐹</w:t>
      </w:r>
      <w:proofErr w:type="spellStart"/>
      <w:r>
        <w:t>табл</w:t>
      </w:r>
      <w:proofErr w:type="spellEnd"/>
      <w:r>
        <w:t xml:space="preserve"> и P-Значение меньше принятого уровня значимости, то гипотезу H0 отклоняем в пользу альтернативной гипотезы, то есть различие между правдивостью ответа оказывает существенное влияние на показатели бета-ритма.</w:t>
      </w:r>
    </w:p>
    <w:p w14:paraId="0E2512A9" w14:textId="77777777" w:rsidR="006152D5" w:rsidRDefault="00000000">
      <w:pPr>
        <w:spacing w:before="240" w:after="240"/>
      </w:pPr>
      <w:r>
        <w:t>Результаты анализа показателей тета-ритма (рис. 5.3):</w:t>
      </w:r>
    </w:p>
    <w:p w14:paraId="3F4988EE" w14:textId="77777777" w:rsidR="006152D5" w:rsidRDefault="00000000">
      <w:pPr>
        <w:spacing w:before="240" w:after="240"/>
        <w:ind w:firstLine="0"/>
        <w:jc w:val="center"/>
      </w:pPr>
      <w:r>
        <w:rPr>
          <w:noProof/>
        </w:rPr>
        <w:lastRenderedPageBreak/>
        <w:drawing>
          <wp:inline distT="0" distB="0" distL="0" distR="0" wp14:anchorId="151B382A" wp14:editId="504664D2">
            <wp:extent cx="5940425" cy="2489200"/>
            <wp:effectExtent l="0" t="0" r="0" b="0"/>
            <wp:docPr id="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pic:cNvPicPr>
                      <a:picLocks noChangeAspect="1" noChangeArrowheads="1"/>
                    </pic:cNvPicPr>
                  </pic:nvPicPr>
                  <pic:blipFill>
                    <a:blip r:embed="rId22"/>
                    <a:stretch>
                      <a:fillRect/>
                    </a:stretch>
                  </pic:blipFill>
                  <pic:spPr bwMode="auto">
                    <a:xfrm>
                      <a:off x="0" y="0"/>
                      <a:ext cx="5940425" cy="2489200"/>
                    </a:xfrm>
                    <a:prstGeom prst="rect">
                      <a:avLst/>
                    </a:prstGeom>
                    <a:noFill/>
                  </pic:spPr>
                </pic:pic>
              </a:graphicData>
            </a:graphic>
          </wp:inline>
        </w:drawing>
      </w:r>
    </w:p>
    <w:p w14:paraId="0316DA65" w14:textId="3986CE17" w:rsidR="006152D5" w:rsidRDefault="00000000">
      <w:pPr>
        <w:spacing w:before="240" w:after="240"/>
        <w:ind w:firstLine="0"/>
        <w:jc w:val="center"/>
      </w:pPr>
      <w:r>
        <w:t xml:space="preserve">Рисунок 5.3 </w:t>
      </w:r>
      <w:r w:rsidR="00811854">
        <w:t>–</w:t>
      </w:r>
      <w:r>
        <w:t xml:space="preserve"> Результаты анализа для тета-ритма</w:t>
      </w:r>
    </w:p>
    <w:p w14:paraId="1EC5168E" w14:textId="77777777" w:rsidR="006152D5" w:rsidRDefault="00000000">
      <w:pPr>
        <w:spacing w:before="240" w:after="240"/>
      </w:pPr>
      <w:r>
        <w:t xml:space="preserve">Так как </w:t>
      </w:r>
      <w:r>
        <w:rPr>
          <w:rFonts w:ascii="Cambria Math" w:eastAsia="Cambria Math" w:hAnsi="Cambria Math" w:cs="Cambria Math"/>
        </w:rPr>
        <w:t>𝐹</w:t>
      </w:r>
      <w:proofErr w:type="gramStart"/>
      <w:r>
        <w:t>набл&gt;</w:t>
      </w:r>
      <w:r>
        <w:rPr>
          <w:rFonts w:ascii="Cambria Math" w:eastAsia="Cambria Math" w:hAnsi="Cambria Math" w:cs="Cambria Math"/>
        </w:rPr>
        <w:t>𝐹</w:t>
      </w:r>
      <w:proofErr w:type="spellStart"/>
      <w:proofErr w:type="gramEnd"/>
      <w:r>
        <w:t>табл</w:t>
      </w:r>
      <w:proofErr w:type="spellEnd"/>
      <w:r>
        <w:t xml:space="preserve"> и P-Значение больше принятого уровня значимости, то гипотезу принимаем, то есть различие между правдивостью ответов не оказывает влияния на показания тета-ритма. </w:t>
      </w:r>
    </w:p>
    <w:p w14:paraId="09FF1278" w14:textId="77777777" w:rsidR="006152D5" w:rsidRDefault="00000000">
      <w:pPr>
        <w:spacing w:before="240" w:after="240"/>
      </w:pPr>
      <w:r>
        <w:t xml:space="preserve">Результаты анализов можно интерпретировать следующим образом: </w:t>
      </w:r>
    </w:p>
    <w:p w14:paraId="197437A6" w14:textId="77777777" w:rsidR="006152D5" w:rsidRDefault="00000000" w:rsidP="00493803">
      <w:pPr>
        <w:numPr>
          <w:ilvl w:val="0"/>
          <w:numId w:val="12"/>
        </w:numPr>
        <w:spacing w:after="238"/>
      </w:pPr>
      <w:commentRangeStart w:id="31"/>
      <w:r>
        <w:t>Так как альфа-ритм отражает состояние расслабленного бодрствования, а его низкие показатели связаны с когнитивной нагрузкой, эмоциональным напряжением и концентрацией внимания, результат анализа подтверждает его роль в детекции лжи: чем ниже показатели, тем с большей вероятностью человек говорит ложь.</w:t>
      </w:r>
    </w:p>
    <w:p w14:paraId="1A879BAC" w14:textId="77777777" w:rsidR="006152D5" w:rsidRDefault="00000000" w:rsidP="00493803">
      <w:pPr>
        <w:numPr>
          <w:ilvl w:val="0"/>
          <w:numId w:val="12"/>
        </w:numPr>
        <w:spacing w:after="238"/>
      </w:pPr>
      <w:r>
        <w:t>Повышение бета-ритма ассоциировано с активным мышлением и тревожностью. Следовательно, результат анализа подтверждает факт того, что имеется тенденция повышения показателей бета-ритма при лжи.</w:t>
      </w:r>
    </w:p>
    <w:p w14:paraId="5F6BCA15" w14:textId="77777777" w:rsidR="006152D5" w:rsidRDefault="00000000" w:rsidP="00493803">
      <w:pPr>
        <w:numPr>
          <w:ilvl w:val="0"/>
          <w:numId w:val="12"/>
        </w:numPr>
        <w:spacing w:after="238"/>
      </w:pPr>
      <w:r>
        <w:t>Изменение показателей тета-ритма менее предсказуемо в связи с зависимостью от индивидуальных различий темперамента испытуемых, их объемом памяти. Нельзя наблюдать какую-либо выраженную тенденцию изменения данных.</w:t>
      </w:r>
      <w:commentRangeEnd w:id="31"/>
      <w:r>
        <w:commentReference w:id="31"/>
      </w:r>
    </w:p>
    <w:p w14:paraId="087D2863" w14:textId="77777777" w:rsidR="006152D5" w:rsidRDefault="00000000">
      <w:pPr>
        <w:spacing w:before="240" w:after="240"/>
        <w:ind w:firstLine="0"/>
      </w:pPr>
      <w:r>
        <w:lastRenderedPageBreak/>
        <w:tab/>
        <w:t>Проведение данных вычислений подтолкнуло к более глубокому анализу данных: было принято решение использовать технологии машинного обучения и применять такие методы исследования, как корреляционный, кластерный, однофакторный и двухфакторный дисперсионные анализы.</w:t>
      </w:r>
    </w:p>
    <w:p w14:paraId="44830B72" w14:textId="1FBA80D0" w:rsidR="006152D5" w:rsidRDefault="00000000" w:rsidP="006C0C3D">
      <w:pPr>
        <w:pStyle w:val="3"/>
      </w:pPr>
      <w:bookmarkStart w:id="32" w:name="_Toc199772801"/>
      <w:commentRangeStart w:id="33"/>
      <w:r>
        <w:t>Анализ с применением машинного обучения</w:t>
      </w:r>
      <w:commentRangeEnd w:id="33"/>
      <w:r>
        <w:commentReference w:id="33"/>
      </w:r>
      <w:bookmarkEnd w:id="32"/>
    </w:p>
    <w:p w14:paraId="26EB9458" w14:textId="77777777" w:rsidR="006152D5" w:rsidRDefault="00000000">
      <w:pPr>
        <w:spacing w:before="240"/>
      </w:pPr>
      <w:r>
        <w:t xml:space="preserve">На рисунке 5.1 представлен датасет, полученный с помощью API </w:t>
      </w:r>
      <w:proofErr w:type="spellStart"/>
      <w:r>
        <w:t>Neiry</w:t>
      </w:r>
      <w:proofErr w:type="spellEnd"/>
      <w:r>
        <w:t>. Он содержит информацию о времени записи данных, а также числовые данные по двум каналам channel_0 и channel_1.</w:t>
      </w:r>
    </w:p>
    <w:p w14:paraId="36A6CAA9" w14:textId="77777777" w:rsidR="006152D5" w:rsidRDefault="00000000">
      <w:pPr>
        <w:spacing w:before="240"/>
        <w:ind w:firstLine="0"/>
        <w:jc w:val="center"/>
      </w:pPr>
      <w:r>
        <w:rPr>
          <w:noProof/>
        </w:rPr>
        <w:drawing>
          <wp:inline distT="0" distB="0" distL="0" distR="0" wp14:anchorId="3796A3A8" wp14:editId="291135EE">
            <wp:extent cx="2893695" cy="129032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noChangeArrowheads="1"/>
                    </pic:cNvPicPr>
                  </pic:nvPicPr>
                  <pic:blipFill>
                    <a:blip r:embed="rId23"/>
                    <a:stretch>
                      <a:fillRect/>
                    </a:stretch>
                  </pic:blipFill>
                  <pic:spPr bwMode="auto">
                    <a:xfrm>
                      <a:off x="0" y="0"/>
                      <a:ext cx="2893695" cy="1290320"/>
                    </a:xfrm>
                    <a:prstGeom prst="rect">
                      <a:avLst/>
                    </a:prstGeom>
                    <a:noFill/>
                  </pic:spPr>
                </pic:pic>
              </a:graphicData>
            </a:graphic>
          </wp:inline>
        </w:drawing>
      </w:r>
    </w:p>
    <w:p w14:paraId="37B9954E" w14:textId="77777777" w:rsidR="006152D5" w:rsidRDefault="00000000">
      <w:pPr>
        <w:spacing w:before="240"/>
        <w:ind w:firstLine="0"/>
        <w:jc w:val="center"/>
      </w:pPr>
      <w:r>
        <w:t xml:space="preserve">Рисунок 5.1 – Датасет, полученный с помощью API </w:t>
      </w:r>
      <w:proofErr w:type="spellStart"/>
      <w:r>
        <w:t>Neiry</w:t>
      </w:r>
      <w:proofErr w:type="spellEnd"/>
    </w:p>
    <w:p w14:paraId="65A197FE" w14:textId="77777777" w:rsidR="006152D5" w:rsidRDefault="00000000">
      <w:pPr>
        <w:spacing w:before="240"/>
        <w:ind w:firstLine="700"/>
      </w:pPr>
      <w:r>
        <w:t xml:space="preserve">Для выявления выбросов было использовано правило </w:t>
      </w:r>
      <w:proofErr w:type="spellStart"/>
      <w:r>
        <w:t>межквартильного</w:t>
      </w:r>
      <w:proofErr w:type="spellEnd"/>
      <w:r>
        <w:t xml:space="preserve"> размаха. Так как сигнал не очищался от шумов при записи, было выявлено 3454 выброса в channel_0 и 1810 выбросов в channel_1 (рисунок 5.2).</w:t>
      </w:r>
    </w:p>
    <w:p w14:paraId="0350D022" w14:textId="77777777" w:rsidR="006152D5" w:rsidRDefault="00000000">
      <w:pPr>
        <w:spacing w:before="240"/>
        <w:ind w:firstLine="0"/>
        <w:jc w:val="center"/>
      </w:pPr>
      <w:commentRangeStart w:id="34"/>
      <w:r>
        <w:rPr>
          <w:noProof/>
        </w:rPr>
        <w:lastRenderedPageBreak/>
        <w:drawing>
          <wp:anchor distT="114300" distB="114300" distL="114300" distR="114300" simplePos="0" relativeHeight="251656192" behindDoc="0" locked="0" layoutInCell="0" allowOverlap="1" wp14:anchorId="144EB365" wp14:editId="2A44EB8E">
            <wp:simplePos x="0" y="0"/>
            <wp:positionH relativeFrom="column">
              <wp:posOffset>19050</wp:posOffset>
            </wp:positionH>
            <wp:positionV relativeFrom="paragraph">
              <wp:posOffset>114300</wp:posOffset>
            </wp:positionV>
            <wp:extent cx="5940425" cy="3721100"/>
            <wp:effectExtent l="0" t="0" r="0" b="0"/>
            <wp:wrapTopAndBottom/>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a:picLocks noChangeAspect="1" noChangeArrowheads="1"/>
                    </pic:cNvPicPr>
                  </pic:nvPicPr>
                  <pic:blipFill>
                    <a:blip r:embed="rId24"/>
                    <a:stretch>
                      <a:fillRect/>
                    </a:stretch>
                  </pic:blipFill>
                  <pic:spPr bwMode="auto">
                    <a:xfrm>
                      <a:off x="0" y="0"/>
                      <a:ext cx="5940425" cy="3721100"/>
                    </a:xfrm>
                    <a:prstGeom prst="rect">
                      <a:avLst/>
                    </a:prstGeom>
                    <a:noFill/>
                  </pic:spPr>
                </pic:pic>
              </a:graphicData>
            </a:graphic>
          </wp:anchor>
        </w:drawing>
      </w:r>
      <w:commentRangeEnd w:id="34"/>
      <w:r>
        <w:commentReference w:id="34"/>
      </w:r>
      <w:r>
        <w:t xml:space="preserve">Рисунок 5.2 – Диаграмма </w:t>
      </w:r>
      <w:proofErr w:type="spellStart"/>
      <w:r>
        <w:t>боксплот</w:t>
      </w:r>
      <w:proofErr w:type="spellEnd"/>
      <w:r>
        <w:t xml:space="preserve"> до очистки от выбросов</w:t>
      </w:r>
    </w:p>
    <w:p w14:paraId="05D78794" w14:textId="77777777" w:rsidR="006152D5" w:rsidRDefault="00000000">
      <w:pPr>
        <w:spacing w:before="240"/>
        <w:ind w:firstLine="0"/>
      </w:pPr>
      <w:r>
        <w:tab/>
        <w:t>В данном исследовании некорректно заменять выбросы на среднее или минимальное значение, так как велика вероятность потери зависимости лжи от ритмов мозга, поэтому значения, лежащие за пределами первого и третьего квартилей были удалены (рисунок 5.3).</w:t>
      </w:r>
    </w:p>
    <w:p w14:paraId="108209EB" w14:textId="0AAF5752" w:rsidR="006152D5" w:rsidRDefault="00000000" w:rsidP="00811854">
      <w:pPr>
        <w:spacing w:before="240"/>
        <w:ind w:firstLine="0"/>
        <w:jc w:val="center"/>
      </w:pPr>
      <w:r>
        <w:rPr>
          <w:noProof/>
        </w:rPr>
        <w:lastRenderedPageBreak/>
        <w:drawing>
          <wp:anchor distT="114300" distB="114300" distL="114300" distR="114300" simplePos="0" relativeHeight="251664384" behindDoc="0" locked="0" layoutInCell="0" allowOverlap="1" wp14:anchorId="310D7377" wp14:editId="6C135DA4">
            <wp:simplePos x="0" y="0"/>
            <wp:positionH relativeFrom="column">
              <wp:posOffset>19050</wp:posOffset>
            </wp:positionH>
            <wp:positionV relativeFrom="paragraph">
              <wp:posOffset>171450</wp:posOffset>
            </wp:positionV>
            <wp:extent cx="5940425" cy="2971800"/>
            <wp:effectExtent l="0" t="0" r="0" b="0"/>
            <wp:wrapTopAndBottom/>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pic:cNvPicPr>
                      <a:picLocks noChangeAspect="1" noChangeArrowheads="1"/>
                    </pic:cNvPicPr>
                  </pic:nvPicPr>
                  <pic:blipFill>
                    <a:blip r:embed="rId25"/>
                    <a:stretch>
                      <a:fillRect/>
                    </a:stretch>
                  </pic:blipFill>
                  <pic:spPr bwMode="auto">
                    <a:xfrm>
                      <a:off x="0" y="0"/>
                      <a:ext cx="5940425" cy="2971800"/>
                    </a:xfrm>
                    <a:prstGeom prst="rect">
                      <a:avLst/>
                    </a:prstGeom>
                    <a:noFill/>
                  </pic:spPr>
                </pic:pic>
              </a:graphicData>
            </a:graphic>
          </wp:anchor>
        </w:drawing>
      </w:r>
      <w:r>
        <w:t xml:space="preserve">Рисунок 5.2 – Диаграмма </w:t>
      </w:r>
      <w:proofErr w:type="spellStart"/>
      <w:r>
        <w:t>боксплот</w:t>
      </w:r>
      <w:proofErr w:type="spellEnd"/>
      <w:r>
        <w:t xml:space="preserve"> после очистки от выбросов</w:t>
      </w:r>
    </w:p>
    <w:p w14:paraId="67C32488" w14:textId="69A7AE7A" w:rsidR="006152D5" w:rsidRDefault="00000000">
      <w:pPr>
        <w:spacing w:before="240"/>
        <w:ind w:firstLine="0"/>
      </w:pPr>
      <w:r>
        <w:tab/>
        <w:t xml:space="preserve">Далее из каналов были выделены </w:t>
      </w:r>
      <w:proofErr w:type="spellStart"/>
      <w:r>
        <w:t>alpha</w:t>
      </w:r>
      <w:proofErr w:type="spellEnd"/>
      <w:r>
        <w:t xml:space="preserve">, </w:t>
      </w:r>
      <w:proofErr w:type="spellStart"/>
      <w:r>
        <w:t>beta</w:t>
      </w:r>
      <w:proofErr w:type="spellEnd"/>
      <w:r>
        <w:t xml:space="preserve"> и </w:t>
      </w:r>
      <w:proofErr w:type="spellStart"/>
      <w:r>
        <w:t>theta</w:t>
      </w:r>
      <w:proofErr w:type="spellEnd"/>
      <w:r>
        <w:t xml:space="preserve"> волны с помощью полосового фильтра с использованием фильтра </w:t>
      </w:r>
      <w:proofErr w:type="spellStart"/>
      <w:r>
        <w:t>Баттерворта</w:t>
      </w:r>
      <w:proofErr w:type="spellEnd"/>
      <w:r>
        <w:t xml:space="preserve">. Фильтр </w:t>
      </w:r>
      <w:proofErr w:type="spellStart"/>
      <w:r>
        <w:t>Баттерворта</w:t>
      </w:r>
      <w:proofErr w:type="spellEnd"/>
      <w:r>
        <w:t xml:space="preserve"> </w:t>
      </w:r>
      <w:r w:rsidR="00811854">
        <w:t>–</w:t>
      </w:r>
      <w:r>
        <w:t xml:space="preserve"> это тип электронного или цифрового фильтра, используемого для обработки сигналов, который характеризуется максимально плоской амплитудно-частотной характеристикой в полосе пропускания [19]. Это означает, что он минимизирует искажения сигнала в заданном частотном диапазоне, обеспечивая плавное усиление или ослабление сигнала без резких колебаний.</w:t>
      </w:r>
    </w:p>
    <w:p w14:paraId="445D5D08" w14:textId="77777777" w:rsidR="006152D5" w:rsidRDefault="00000000">
      <w:pPr>
        <w:spacing w:before="240"/>
        <w:ind w:firstLine="0"/>
      </w:pPr>
      <w:r>
        <w:tab/>
        <w:t>На рисунке 5.3 представлена таблица корреляции признаков с целевой переменной, по которой можно сделать вывод, что при снятии данных были допущены ошибки, которые повлекли за собой удаление трети полученных данных.</w:t>
      </w:r>
    </w:p>
    <w:p w14:paraId="4CC6DDC3" w14:textId="77777777" w:rsidR="006152D5" w:rsidRDefault="00000000">
      <w:pPr>
        <w:spacing w:before="240"/>
        <w:ind w:firstLine="0"/>
        <w:jc w:val="center"/>
      </w:pPr>
      <w:r>
        <w:rPr>
          <w:noProof/>
        </w:rPr>
        <w:lastRenderedPageBreak/>
        <w:drawing>
          <wp:inline distT="0" distB="0" distL="0" distR="0" wp14:anchorId="3DFC4C5F" wp14:editId="130AB2A7">
            <wp:extent cx="4029075" cy="3828415"/>
            <wp:effectExtent l="0" t="0" r="0" b="0"/>
            <wp:docPr id="1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pic:cNvPicPr>
                      <a:picLocks noChangeAspect="1" noChangeArrowheads="1"/>
                    </pic:cNvPicPr>
                  </pic:nvPicPr>
                  <pic:blipFill>
                    <a:blip r:embed="rId26"/>
                    <a:stretch>
                      <a:fillRect/>
                    </a:stretch>
                  </pic:blipFill>
                  <pic:spPr bwMode="auto">
                    <a:xfrm>
                      <a:off x="0" y="0"/>
                      <a:ext cx="4029075" cy="3828415"/>
                    </a:xfrm>
                    <a:prstGeom prst="rect">
                      <a:avLst/>
                    </a:prstGeom>
                    <a:noFill/>
                  </pic:spPr>
                </pic:pic>
              </a:graphicData>
            </a:graphic>
          </wp:inline>
        </w:drawing>
      </w:r>
    </w:p>
    <w:p w14:paraId="0436643A" w14:textId="77777777" w:rsidR="006152D5" w:rsidRDefault="00000000">
      <w:pPr>
        <w:spacing w:before="240"/>
        <w:ind w:firstLine="0"/>
        <w:jc w:val="center"/>
      </w:pPr>
      <w:r>
        <w:t>Рисунок 5.3 – Таблица корреляции</w:t>
      </w:r>
    </w:p>
    <w:p w14:paraId="35AFA524" w14:textId="77777777" w:rsidR="006152D5" w:rsidRDefault="00000000">
      <w:pPr>
        <w:spacing w:before="240"/>
        <w:ind w:firstLine="700"/>
      </w:pPr>
      <w:r>
        <w:t>На рисунке 5.4 представлен датасет, полученный с помощью разработанного API. Он содержит информацию о ЭЭГ-ритмах.</w:t>
      </w:r>
    </w:p>
    <w:p w14:paraId="2E5F2607" w14:textId="77777777" w:rsidR="006152D5" w:rsidRDefault="00000000">
      <w:pPr>
        <w:spacing w:before="240"/>
        <w:ind w:firstLine="0"/>
        <w:jc w:val="center"/>
      </w:pPr>
      <w:r>
        <w:rPr>
          <w:noProof/>
        </w:rPr>
        <w:drawing>
          <wp:inline distT="0" distB="0" distL="0" distR="0" wp14:anchorId="1C7477DA" wp14:editId="3B26AF1A">
            <wp:extent cx="2379345" cy="2631440"/>
            <wp:effectExtent l="0" t="0" r="0" b="0"/>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png"/>
                    <pic:cNvPicPr>
                      <a:picLocks noChangeAspect="1" noChangeArrowheads="1"/>
                    </pic:cNvPicPr>
                  </pic:nvPicPr>
                  <pic:blipFill>
                    <a:blip r:embed="rId27"/>
                    <a:stretch>
                      <a:fillRect/>
                    </a:stretch>
                  </pic:blipFill>
                  <pic:spPr bwMode="auto">
                    <a:xfrm>
                      <a:off x="0" y="0"/>
                      <a:ext cx="2379345" cy="2631440"/>
                    </a:xfrm>
                    <a:prstGeom prst="rect">
                      <a:avLst/>
                    </a:prstGeom>
                    <a:noFill/>
                  </pic:spPr>
                </pic:pic>
              </a:graphicData>
            </a:graphic>
          </wp:inline>
        </w:drawing>
      </w:r>
    </w:p>
    <w:p w14:paraId="1342AD1E" w14:textId="0A494E80" w:rsidR="006152D5" w:rsidRDefault="00000000">
      <w:pPr>
        <w:spacing w:before="240"/>
        <w:ind w:firstLine="0"/>
        <w:jc w:val="center"/>
      </w:pPr>
      <w:r>
        <w:t xml:space="preserve">Рисунок 5.4 </w:t>
      </w:r>
      <w:r w:rsidR="00811854">
        <w:t>–</w:t>
      </w:r>
      <w:r>
        <w:t xml:space="preserve"> Датасет, полученный с помощью разработанного API</w:t>
      </w:r>
    </w:p>
    <w:p w14:paraId="7FF811D0" w14:textId="77777777" w:rsidR="006152D5" w:rsidRDefault="00000000">
      <w:pPr>
        <w:spacing w:before="240"/>
        <w:ind w:firstLine="0"/>
      </w:pPr>
      <w:r>
        <w:tab/>
        <w:t>Матрица корреляции признаков (рисунок 5.5) показывает отсутствие сильной линейной зависимости с целевой переменной.</w:t>
      </w:r>
    </w:p>
    <w:p w14:paraId="6AD0686C" w14:textId="77777777" w:rsidR="006152D5" w:rsidRDefault="00000000">
      <w:pPr>
        <w:spacing w:before="240"/>
        <w:ind w:firstLine="0"/>
        <w:jc w:val="center"/>
      </w:pPr>
      <w:r>
        <w:rPr>
          <w:noProof/>
        </w:rPr>
        <w:lastRenderedPageBreak/>
        <w:drawing>
          <wp:inline distT="0" distB="0" distL="0" distR="0" wp14:anchorId="5618482B" wp14:editId="7C957DA6">
            <wp:extent cx="5940425" cy="2768600"/>
            <wp:effectExtent l="0" t="0" r="0" b="0"/>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a:picLocks noChangeAspect="1" noChangeArrowheads="1"/>
                    </pic:cNvPicPr>
                  </pic:nvPicPr>
                  <pic:blipFill>
                    <a:blip r:embed="rId28"/>
                    <a:stretch>
                      <a:fillRect/>
                    </a:stretch>
                  </pic:blipFill>
                  <pic:spPr bwMode="auto">
                    <a:xfrm>
                      <a:off x="0" y="0"/>
                      <a:ext cx="5940425" cy="2768600"/>
                    </a:xfrm>
                    <a:prstGeom prst="rect">
                      <a:avLst/>
                    </a:prstGeom>
                    <a:noFill/>
                  </pic:spPr>
                </pic:pic>
              </a:graphicData>
            </a:graphic>
          </wp:inline>
        </w:drawing>
      </w:r>
    </w:p>
    <w:p w14:paraId="5842EDD8" w14:textId="77777777" w:rsidR="006152D5" w:rsidRDefault="00000000">
      <w:pPr>
        <w:spacing w:before="240"/>
        <w:ind w:firstLine="0"/>
        <w:jc w:val="center"/>
      </w:pPr>
      <w:r>
        <w:t>Рисунок 5.5 – Матрица корреляции</w:t>
      </w:r>
    </w:p>
    <w:p w14:paraId="1AAB65FE" w14:textId="77777777" w:rsidR="006152D5" w:rsidRDefault="00000000">
      <w:pPr>
        <w:spacing w:before="240"/>
        <w:ind w:firstLine="0"/>
      </w:pPr>
      <w:r>
        <w:tab/>
        <w:t xml:space="preserve">На рисунке 5.6 представлена матрица </w:t>
      </w:r>
      <w:proofErr w:type="spellStart"/>
      <w:r>
        <w:t>phik</w:t>
      </w:r>
      <w:proofErr w:type="spellEnd"/>
      <w:r>
        <w:t xml:space="preserve">, отображающая нелинейные зависимости. По ней можно сделать вывод, что признаки имеют умеренную и слабую зависимость с целевой переменной. Также можно заметить </w:t>
      </w:r>
      <w:proofErr w:type="spellStart"/>
      <w:r>
        <w:t>мультиколлинеарность</w:t>
      </w:r>
      <w:proofErr w:type="spellEnd"/>
      <w:r>
        <w:t xml:space="preserve"> – признаки </w:t>
      </w:r>
      <w:proofErr w:type="spellStart"/>
      <w:r>
        <w:t>alpha</w:t>
      </w:r>
      <w:proofErr w:type="spellEnd"/>
      <w:r>
        <w:t xml:space="preserve">, </w:t>
      </w:r>
      <w:proofErr w:type="spellStart"/>
      <w:r>
        <w:t>beta</w:t>
      </w:r>
      <w:proofErr w:type="spellEnd"/>
      <w:r>
        <w:t xml:space="preserve"> и </w:t>
      </w:r>
      <w:proofErr w:type="spellStart"/>
      <w:r>
        <w:t>theta</w:t>
      </w:r>
      <w:proofErr w:type="spellEnd"/>
      <w:r>
        <w:t xml:space="preserve"> сильно зависят друг от друга.</w:t>
      </w:r>
    </w:p>
    <w:p w14:paraId="3C7471AD" w14:textId="77777777" w:rsidR="006152D5" w:rsidRDefault="00000000">
      <w:pPr>
        <w:spacing w:before="240"/>
        <w:ind w:firstLine="0"/>
        <w:jc w:val="center"/>
      </w:pPr>
      <w:r>
        <w:rPr>
          <w:noProof/>
        </w:rPr>
        <w:drawing>
          <wp:inline distT="0" distB="0" distL="0" distR="0" wp14:anchorId="0E0235F4" wp14:editId="05DC93CE">
            <wp:extent cx="5943600" cy="3262630"/>
            <wp:effectExtent l="0" t="0" r="0" b="0"/>
            <wp:docPr id="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png"/>
                    <pic:cNvPicPr>
                      <a:picLocks noChangeAspect="1" noChangeArrowheads="1"/>
                    </pic:cNvPicPr>
                  </pic:nvPicPr>
                  <pic:blipFill>
                    <a:blip r:embed="rId29"/>
                    <a:srcRect t="1288"/>
                    <a:stretch>
                      <a:fillRect/>
                    </a:stretch>
                  </pic:blipFill>
                  <pic:spPr bwMode="auto">
                    <a:xfrm>
                      <a:off x="0" y="0"/>
                      <a:ext cx="5943600" cy="3262630"/>
                    </a:xfrm>
                    <a:prstGeom prst="rect">
                      <a:avLst/>
                    </a:prstGeom>
                    <a:noFill/>
                  </pic:spPr>
                </pic:pic>
              </a:graphicData>
            </a:graphic>
          </wp:inline>
        </w:drawing>
      </w:r>
    </w:p>
    <w:p w14:paraId="5A39E0B9" w14:textId="77777777" w:rsidR="006152D5" w:rsidRDefault="00000000">
      <w:pPr>
        <w:spacing w:before="240"/>
        <w:ind w:firstLine="0"/>
        <w:jc w:val="center"/>
      </w:pPr>
      <w:r>
        <w:t xml:space="preserve">Рисунок 5.6 – Матрица </w:t>
      </w:r>
      <w:proofErr w:type="spellStart"/>
      <w:r>
        <w:t>phik</w:t>
      </w:r>
      <w:proofErr w:type="spellEnd"/>
    </w:p>
    <w:p w14:paraId="796F021A" w14:textId="77777777" w:rsidR="006152D5" w:rsidRDefault="00000000">
      <w:pPr>
        <w:spacing w:before="240"/>
        <w:ind w:firstLine="0"/>
      </w:pPr>
      <w:r>
        <w:lastRenderedPageBreak/>
        <w:t xml:space="preserve">      </w:t>
      </w:r>
      <w:r>
        <w:tab/>
        <w:t>Для решения данной задачи были выбраны: логистическая регрессия, 6 ансамблевых моделей и автоматизированное машинное обучение. Для оценки точности классификационных моделей были выбраны метрики F1-score и ROC_AUC.</w:t>
      </w:r>
    </w:p>
    <w:p w14:paraId="32B0AB0A" w14:textId="39553E92" w:rsidR="006152D5" w:rsidRDefault="00000000">
      <w:pPr>
        <w:spacing w:before="240"/>
        <w:ind w:firstLine="0"/>
      </w:pPr>
      <w:r>
        <w:t xml:space="preserve">      </w:t>
      </w:r>
      <w:r>
        <w:tab/>
        <w:t>F1-Score – это метрика производительности, используемая в машинном обучении для оценки того, насколько хорошо модель классификации работает на наборе данных. Вычисляется как гармоническое среднее значение точности и полноты</w:t>
      </w:r>
      <w:r w:rsidR="00811854">
        <w:t>,</w:t>
      </w:r>
      <w:r>
        <w:t xml:space="preserve"> формула (5.1)</w:t>
      </w:r>
    </w:p>
    <w:tbl>
      <w:tblPr>
        <w:tblStyle w:val="afc"/>
        <w:tblW w:w="9356" w:type="dxa"/>
        <w:tblLayout w:type="fixed"/>
        <w:tblLook w:val="04A0" w:firstRow="1" w:lastRow="0" w:firstColumn="1" w:lastColumn="0" w:noHBand="0" w:noVBand="1"/>
      </w:tblPr>
      <w:tblGrid>
        <w:gridCol w:w="8603"/>
        <w:gridCol w:w="753"/>
      </w:tblGrid>
      <w:tr w:rsidR="006152D5" w14:paraId="7914EC7C" w14:textId="77777777">
        <w:tc>
          <w:tcPr>
            <w:tcW w:w="8602" w:type="dxa"/>
            <w:tcBorders>
              <w:top w:val="nil"/>
              <w:left w:val="nil"/>
              <w:bottom w:val="nil"/>
              <w:right w:val="nil"/>
            </w:tcBorders>
          </w:tcPr>
          <w:p w14:paraId="3E9E6165" w14:textId="77777777" w:rsidR="006152D5" w:rsidRDefault="00000000">
            <w:pPr>
              <w:spacing w:before="240" w:line="240" w:lineRule="auto"/>
              <w:ind w:left="360" w:hanging="360"/>
              <w:jc w:val="center"/>
            </w:pPr>
            <m:oMath>
              <m: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w:r>
              <w:t>,</w:t>
            </w:r>
          </w:p>
        </w:tc>
        <w:tc>
          <w:tcPr>
            <w:tcW w:w="753" w:type="dxa"/>
            <w:tcBorders>
              <w:top w:val="nil"/>
              <w:left w:val="nil"/>
              <w:bottom w:val="nil"/>
              <w:right w:val="nil"/>
            </w:tcBorders>
          </w:tcPr>
          <w:p w14:paraId="36BFD9D7" w14:textId="77777777" w:rsidR="006152D5" w:rsidRDefault="00000000">
            <w:pPr>
              <w:spacing w:before="240" w:line="240" w:lineRule="auto"/>
              <w:ind w:firstLine="0"/>
            </w:pPr>
            <w:r>
              <w:t>(5.1)</w:t>
            </w:r>
          </w:p>
        </w:tc>
      </w:tr>
    </w:tbl>
    <w:p w14:paraId="32C15A04" w14:textId="77777777" w:rsidR="006152D5" w:rsidRDefault="00000000">
      <w:pPr>
        <w:spacing w:before="240"/>
        <w:ind w:firstLine="0"/>
      </w:pPr>
      <w:r>
        <w:t>где:</w:t>
      </w:r>
    </w:p>
    <w:p w14:paraId="3EA726CB" w14:textId="164E381D" w:rsidR="006152D5" w:rsidRDefault="00000000">
      <w:pPr>
        <w:pStyle w:val="af9"/>
        <w:numPr>
          <w:ilvl w:val="0"/>
          <w:numId w:val="9"/>
        </w:numPr>
        <w:spacing w:before="240"/>
      </w:pPr>
      <w:r>
        <w:t>Precision (точность) – доля истинно положительных среди всех объектов, предсказанных как положительные</w:t>
      </w:r>
      <w:r w:rsidR="00811854">
        <w:t>,</w:t>
      </w:r>
      <w:r>
        <w:t xml:space="preserve"> формула (5.2)</w:t>
      </w:r>
    </w:p>
    <w:tbl>
      <w:tblPr>
        <w:tblStyle w:val="afc"/>
        <w:tblW w:w="9356" w:type="dxa"/>
        <w:tblLayout w:type="fixed"/>
        <w:tblLook w:val="04A0" w:firstRow="1" w:lastRow="0" w:firstColumn="1" w:lastColumn="0" w:noHBand="0" w:noVBand="1"/>
      </w:tblPr>
      <w:tblGrid>
        <w:gridCol w:w="8603"/>
        <w:gridCol w:w="753"/>
      </w:tblGrid>
      <w:tr w:rsidR="006152D5" w14:paraId="17E1E406" w14:textId="77777777">
        <w:tc>
          <w:tcPr>
            <w:tcW w:w="8602" w:type="dxa"/>
            <w:tcBorders>
              <w:top w:val="nil"/>
              <w:left w:val="nil"/>
              <w:bottom w:val="nil"/>
              <w:right w:val="nil"/>
            </w:tcBorders>
            <w:vAlign w:val="center"/>
          </w:tcPr>
          <w:p w14:paraId="2D87FD55" w14:textId="77777777" w:rsidR="006152D5" w:rsidRDefault="00000000">
            <w:pPr>
              <w:spacing w:before="240" w:line="240" w:lineRule="auto"/>
              <w:ind w:left="357" w:hanging="357"/>
              <w:jc w:val="center"/>
            </w:pPr>
            <m:oMathPara>
              <m:oMathParaPr>
                <m:jc m:val="center"/>
              </m:oMathParaPr>
              <m:oMath>
                <m:r>
                  <w:rPr>
                    <w:rFonts w:ascii="Cambria Math" w:hAnsi="Cambria Math"/>
                  </w:rPr>
                  <m:t>Prtcision=</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m:t>
                </m:r>
              </m:oMath>
            </m:oMathPara>
          </w:p>
        </w:tc>
        <w:tc>
          <w:tcPr>
            <w:tcW w:w="753" w:type="dxa"/>
            <w:tcBorders>
              <w:top w:val="nil"/>
              <w:left w:val="nil"/>
              <w:bottom w:val="nil"/>
              <w:right w:val="nil"/>
            </w:tcBorders>
          </w:tcPr>
          <w:p w14:paraId="5A089FA8" w14:textId="77777777" w:rsidR="006152D5" w:rsidRDefault="00000000">
            <w:pPr>
              <w:spacing w:before="240" w:line="240" w:lineRule="auto"/>
              <w:ind w:firstLine="0"/>
            </w:pPr>
            <w:r>
              <w:t>(5.</w:t>
            </w:r>
            <w:r>
              <w:rPr>
                <w:lang w:val="en-US"/>
              </w:rPr>
              <w:t>2</w:t>
            </w:r>
            <w:r>
              <w:t>)</w:t>
            </w:r>
          </w:p>
        </w:tc>
      </w:tr>
      <w:tr w:rsidR="006152D5" w14:paraId="0922BBBA" w14:textId="77777777">
        <w:tc>
          <w:tcPr>
            <w:tcW w:w="8602" w:type="dxa"/>
            <w:tcBorders>
              <w:top w:val="nil"/>
              <w:left w:val="nil"/>
              <w:bottom w:val="nil"/>
              <w:right w:val="nil"/>
            </w:tcBorders>
            <w:vAlign w:val="center"/>
          </w:tcPr>
          <w:p w14:paraId="4FF5748C" w14:textId="77777777" w:rsidR="006152D5" w:rsidRDefault="006152D5">
            <w:pPr>
              <w:spacing w:before="240" w:line="240" w:lineRule="auto"/>
              <w:ind w:firstLine="0"/>
              <w:rPr>
                <w:rFonts w:cs="Mangal"/>
                <w:szCs w:val="28"/>
                <w:lang w:eastAsia="ru-RU" w:bidi="ar-SA"/>
              </w:rPr>
            </w:pPr>
          </w:p>
        </w:tc>
        <w:tc>
          <w:tcPr>
            <w:tcW w:w="753" w:type="dxa"/>
            <w:tcBorders>
              <w:top w:val="nil"/>
              <w:left w:val="nil"/>
              <w:bottom w:val="nil"/>
              <w:right w:val="nil"/>
            </w:tcBorders>
          </w:tcPr>
          <w:p w14:paraId="16850BCF" w14:textId="77777777" w:rsidR="006152D5" w:rsidRDefault="006152D5">
            <w:pPr>
              <w:spacing w:before="240" w:line="240" w:lineRule="auto"/>
              <w:ind w:firstLine="0"/>
            </w:pPr>
          </w:p>
        </w:tc>
      </w:tr>
    </w:tbl>
    <w:p w14:paraId="1488728A" w14:textId="77777777" w:rsidR="006152D5" w:rsidRDefault="00000000">
      <w:pPr>
        <w:ind w:left="851" w:firstLine="0"/>
      </w:pPr>
      <w:r>
        <w:t>где:</w:t>
      </w:r>
    </w:p>
    <w:p w14:paraId="519ED2CD" w14:textId="77777777" w:rsidR="006152D5" w:rsidRDefault="00000000">
      <w:pPr>
        <w:pStyle w:val="af9"/>
        <w:numPr>
          <w:ilvl w:val="0"/>
          <w:numId w:val="10"/>
        </w:numPr>
        <w:ind w:left="1276"/>
      </w:pPr>
      <w:r>
        <w:rPr>
          <w:lang w:val="en-US"/>
        </w:rPr>
        <w:t xml:space="preserve">TP – </w:t>
      </w:r>
      <w:r>
        <w:t>истинно положительные объекты.</w:t>
      </w:r>
    </w:p>
    <w:p w14:paraId="5509E4ED" w14:textId="77777777" w:rsidR="006152D5" w:rsidRDefault="00000000">
      <w:pPr>
        <w:pStyle w:val="af9"/>
        <w:numPr>
          <w:ilvl w:val="0"/>
          <w:numId w:val="10"/>
        </w:numPr>
        <w:ind w:left="1276"/>
      </w:pPr>
      <w:r>
        <w:rPr>
          <w:lang w:val="en-US"/>
        </w:rPr>
        <w:t xml:space="preserve">FP – </w:t>
      </w:r>
      <w:r>
        <w:t>ложно положительные объекты.</w:t>
      </w:r>
    </w:p>
    <w:p w14:paraId="77A04BDC" w14:textId="51CB788A" w:rsidR="006152D5" w:rsidRDefault="00000000">
      <w:pPr>
        <w:pStyle w:val="af9"/>
        <w:numPr>
          <w:ilvl w:val="0"/>
          <w:numId w:val="9"/>
        </w:numPr>
        <w:spacing w:before="240"/>
      </w:pPr>
      <w:proofErr w:type="spellStart"/>
      <w:r>
        <w:t>Recall</w:t>
      </w:r>
      <w:proofErr w:type="spellEnd"/>
      <w:r>
        <w:t xml:space="preserve"> (полнота) – доля истинно положительных среди всех фактически положительных объектов</w:t>
      </w:r>
      <w:r w:rsidR="00811854">
        <w:t>,</w:t>
      </w:r>
      <w:r>
        <w:t xml:space="preserve"> формула (5.3). </w:t>
      </w:r>
    </w:p>
    <w:tbl>
      <w:tblPr>
        <w:tblStyle w:val="afc"/>
        <w:tblW w:w="9356" w:type="dxa"/>
        <w:tblLayout w:type="fixed"/>
        <w:tblLook w:val="04A0" w:firstRow="1" w:lastRow="0" w:firstColumn="1" w:lastColumn="0" w:noHBand="0" w:noVBand="1"/>
      </w:tblPr>
      <w:tblGrid>
        <w:gridCol w:w="8603"/>
        <w:gridCol w:w="753"/>
      </w:tblGrid>
      <w:tr w:rsidR="006152D5" w14:paraId="74AD0D8F" w14:textId="77777777">
        <w:tc>
          <w:tcPr>
            <w:tcW w:w="8602" w:type="dxa"/>
            <w:tcBorders>
              <w:top w:val="nil"/>
              <w:left w:val="nil"/>
              <w:bottom w:val="nil"/>
              <w:right w:val="nil"/>
            </w:tcBorders>
            <w:vAlign w:val="center"/>
          </w:tcPr>
          <w:p w14:paraId="5B8B291C" w14:textId="77777777" w:rsidR="006152D5" w:rsidRDefault="00000000">
            <w:pPr>
              <w:spacing w:before="240" w:line="240" w:lineRule="auto"/>
              <w:ind w:left="357" w:hanging="357"/>
              <w:jc w:val="center"/>
            </w:pPr>
            <m:oMathPara>
              <m:oMathParaPr>
                <m:jc m:val="center"/>
              </m:oMathParaPr>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m:t>
                </m:r>
              </m:oMath>
            </m:oMathPara>
          </w:p>
        </w:tc>
        <w:tc>
          <w:tcPr>
            <w:tcW w:w="753" w:type="dxa"/>
            <w:tcBorders>
              <w:top w:val="nil"/>
              <w:left w:val="nil"/>
              <w:bottom w:val="nil"/>
              <w:right w:val="nil"/>
            </w:tcBorders>
          </w:tcPr>
          <w:p w14:paraId="0EC69E21" w14:textId="77777777" w:rsidR="006152D5" w:rsidRDefault="00000000">
            <w:pPr>
              <w:spacing w:before="240" w:line="240" w:lineRule="auto"/>
              <w:ind w:firstLine="0"/>
            </w:pPr>
            <w:r>
              <w:t>(5.3)</w:t>
            </w:r>
          </w:p>
        </w:tc>
      </w:tr>
      <w:tr w:rsidR="006152D5" w14:paraId="31F6F258" w14:textId="77777777">
        <w:tc>
          <w:tcPr>
            <w:tcW w:w="8602" w:type="dxa"/>
            <w:tcBorders>
              <w:top w:val="nil"/>
              <w:left w:val="nil"/>
              <w:bottom w:val="nil"/>
              <w:right w:val="nil"/>
            </w:tcBorders>
            <w:vAlign w:val="center"/>
          </w:tcPr>
          <w:p w14:paraId="2DEE2248" w14:textId="77777777" w:rsidR="006152D5" w:rsidRDefault="006152D5">
            <w:pPr>
              <w:spacing w:before="240" w:line="240" w:lineRule="auto"/>
              <w:ind w:firstLine="0"/>
              <w:rPr>
                <w:rFonts w:cs="Mangal"/>
                <w:szCs w:val="28"/>
                <w:lang w:eastAsia="ru-RU" w:bidi="ar-SA"/>
              </w:rPr>
            </w:pPr>
          </w:p>
        </w:tc>
        <w:tc>
          <w:tcPr>
            <w:tcW w:w="753" w:type="dxa"/>
            <w:tcBorders>
              <w:top w:val="nil"/>
              <w:left w:val="nil"/>
              <w:bottom w:val="nil"/>
              <w:right w:val="nil"/>
            </w:tcBorders>
          </w:tcPr>
          <w:p w14:paraId="23A5FD66" w14:textId="77777777" w:rsidR="006152D5" w:rsidRDefault="006152D5">
            <w:pPr>
              <w:spacing w:before="240" w:line="240" w:lineRule="auto"/>
              <w:ind w:firstLine="0"/>
            </w:pPr>
          </w:p>
        </w:tc>
      </w:tr>
    </w:tbl>
    <w:p w14:paraId="69BBEDF6" w14:textId="77777777" w:rsidR="006152D5" w:rsidRDefault="00000000">
      <w:pPr>
        <w:ind w:left="851" w:firstLine="0"/>
      </w:pPr>
      <w:r>
        <w:t>где:</w:t>
      </w:r>
    </w:p>
    <w:p w14:paraId="69A4E7F5" w14:textId="77777777" w:rsidR="006152D5" w:rsidRDefault="00000000">
      <w:pPr>
        <w:pStyle w:val="af9"/>
        <w:numPr>
          <w:ilvl w:val="0"/>
          <w:numId w:val="10"/>
        </w:numPr>
        <w:ind w:left="1276"/>
      </w:pPr>
      <w:r>
        <w:rPr>
          <w:lang w:val="en-US"/>
        </w:rPr>
        <w:t xml:space="preserve">TP – </w:t>
      </w:r>
      <w:r>
        <w:t>истинно положительные объекты.</w:t>
      </w:r>
    </w:p>
    <w:p w14:paraId="766389ED" w14:textId="77777777" w:rsidR="006152D5" w:rsidRDefault="00000000">
      <w:pPr>
        <w:pStyle w:val="af9"/>
        <w:numPr>
          <w:ilvl w:val="0"/>
          <w:numId w:val="10"/>
        </w:numPr>
        <w:ind w:left="1276"/>
      </w:pPr>
      <w:r>
        <w:rPr>
          <w:lang w:val="en-US"/>
        </w:rPr>
        <w:t xml:space="preserve">FN – </w:t>
      </w:r>
      <w:r>
        <w:t>ложно отрицательные объекты.</w:t>
      </w:r>
    </w:p>
    <w:p w14:paraId="63AF46D3" w14:textId="77777777" w:rsidR="006152D5" w:rsidRDefault="00000000" w:rsidP="00811854">
      <w:pPr>
        <w:spacing w:before="240"/>
      </w:pPr>
      <w:r>
        <w:lastRenderedPageBreak/>
        <w:t>ROC_AUC – это метрика, оценивающая способность модели различать классы, основанная на построении кривой ошибок (ROC-кривой). Площадь под ROC-кривой (AUC) представляет собой интегральную характеристику качества модели: она показывает вероятность того, что модель присвоит более высокую оценку (вероятность) случайно выбранному положительному примеру, чем случайно выбранному отрицательному [20].</w:t>
      </w:r>
    </w:p>
    <w:p w14:paraId="563D0510" w14:textId="77777777" w:rsidR="006152D5" w:rsidRDefault="00000000" w:rsidP="00E44A38">
      <w:pPr>
        <w:spacing w:before="240"/>
      </w:pPr>
      <w:r>
        <w:t>В таблице 1 представлено сравнение плюсов и минусов алгоритмов.</w:t>
      </w:r>
    </w:p>
    <w:p w14:paraId="7DF80CAD" w14:textId="77777777" w:rsidR="006152D5" w:rsidRDefault="00000000" w:rsidP="00E44A38">
      <w:pPr>
        <w:spacing w:before="240"/>
      </w:pPr>
      <w:r>
        <w:t>Таблица 1 – Сравнение плюсов и минусов алгоритмов.</w:t>
      </w:r>
    </w:p>
    <w:tbl>
      <w:tblPr>
        <w:tblW w:w="8895" w:type="dxa"/>
        <w:tblLayout w:type="fixed"/>
        <w:tblCellMar>
          <w:left w:w="100" w:type="dxa"/>
          <w:right w:w="100" w:type="dxa"/>
        </w:tblCellMar>
        <w:tblLook w:val="0600" w:firstRow="0" w:lastRow="0" w:firstColumn="0" w:lastColumn="0" w:noHBand="1" w:noVBand="1"/>
      </w:tblPr>
      <w:tblGrid>
        <w:gridCol w:w="2580"/>
        <w:gridCol w:w="2969"/>
        <w:gridCol w:w="3346"/>
      </w:tblGrid>
      <w:tr w:rsidR="006152D5" w14:paraId="65E6EB5F" w14:textId="77777777">
        <w:trPr>
          <w:trHeight w:val="375"/>
        </w:trPr>
        <w:tc>
          <w:tcPr>
            <w:tcW w:w="2580" w:type="dxa"/>
            <w:tcBorders>
              <w:top w:val="single" w:sz="4" w:space="0" w:color="000000"/>
              <w:left w:val="single" w:sz="4" w:space="0" w:color="000000"/>
              <w:bottom w:val="single" w:sz="4" w:space="0" w:color="000000"/>
              <w:right w:val="single" w:sz="4" w:space="0" w:color="000000"/>
            </w:tcBorders>
          </w:tcPr>
          <w:p w14:paraId="300B4F32" w14:textId="77777777" w:rsidR="006152D5" w:rsidRDefault="00000000">
            <w:pPr>
              <w:spacing w:before="240"/>
              <w:ind w:firstLine="0"/>
              <w:jc w:val="center"/>
              <w:rPr>
                <w:sz w:val="24"/>
                <w:szCs w:val="24"/>
              </w:rPr>
            </w:pPr>
            <w:r>
              <w:rPr>
                <w:sz w:val="24"/>
                <w:szCs w:val="24"/>
              </w:rPr>
              <w:t>Алгоритм</w:t>
            </w:r>
          </w:p>
        </w:tc>
        <w:tc>
          <w:tcPr>
            <w:tcW w:w="2969" w:type="dxa"/>
            <w:tcBorders>
              <w:top w:val="single" w:sz="4" w:space="0" w:color="000000"/>
              <w:bottom w:val="single" w:sz="4" w:space="0" w:color="000000"/>
              <w:right w:val="single" w:sz="4" w:space="0" w:color="000000"/>
            </w:tcBorders>
          </w:tcPr>
          <w:p w14:paraId="3CE9FEDD" w14:textId="77777777" w:rsidR="006152D5" w:rsidRDefault="00000000">
            <w:pPr>
              <w:spacing w:before="240"/>
              <w:ind w:firstLine="0"/>
              <w:jc w:val="center"/>
              <w:rPr>
                <w:sz w:val="24"/>
                <w:szCs w:val="24"/>
              </w:rPr>
            </w:pPr>
            <w:r>
              <w:rPr>
                <w:sz w:val="24"/>
                <w:szCs w:val="24"/>
              </w:rPr>
              <w:t>Плюсы</w:t>
            </w:r>
          </w:p>
        </w:tc>
        <w:tc>
          <w:tcPr>
            <w:tcW w:w="3346" w:type="dxa"/>
            <w:tcBorders>
              <w:top w:val="single" w:sz="4" w:space="0" w:color="000000"/>
              <w:bottom w:val="single" w:sz="4" w:space="0" w:color="000000"/>
              <w:right w:val="single" w:sz="4" w:space="0" w:color="000000"/>
            </w:tcBorders>
          </w:tcPr>
          <w:p w14:paraId="77E34BFC" w14:textId="77777777" w:rsidR="006152D5" w:rsidRDefault="00000000">
            <w:pPr>
              <w:spacing w:before="240"/>
              <w:ind w:firstLine="0"/>
              <w:jc w:val="center"/>
              <w:rPr>
                <w:sz w:val="24"/>
                <w:szCs w:val="24"/>
              </w:rPr>
            </w:pPr>
            <w:r>
              <w:rPr>
                <w:sz w:val="24"/>
                <w:szCs w:val="24"/>
              </w:rPr>
              <w:t>Минусы</w:t>
            </w:r>
          </w:p>
        </w:tc>
      </w:tr>
      <w:tr w:rsidR="006152D5" w14:paraId="1FB9872D" w14:textId="77777777">
        <w:trPr>
          <w:trHeight w:val="2565"/>
        </w:trPr>
        <w:tc>
          <w:tcPr>
            <w:tcW w:w="2580" w:type="dxa"/>
            <w:tcBorders>
              <w:left w:val="single" w:sz="4" w:space="0" w:color="000000"/>
              <w:bottom w:val="single" w:sz="4" w:space="0" w:color="000000"/>
              <w:right w:val="single" w:sz="4" w:space="0" w:color="000000"/>
            </w:tcBorders>
          </w:tcPr>
          <w:p w14:paraId="66E079D8" w14:textId="77777777" w:rsidR="006152D5" w:rsidRDefault="00000000">
            <w:pPr>
              <w:spacing w:before="240"/>
              <w:ind w:firstLine="0"/>
              <w:jc w:val="center"/>
              <w:rPr>
                <w:sz w:val="24"/>
                <w:szCs w:val="24"/>
              </w:rPr>
            </w:pPr>
            <w:proofErr w:type="spellStart"/>
            <w:r>
              <w:rPr>
                <w:sz w:val="24"/>
                <w:szCs w:val="24"/>
              </w:rPr>
              <w:t>Logistic</w:t>
            </w:r>
            <w:proofErr w:type="spellEnd"/>
            <w:r>
              <w:rPr>
                <w:sz w:val="24"/>
                <w:szCs w:val="24"/>
              </w:rPr>
              <w:t xml:space="preserve"> </w:t>
            </w:r>
            <w:proofErr w:type="spellStart"/>
            <w:r>
              <w:rPr>
                <w:sz w:val="24"/>
                <w:szCs w:val="24"/>
              </w:rPr>
              <w:t>Regression</w:t>
            </w:r>
            <w:proofErr w:type="spellEnd"/>
          </w:p>
        </w:tc>
        <w:tc>
          <w:tcPr>
            <w:tcW w:w="2969" w:type="dxa"/>
            <w:tcBorders>
              <w:bottom w:val="single" w:sz="4" w:space="0" w:color="000000"/>
              <w:right w:val="single" w:sz="4" w:space="0" w:color="000000"/>
            </w:tcBorders>
          </w:tcPr>
          <w:p w14:paraId="4CAF479B" w14:textId="77777777" w:rsidR="006152D5" w:rsidRDefault="00000000">
            <w:pPr>
              <w:ind w:firstLine="0"/>
              <w:rPr>
                <w:sz w:val="24"/>
                <w:szCs w:val="24"/>
              </w:rPr>
            </w:pPr>
            <w:r>
              <w:rPr>
                <w:sz w:val="14"/>
                <w:szCs w:val="14"/>
              </w:rPr>
              <w:t xml:space="preserve"> </w:t>
            </w:r>
            <w:r>
              <w:rPr>
                <w:sz w:val="24"/>
                <w:szCs w:val="24"/>
              </w:rPr>
              <w:t>Простой алгоритм.</w:t>
            </w:r>
          </w:p>
          <w:p w14:paraId="7B5AF3F9" w14:textId="77777777" w:rsidR="006152D5" w:rsidRDefault="00000000">
            <w:pPr>
              <w:ind w:firstLine="0"/>
              <w:rPr>
                <w:sz w:val="24"/>
                <w:szCs w:val="24"/>
              </w:rPr>
            </w:pPr>
            <w:r>
              <w:rPr>
                <w:sz w:val="14"/>
                <w:szCs w:val="14"/>
              </w:rPr>
              <w:t xml:space="preserve"> </w:t>
            </w:r>
            <w:r>
              <w:rPr>
                <w:sz w:val="24"/>
                <w:szCs w:val="24"/>
              </w:rPr>
              <w:t>Быстро работает даже на больших данных.</w:t>
            </w:r>
          </w:p>
          <w:p w14:paraId="6B4EA286" w14:textId="77777777" w:rsidR="006152D5" w:rsidRDefault="00000000">
            <w:pPr>
              <w:ind w:firstLine="0"/>
              <w:rPr>
                <w:sz w:val="24"/>
                <w:szCs w:val="24"/>
              </w:rPr>
            </w:pPr>
            <w:r>
              <w:rPr>
                <w:sz w:val="24"/>
                <w:szCs w:val="24"/>
              </w:rPr>
              <w:t>Может использоваться как базовая модель для оценки других алгоритмов.</w:t>
            </w:r>
          </w:p>
        </w:tc>
        <w:tc>
          <w:tcPr>
            <w:tcW w:w="3346" w:type="dxa"/>
            <w:tcBorders>
              <w:bottom w:val="single" w:sz="4" w:space="0" w:color="000000"/>
              <w:right w:val="single" w:sz="4" w:space="0" w:color="000000"/>
            </w:tcBorders>
          </w:tcPr>
          <w:p w14:paraId="42BDCD50" w14:textId="77777777" w:rsidR="006152D5" w:rsidRDefault="00000000">
            <w:pPr>
              <w:ind w:firstLine="0"/>
              <w:rPr>
                <w:sz w:val="24"/>
                <w:szCs w:val="24"/>
              </w:rPr>
            </w:pPr>
            <w:r>
              <w:rPr>
                <w:sz w:val="24"/>
                <w:szCs w:val="24"/>
              </w:rPr>
              <w:t>Плохо работает с нелинейными зависимостями.</w:t>
            </w:r>
          </w:p>
          <w:p w14:paraId="067A5FCA" w14:textId="77777777" w:rsidR="006152D5" w:rsidRDefault="00000000">
            <w:pPr>
              <w:ind w:firstLine="0"/>
              <w:rPr>
                <w:sz w:val="24"/>
                <w:szCs w:val="24"/>
              </w:rPr>
            </w:pPr>
            <w:r>
              <w:rPr>
                <w:sz w:val="24"/>
                <w:szCs w:val="24"/>
              </w:rPr>
              <w:t xml:space="preserve">Чувствителен к </w:t>
            </w:r>
            <w:proofErr w:type="spellStart"/>
            <w:r>
              <w:rPr>
                <w:sz w:val="24"/>
                <w:szCs w:val="24"/>
              </w:rPr>
              <w:t>мультиколлинеарности</w:t>
            </w:r>
            <w:proofErr w:type="spellEnd"/>
            <w:r>
              <w:rPr>
                <w:sz w:val="24"/>
                <w:szCs w:val="24"/>
              </w:rPr>
              <w:t>.</w:t>
            </w:r>
          </w:p>
        </w:tc>
      </w:tr>
      <w:tr w:rsidR="006152D5" w14:paraId="2A62A1F2" w14:textId="77777777">
        <w:trPr>
          <w:trHeight w:val="1830"/>
        </w:trPr>
        <w:tc>
          <w:tcPr>
            <w:tcW w:w="2580" w:type="dxa"/>
            <w:tcBorders>
              <w:left w:val="single" w:sz="4" w:space="0" w:color="000000"/>
              <w:bottom w:val="single" w:sz="4" w:space="0" w:color="000000"/>
              <w:right w:val="single" w:sz="4" w:space="0" w:color="000000"/>
            </w:tcBorders>
          </w:tcPr>
          <w:p w14:paraId="2B838511" w14:textId="77777777" w:rsidR="006152D5" w:rsidRDefault="00000000">
            <w:pPr>
              <w:spacing w:before="240"/>
              <w:ind w:firstLine="0"/>
              <w:jc w:val="center"/>
              <w:rPr>
                <w:sz w:val="24"/>
                <w:szCs w:val="24"/>
              </w:rPr>
            </w:pPr>
            <w:proofErr w:type="spellStart"/>
            <w:r>
              <w:rPr>
                <w:sz w:val="24"/>
                <w:szCs w:val="24"/>
              </w:rPr>
              <w:t>Random</w:t>
            </w:r>
            <w:proofErr w:type="spellEnd"/>
            <w:r>
              <w:rPr>
                <w:sz w:val="24"/>
                <w:szCs w:val="24"/>
              </w:rPr>
              <w:t xml:space="preserve"> </w:t>
            </w:r>
            <w:proofErr w:type="spellStart"/>
            <w:r>
              <w:rPr>
                <w:sz w:val="24"/>
                <w:szCs w:val="24"/>
              </w:rPr>
              <w:t>Forest</w:t>
            </w:r>
            <w:proofErr w:type="spellEnd"/>
          </w:p>
        </w:tc>
        <w:tc>
          <w:tcPr>
            <w:tcW w:w="2969" w:type="dxa"/>
            <w:tcBorders>
              <w:bottom w:val="single" w:sz="4" w:space="0" w:color="000000"/>
              <w:right w:val="single" w:sz="4" w:space="0" w:color="000000"/>
            </w:tcBorders>
          </w:tcPr>
          <w:p w14:paraId="6F94AE19" w14:textId="77777777" w:rsidR="006152D5" w:rsidRDefault="00000000">
            <w:pPr>
              <w:ind w:firstLine="0"/>
              <w:rPr>
                <w:sz w:val="24"/>
                <w:szCs w:val="24"/>
              </w:rPr>
            </w:pPr>
            <w:r>
              <w:rPr>
                <w:sz w:val="24"/>
                <w:szCs w:val="24"/>
              </w:rPr>
              <w:t>Устойчива к переобучению.</w:t>
            </w:r>
          </w:p>
          <w:p w14:paraId="35E7D584" w14:textId="77777777" w:rsidR="006152D5" w:rsidRDefault="00000000">
            <w:pPr>
              <w:ind w:firstLine="0"/>
              <w:rPr>
                <w:sz w:val="24"/>
                <w:szCs w:val="24"/>
              </w:rPr>
            </w:pPr>
            <w:r>
              <w:rPr>
                <w:sz w:val="24"/>
                <w:szCs w:val="24"/>
              </w:rPr>
              <w:t>Хорошо справляется с пропущенными значениями</w:t>
            </w:r>
          </w:p>
        </w:tc>
        <w:tc>
          <w:tcPr>
            <w:tcW w:w="3346" w:type="dxa"/>
            <w:tcBorders>
              <w:bottom w:val="single" w:sz="4" w:space="0" w:color="000000"/>
              <w:right w:val="single" w:sz="4" w:space="0" w:color="000000"/>
            </w:tcBorders>
          </w:tcPr>
          <w:p w14:paraId="19F6FA1A" w14:textId="77777777" w:rsidR="006152D5" w:rsidRDefault="00000000">
            <w:pPr>
              <w:ind w:firstLine="0"/>
              <w:rPr>
                <w:sz w:val="24"/>
                <w:szCs w:val="24"/>
              </w:rPr>
            </w:pPr>
            <w:r>
              <w:rPr>
                <w:sz w:val="24"/>
                <w:szCs w:val="24"/>
              </w:rPr>
              <w:t>Может требовать много памяти.</w:t>
            </w:r>
          </w:p>
          <w:p w14:paraId="32E5866C" w14:textId="77777777" w:rsidR="006152D5" w:rsidRDefault="00000000">
            <w:pPr>
              <w:ind w:firstLine="0"/>
              <w:rPr>
                <w:sz w:val="24"/>
                <w:szCs w:val="24"/>
              </w:rPr>
            </w:pPr>
            <w:r>
              <w:rPr>
                <w:sz w:val="24"/>
                <w:szCs w:val="24"/>
              </w:rPr>
              <w:t>Медленнее логистической регрессии.</w:t>
            </w:r>
          </w:p>
        </w:tc>
      </w:tr>
      <w:tr w:rsidR="006152D5" w14:paraId="24A29CF3" w14:textId="77777777">
        <w:trPr>
          <w:trHeight w:val="2925"/>
        </w:trPr>
        <w:tc>
          <w:tcPr>
            <w:tcW w:w="2580" w:type="dxa"/>
            <w:tcBorders>
              <w:left w:val="single" w:sz="4" w:space="0" w:color="000000"/>
              <w:bottom w:val="single" w:sz="4" w:space="0" w:color="000000"/>
              <w:right w:val="single" w:sz="4" w:space="0" w:color="000000"/>
            </w:tcBorders>
          </w:tcPr>
          <w:p w14:paraId="24EB8A0C" w14:textId="77777777" w:rsidR="006152D5" w:rsidRDefault="00000000">
            <w:pPr>
              <w:spacing w:before="240"/>
              <w:ind w:firstLine="0"/>
              <w:jc w:val="center"/>
              <w:rPr>
                <w:sz w:val="24"/>
                <w:szCs w:val="24"/>
              </w:rPr>
            </w:pPr>
            <w:proofErr w:type="spellStart"/>
            <w:r>
              <w:rPr>
                <w:sz w:val="24"/>
                <w:szCs w:val="24"/>
              </w:rPr>
              <w:t>XGBoost</w:t>
            </w:r>
            <w:proofErr w:type="spellEnd"/>
          </w:p>
        </w:tc>
        <w:tc>
          <w:tcPr>
            <w:tcW w:w="2969" w:type="dxa"/>
            <w:tcBorders>
              <w:bottom w:val="single" w:sz="4" w:space="0" w:color="000000"/>
              <w:right w:val="single" w:sz="4" w:space="0" w:color="000000"/>
            </w:tcBorders>
          </w:tcPr>
          <w:p w14:paraId="7B1BAC9F" w14:textId="77777777" w:rsidR="006152D5" w:rsidRDefault="00000000">
            <w:pPr>
              <w:ind w:firstLine="0"/>
              <w:rPr>
                <w:sz w:val="24"/>
                <w:szCs w:val="24"/>
              </w:rPr>
            </w:pPr>
            <w:r>
              <w:rPr>
                <w:sz w:val="24"/>
                <w:szCs w:val="24"/>
              </w:rPr>
              <w:t xml:space="preserve">Один из самых эффективных алгоритмов градиентного </w:t>
            </w:r>
            <w:proofErr w:type="spellStart"/>
            <w:r>
              <w:rPr>
                <w:sz w:val="24"/>
                <w:szCs w:val="24"/>
              </w:rPr>
              <w:t>бустинга</w:t>
            </w:r>
            <w:proofErr w:type="spellEnd"/>
            <w:r>
              <w:rPr>
                <w:sz w:val="24"/>
                <w:szCs w:val="24"/>
              </w:rPr>
              <w:t>.</w:t>
            </w:r>
          </w:p>
          <w:p w14:paraId="6FBA4DCA" w14:textId="77777777" w:rsidR="006152D5" w:rsidRDefault="00000000">
            <w:pPr>
              <w:ind w:firstLine="0"/>
              <w:rPr>
                <w:sz w:val="24"/>
                <w:szCs w:val="24"/>
              </w:rPr>
            </w:pPr>
            <w:r>
              <w:rPr>
                <w:sz w:val="24"/>
                <w:szCs w:val="24"/>
              </w:rPr>
              <w:t>Высокая точность и гибкость.</w:t>
            </w:r>
          </w:p>
          <w:p w14:paraId="59472C4D" w14:textId="77777777" w:rsidR="006152D5" w:rsidRDefault="00000000">
            <w:pPr>
              <w:ind w:firstLine="0"/>
              <w:rPr>
                <w:sz w:val="24"/>
                <w:szCs w:val="24"/>
              </w:rPr>
            </w:pPr>
            <w:r>
              <w:rPr>
                <w:sz w:val="24"/>
                <w:szCs w:val="24"/>
              </w:rPr>
              <w:t>Поддерживает регуляризацию.</w:t>
            </w:r>
          </w:p>
        </w:tc>
        <w:tc>
          <w:tcPr>
            <w:tcW w:w="3346" w:type="dxa"/>
            <w:tcBorders>
              <w:bottom w:val="single" w:sz="4" w:space="0" w:color="000000"/>
              <w:right w:val="single" w:sz="4" w:space="0" w:color="000000"/>
            </w:tcBorders>
          </w:tcPr>
          <w:p w14:paraId="1A7B71CC" w14:textId="77777777" w:rsidR="006152D5" w:rsidRDefault="00000000">
            <w:pPr>
              <w:ind w:firstLine="0"/>
              <w:rPr>
                <w:sz w:val="24"/>
                <w:szCs w:val="24"/>
              </w:rPr>
            </w:pPr>
            <w:r>
              <w:rPr>
                <w:sz w:val="24"/>
                <w:szCs w:val="24"/>
              </w:rPr>
              <w:t xml:space="preserve">Требует тщательной настройки </w:t>
            </w:r>
            <w:proofErr w:type="spellStart"/>
            <w:r>
              <w:rPr>
                <w:sz w:val="24"/>
                <w:szCs w:val="24"/>
              </w:rPr>
              <w:t>гиперпараметров</w:t>
            </w:r>
            <w:proofErr w:type="spellEnd"/>
            <w:r>
              <w:rPr>
                <w:sz w:val="24"/>
                <w:szCs w:val="24"/>
              </w:rPr>
              <w:t>.</w:t>
            </w:r>
          </w:p>
          <w:p w14:paraId="0CC96133" w14:textId="77777777" w:rsidR="006152D5" w:rsidRDefault="00000000">
            <w:pPr>
              <w:ind w:firstLine="0"/>
              <w:rPr>
                <w:sz w:val="24"/>
                <w:szCs w:val="24"/>
              </w:rPr>
            </w:pPr>
            <w:r>
              <w:rPr>
                <w:sz w:val="24"/>
                <w:szCs w:val="24"/>
              </w:rPr>
              <w:t>Чувствителен к выбросам и шуму.</w:t>
            </w:r>
          </w:p>
        </w:tc>
      </w:tr>
      <w:tr w:rsidR="006152D5" w14:paraId="616DC97F" w14:textId="77777777">
        <w:trPr>
          <w:trHeight w:val="2565"/>
        </w:trPr>
        <w:tc>
          <w:tcPr>
            <w:tcW w:w="2580" w:type="dxa"/>
            <w:tcBorders>
              <w:left w:val="single" w:sz="4" w:space="0" w:color="000000"/>
              <w:bottom w:val="single" w:sz="4" w:space="0" w:color="000000"/>
              <w:right w:val="single" w:sz="4" w:space="0" w:color="000000"/>
            </w:tcBorders>
          </w:tcPr>
          <w:p w14:paraId="0D6BCB54" w14:textId="77777777" w:rsidR="006152D5" w:rsidRDefault="00000000">
            <w:pPr>
              <w:spacing w:before="240"/>
              <w:ind w:firstLine="0"/>
              <w:jc w:val="center"/>
              <w:rPr>
                <w:sz w:val="24"/>
                <w:szCs w:val="24"/>
              </w:rPr>
            </w:pPr>
            <w:proofErr w:type="spellStart"/>
            <w:r>
              <w:rPr>
                <w:sz w:val="24"/>
                <w:szCs w:val="24"/>
              </w:rPr>
              <w:lastRenderedPageBreak/>
              <w:t>CatBoost</w:t>
            </w:r>
            <w:proofErr w:type="spellEnd"/>
          </w:p>
        </w:tc>
        <w:tc>
          <w:tcPr>
            <w:tcW w:w="2969" w:type="dxa"/>
            <w:tcBorders>
              <w:bottom w:val="single" w:sz="4" w:space="0" w:color="000000"/>
              <w:right w:val="single" w:sz="4" w:space="0" w:color="000000"/>
            </w:tcBorders>
          </w:tcPr>
          <w:p w14:paraId="7B642011" w14:textId="77777777" w:rsidR="006152D5" w:rsidRDefault="00000000">
            <w:pPr>
              <w:ind w:firstLine="0"/>
              <w:rPr>
                <w:sz w:val="24"/>
                <w:szCs w:val="24"/>
              </w:rPr>
            </w:pPr>
            <w:r>
              <w:rPr>
                <w:sz w:val="24"/>
                <w:szCs w:val="24"/>
              </w:rPr>
              <w:t>Эффективно работает с категориальными признаками;</w:t>
            </w:r>
          </w:p>
          <w:p w14:paraId="4B2F221D" w14:textId="77777777" w:rsidR="006152D5" w:rsidRDefault="00000000">
            <w:pPr>
              <w:ind w:firstLine="0"/>
              <w:rPr>
                <w:sz w:val="24"/>
                <w:szCs w:val="24"/>
              </w:rPr>
            </w:pPr>
            <w:r>
              <w:rPr>
                <w:sz w:val="24"/>
                <w:szCs w:val="24"/>
              </w:rPr>
              <w:t>Минимизирует переобучение;</w:t>
            </w:r>
          </w:p>
          <w:p w14:paraId="6A3C88C6" w14:textId="77777777" w:rsidR="006152D5" w:rsidRDefault="00000000">
            <w:pPr>
              <w:ind w:firstLine="0"/>
              <w:rPr>
                <w:sz w:val="24"/>
                <w:szCs w:val="24"/>
              </w:rPr>
            </w:pPr>
            <w:r>
              <w:rPr>
                <w:sz w:val="24"/>
                <w:szCs w:val="24"/>
              </w:rPr>
              <w:t>Высокая скорость обучения.</w:t>
            </w:r>
          </w:p>
        </w:tc>
        <w:tc>
          <w:tcPr>
            <w:tcW w:w="3346" w:type="dxa"/>
            <w:tcBorders>
              <w:bottom w:val="single" w:sz="4" w:space="0" w:color="000000"/>
              <w:right w:val="single" w:sz="4" w:space="0" w:color="000000"/>
            </w:tcBorders>
          </w:tcPr>
          <w:p w14:paraId="2F5816C1" w14:textId="77777777" w:rsidR="006152D5" w:rsidRDefault="00000000">
            <w:pPr>
              <w:ind w:firstLine="0"/>
              <w:rPr>
                <w:sz w:val="24"/>
                <w:szCs w:val="24"/>
              </w:rPr>
            </w:pPr>
            <w:r>
              <w:rPr>
                <w:sz w:val="24"/>
                <w:szCs w:val="24"/>
              </w:rPr>
              <w:t>Требует больше времени на обучение, чем линейная регрессия.</w:t>
            </w:r>
          </w:p>
        </w:tc>
      </w:tr>
      <w:tr w:rsidR="006152D5" w14:paraId="08174DEC" w14:textId="77777777">
        <w:trPr>
          <w:trHeight w:val="2205"/>
        </w:trPr>
        <w:tc>
          <w:tcPr>
            <w:tcW w:w="2580" w:type="dxa"/>
            <w:tcBorders>
              <w:left w:val="single" w:sz="4" w:space="0" w:color="000000"/>
              <w:bottom w:val="single" w:sz="4" w:space="0" w:color="000000"/>
              <w:right w:val="single" w:sz="4" w:space="0" w:color="000000"/>
            </w:tcBorders>
          </w:tcPr>
          <w:p w14:paraId="4BD7EFBE" w14:textId="77777777" w:rsidR="006152D5" w:rsidRDefault="00000000">
            <w:pPr>
              <w:spacing w:before="240"/>
              <w:ind w:firstLine="0"/>
              <w:jc w:val="center"/>
              <w:rPr>
                <w:sz w:val="24"/>
                <w:szCs w:val="24"/>
              </w:rPr>
            </w:pPr>
            <w:proofErr w:type="spellStart"/>
            <w:r>
              <w:rPr>
                <w:sz w:val="24"/>
                <w:szCs w:val="24"/>
              </w:rPr>
              <w:t>LightGBM</w:t>
            </w:r>
            <w:proofErr w:type="spellEnd"/>
          </w:p>
        </w:tc>
        <w:tc>
          <w:tcPr>
            <w:tcW w:w="2969" w:type="dxa"/>
            <w:tcBorders>
              <w:bottom w:val="single" w:sz="4" w:space="0" w:color="000000"/>
              <w:right w:val="single" w:sz="4" w:space="0" w:color="000000"/>
            </w:tcBorders>
          </w:tcPr>
          <w:p w14:paraId="3615275D" w14:textId="77777777" w:rsidR="006152D5" w:rsidRDefault="00000000">
            <w:pPr>
              <w:ind w:firstLine="0"/>
              <w:rPr>
                <w:sz w:val="24"/>
                <w:szCs w:val="24"/>
              </w:rPr>
            </w:pPr>
            <w:r>
              <w:rPr>
                <w:sz w:val="24"/>
                <w:szCs w:val="24"/>
              </w:rPr>
              <w:t>Очень высокая скорость обучения и предсказания.</w:t>
            </w:r>
          </w:p>
          <w:p w14:paraId="6493DE5E" w14:textId="77777777" w:rsidR="006152D5" w:rsidRDefault="00000000">
            <w:pPr>
              <w:ind w:firstLine="0"/>
              <w:rPr>
                <w:sz w:val="24"/>
                <w:szCs w:val="24"/>
              </w:rPr>
            </w:pPr>
            <w:r>
              <w:rPr>
                <w:sz w:val="24"/>
                <w:szCs w:val="24"/>
              </w:rPr>
              <w:t>Эффективен на больших объемах данных.</w:t>
            </w:r>
          </w:p>
          <w:p w14:paraId="17C6B636" w14:textId="77777777" w:rsidR="006152D5" w:rsidRDefault="00000000">
            <w:pPr>
              <w:ind w:firstLine="0"/>
              <w:rPr>
                <w:sz w:val="24"/>
                <w:szCs w:val="24"/>
              </w:rPr>
            </w:pPr>
            <w:r>
              <w:rPr>
                <w:sz w:val="24"/>
                <w:szCs w:val="24"/>
              </w:rPr>
              <w:t>Высокая точность.</w:t>
            </w:r>
          </w:p>
        </w:tc>
        <w:tc>
          <w:tcPr>
            <w:tcW w:w="3346" w:type="dxa"/>
            <w:tcBorders>
              <w:bottom w:val="single" w:sz="4" w:space="0" w:color="000000"/>
              <w:right w:val="single" w:sz="4" w:space="0" w:color="000000"/>
            </w:tcBorders>
          </w:tcPr>
          <w:p w14:paraId="3D48E4F9" w14:textId="77777777" w:rsidR="006152D5" w:rsidRDefault="00000000">
            <w:pPr>
              <w:ind w:firstLine="0"/>
              <w:rPr>
                <w:sz w:val="24"/>
                <w:szCs w:val="24"/>
              </w:rPr>
            </w:pPr>
            <w:r>
              <w:rPr>
                <w:sz w:val="24"/>
                <w:szCs w:val="24"/>
              </w:rPr>
              <w:t>Может переобучаться при неправильной настройке.</w:t>
            </w:r>
          </w:p>
          <w:p w14:paraId="3084F681" w14:textId="77777777" w:rsidR="006152D5" w:rsidRDefault="00000000">
            <w:pPr>
              <w:ind w:firstLine="0"/>
              <w:rPr>
                <w:sz w:val="24"/>
                <w:szCs w:val="24"/>
              </w:rPr>
            </w:pPr>
            <w:r>
              <w:rPr>
                <w:sz w:val="24"/>
                <w:szCs w:val="24"/>
              </w:rPr>
              <w:t>Плохо работает с небольшими данными.</w:t>
            </w:r>
          </w:p>
          <w:p w14:paraId="77F188BA" w14:textId="77777777" w:rsidR="006152D5" w:rsidRDefault="00000000">
            <w:pPr>
              <w:ind w:firstLine="0"/>
              <w:rPr>
                <w:sz w:val="24"/>
                <w:szCs w:val="24"/>
              </w:rPr>
            </w:pPr>
            <w:r>
              <w:rPr>
                <w:sz w:val="24"/>
                <w:szCs w:val="24"/>
              </w:rPr>
              <w:t>Требует только числовые форматы.</w:t>
            </w:r>
          </w:p>
        </w:tc>
      </w:tr>
      <w:tr w:rsidR="006152D5" w14:paraId="0C5B6596" w14:textId="77777777">
        <w:trPr>
          <w:trHeight w:val="2205"/>
        </w:trPr>
        <w:tc>
          <w:tcPr>
            <w:tcW w:w="2580" w:type="dxa"/>
            <w:tcBorders>
              <w:left w:val="single" w:sz="4" w:space="0" w:color="000000"/>
              <w:bottom w:val="single" w:sz="4" w:space="0" w:color="000000"/>
              <w:right w:val="single" w:sz="4" w:space="0" w:color="000000"/>
            </w:tcBorders>
          </w:tcPr>
          <w:p w14:paraId="0114FE13" w14:textId="77777777" w:rsidR="006152D5" w:rsidRDefault="00000000">
            <w:pPr>
              <w:spacing w:before="240"/>
              <w:ind w:firstLine="0"/>
              <w:jc w:val="center"/>
              <w:rPr>
                <w:sz w:val="24"/>
                <w:szCs w:val="24"/>
              </w:rPr>
            </w:pPr>
            <w:proofErr w:type="spellStart"/>
            <w:r>
              <w:rPr>
                <w:sz w:val="24"/>
                <w:szCs w:val="24"/>
              </w:rPr>
              <w:t>BaggingClassifier</w:t>
            </w:r>
            <w:proofErr w:type="spellEnd"/>
          </w:p>
        </w:tc>
        <w:tc>
          <w:tcPr>
            <w:tcW w:w="2969" w:type="dxa"/>
            <w:tcBorders>
              <w:bottom w:val="single" w:sz="4" w:space="0" w:color="000000"/>
              <w:right w:val="single" w:sz="4" w:space="0" w:color="000000"/>
            </w:tcBorders>
          </w:tcPr>
          <w:p w14:paraId="1D63E03E" w14:textId="77777777" w:rsidR="006152D5" w:rsidRDefault="00000000">
            <w:pPr>
              <w:ind w:firstLine="0"/>
              <w:rPr>
                <w:sz w:val="24"/>
                <w:szCs w:val="24"/>
              </w:rPr>
            </w:pPr>
            <w:r>
              <w:rPr>
                <w:sz w:val="24"/>
                <w:szCs w:val="24"/>
              </w:rPr>
              <w:t>Снижает переобучение базовой модели за счет усреднения.</w:t>
            </w:r>
          </w:p>
          <w:p w14:paraId="1B9E6CFD" w14:textId="77777777" w:rsidR="006152D5" w:rsidRDefault="00000000">
            <w:pPr>
              <w:ind w:firstLine="0"/>
              <w:rPr>
                <w:sz w:val="24"/>
                <w:szCs w:val="24"/>
              </w:rPr>
            </w:pPr>
            <w:r>
              <w:rPr>
                <w:sz w:val="24"/>
                <w:szCs w:val="24"/>
              </w:rPr>
              <w:t>Работает параллельно.</w:t>
            </w:r>
          </w:p>
          <w:p w14:paraId="27C7E94F" w14:textId="77777777" w:rsidR="006152D5" w:rsidRDefault="00000000">
            <w:pPr>
              <w:ind w:firstLine="0"/>
              <w:rPr>
                <w:sz w:val="24"/>
                <w:szCs w:val="24"/>
              </w:rPr>
            </w:pPr>
            <w:r>
              <w:rPr>
                <w:sz w:val="24"/>
                <w:szCs w:val="24"/>
              </w:rPr>
              <w:t>Простая реализация и настройка.</w:t>
            </w:r>
          </w:p>
        </w:tc>
        <w:tc>
          <w:tcPr>
            <w:tcW w:w="3346" w:type="dxa"/>
            <w:tcBorders>
              <w:bottom w:val="single" w:sz="4" w:space="0" w:color="000000"/>
              <w:right w:val="single" w:sz="4" w:space="0" w:color="000000"/>
            </w:tcBorders>
          </w:tcPr>
          <w:p w14:paraId="3B4E5128" w14:textId="77777777" w:rsidR="006152D5" w:rsidRDefault="00000000">
            <w:pPr>
              <w:ind w:firstLine="0"/>
              <w:rPr>
                <w:sz w:val="24"/>
                <w:szCs w:val="24"/>
              </w:rPr>
            </w:pPr>
            <w:r>
              <w:rPr>
                <w:sz w:val="24"/>
                <w:szCs w:val="24"/>
              </w:rPr>
              <w:t>Зависит от качества базового классификатора.</w:t>
            </w:r>
          </w:p>
          <w:p w14:paraId="468C385F" w14:textId="77777777" w:rsidR="006152D5" w:rsidRDefault="00000000">
            <w:pPr>
              <w:ind w:firstLine="0"/>
              <w:rPr>
                <w:sz w:val="24"/>
                <w:szCs w:val="24"/>
              </w:rPr>
            </w:pPr>
            <w:r>
              <w:rPr>
                <w:sz w:val="24"/>
                <w:szCs w:val="24"/>
              </w:rPr>
              <w:t xml:space="preserve">Может проигрывать </w:t>
            </w:r>
            <w:proofErr w:type="spellStart"/>
            <w:r>
              <w:rPr>
                <w:sz w:val="24"/>
                <w:szCs w:val="24"/>
              </w:rPr>
              <w:t>бустинговым</w:t>
            </w:r>
            <w:proofErr w:type="spellEnd"/>
            <w:r>
              <w:rPr>
                <w:sz w:val="24"/>
                <w:szCs w:val="24"/>
              </w:rPr>
              <w:t xml:space="preserve"> алгоритмам по точности.</w:t>
            </w:r>
          </w:p>
        </w:tc>
      </w:tr>
      <w:tr w:rsidR="006152D5" w14:paraId="5D53F8C9" w14:textId="77777777">
        <w:trPr>
          <w:trHeight w:val="2205"/>
        </w:trPr>
        <w:tc>
          <w:tcPr>
            <w:tcW w:w="2580" w:type="dxa"/>
            <w:tcBorders>
              <w:left w:val="single" w:sz="4" w:space="0" w:color="000000"/>
              <w:bottom w:val="single" w:sz="4" w:space="0" w:color="000000"/>
              <w:right w:val="single" w:sz="4" w:space="0" w:color="000000"/>
            </w:tcBorders>
          </w:tcPr>
          <w:p w14:paraId="2954F380" w14:textId="77777777" w:rsidR="006152D5" w:rsidRDefault="00000000">
            <w:pPr>
              <w:spacing w:before="240"/>
              <w:ind w:firstLine="0"/>
              <w:jc w:val="center"/>
              <w:rPr>
                <w:sz w:val="24"/>
                <w:szCs w:val="24"/>
              </w:rPr>
            </w:pPr>
            <w:proofErr w:type="spellStart"/>
            <w:r>
              <w:rPr>
                <w:sz w:val="24"/>
                <w:szCs w:val="24"/>
              </w:rPr>
              <w:t>AdaBoostClassifier</w:t>
            </w:r>
            <w:proofErr w:type="spellEnd"/>
          </w:p>
        </w:tc>
        <w:tc>
          <w:tcPr>
            <w:tcW w:w="2969" w:type="dxa"/>
            <w:tcBorders>
              <w:bottom w:val="single" w:sz="4" w:space="0" w:color="000000"/>
              <w:right w:val="single" w:sz="4" w:space="0" w:color="000000"/>
            </w:tcBorders>
          </w:tcPr>
          <w:p w14:paraId="3B0E3E55" w14:textId="77777777" w:rsidR="006152D5" w:rsidRDefault="00000000">
            <w:pPr>
              <w:ind w:firstLine="0"/>
              <w:rPr>
                <w:sz w:val="24"/>
                <w:szCs w:val="24"/>
              </w:rPr>
            </w:pPr>
            <w:r>
              <w:rPr>
                <w:sz w:val="24"/>
                <w:szCs w:val="24"/>
              </w:rPr>
              <w:t>Усиливает слабые модели.</w:t>
            </w:r>
          </w:p>
          <w:p w14:paraId="2C7A0BA3" w14:textId="77777777" w:rsidR="006152D5" w:rsidRDefault="00000000">
            <w:pPr>
              <w:ind w:firstLine="0"/>
              <w:rPr>
                <w:sz w:val="24"/>
                <w:szCs w:val="24"/>
              </w:rPr>
            </w:pPr>
            <w:r>
              <w:rPr>
                <w:sz w:val="24"/>
                <w:szCs w:val="24"/>
              </w:rPr>
              <w:t>Хорошо работает с шумными данными.</w:t>
            </w:r>
          </w:p>
        </w:tc>
        <w:tc>
          <w:tcPr>
            <w:tcW w:w="3346" w:type="dxa"/>
            <w:tcBorders>
              <w:bottom w:val="single" w:sz="4" w:space="0" w:color="000000"/>
              <w:right w:val="single" w:sz="4" w:space="0" w:color="000000"/>
            </w:tcBorders>
          </w:tcPr>
          <w:p w14:paraId="611D2E00" w14:textId="77777777" w:rsidR="006152D5" w:rsidRDefault="00000000">
            <w:pPr>
              <w:ind w:firstLine="0"/>
              <w:rPr>
                <w:sz w:val="24"/>
                <w:szCs w:val="24"/>
              </w:rPr>
            </w:pPr>
            <w:r>
              <w:rPr>
                <w:sz w:val="24"/>
                <w:szCs w:val="24"/>
              </w:rPr>
              <w:t>Чувствителен к выбросам.</w:t>
            </w:r>
          </w:p>
          <w:p w14:paraId="377AA246" w14:textId="77777777" w:rsidR="006152D5" w:rsidRDefault="00000000">
            <w:pPr>
              <w:ind w:firstLine="0"/>
              <w:rPr>
                <w:sz w:val="24"/>
                <w:szCs w:val="24"/>
              </w:rPr>
            </w:pPr>
            <w:r>
              <w:rPr>
                <w:sz w:val="24"/>
                <w:szCs w:val="24"/>
              </w:rPr>
              <w:t>Может переобучаться.</w:t>
            </w:r>
          </w:p>
          <w:p w14:paraId="76B01CF6" w14:textId="77777777" w:rsidR="006152D5" w:rsidRDefault="00000000">
            <w:pPr>
              <w:ind w:firstLine="0"/>
              <w:rPr>
                <w:sz w:val="24"/>
                <w:szCs w:val="24"/>
              </w:rPr>
            </w:pPr>
            <w:r>
              <w:rPr>
                <w:sz w:val="24"/>
                <w:szCs w:val="24"/>
              </w:rPr>
              <w:t xml:space="preserve">Меньшая устойчивость к несбалансированным данным по сравнению с градиентным </w:t>
            </w:r>
            <w:proofErr w:type="spellStart"/>
            <w:r>
              <w:rPr>
                <w:sz w:val="24"/>
                <w:szCs w:val="24"/>
              </w:rPr>
              <w:t>бустингом</w:t>
            </w:r>
            <w:proofErr w:type="spellEnd"/>
            <w:r>
              <w:rPr>
                <w:sz w:val="24"/>
                <w:szCs w:val="24"/>
              </w:rPr>
              <w:t>.</w:t>
            </w:r>
          </w:p>
        </w:tc>
      </w:tr>
      <w:tr w:rsidR="006152D5" w14:paraId="7E7F5837" w14:textId="77777777">
        <w:trPr>
          <w:trHeight w:val="2910"/>
        </w:trPr>
        <w:tc>
          <w:tcPr>
            <w:tcW w:w="2580" w:type="dxa"/>
            <w:tcBorders>
              <w:left w:val="single" w:sz="4" w:space="0" w:color="000000"/>
              <w:bottom w:val="single" w:sz="4" w:space="0" w:color="000000"/>
              <w:right w:val="single" w:sz="4" w:space="0" w:color="000000"/>
            </w:tcBorders>
          </w:tcPr>
          <w:p w14:paraId="797C14C0" w14:textId="77777777" w:rsidR="006152D5" w:rsidRDefault="00000000">
            <w:pPr>
              <w:spacing w:before="240"/>
              <w:ind w:firstLine="0"/>
              <w:jc w:val="center"/>
              <w:rPr>
                <w:sz w:val="24"/>
                <w:szCs w:val="24"/>
              </w:rPr>
            </w:pPr>
            <w:proofErr w:type="spellStart"/>
            <w:r>
              <w:rPr>
                <w:sz w:val="24"/>
                <w:szCs w:val="24"/>
              </w:rPr>
              <w:t>Autogluon</w:t>
            </w:r>
            <w:proofErr w:type="spellEnd"/>
          </w:p>
        </w:tc>
        <w:tc>
          <w:tcPr>
            <w:tcW w:w="2969" w:type="dxa"/>
            <w:tcBorders>
              <w:bottom w:val="single" w:sz="4" w:space="0" w:color="000000"/>
              <w:right w:val="single" w:sz="4" w:space="0" w:color="000000"/>
            </w:tcBorders>
          </w:tcPr>
          <w:p w14:paraId="283512DF" w14:textId="77777777" w:rsidR="006152D5" w:rsidRDefault="00000000">
            <w:pPr>
              <w:ind w:firstLine="0"/>
              <w:rPr>
                <w:sz w:val="24"/>
                <w:szCs w:val="24"/>
              </w:rPr>
            </w:pPr>
            <w:r>
              <w:rPr>
                <w:sz w:val="24"/>
                <w:szCs w:val="24"/>
              </w:rPr>
              <w:t xml:space="preserve">Полная автоматизация процесса: подбор модели, обработка данных и </w:t>
            </w:r>
            <w:proofErr w:type="spellStart"/>
            <w:r>
              <w:rPr>
                <w:sz w:val="24"/>
                <w:szCs w:val="24"/>
              </w:rPr>
              <w:t>гиперпараметров</w:t>
            </w:r>
            <w:proofErr w:type="spellEnd"/>
            <w:r>
              <w:rPr>
                <w:sz w:val="24"/>
                <w:szCs w:val="24"/>
              </w:rPr>
              <w:t>.</w:t>
            </w:r>
          </w:p>
          <w:p w14:paraId="1721B813" w14:textId="77777777" w:rsidR="006152D5" w:rsidRDefault="00000000">
            <w:pPr>
              <w:ind w:firstLine="0"/>
              <w:rPr>
                <w:sz w:val="24"/>
                <w:szCs w:val="24"/>
              </w:rPr>
            </w:pPr>
            <w:r>
              <w:rPr>
                <w:sz w:val="14"/>
                <w:szCs w:val="14"/>
              </w:rPr>
              <w:t xml:space="preserve"> </w:t>
            </w:r>
            <w:r>
              <w:rPr>
                <w:sz w:val="24"/>
                <w:szCs w:val="24"/>
              </w:rPr>
              <w:t xml:space="preserve">Использует </w:t>
            </w:r>
            <w:proofErr w:type="spellStart"/>
            <w:r>
              <w:rPr>
                <w:sz w:val="24"/>
                <w:szCs w:val="24"/>
              </w:rPr>
              <w:t>стекинг</w:t>
            </w:r>
            <w:proofErr w:type="spellEnd"/>
            <w:r>
              <w:rPr>
                <w:sz w:val="24"/>
                <w:szCs w:val="24"/>
              </w:rPr>
              <w:t xml:space="preserve">, </w:t>
            </w:r>
            <w:proofErr w:type="spellStart"/>
            <w:r>
              <w:rPr>
                <w:sz w:val="24"/>
                <w:szCs w:val="24"/>
              </w:rPr>
              <w:t>ансамблирование</w:t>
            </w:r>
            <w:proofErr w:type="spellEnd"/>
            <w:r>
              <w:rPr>
                <w:sz w:val="24"/>
                <w:szCs w:val="24"/>
              </w:rPr>
              <w:t>, обучение по времени.</w:t>
            </w:r>
          </w:p>
        </w:tc>
        <w:tc>
          <w:tcPr>
            <w:tcW w:w="3346" w:type="dxa"/>
            <w:tcBorders>
              <w:bottom w:val="single" w:sz="4" w:space="0" w:color="000000"/>
              <w:right w:val="single" w:sz="4" w:space="0" w:color="000000"/>
            </w:tcBorders>
          </w:tcPr>
          <w:p w14:paraId="039F7A30" w14:textId="77777777" w:rsidR="006152D5" w:rsidRDefault="00000000">
            <w:pPr>
              <w:ind w:firstLine="0"/>
              <w:rPr>
                <w:sz w:val="24"/>
                <w:szCs w:val="24"/>
              </w:rPr>
            </w:pPr>
            <w:r>
              <w:rPr>
                <w:sz w:val="24"/>
                <w:szCs w:val="24"/>
              </w:rPr>
              <w:t>Требует много ресурсов и времени.</w:t>
            </w:r>
          </w:p>
          <w:p w14:paraId="181F2947" w14:textId="77777777" w:rsidR="006152D5" w:rsidRDefault="00000000">
            <w:pPr>
              <w:ind w:firstLine="0"/>
              <w:rPr>
                <w:sz w:val="24"/>
                <w:szCs w:val="24"/>
              </w:rPr>
            </w:pPr>
            <w:r>
              <w:rPr>
                <w:sz w:val="24"/>
                <w:szCs w:val="24"/>
              </w:rPr>
              <w:t>Не всегда лучше ручной настройки.</w:t>
            </w:r>
          </w:p>
        </w:tc>
      </w:tr>
    </w:tbl>
    <w:p w14:paraId="7668247F" w14:textId="77777777" w:rsidR="006152D5" w:rsidRDefault="00000000">
      <w:pPr>
        <w:spacing w:before="240"/>
        <w:ind w:firstLine="0"/>
      </w:pPr>
      <w:r>
        <w:t xml:space="preserve"> </w:t>
      </w:r>
    </w:p>
    <w:p w14:paraId="144D1958" w14:textId="77777777" w:rsidR="006152D5" w:rsidRDefault="00000000" w:rsidP="00E44A38">
      <w:pPr>
        <w:spacing w:before="240"/>
      </w:pPr>
      <w:r>
        <w:lastRenderedPageBreak/>
        <w:t xml:space="preserve">Все алгоритмы имеют свои особенности и применимы в зависимости от условий задачи. Базовые модели, такие как логистическая регрессия, хороши для первичного анализа, просты в интерпретации, но часто уступают ансамблевым методам. Модели на основе </w:t>
      </w:r>
      <w:proofErr w:type="spellStart"/>
      <w:r>
        <w:t>бэггинга</w:t>
      </w:r>
      <w:proofErr w:type="spellEnd"/>
      <w:r>
        <w:t xml:space="preserve"> и </w:t>
      </w:r>
      <w:proofErr w:type="spellStart"/>
      <w:r>
        <w:t>бустинга</w:t>
      </w:r>
      <w:proofErr w:type="spellEnd"/>
      <w:r>
        <w:t xml:space="preserve"> обеспечивают более высокую точность за счёт объединения слабых моделей, однако требуют больше вычислительных ресурсов и времени на настройку. </w:t>
      </w:r>
      <w:proofErr w:type="spellStart"/>
      <w:r>
        <w:t>AutoGluon</w:t>
      </w:r>
      <w:proofErr w:type="spellEnd"/>
      <w:r>
        <w:t xml:space="preserve"> предлагает компромисс между качеством и автоматизацией, обеспечивая высокую производительность без глубокого вовлечения пользователя в детали моделирования.</w:t>
      </w:r>
    </w:p>
    <w:p w14:paraId="6CD20C86" w14:textId="36EFA57B" w:rsidR="006152D5" w:rsidRDefault="00000000" w:rsidP="00E44A38">
      <w:pPr>
        <w:spacing w:before="240"/>
      </w:pPr>
      <w:r>
        <w:t>Логистическая регрессия (</w:t>
      </w:r>
      <w:proofErr w:type="spellStart"/>
      <w:r>
        <w:t>Logistic</w:t>
      </w:r>
      <w:proofErr w:type="spellEnd"/>
      <w:r>
        <w:t xml:space="preserve"> </w:t>
      </w:r>
      <w:proofErr w:type="spellStart"/>
      <w:r>
        <w:t>Regression</w:t>
      </w:r>
      <w:proofErr w:type="spellEnd"/>
      <w:r>
        <w:t>) – это базовый алгоритм бинарной классификации, который моделирует вероятность принадлежности наблюдаемого объекта к одному из классов</w:t>
      </w:r>
      <w:r w:rsidR="000223E1">
        <w:t>,</w:t>
      </w:r>
      <w:r>
        <w:t xml:space="preserve"> формула (5.4)</w:t>
      </w:r>
    </w:p>
    <w:tbl>
      <w:tblPr>
        <w:tblStyle w:val="afc"/>
        <w:tblW w:w="9356" w:type="dxa"/>
        <w:tblLayout w:type="fixed"/>
        <w:tblLook w:val="04A0" w:firstRow="1" w:lastRow="0" w:firstColumn="1" w:lastColumn="0" w:noHBand="0" w:noVBand="1"/>
      </w:tblPr>
      <w:tblGrid>
        <w:gridCol w:w="8603"/>
        <w:gridCol w:w="753"/>
      </w:tblGrid>
      <w:tr w:rsidR="006152D5" w14:paraId="4F7BFC5F" w14:textId="77777777">
        <w:tc>
          <w:tcPr>
            <w:tcW w:w="8602" w:type="dxa"/>
            <w:tcBorders>
              <w:top w:val="nil"/>
              <w:left w:val="nil"/>
              <w:bottom w:val="nil"/>
              <w:right w:val="nil"/>
            </w:tcBorders>
            <w:vAlign w:val="center"/>
          </w:tcPr>
          <w:p w14:paraId="51375C6D" w14:textId="77777777" w:rsidR="006152D5" w:rsidRDefault="00000000">
            <w:pPr>
              <w:spacing w:before="240" w:line="240" w:lineRule="auto"/>
              <w:ind w:left="357" w:hanging="357"/>
              <w:jc w:val="center"/>
            </w:pPr>
            <m:oMathPara>
              <m:oMathParaPr>
                <m:jc m:val="center"/>
              </m:oMathParaPr>
              <m:oMath>
                <m:r>
                  <w:rPr>
                    <w:rFonts w:ascii="Cambria Math" w:hAnsi="Cambria Math"/>
                  </w:rPr>
                  <m:t>P(y=1∨X)=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up>
                    </m:sSup>
                  </m:den>
                </m:f>
              </m:oMath>
            </m:oMathPara>
          </w:p>
        </w:tc>
        <w:tc>
          <w:tcPr>
            <w:tcW w:w="753" w:type="dxa"/>
            <w:tcBorders>
              <w:top w:val="nil"/>
              <w:left w:val="nil"/>
              <w:bottom w:val="nil"/>
              <w:right w:val="nil"/>
            </w:tcBorders>
          </w:tcPr>
          <w:p w14:paraId="30F8AFC6" w14:textId="77777777" w:rsidR="006152D5" w:rsidRDefault="00000000">
            <w:pPr>
              <w:spacing w:before="240" w:line="240" w:lineRule="auto"/>
              <w:ind w:firstLine="0"/>
            </w:pPr>
            <w:r>
              <w:t>(5.</w:t>
            </w:r>
            <w:r>
              <w:rPr>
                <w:lang w:val="en-US"/>
              </w:rPr>
              <w:t>4</w:t>
            </w:r>
            <w:r>
              <w:t>)</w:t>
            </w:r>
          </w:p>
        </w:tc>
      </w:tr>
      <w:tr w:rsidR="006152D5" w14:paraId="50274D9B" w14:textId="77777777">
        <w:tc>
          <w:tcPr>
            <w:tcW w:w="8602" w:type="dxa"/>
            <w:tcBorders>
              <w:top w:val="nil"/>
              <w:left w:val="nil"/>
              <w:bottom w:val="nil"/>
              <w:right w:val="nil"/>
            </w:tcBorders>
            <w:vAlign w:val="center"/>
          </w:tcPr>
          <w:p w14:paraId="628DAEA3" w14:textId="77777777" w:rsidR="006152D5" w:rsidRDefault="006152D5">
            <w:pPr>
              <w:spacing w:before="240" w:line="240" w:lineRule="auto"/>
              <w:ind w:firstLine="0"/>
              <w:rPr>
                <w:rFonts w:cs="Mangal"/>
                <w:szCs w:val="28"/>
                <w:lang w:eastAsia="ru-RU" w:bidi="ar-SA"/>
              </w:rPr>
            </w:pPr>
          </w:p>
        </w:tc>
        <w:tc>
          <w:tcPr>
            <w:tcW w:w="753" w:type="dxa"/>
            <w:tcBorders>
              <w:top w:val="nil"/>
              <w:left w:val="nil"/>
              <w:bottom w:val="nil"/>
              <w:right w:val="nil"/>
            </w:tcBorders>
          </w:tcPr>
          <w:p w14:paraId="70719328" w14:textId="77777777" w:rsidR="006152D5" w:rsidRDefault="006152D5">
            <w:pPr>
              <w:spacing w:before="240" w:line="240" w:lineRule="auto"/>
              <w:ind w:firstLine="0"/>
            </w:pPr>
          </w:p>
        </w:tc>
      </w:tr>
    </w:tbl>
    <w:p w14:paraId="0ED918B1" w14:textId="77777777" w:rsidR="006152D5" w:rsidRDefault="00000000">
      <w:pPr>
        <w:spacing w:before="240"/>
        <w:ind w:firstLine="0"/>
      </w:pPr>
      <w:r>
        <w:t>где</w:t>
      </w:r>
      <w:r>
        <w:rPr>
          <w:i/>
        </w:rPr>
        <w:t xml:space="preserve"> β</w:t>
      </w:r>
      <w:r>
        <w:rPr>
          <w:i/>
          <w:vertAlign w:val="subscript"/>
        </w:rPr>
        <w:t>i</w:t>
      </w:r>
      <w:r>
        <w:t xml:space="preserve"> – параметры модели, </w:t>
      </w:r>
      <w:proofErr w:type="spellStart"/>
      <w:r>
        <w:rPr>
          <w:i/>
        </w:rPr>
        <w:t>x</w:t>
      </w:r>
      <w:r>
        <w:rPr>
          <w:i/>
          <w:vertAlign w:val="subscript"/>
        </w:rPr>
        <w:t>i</w:t>
      </w:r>
      <w:proofErr w:type="spellEnd"/>
      <w:r>
        <w:rPr>
          <w:i/>
        </w:rPr>
        <w:t xml:space="preserve"> </w:t>
      </w:r>
      <w:r>
        <w:t>– признаки.</w:t>
      </w:r>
    </w:p>
    <w:p w14:paraId="0E9B5423" w14:textId="77777777" w:rsidR="00E905B0" w:rsidRDefault="00000000" w:rsidP="00E905B0">
      <w:pPr>
        <w:spacing w:before="240"/>
        <w:ind w:firstLine="580"/>
      </w:pPr>
      <w:r>
        <w:t>Ансамблевые модели [21]:</w:t>
      </w:r>
    </w:p>
    <w:p w14:paraId="20AAA0E0" w14:textId="30F3193A" w:rsidR="006152D5" w:rsidRDefault="00000000" w:rsidP="00E905B0">
      <w:pPr>
        <w:pStyle w:val="af9"/>
        <w:numPr>
          <w:ilvl w:val="3"/>
          <w:numId w:val="12"/>
        </w:numPr>
        <w:spacing w:before="240"/>
        <w:jc w:val="left"/>
      </w:pPr>
      <w:proofErr w:type="spellStart"/>
      <w:r>
        <w:t>Random</w:t>
      </w:r>
      <w:proofErr w:type="spellEnd"/>
      <w:r>
        <w:t xml:space="preserve"> </w:t>
      </w:r>
      <w:proofErr w:type="spellStart"/>
      <w:r>
        <w:t>Forest</w:t>
      </w:r>
      <w:proofErr w:type="spellEnd"/>
      <w:r>
        <w:t>.</w:t>
      </w:r>
    </w:p>
    <w:p w14:paraId="4CEA6C91" w14:textId="77777777" w:rsidR="006152D5" w:rsidRDefault="00000000" w:rsidP="00E905B0">
      <w:pPr>
        <w:ind w:firstLine="580"/>
      </w:pPr>
      <w:r>
        <w:t xml:space="preserve">Случайный лес – это ансамблевый алгоритм, основанный на методе </w:t>
      </w:r>
      <w:proofErr w:type="spellStart"/>
      <w:r>
        <w:t>бэггинга</w:t>
      </w:r>
      <w:proofErr w:type="spellEnd"/>
      <w:r>
        <w:t xml:space="preserve"> и использующий множество независимых деревьев решений для повышения устойчивости и точности модели. Каждое дерево обучается на случайной </w:t>
      </w:r>
      <w:proofErr w:type="spellStart"/>
      <w:r>
        <w:t>подвыборке</w:t>
      </w:r>
      <w:proofErr w:type="spellEnd"/>
      <w:r>
        <w:t xml:space="preserve"> обучающего набора, а также на случайном подмножестве признаков. Итоговое предсказание классификатора принимается по принципу большинства голосов формула (5.5)</w:t>
      </w:r>
    </w:p>
    <w:tbl>
      <w:tblPr>
        <w:tblStyle w:val="afc"/>
        <w:tblW w:w="9356" w:type="dxa"/>
        <w:tblLayout w:type="fixed"/>
        <w:tblLook w:val="04A0" w:firstRow="1" w:lastRow="0" w:firstColumn="1" w:lastColumn="0" w:noHBand="0" w:noVBand="1"/>
      </w:tblPr>
      <w:tblGrid>
        <w:gridCol w:w="8603"/>
        <w:gridCol w:w="753"/>
      </w:tblGrid>
      <w:tr w:rsidR="006152D5" w14:paraId="30EB6BDB" w14:textId="77777777">
        <w:tc>
          <w:tcPr>
            <w:tcW w:w="8602" w:type="dxa"/>
            <w:tcBorders>
              <w:top w:val="nil"/>
              <w:left w:val="nil"/>
              <w:bottom w:val="nil"/>
              <w:right w:val="nil"/>
            </w:tcBorders>
            <w:vAlign w:val="center"/>
          </w:tcPr>
          <w:p w14:paraId="5853E38C" w14:textId="77777777" w:rsidR="006152D5" w:rsidRDefault="00000000">
            <w:pPr>
              <w:spacing w:before="240" w:line="240" w:lineRule="auto"/>
              <w:ind w:left="357" w:hanging="357"/>
              <w:jc w:val="center"/>
            </w:pPr>
            <m:oMathPara>
              <m:oMathParaPr>
                <m:jc m:val="center"/>
              </m:oMathParaPr>
              <m:oMath>
                <m:acc>
                  <m:accPr>
                    <m:chr m:val="^"/>
                    <m:ctrlPr>
                      <w:rPr>
                        <w:rFonts w:ascii="Cambria Math" w:hAnsi="Cambria Math"/>
                      </w:rPr>
                    </m:ctrlPr>
                  </m:accPr>
                  <m:e>
                    <m:r>
                      <w:rPr>
                        <w:rFonts w:ascii="Cambria Math" w:hAnsi="Cambria Math"/>
                      </w:rPr>
                      <m:t>y</m:t>
                    </m:r>
                  </m:e>
                </m:acc>
                <m:r>
                  <w:rPr>
                    <w:rFonts w:ascii="Cambria Math" w:hAnsi="Cambria Math"/>
                  </w:rPr>
                  <m:t>=mode(</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oMath>
            </m:oMathPara>
          </w:p>
        </w:tc>
        <w:tc>
          <w:tcPr>
            <w:tcW w:w="753" w:type="dxa"/>
            <w:tcBorders>
              <w:top w:val="nil"/>
              <w:left w:val="nil"/>
              <w:bottom w:val="nil"/>
              <w:right w:val="nil"/>
            </w:tcBorders>
          </w:tcPr>
          <w:p w14:paraId="4D116F66" w14:textId="77777777" w:rsidR="006152D5" w:rsidRDefault="00000000">
            <w:pPr>
              <w:spacing w:before="240" w:line="240" w:lineRule="auto"/>
              <w:ind w:firstLine="0"/>
            </w:pPr>
            <w:r>
              <w:t>(5.5)</w:t>
            </w:r>
          </w:p>
        </w:tc>
      </w:tr>
      <w:tr w:rsidR="006152D5" w14:paraId="6CAE75E6" w14:textId="77777777">
        <w:tc>
          <w:tcPr>
            <w:tcW w:w="8602" w:type="dxa"/>
            <w:tcBorders>
              <w:top w:val="nil"/>
              <w:left w:val="nil"/>
              <w:bottom w:val="nil"/>
              <w:right w:val="nil"/>
            </w:tcBorders>
            <w:vAlign w:val="center"/>
          </w:tcPr>
          <w:p w14:paraId="52957531" w14:textId="77777777" w:rsidR="006152D5" w:rsidRDefault="006152D5">
            <w:pPr>
              <w:spacing w:before="240" w:line="240" w:lineRule="auto"/>
              <w:ind w:firstLine="0"/>
              <w:rPr>
                <w:rFonts w:cs="Mangal"/>
                <w:szCs w:val="28"/>
                <w:lang w:eastAsia="ru-RU" w:bidi="ar-SA"/>
              </w:rPr>
            </w:pPr>
          </w:p>
        </w:tc>
        <w:tc>
          <w:tcPr>
            <w:tcW w:w="753" w:type="dxa"/>
            <w:tcBorders>
              <w:top w:val="nil"/>
              <w:left w:val="nil"/>
              <w:bottom w:val="nil"/>
              <w:right w:val="nil"/>
            </w:tcBorders>
          </w:tcPr>
          <w:p w14:paraId="4ABDC153" w14:textId="77777777" w:rsidR="006152D5" w:rsidRDefault="006152D5">
            <w:pPr>
              <w:spacing w:before="240" w:line="240" w:lineRule="auto"/>
              <w:ind w:firstLine="0"/>
            </w:pPr>
          </w:p>
        </w:tc>
      </w:tr>
    </w:tbl>
    <w:p w14:paraId="7BEDF635" w14:textId="77777777" w:rsidR="006152D5" w:rsidRDefault="00000000">
      <w:pPr>
        <w:ind w:firstLine="580"/>
      </w:pPr>
      <w:r>
        <w:t xml:space="preserve">где </w:t>
      </w:r>
      <w:proofErr w:type="spellStart"/>
      <w:r>
        <w:rPr>
          <w:i/>
        </w:rPr>
        <w:t>y</w:t>
      </w:r>
      <w:r>
        <w:rPr>
          <w:i/>
          <w:vertAlign w:val="subscript"/>
        </w:rPr>
        <w:t>k</w:t>
      </w:r>
      <w:proofErr w:type="spellEnd"/>
      <w:r>
        <w:t xml:space="preserve"> – предсказание k-го дерева.</w:t>
      </w:r>
    </w:p>
    <w:p w14:paraId="730B409E" w14:textId="1484BF47" w:rsidR="006152D5" w:rsidRDefault="00000000" w:rsidP="00E905B0">
      <w:pPr>
        <w:pStyle w:val="af9"/>
        <w:numPr>
          <w:ilvl w:val="3"/>
          <w:numId w:val="12"/>
        </w:numPr>
      </w:pPr>
      <w:proofErr w:type="spellStart"/>
      <w:r>
        <w:t>XGBoost</w:t>
      </w:r>
      <w:proofErr w:type="spellEnd"/>
    </w:p>
    <w:p w14:paraId="11BAE6DC" w14:textId="77777777" w:rsidR="006152D5" w:rsidRDefault="00000000" w:rsidP="00E905B0">
      <w:pPr>
        <w:ind w:firstLine="692"/>
      </w:pPr>
      <w:proofErr w:type="spellStart"/>
      <w:r>
        <w:lastRenderedPageBreak/>
        <w:t>XGBoost</w:t>
      </w:r>
      <w:proofErr w:type="spellEnd"/>
      <w:r>
        <w:t xml:space="preserve"> – это эффективная реализация градиентного </w:t>
      </w:r>
      <w:proofErr w:type="spellStart"/>
      <w:r>
        <w:t>бустинга</w:t>
      </w:r>
      <w:proofErr w:type="spellEnd"/>
      <w:r>
        <w:t xml:space="preserve"> над деревьями решений, разработанная с целью обеспечения высокой производительности и масштабируемости. Алгоритм обучает модели поэтапно, где каждая новая модель минимизирует остаточную ошибку предыдущих с использованием градиентного спуска формула (5.6)</w:t>
      </w:r>
    </w:p>
    <w:tbl>
      <w:tblPr>
        <w:tblStyle w:val="afc"/>
        <w:tblW w:w="9356" w:type="dxa"/>
        <w:tblLayout w:type="fixed"/>
        <w:tblLook w:val="04A0" w:firstRow="1" w:lastRow="0" w:firstColumn="1" w:lastColumn="0" w:noHBand="0" w:noVBand="1"/>
      </w:tblPr>
      <w:tblGrid>
        <w:gridCol w:w="8603"/>
        <w:gridCol w:w="753"/>
      </w:tblGrid>
      <w:tr w:rsidR="006152D5" w14:paraId="266CE39B" w14:textId="77777777">
        <w:tc>
          <w:tcPr>
            <w:tcW w:w="8602" w:type="dxa"/>
            <w:tcBorders>
              <w:top w:val="nil"/>
              <w:left w:val="nil"/>
              <w:bottom w:val="nil"/>
              <w:right w:val="nil"/>
            </w:tcBorders>
            <w:vAlign w:val="center"/>
          </w:tcPr>
          <w:p w14:paraId="4A374A55" w14:textId="77777777" w:rsidR="006152D5" w:rsidRDefault="00000000">
            <w:pPr>
              <w:spacing w:before="240" w:line="240" w:lineRule="auto"/>
              <w:ind w:left="357" w:hanging="357"/>
              <w:jc w:val="cente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F</m:t>
                    </m:r>
                  </m:e>
                  <m:sub>
                    <m:r>
                      <w:rPr>
                        <w:rFonts w:ascii="Cambria Math" w:hAnsi="Cambria Math"/>
                      </w:rPr>
                      <m:t>t-1</m:t>
                    </m:r>
                  </m:sub>
                </m:sSub>
                <m:r>
                  <w:rPr>
                    <w:rFonts w:ascii="Cambria Math" w:hAnsi="Cambria Math"/>
                  </w:rPr>
                  <m:t>(x)+η*</m:t>
                </m:r>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(x)</m:t>
                </m:r>
              </m:oMath>
            </m:oMathPara>
          </w:p>
        </w:tc>
        <w:tc>
          <w:tcPr>
            <w:tcW w:w="753" w:type="dxa"/>
            <w:tcBorders>
              <w:top w:val="nil"/>
              <w:left w:val="nil"/>
              <w:bottom w:val="nil"/>
              <w:right w:val="nil"/>
            </w:tcBorders>
          </w:tcPr>
          <w:p w14:paraId="454941C4" w14:textId="77777777" w:rsidR="006152D5" w:rsidRDefault="00000000">
            <w:pPr>
              <w:spacing w:before="240" w:line="240" w:lineRule="auto"/>
              <w:ind w:firstLine="0"/>
            </w:pPr>
            <w:r>
              <w:t>(5.6)</w:t>
            </w:r>
          </w:p>
        </w:tc>
      </w:tr>
      <w:tr w:rsidR="006152D5" w14:paraId="618BB684" w14:textId="77777777">
        <w:tc>
          <w:tcPr>
            <w:tcW w:w="8602" w:type="dxa"/>
            <w:tcBorders>
              <w:top w:val="nil"/>
              <w:left w:val="nil"/>
              <w:bottom w:val="nil"/>
              <w:right w:val="nil"/>
            </w:tcBorders>
            <w:vAlign w:val="center"/>
          </w:tcPr>
          <w:p w14:paraId="3A647E43" w14:textId="77777777" w:rsidR="006152D5" w:rsidRDefault="006152D5">
            <w:pPr>
              <w:spacing w:before="240" w:line="240" w:lineRule="auto"/>
              <w:ind w:firstLine="0"/>
              <w:rPr>
                <w:rFonts w:cs="Mangal"/>
                <w:szCs w:val="28"/>
                <w:lang w:eastAsia="ru-RU" w:bidi="ar-SA"/>
              </w:rPr>
            </w:pPr>
          </w:p>
        </w:tc>
        <w:tc>
          <w:tcPr>
            <w:tcW w:w="753" w:type="dxa"/>
            <w:tcBorders>
              <w:top w:val="nil"/>
              <w:left w:val="nil"/>
              <w:bottom w:val="nil"/>
              <w:right w:val="nil"/>
            </w:tcBorders>
          </w:tcPr>
          <w:p w14:paraId="3C4C98B9" w14:textId="77777777" w:rsidR="006152D5" w:rsidRDefault="006152D5">
            <w:pPr>
              <w:spacing w:before="240" w:line="240" w:lineRule="auto"/>
              <w:ind w:firstLine="0"/>
            </w:pPr>
          </w:p>
        </w:tc>
      </w:tr>
    </w:tbl>
    <w:p w14:paraId="47E5C077" w14:textId="77777777" w:rsidR="006152D5" w:rsidRDefault="00000000">
      <w:pPr>
        <w:ind w:firstLine="580"/>
      </w:pPr>
      <w:r>
        <w:t>где:</w:t>
      </w:r>
    </w:p>
    <w:p w14:paraId="54157F41" w14:textId="04157818" w:rsidR="006152D5" w:rsidRDefault="00000000" w:rsidP="00E905B0">
      <w:pPr>
        <w:pStyle w:val="af9"/>
        <w:numPr>
          <w:ilvl w:val="0"/>
          <w:numId w:val="20"/>
        </w:numPr>
      </w:pPr>
      <w:r w:rsidRPr="00E905B0">
        <w:rPr>
          <w:lang w:val="en-US"/>
        </w:rPr>
        <w:t>F</w:t>
      </w:r>
      <w:r w:rsidRPr="00E905B0">
        <w:rPr>
          <w:vertAlign w:val="subscript"/>
          <w:lang w:val="en-US"/>
        </w:rPr>
        <w:t>t-1</w:t>
      </w:r>
      <w:r>
        <w:t>(x) – предыдущая модель;</w:t>
      </w:r>
    </w:p>
    <w:p w14:paraId="57BFBB47" w14:textId="6769027C" w:rsidR="006152D5" w:rsidRDefault="00000000" w:rsidP="00E905B0">
      <w:pPr>
        <w:pStyle w:val="af9"/>
        <w:numPr>
          <w:ilvl w:val="0"/>
          <w:numId w:val="20"/>
        </w:numPr>
      </w:pPr>
      <w:r>
        <w:t>h</w:t>
      </w:r>
      <w:r w:rsidRPr="00E905B0">
        <w:rPr>
          <w:vertAlign w:val="subscript"/>
          <w:lang w:val="en-US"/>
        </w:rPr>
        <w:t>t</w:t>
      </w:r>
      <w:r>
        <w:t>(x) – новое дерево, уменьшающее ошибку;</w:t>
      </w:r>
    </w:p>
    <w:p w14:paraId="71806463" w14:textId="70E468D1" w:rsidR="006152D5" w:rsidRDefault="00000000" w:rsidP="00E905B0">
      <w:pPr>
        <w:pStyle w:val="af9"/>
        <w:numPr>
          <w:ilvl w:val="0"/>
          <w:numId w:val="20"/>
        </w:numPr>
      </w:pPr>
      <w:r>
        <w:t>η – коэффициент обучения</w:t>
      </w:r>
    </w:p>
    <w:p w14:paraId="659822BF" w14:textId="4607983F" w:rsidR="006152D5" w:rsidRDefault="00000000" w:rsidP="00E905B0">
      <w:pPr>
        <w:pStyle w:val="af9"/>
        <w:numPr>
          <w:ilvl w:val="3"/>
          <w:numId w:val="12"/>
        </w:numPr>
      </w:pPr>
      <w:proofErr w:type="spellStart"/>
      <w:r>
        <w:t>CatBoost</w:t>
      </w:r>
      <w:proofErr w:type="spellEnd"/>
    </w:p>
    <w:p w14:paraId="1879F219" w14:textId="77777777" w:rsidR="006152D5" w:rsidRDefault="00000000" w:rsidP="00E905B0">
      <w:pPr>
        <w:ind w:firstLine="580"/>
      </w:pPr>
      <w:proofErr w:type="spellStart"/>
      <w:r>
        <w:t>CatBoost</w:t>
      </w:r>
      <w:proofErr w:type="spellEnd"/>
      <w:r>
        <w:t xml:space="preserve"> – это </w:t>
      </w:r>
      <w:proofErr w:type="spellStart"/>
      <w:r>
        <w:t>бустинговый</w:t>
      </w:r>
      <w:proofErr w:type="spellEnd"/>
      <w:r>
        <w:t xml:space="preserve"> алгоритм, разработанный для работы с категориальными данными без необходимости их явного кодирования. </w:t>
      </w:r>
      <w:proofErr w:type="spellStart"/>
      <w:r>
        <w:t>CatBoost</w:t>
      </w:r>
      <w:proofErr w:type="spellEnd"/>
      <w:r>
        <w:t xml:space="preserve"> использует специальный метод кодирования категориальных признаков (</w:t>
      </w:r>
      <w:proofErr w:type="spellStart"/>
      <w:r>
        <w:t>Ordered</w:t>
      </w:r>
      <w:proofErr w:type="spellEnd"/>
      <w:r>
        <w:t xml:space="preserve"> </w:t>
      </w:r>
      <w:proofErr w:type="spellStart"/>
      <w:r>
        <w:t>Boosting</w:t>
      </w:r>
      <w:proofErr w:type="spellEnd"/>
      <w:r>
        <w:t xml:space="preserve">) и строит последовательность деревьев, минимизируя ошибку, аналогично </w:t>
      </w:r>
      <w:proofErr w:type="spellStart"/>
      <w:r>
        <w:t>XGBoost</w:t>
      </w:r>
      <w:proofErr w:type="spellEnd"/>
      <w:r>
        <w:t>.</w:t>
      </w:r>
    </w:p>
    <w:p w14:paraId="19497476" w14:textId="2EA9DB45" w:rsidR="006152D5" w:rsidRDefault="00000000" w:rsidP="00E905B0">
      <w:pPr>
        <w:pStyle w:val="af9"/>
        <w:numPr>
          <w:ilvl w:val="0"/>
          <w:numId w:val="12"/>
        </w:numPr>
      </w:pPr>
      <w:proofErr w:type="spellStart"/>
      <w:r>
        <w:t>LightGBM</w:t>
      </w:r>
      <w:proofErr w:type="spellEnd"/>
    </w:p>
    <w:p w14:paraId="3205A25E" w14:textId="77777777" w:rsidR="006152D5" w:rsidRDefault="00000000" w:rsidP="00E905B0">
      <w:pPr>
        <w:ind w:firstLine="580"/>
      </w:pPr>
      <w:proofErr w:type="spellStart"/>
      <w:r>
        <w:t>LightGBM</w:t>
      </w:r>
      <w:proofErr w:type="spellEnd"/>
      <w:r>
        <w:t xml:space="preserve"> – это высокоэффективный алгоритм градиентного </w:t>
      </w:r>
      <w:proofErr w:type="spellStart"/>
      <w:r>
        <w:t>бустинга</w:t>
      </w:r>
      <w:proofErr w:type="spellEnd"/>
      <w:r>
        <w:t>. Он предназначен для решения задач классификации, регрессии и ранжирования.</w:t>
      </w:r>
    </w:p>
    <w:p w14:paraId="1D32BF46" w14:textId="77777777" w:rsidR="006152D5" w:rsidRDefault="00000000" w:rsidP="00E905B0">
      <w:pPr>
        <w:ind w:firstLine="580"/>
      </w:pPr>
      <w:r>
        <w:t xml:space="preserve">В отличие от классического </w:t>
      </w:r>
      <w:proofErr w:type="spellStart"/>
      <w:r>
        <w:t>бустинга</w:t>
      </w:r>
      <w:proofErr w:type="spellEnd"/>
      <w:r>
        <w:t xml:space="preserve">, </w:t>
      </w:r>
      <w:proofErr w:type="spellStart"/>
      <w:r>
        <w:t>LightGBM</w:t>
      </w:r>
      <w:proofErr w:type="spellEnd"/>
      <w:r>
        <w:t xml:space="preserve"> использует две ключевые техники оптимизации:</w:t>
      </w:r>
    </w:p>
    <w:p w14:paraId="3EE0B313" w14:textId="37B03EC5" w:rsidR="006152D5" w:rsidRDefault="00000000" w:rsidP="00E905B0">
      <w:pPr>
        <w:pStyle w:val="af9"/>
        <w:numPr>
          <w:ilvl w:val="0"/>
          <w:numId w:val="21"/>
        </w:numPr>
      </w:pPr>
      <w:proofErr w:type="spellStart"/>
      <w:r>
        <w:t>Gradient-based</w:t>
      </w:r>
      <w:proofErr w:type="spellEnd"/>
      <w:r>
        <w:t xml:space="preserve"> One-Side </w:t>
      </w:r>
      <w:proofErr w:type="spellStart"/>
      <w:r>
        <w:t>Sampling</w:t>
      </w:r>
      <w:proofErr w:type="spellEnd"/>
      <w:r>
        <w:t xml:space="preserve"> (GOSS) — отбор только наиболее важных объектов для обновления градиентов, что снижает вычислительные затраты.</w:t>
      </w:r>
    </w:p>
    <w:p w14:paraId="4D42C727" w14:textId="5E3D0761" w:rsidR="006152D5" w:rsidRDefault="00000000" w:rsidP="00E905B0">
      <w:pPr>
        <w:pStyle w:val="af9"/>
        <w:numPr>
          <w:ilvl w:val="0"/>
          <w:numId w:val="21"/>
        </w:numPr>
      </w:pPr>
      <w:proofErr w:type="spellStart"/>
      <w:r>
        <w:t>Exclusive</w:t>
      </w:r>
      <w:proofErr w:type="spellEnd"/>
      <w:r>
        <w:t xml:space="preserve"> </w:t>
      </w:r>
      <w:proofErr w:type="spellStart"/>
      <w:r>
        <w:t>Feature</w:t>
      </w:r>
      <w:proofErr w:type="spellEnd"/>
      <w:r>
        <w:t xml:space="preserve"> </w:t>
      </w:r>
      <w:proofErr w:type="spellStart"/>
      <w:r>
        <w:t>Bundling</w:t>
      </w:r>
      <w:proofErr w:type="spellEnd"/>
      <w:r>
        <w:t xml:space="preserve"> (EFB) — объединение слабо коррелированных признаков в один, что уменьшает размерность признакового пространства без потери информации.</w:t>
      </w:r>
    </w:p>
    <w:p w14:paraId="15DF088D" w14:textId="77777777" w:rsidR="006152D5" w:rsidRDefault="00000000">
      <w:pPr>
        <w:spacing w:before="240"/>
        <w:ind w:firstLine="0"/>
      </w:pPr>
      <w:r>
        <w:lastRenderedPageBreak/>
        <w:tab/>
        <w:t xml:space="preserve">Результаты обучения моделей без </w:t>
      </w:r>
      <w:proofErr w:type="spellStart"/>
      <w:r>
        <w:t>гиперпараметров</w:t>
      </w:r>
      <w:proofErr w:type="spellEnd"/>
      <w:r>
        <w:t xml:space="preserve"> представлены в таблице 2.</w:t>
      </w:r>
    </w:p>
    <w:p w14:paraId="2857B37C" w14:textId="77777777" w:rsidR="006152D5" w:rsidRDefault="00000000">
      <w:pPr>
        <w:spacing w:before="240"/>
        <w:ind w:firstLine="0"/>
      </w:pPr>
      <w:r>
        <w:t xml:space="preserve">Таблица 2 – Результаты обучения моделей без </w:t>
      </w:r>
      <w:proofErr w:type="spellStart"/>
      <w:r>
        <w:t>гиперпараметров</w:t>
      </w:r>
      <w:proofErr w:type="spellEnd"/>
    </w:p>
    <w:tbl>
      <w:tblPr>
        <w:tblW w:w="8880" w:type="dxa"/>
        <w:tblLayout w:type="fixed"/>
        <w:tblCellMar>
          <w:left w:w="100" w:type="dxa"/>
          <w:right w:w="100" w:type="dxa"/>
        </w:tblCellMar>
        <w:tblLook w:val="0600" w:firstRow="0" w:lastRow="0" w:firstColumn="0" w:lastColumn="0" w:noHBand="1" w:noVBand="1"/>
      </w:tblPr>
      <w:tblGrid>
        <w:gridCol w:w="2970"/>
        <w:gridCol w:w="2969"/>
        <w:gridCol w:w="2941"/>
      </w:tblGrid>
      <w:tr w:rsidR="006152D5" w14:paraId="6579E772" w14:textId="77777777">
        <w:trPr>
          <w:trHeight w:val="375"/>
        </w:trPr>
        <w:tc>
          <w:tcPr>
            <w:tcW w:w="2970" w:type="dxa"/>
            <w:tcBorders>
              <w:top w:val="single" w:sz="4" w:space="0" w:color="000000"/>
              <w:left w:val="single" w:sz="4" w:space="0" w:color="000000"/>
              <w:bottom w:val="single" w:sz="4" w:space="0" w:color="000000"/>
              <w:right w:val="single" w:sz="4" w:space="0" w:color="000000"/>
            </w:tcBorders>
          </w:tcPr>
          <w:p w14:paraId="478D609B" w14:textId="77777777" w:rsidR="006152D5" w:rsidRDefault="00000000">
            <w:pPr>
              <w:spacing w:before="240"/>
              <w:ind w:firstLine="0"/>
              <w:jc w:val="center"/>
              <w:rPr>
                <w:sz w:val="24"/>
                <w:szCs w:val="24"/>
              </w:rPr>
            </w:pPr>
            <w:r>
              <w:rPr>
                <w:sz w:val="24"/>
                <w:szCs w:val="24"/>
              </w:rPr>
              <w:t>Модель</w:t>
            </w:r>
          </w:p>
        </w:tc>
        <w:tc>
          <w:tcPr>
            <w:tcW w:w="2969" w:type="dxa"/>
            <w:tcBorders>
              <w:top w:val="single" w:sz="4" w:space="0" w:color="000000"/>
              <w:bottom w:val="single" w:sz="4" w:space="0" w:color="000000"/>
              <w:right w:val="single" w:sz="4" w:space="0" w:color="000000"/>
            </w:tcBorders>
          </w:tcPr>
          <w:p w14:paraId="15BFFBDE" w14:textId="77777777" w:rsidR="006152D5" w:rsidRDefault="00000000">
            <w:pPr>
              <w:spacing w:before="240"/>
              <w:ind w:firstLine="0"/>
              <w:jc w:val="center"/>
              <w:rPr>
                <w:sz w:val="24"/>
                <w:szCs w:val="24"/>
              </w:rPr>
            </w:pPr>
            <w:r>
              <w:rPr>
                <w:sz w:val="24"/>
                <w:szCs w:val="24"/>
              </w:rPr>
              <w:t>F1-Score</w:t>
            </w:r>
          </w:p>
        </w:tc>
        <w:tc>
          <w:tcPr>
            <w:tcW w:w="2941" w:type="dxa"/>
            <w:tcBorders>
              <w:top w:val="single" w:sz="4" w:space="0" w:color="000000"/>
              <w:bottom w:val="single" w:sz="4" w:space="0" w:color="000000"/>
              <w:right w:val="single" w:sz="4" w:space="0" w:color="000000"/>
            </w:tcBorders>
          </w:tcPr>
          <w:p w14:paraId="012E3A29" w14:textId="77777777" w:rsidR="006152D5" w:rsidRDefault="00000000">
            <w:pPr>
              <w:spacing w:before="240"/>
              <w:ind w:firstLine="0"/>
              <w:jc w:val="center"/>
              <w:rPr>
                <w:sz w:val="24"/>
                <w:szCs w:val="24"/>
              </w:rPr>
            </w:pPr>
            <w:r>
              <w:rPr>
                <w:sz w:val="24"/>
                <w:szCs w:val="24"/>
              </w:rPr>
              <w:t>ROC-AUC</w:t>
            </w:r>
          </w:p>
        </w:tc>
      </w:tr>
      <w:tr w:rsidR="006152D5" w14:paraId="4F1D5949" w14:textId="77777777">
        <w:trPr>
          <w:trHeight w:val="375"/>
        </w:trPr>
        <w:tc>
          <w:tcPr>
            <w:tcW w:w="2970" w:type="dxa"/>
            <w:tcBorders>
              <w:left w:val="single" w:sz="4" w:space="0" w:color="000000"/>
              <w:bottom w:val="single" w:sz="4" w:space="0" w:color="000000"/>
              <w:right w:val="single" w:sz="4" w:space="0" w:color="000000"/>
            </w:tcBorders>
          </w:tcPr>
          <w:p w14:paraId="10B0F53B" w14:textId="77777777" w:rsidR="006152D5" w:rsidRDefault="00000000">
            <w:pPr>
              <w:spacing w:before="240"/>
              <w:ind w:firstLine="0"/>
              <w:jc w:val="center"/>
              <w:rPr>
                <w:sz w:val="24"/>
                <w:szCs w:val="24"/>
              </w:rPr>
            </w:pPr>
            <w:proofErr w:type="spellStart"/>
            <w:r>
              <w:rPr>
                <w:sz w:val="24"/>
                <w:szCs w:val="24"/>
              </w:rPr>
              <w:t>Logistic</w:t>
            </w:r>
            <w:proofErr w:type="spellEnd"/>
            <w:r>
              <w:rPr>
                <w:sz w:val="24"/>
                <w:szCs w:val="24"/>
              </w:rPr>
              <w:t xml:space="preserve"> </w:t>
            </w:r>
            <w:proofErr w:type="spellStart"/>
            <w:r>
              <w:rPr>
                <w:sz w:val="24"/>
                <w:szCs w:val="24"/>
              </w:rPr>
              <w:t>Regression</w:t>
            </w:r>
            <w:proofErr w:type="spellEnd"/>
          </w:p>
        </w:tc>
        <w:tc>
          <w:tcPr>
            <w:tcW w:w="2969" w:type="dxa"/>
            <w:tcBorders>
              <w:bottom w:val="single" w:sz="4" w:space="0" w:color="000000"/>
              <w:right w:val="single" w:sz="4" w:space="0" w:color="000000"/>
            </w:tcBorders>
          </w:tcPr>
          <w:p w14:paraId="6FBC9E30" w14:textId="77777777" w:rsidR="006152D5" w:rsidRDefault="00000000">
            <w:pPr>
              <w:spacing w:before="240"/>
              <w:ind w:firstLine="0"/>
              <w:jc w:val="center"/>
              <w:rPr>
                <w:sz w:val="24"/>
                <w:szCs w:val="24"/>
              </w:rPr>
            </w:pPr>
            <w:r>
              <w:rPr>
                <w:sz w:val="24"/>
                <w:szCs w:val="24"/>
              </w:rPr>
              <w:t>0.409110</w:t>
            </w:r>
          </w:p>
        </w:tc>
        <w:tc>
          <w:tcPr>
            <w:tcW w:w="2941" w:type="dxa"/>
            <w:tcBorders>
              <w:bottom w:val="single" w:sz="4" w:space="0" w:color="000000"/>
              <w:right w:val="single" w:sz="4" w:space="0" w:color="000000"/>
            </w:tcBorders>
          </w:tcPr>
          <w:p w14:paraId="320D9BC3" w14:textId="77777777" w:rsidR="006152D5" w:rsidRDefault="00000000">
            <w:pPr>
              <w:spacing w:before="240"/>
              <w:ind w:firstLine="0"/>
              <w:jc w:val="center"/>
              <w:rPr>
                <w:sz w:val="24"/>
                <w:szCs w:val="24"/>
              </w:rPr>
            </w:pPr>
            <w:r>
              <w:rPr>
                <w:sz w:val="24"/>
                <w:szCs w:val="24"/>
              </w:rPr>
              <w:t>0.579392</w:t>
            </w:r>
          </w:p>
        </w:tc>
      </w:tr>
      <w:tr w:rsidR="006152D5" w14:paraId="7FFFD66C" w14:textId="77777777">
        <w:trPr>
          <w:trHeight w:val="375"/>
        </w:trPr>
        <w:tc>
          <w:tcPr>
            <w:tcW w:w="2970" w:type="dxa"/>
            <w:tcBorders>
              <w:left w:val="single" w:sz="4" w:space="0" w:color="000000"/>
              <w:bottom w:val="single" w:sz="4" w:space="0" w:color="000000"/>
              <w:right w:val="single" w:sz="4" w:space="0" w:color="000000"/>
            </w:tcBorders>
          </w:tcPr>
          <w:p w14:paraId="33F7305E" w14:textId="77777777" w:rsidR="006152D5" w:rsidRDefault="00000000">
            <w:pPr>
              <w:spacing w:before="240"/>
              <w:ind w:firstLine="0"/>
              <w:jc w:val="center"/>
              <w:rPr>
                <w:sz w:val="24"/>
                <w:szCs w:val="24"/>
              </w:rPr>
            </w:pPr>
            <w:proofErr w:type="spellStart"/>
            <w:r>
              <w:rPr>
                <w:sz w:val="24"/>
                <w:szCs w:val="24"/>
              </w:rPr>
              <w:t>Random</w:t>
            </w:r>
            <w:proofErr w:type="spellEnd"/>
            <w:r>
              <w:rPr>
                <w:sz w:val="24"/>
                <w:szCs w:val="24"/>
              </w:rPr>
              <w:t xml:space="preserve"> </w:t>
            </w:r>
            <w:proofErr w:type="spellStart"/>
            <w:r>
              <w:rPr>
                <w:sz w:val="24"/>
                <w:szCs w:val="24"/>
              </w:rPr>
              <w:t>Forest</w:t>
            </w:r>
            <w:proofErr w:type="spellEnd"/>
          </w:p>
        </w:tc>
        <w:tc>
          <w:tcPr>
            <w:tcW w:w="2969" w:type="dxa"/>
            <w:tcBorders>
              <w:bottom w:val="single" w:sz="4" w:space="0" w:color="000000"/>
              <w:right w:val="single" w:sz="4" w:space="0" w:color="000000"/>
            </w:tcBorders>
          </w:tcPr>
          <w:p w14:paraId="2D0760BD" w14:textId="77777777" w:rsidR="006152D5" w:rsidRDefault="00000000">
            <w:pPr>
              <w:spacing w:before="240"/>
              <w:ind w:firstLine="0"/>
              <w:jc w:val="center"/>
              <w:rPr>
                <w:sz w:val="24"/>
                <w:szCs w:val="24"/>
              </w:rPr>
            </w:pPr>
            <w:r>
              <w:rPr>
                <w:sz w:val="24"/>
                <w:szCs w:val="24"/>
              </w:rPr>
              <w:t>0.813414</w:t>
            </w:r>
          </w:p>
        </w:tc>
        <w:tc>
          <w:tcPr>
            <w:tcW w:w="2941" w:type="dxa"/>
            <w:tcBorders>
              <w:bottom w:val="single" w:sz="4" w:space="0" w:color="000000"/>
              <w:right w:val="single" w:sz="4" w:space="0" w:color="000000"/>
            </w:tcBorders>
          </w:tcPr>
          <w:p w14:paraId="0F16FD4B" w14:textId="77777777" w:rsidR="006152D5" w:rsidRDefault="00000000">
            <w:pPr>
              <w:spacing w:before="240"/>
              <w:ind w:firstLine="0"/>
              <w:jc w:val="center"/>
              <w:rPr>
                <w:sz w:val="24"/>
                <w:szCs w:val="24"/>
              </w:rPr>
            </w:pPr>
            <w:r>
              <w:rPr>
                <w:sz w:val="24"/>
                <w:szCs w:val="24"/>
              </w:rPr>
              <w:t>0.942297</w:t>
            </w:r>
          </w:p>
        </w:tc>
      </w:tr>
      <w:tr w:rsidR="006152D5" w14:paraId="35564D48" w14:textId="77777777">
        <w:trPr>
          <w:trHeight w:val="375"/>
        </w:trPr>
        <w:tc>
          <w:tcPr>
            <w:tcW w:w="2970" w:type="dxa"/>
            <w:tcBorders>
              <w:left w:val="single" w:sz="4" w:space="0" w:color="000000"/>
              <w:bottom w:val="single" w:sz="4" w:space="0" w:color="000000"/>
              <w:right w:val="single" w:sz="4" w:space="0" w:color="000000"/>
            </w:tcBorders>
          </w:tcPr>
          <w:p w14:paraId="14D1E592" w14:textId="77777777" w:rsidR="006152D5" w:rsidRDefault="00000000">
            <w:pPr>
              <w:spacing w:before="240"/>
              <w:ind w:firstLine="0"/>
              <w:jc w:val="center"/>
              <w:rPr>
                <w:sz w:val="24"/>
                <w:szCs w:val="24"/>
              </w:rPr>
            </w:pPr>
            <w:proofErr w:type="spellStart"/>
            <w:r>
              <w:rPr>
                <w:sz w:val="24"/>
                <w:szCs w:val="24"/>
              </w:rPr>
              <w:t>XGBoost</w:t>
            </w:r>
            <w:proofErr w:type="spellEnd"/>
          </w:p>
        </w:tc>
        <w:tc>
          <w:tcPr>
            <w:tcW w:w="2969" w:type="dxa"/>
            <w:tcBorders>
              <w:bottom w:val="single" w:sz="4" w:space="0" w:color="000000"/>
              <w:right w:val="single" w:sz="4" w:space="0" w:color="000000"/>
            </w:tcBorders>
          </w:tcPr>
          <w:p w14:paraId="5360E116" w14:textId="77777777" w:rsidR="006152D5" w:rsidRDefault="00000000">
            <w:pPr>
              <w:spacing w:before="240"/>
              <w:ind w:firstLine="0"/>
              <w:jc w:val="center"/>
              <w:rPr>
                <w:sz w:val="24"/>
                <w:szCs w:val="24"/>
              </w:rPr>
            </w:pPr>
            <w:r>
              <w:rPr>
                <w:sz w:val="24"/>
                <w:szCs w:val="24"/>
              </w:rPr>
              <w:t>0.7742457</w:t>
            </w:r>
          </w:p>
        </w:tc>
        <w:tc>
          <w:tcPr>
            <w:tcW w:w="2941" w:type="dxa"/>
            <w:tcBorders>
              <w:bottom w:val="single" w:sz="4" w:space="0" w:color="000000"/>
              <w:right w:val="single" w:sz="4" w:space="0" w:color="000000"/>
            </w:tcBorders>
          </w:tcPr>
          <w:p w14:paraId="46A7FB08" w14:textId="77777777" w:rsidR="006152D5" w:rsidRDefault="00000000">
            <w:pPr>
              <w:spacing w:before="240"/>
              <w:ind w:firstLine="0"/>
              <w:jc w:val="center"/>
              <w:rPr>
                <w:sz w:val="24"/>
                <w:szCs w:val="24"/>
              </w:rPr>
            </w:pPr>
            <w:r>
              <w:rPr>
                <w:sz w:val="24"/>
                <w:szCs w:val="24"/>
              </w:rPr>
              <w:t>0.904163</w:t>
            </w:r>
          </w:p>
        </w:tc>
      </w:tr>
      <w:tr w:rsidR="006152D5" w14:paraId="2C29CB21" w14:textId="77777777">
        <w:trPr>
          <w:trHeight w:val="375"/>
        </w:trPr>
        <w:tc>
          <w:tcPr>
            <w:tcW w:w="2970" w:type="dxa"/>
            <w:tcBorders>
              <w:left w:val="single" w:sz="4" w:space="0" w:color="000000"/>
              <w:bottom w:val="single" w:sz="4" w:space="0" w:color="000000"/>
              <w:right w:val="single" w:sz="4" w:space="0" w:color="000000"/>
            </w:tcBorders>
          </w:tcPr>
          <w:p w14:paraId="4ADF81CC" w14:textId="77777777" w:rsidR="006152D5" w:rsidRDefault="00000000">
            <w:pPr>
              <w:spacing w:before="240"/>
              <w:ind w:firstLine="0"/>
              <w:jc w:val="center"/>
              <w:rPr>
                <w:sz w:val="24"/>
                <w:szCs w:val="24"/>
              </w:rPr>
            </w:pPr>
            <w:proofErr w:type="spellStart"/>
            <w:r>
              <w:rPr>
                <w:sz w:val="24"/>
                <w:szCs w:val="24"/>
              </w:rPr>
              <w:t>CatBoost</w:t>
            </w:r>
            <w:proofErr w:type="spellEnd"/>
          </w:p>
        </w:tc>
        <w:tc>
          <w:tcPr>
            <w:tcW w:w="2969" w:type="dxa"/>
            <w:tcBorders>
              <w:bottom w:val="single" w:sz="4" w:space="0" w:color="000000"/>
              <w:right w:val="single" w:sz="4" w:space="0" w:color="000000"/>
            </w:tcBorders>
          </w:tcPr>
          <w:p w14:paraId="7B834340" w14:textId="77777777" w:rsidR="006152D5" w:rsidRDefault="00000000">
            <w:pPr>
              <w:spacing w:before="240"/>
              <w:ind w:firstLine="0"/>
              <w:jc w:val="center"/>
              <w:rPr>
                <w:sz w:val="24"/>
                <w:szCs w:val="24"/>
              </w:rPr>
            </w:pPr>
            <w:r>
              <w:rPr>
                <w:sz w:val="24"/>
                <w:szCs w:val="24"/>
              </w:rPr>
              <w:t>0.724808</w:t>
            </w:r>
          </w:p>
        </w:tc>
        <w:tc>
          <w:tcPr>
            <w:tcW w:w="2941" w:type="dxa"/>
            <w:tcBorders>
              <w:bottom w:val="single" w:sz="4" w:space="0" w:color="000000"/>
              <w:right w:val="single" w:sz="4" w:space="0" w:color="000000"/>
            </w:tcBorders>
          </w:tcPr>
          <w:p w14:paraId="75B7EDC6" w14:textId="77777777" w:rsidR="006152D5" w:rsidRDefault="00000000">
            <w:pPr>
              <w:spacing w:before="240"/>
              <w:ind w:firstLine="0"/>
              <w:jc w:val="center"/>
              <w:rPr>
                <w:sz w:val="24"/>
                <w:szCs w:val="24"/>
              </w:rPr>
            </w:pPr>
            <w:r>
              <w:rPr>
                <w:sz w:val="24"/>
                <w:szCs w:val="24"/>
              </w:rPr>
              <w:t>0.893604</w:t>
            </w:r>
          </w:p>
        </w:tc>
      </w:tr>
      <w:tr w:rsidR="006152D5" w14:paraId="778E8B2D" w14:textId="77777777">
        <w:trPr>
          <w:trHeight w:val="375"/>
        </w:trPr>
        <w:tc>
          <w:tcPr>
            <w:tcW w:w="2970" w:type="dxa"/>
            <w:tcBorders>
              <w:left w:val="single" w:sz="4" w:space="0" w:color="000000"/>
              <w:bottom w:val="single" w:sz="4" w:space="0" w:color="000000"/>
              <w:right w:val="single" w:sz="4" w:space="0" w:color="000000"/>
            </w:tcBorders>
          </w:tcPr>
          <w:p w14:paraId="5A6270C0" w14:textId="77777777" w:rsidR="006152D5" w:rsidRDefault="00000000">
            <w:pPr>
              <w:spacing w:before="240"/>
              <w:ind w:firstLine="0"/>
              <w:jc w:val="center"/>
              <w:rPr>
                <w:sz w:val="24"/>
                <w:szCs w:val="24"/>
              </w:rPr>
            </w:pPr>
            <w:proofErr w:type="spellStart"/>
            <w:r>
              <w:rPr>
                <w:sz w:val="24"/>
                <w:szCs w:val="24"/>
              </w:rPr>
              <w:t>LightGBM</w:t>
            </w:r>
            <w:proofErr w:type="spellEnd"/>
          </w:p>
        </w:tc>
        <w:tc>
          <w:tcPr>
            <w:tcW w:w="2969" w:type="dxa"/>
            <w:tcBorders>
              <w:bottom w:val="single" w:sz="4" w:space="0" w:color="000000"/>
              <w:right w:val="single" w:sz="4" w:space="0" w:color="000000"/>
            </w:tcBorders>
          </w:tcPr>
          <w:p w14:paraId="0D8C65B2" w14:textId="77777777" w:rsidR="006152D5" w:rsidRDefault="00000000">
            <w:pPr>
              <w:spacing w:before="240"/>
              <w:ind w:firstLine="0"/>
              <w:jc w:val="center"/>
              <w:rPr>
                <w:sz w:val="24"/>
                <w:szCs w:val="24"/>
              </w:rPr>
            </w:pPr>
            <w:r>
              <w:rPr>
                <w:sz w:val="24"/>
                <w:szCs w:val="24"/>
              </w:rPr>
              <w:t>0.696315</w:t>
            </w:r>
          </w:p>
        </w:tc>
        <w:tc>
          <w:tcPr>
            <w:tcW w:w="2941" w:type="dxa"/>
            <w:tcBorders>
              <w:bottom w:val="single" w:sz="4" w:space="0" w:color="000000"/>
              <w:right w:val="single" w:sz="4" w:space="0" w:color="000000"/>
            </w:tcBorders>
          </w:tcPr>
          <w:p w14:paraId="5E261F60" w14:textId="77777777" w:rsidR="006152D5" w:rsidRDefault="00000000">
            <w:pPr>
              <w:spacing w:before="240"/>
              <w:ind w:firstLine="0"/>
              <w:jc w:val="center"/>
              <w:rPr>
                <w:sz w:val="24"/>
                <w:szCs w:val="24"/>
              </w:rPr>
            </w:pPr>
            <w:r>
              <w:rPr>
                <w:sz w:val="24"/>
                <w:szCs w:val="24"/>
              </w:rPr>
              <w:t>0.876578</w:t>
            </w:r>
          </w:p>
        </w:tc>
      </w:tr>
    </w:tbl>
    <w:p w14:paraId="2D9F37E8" w14:textId="2234B5CE" w:rsidR="006152D5" w:rsidRDefault="00000000" w:rsidP="000223E1">
      <w:pPr>
        <w:spacing w:before="240"/>
      </w:pPr>
      <w:r>
        <w:t xml:space="preserve">Из данной таблицы можно сделать вывод, что логистическая регрессия не подходит для решения данной задачи. Для остальных моделей были подобраны </w:t>
      </w:r>
      <w:proofErr w:type="spellStart"/>
      <w:r>
        <w:t>гиперпараметры</w:t>
      </w:r>
      <w:proofErr w:type="spellEnd"/>
      <w:r>
        <w:t xml:space="preserve"> с помощью Grid Search. </w:t>
      </w:r>
      <w:proofErr w:type="spellStart"/>
      <w:r>
        <w:t>Gread</w:t>
      </w:r>
      <w:proofErr w:type="spellEnd"/>
      <w:r>
        <w:t xml:space="preserve"> Search </w:t>
      </w:r>
      <w:r w:rsidR="00E905B0">
        <w:t>–</w:t>
      </w:r>
      <w:r>
        <w:t xml:space="preserve"> это метод подбора </w:t>
      </w:r>
      <w:proofErr w:type="spellStart"/>
      <w:r>
        <w:t>гиперпараметров</w:t>
      </w:r>
      <w:proofErr w:type="spellEnd"/>
      <w:r>
        <w:t xml:space="preserve"> модели машинного обучения, при котором перебираются все возможные комбинации заданных параметров для выбора наилучшего варианта [22].</w:t>
      </w:r>
    </w:p>
    <w:p w14:paraId="50308111" w14:textId="77777777" w:rsidR="006152D5" w:rsidRDefault="00000000" w:rsidP="000223E1">
      <w:pPr>
        <w:spacing w:before="240"/>
        <w:ind w:firstLine="692"/>
      </w:pPr>
      <w:r>
        <w:t>Алгоритм работы:</w:t>
      </w:r>
    </w:p>
    <w:p w14:paraId="6FD45572" w14:textId="1D9D1E91" w:rsidR="006152D5" w:rsidRDefault="00000000" w:rsidP="000223E1">
      <w:pPr>
        <w:pStyle w:val="af9"/>
        <w:numPr>
          <w:ilvl w:val="0"/>
          <w:numId w:val="14"/>
        </w:numPr>
      </w:pPr>
      <w:r>
        <w:t xml:space="preserve">Определение </w:t>
      </w:r>
      <w:proofErr w:type="spellStart"/>
      <w:r>
        <w:t>гиперпараметров</w:t>
      </w:r>
      <w:proofErr w:type="spellEnd"/>
      <w:r>
        <w:t xml:space="preserve"> – задается сетка параметров (например, количество деревьев в случайном лесе, глубина деревьев и т. д.).</w:t>
      </w:r>
    </w:p>
    <w:p w14:paraId="3FDEE250" w14:textId="22778F42" w:rsidR="006152D5" w:rsidRDefault="00000000" w:rsidP="000223E1">
      <w:pPr>
        <w:pStyle w:val="af9"/>
        <w:numPr>
          <w:ilvl w:val="0"/>
          <w:numId w:val="14"/>
        </w:numPr>
      </w:pPr>
      <w:r>
        <w:t xml:space="preserve">Перебор всех комбинаций – метод тестирует каждую комбинацию </w:t>
      </w:r>
      <w:proofErr w:type="spellStart"/>
      <w:r>
        <w:t>гиперпараметров</w:t>
      </w:r>
      <w:proofErr w:type="spellEnd"/>
      <w:r>
        <w:t>.</w:t>
      </w:r>
    </w:p>
    <w:p w14:paraId="1763F0D4" w14:textId="77777777" w:rsidR="00E905B0" w:rsidRDefault="00000000" w:rsidP="00E905B0">
      <w:pPr>
        <w:pStyle w:val="af9"/>
        <w:numPr>
          <w:ilvl w:val="0"/>
          <w:numId w:val="14"/>
        </w:numPr>
      </w:pPr>
      <w:r>
        <w:t>Оценка модели – для каждой комбинации вычисляется метрика качества.</w:t>
      </w:r>
    </w:p>
    <w:p w14:paraId="714EBC8E" w14:textId="6B5E2FFD" w:rsidR="006152D5" w:rsidRDefault="00000000" w:rsidP="00E905B0">
      <w:pPr>
        <w:pStyle w:val="af9"/>
        <w:numPr>
          <w:ilvl w:val="0"/>
          <w:numId w:val="14"/>
        </w:numPr>
      </w:pPr>
      <w:r>
        <w:t>Выбор наилучших параметров – выбирается комбинация, при которой достигается наилучший результат.</w:t>
      </w:r>
    </w:p>
    <w:p w14:paraId="508E0B2A" w14:textId="77777777" w:rsidR="000223E1" w:rsidRDefault="00000000" w:rsidP="000223E1">
      <w:pPr>
        <w:ind w:left="340" w:firstLine="352"/>
      </w:pPr>
      <w:r>
        <w:t>Результаты представлены в таблице 3.</w:t>
      </w:r>
    </w:p>
    <w:p w14:paraId="43E17589" w14:textId="77777777" w:rsidR="000223E1" w:rsidRDefault="000223E1" w:rsidP="000223E1">
      <w:pPr>
        <w:ind w:left="340" w:firstLine="352"/>
      </w:pPr>
    </w:p>
    <w:p w14:paraId="69113AC4" w14:textId="3E2C9CF4" w:rsidR="006152D5" w:rsidRDefault="00000000" w:rsidP="000223E1">
      <w:pPr>
        <w:ind w:left="340" w:firstLine="380"/>
      </w:pPr>
      <w:r>
        <w:lastRenderedPageBreak/>
        <w:t xml:space="preserve">Таблица 3 – результаты обучения моделей с </w:t>
      </w:r>
      <w:proofErr w:type="spellStart"/>
      <w:r>
        <w:t>гиперпараметрами</w:t>
      </w:r>
      <w:proofErr w:type="spellEnd"/>
    </w:p>
    <w:tbl>
      <w:tblPr>
        <w:tblW w:w="8895" w:type="dxa"/>
        <w:tblLayout w:type="fixed"/>
        <w:tblCellMar>
          <w:left w:w="100" w:type="dxa"/>
          <w:right w:w="100" w:type="dxa"/>
        </w:tblCellMar>
        <w:tblLook w:val="0600" w:firstRow="0" w:lastRow="0" w:firstColumn="0" w:lastColumn="0" w:noHBand="1" w:noVBand="1"/>
      </w:tblPr>
      <w:tblGrid>
        <w:gridCol w:w="3015"/>
        <w:gridCol w:w="2940"/>
        <w:gridCol w:w="2940"/>
      </w:tblGrid>
      <w:tr w:rsidR="006152D5" w14:paraId="57DD1227" w14:textId="77777777">
        <w:trPr>
          <w:trHeight w:val="375"/>
        </w:trPr>
        <w:tc>
          <w:tcPr>
            <w:tcW w:w="3015" w:type="dxa"/>
            <w:tcBorders>
              <w:top w:val="single" w:sz="4" w:space="0" w:color="000000"/>
              <w:left w:val="single" w:sz="4" w:space="0" w:color="000000"/>
              <w:bottom w:val="single" w:sz="4" w:space="0" w:color="000000"/>
              <w:right w:val="single" w:sz="4" w:space="0" w:color="000000"/>
            </w:tcBorders>
          </w:tcPr>
          <w:p w14:paraId="55085994" w14:textId="77777777" w:rsidR="006152D5" w:rsidRDefault="00000000">
            <w:pPr>
              <w:spacing w:before="240"/>
              <w:ind w:firstLine="0"/>
              <w:jc w:val="center"/>
              <w:rPr>
                <w:sz w:val="24"/>
                <w:szCs w:val="24"/>
              </w:rPr>
            </w:pPr>
            <w:r>
              <w:rPr>
                <w:sz w:val="24"/>
                <w:szCs w:val="24"/>
              </w:rPr>
              <w:t>Модель</w:t>
            </w:r>
          </w:p>
        </w:tc>
        <w:tc>
          <w:tcPr>
            <w:tcW w:w="2940" w:type="dxa"/>
            <w:tcBorders>
              <w:top w:val="single" w:sz="4" w:space="0" w:color="000000"/>
              <w:bottom w:val="single" w:sz="4" w:space="0" w:color="000000"/>
              <w:right w:val="single" w:sz="4" w:space="0" w:color="000000"/>
            </w:tcBorders>
          </w:tcPr>
          <w:p w14:paraId="3C615D94" w14:textId="77777777" w:rsidR="006152D5" w:rsidRDefault="00000000">
            <w:pPr>
              <w:spacing w:before="240"/>
              <w:ind w:firstLine="0"/>
              <w:jc w:val="center"/>
              <w:rPr>
                <w:sz w:val="24"/>
                <w:szCs w:val="24"/>
              </w:rPr>
            </w:pPr>
            <w:r>
              <w:rPr>
                <w:sz w:val="24"/>
                <w:szCs w:val="24"/>
              </w:rPr>
              <w:t>F1-Score</w:t>
            </w:r>
          </w:p>
        </w:tc>
        <w:tc>
          <w:tcPr>
            <w:tcW w:w="2940" w:type="dxa"/>
            <w:tcBorders>
              <w:top w:val="single" w:sz="4" w:space="0" w:color="000000"/>
              <w:bottom w:val="single" w:sz="4" w:space="0" w:color="000000"/>
              <w:right w:val="single" w:sz="4" w:space="0" w:color="000000"/>
            </w:tcBorders>
          </w:tcPr>
          <w:p w14:paraId="7E4FD64C" w14:textId="77777777" w:rsidR="006152D5" w:rsidRDefault="00000000">
            <w:pPr>
              <w:spacing w:before="240"/>
              <w:ind w:firstLine="0"/>
              <w:jc w:val="center"/>
              <w:rPr>
                <w:sz w:val="24"/>
                <w:szCs w:val="24"/>
              </w:rPr>
            </w:pPr>
            <w:r>
              <w:rPr>
                <w:sz w:val="24"/>
                <w:szCs w:val="24"/>
              </w:rPr>
              <w:t>ROC-AUC</w:t>
            </w:r>
          </w:p>
        </w:tc>
      </w:tr>
      <w:tr w:rsidR="006152D5" w14:paraId="13C065CC" w14:textId="77777777">
        <w:trPr>
          <w:trHeight w:val="375"/>
        </w:trPr>
        <w:tc>
          <w:tcPr>
            <w:tcW w:w="3015" w:type="dxa"/>
            <w:tcBorders>
              <w:left w:val="single" w:sz="4" w:space="0" w:color="000000"/>
              <w:bottom w:val="single" w:sz="4" w:space="0" w:color="000000"/>
              <w:right w:val="single" w:sz="4" w:space="0" w:color="000000"/>
            </w:tcBorders>
          </w:tcPr>
          <w:p w14:paraId="570E356A" w14:textId="77777777" w:rsidR="006152D5" w:rsidRDefault="00000000">
            <w:pPr>
              <w:spacing w:before="240"/>
              <w:ind w:firstLine="0"/>
              <w:jc w:val="center"/>
              <w:rPr>
                <w:sz w:val="24"/>
                <w:szCs w:val="24"/>
              </w:rPr>
            </w:pPr>
            <w:proofErr w:type="spellStart"/>
            <w:r>
              <w:rPr>
                <w:sz w:val="24"/>
                <w:szCs w:val="24"/>
              </w:rPr>
              <w:t>Random</w:t>
            </w:r>
            <w:proofErr w:type="spellEnd"/>
            <w:r>
              <w:rPr>
                <w:sz w:val="24"/>
                <w:szCs w:val="24"/>
              </w:rPr>
              <w:t xml:space="preserve"> </w:t>
            </w:r>
            <w:proofErr w:type="spellStart"/>
            <w:r>
              <w:rPr>
                <w:sz w:val="24"/>
                <w:szCs w:val="24"/>
              </w:rPr>
              <w:t>Forest</w:t>
            </w:r>
            <w:proofErr w:type="spellEnd"/>
          </w:p>
        </w:tc>
        <w:tc>
          <w:tcPr>
            <w:tcW w:w="2940" w:type="dxa"/>
            <w:tcBorders>
              <w:bottom w:val="single" w:sz="4" w:space="0" w:color="000000"/>
              <w:right w:val="single" w:sz="4" w:space="0" w:color="000000"/>
            </w:tcBorders>
          </w:tcPr>
          <w:p w14:paraId="5723F5C7" w14:textId="77777777" w:rsidR="006152D5" w:rsidRDefault="00000000">
            <w:pPr>
              <w:spacing w:before="240"/>
              <w:ind w:firstLine="0"/>
              <w:jc w:val="center"/>
              <w:rPr>
                <w:sz w:val="24"/>
                <w:szCs w:val="24"/>
              </w:rPr>
            </w:pPr>
            <w:r>
              <w:rPr>
                <w:sz w:val="24"/>
                <w:szCs w:val="24"/>
              </w:rPr>
              <w:t>0.8193</w:t>
            </w:r>
          </w:p>
        </w:tc>
        <w:tc>
          <w:tcPr>
            <w:tcW w:w="2940" w:type="dxa"/>
            <w:tcBorders>
              <w:bottom w:val="single" w:sz="4" w:space="0" w:color="000000"/>
              <w:right w:val="single" w:sz="4" w:space="0" w:color="000000"/>
            </w:tcBorders>
          </w:tcPr>
          <w:p w14:paraId="1998BE12" w14:textId="77777777" w:rsidR="006152D5" w:rsidRDefault="00000000">
            <w:pPr>
              <w:spacing w:before="240"/>
              <w:ind w:firstLine="0"/>
              <w:jc w:val="center"/>
              <w:rPr>
                <w:sz w:val="24"/>
                <w:szCs w:val="24"/>
              </w:rPr>
            </w:pPr>
            <w:r>
              <w:rPr>
                <w:sz w:val="24"/>
                <w:szCs w:val="24"/>
              </w:rPr>
              <w:t>0.9445</w:t>
            </w:r>
          </w:p>
        </w:tc>
      </w:tr>
      <w:tr w:rsidR="006152D5" w14:paraId="683C4656" w14:textId="77777777">
        <w:trPr>
          <w:trHeight w:val="375"/>
        </w:trPr>
        <w:tc>
          <w:tcPr>
            <w:tcW w:w="3015" w:type="dxa"/>
            <w:tcBorders>
              <w:left w:val="single" w:sz="4" w:space="0" w:color="000000"/>
              <w:bottom w:val="single" w:sz="4" w:space="0" w:color="000000"/>
              <w:right w:val="single" w:sz="4" w:space="0" w:color="000000"/>
            </w:tcBorders>
          </w:tcPr>
          <w:p w14:paraId="570E11DC" w14:textId="77777777" w:rsidR="006152D5" w:rsidRDefault="00000000">
            <w:pPr>
              <w:spacing w:before="240"/>
              <w:ind w:firstLine="0"/>
              <w:jc w:val="center"/>
              <w:rPr>
                <w:sz w:val="24"/>
                <w:szCs w:val="24"/>
              </w:rPr>
            </w:pPr>
            <w:proofErr w:type="spellStart"/>
            <w:r>
              <w:rPr>
                <w:sz w:val="24"/>
                <w:szCs w:val="24"/>
              </w:rPr>
              <w:t>XGBoost</w:t>
            </w:r>
            <w:proofErr w:type="spellEnd"/>
          </w:p>
        </w:tc>
        <w:tc>
          <w:tcPr>
            <w:tcW w:w="2940" w:type="dxa"/>
            <w:tcBorders>
              <w:bottom w:val="single" w:sz="4" w:space="0" w:color="000000"/>
              <w:right w:val="single" w:sz="4" w:space="0" w:color="000000"/>
            </w:tcBorders>
          </w:tcPr>
          <w:p w14:paraId="51CFFB17" w14:textId="77777777" w:rsidR="006152D5" w:rsidRDefault="00000000">
            <w:pPr>
              <w:spacing w:before="240"/>
              <w:ind w:firstLine="0"/>
              <w:jc w:val="center"/>
              <w:rPr>
                <w:sz w:val="24"/>
                <w:szCs w:val="24"/>
              </w:rPr>
            </w:pPr>
            <w:r>
              <w:rPr>
                <w:sz w:val="24"/>
                <w:szCs w:val="24"/>
              </w:rPr>
              <w:t>0.7657</w:t>
            </w:r>
          </w:p>
        </w:tc>
        <w:tc>
          <w:tcPr>
            <w:tcW w:w="2940" w:type="dxa"/>
            <w:tcBorders>
              <w:bottom w:val="single" w:sz="4" w:space="0" w:color="000000"/>
              <w:right w:val="single" w:sz="4" w:space="0" w:color="000000"/>
            </w:tcBorders>
          </w:tcPr>
          <w:p w14:paraId="32E076DA" w14:textId="77777777" w:rsidR="006152D5" w:rsidRDefault="00000000">
            <w:pPr>
              <w:spacing w:before="240"/>
              <w:ind w:firstLine="0"/>
              <w:jc w:val="center"/>
              <w:rPr>
                <w:sz w:val="24"/>
                <w:szCs w:val="24"/>
              </w:rPr>
            </w:pPr>
            <w:r>
              <w:rPr>
                <w:sz w:val="24"/>
                <w:szCs w:val="24"/>
              </w:rPr>
              <w:t>0.9112</w:t>
            </w:r>
          </w:p>
        </w:tc>
      </w:tr>
      <w:tr w:rsidR="006152D5" w14:paraId="587D5176" w14:textId="77777777">
        <w:trPr>
          <w:trHeight w:val="375"/>
        </w:trPr>
        <w:tc>
          <w:tcPr>
            <w:tcW w:w="3015" w:type="dxa"/>
            <w:tcBorders>
              <w:left w:val="single" w:sz="4" w:space="0" w:color="000000"/>
              <w:bottom w:val="single" w:sz="4" w:space="0" w:color="000000"/>
              <w:right w:val="single" w:sz="4" w:space="0" w:color="000000"/>
            </w:tcBorders>
          </w:tcPr>
          <w:p w14:paraId="6B633379" w14:textId="77777777" w:rsidR="006152D5" w:rsidRDefault="00000000">
            <w:pPr>
              <w:spacing w:before="240"/>
              <w:ind w:firstLine="0"/>
              <w:jc w:val="center"/>
              <w:rPr>
                <w:sz w:val="24"/>
                <w:szCs w:val="24"/>
              </w:rPr>
            </w:pPr>
            <w:proofErr w:type="spellStart"/>
            <w:r>
              <w:rPr>
                <w:sz w:val="24"/>
                <w:szCs w:val="24"/>
              </w:rPr>
              <w:t>CatBoost</w:t>
            </w:r>
            <w:proofErr w:type="spellEnd"/>
          </w:p>
        </w:tc>
        <w:tc>
          <w:tcPr>
            <w:tcW w:w="2940" w:type="dxa"/>
            <w:tcBorders>
              <w:bottom w:val="single" w:sz="4" w:space="0" w:color="000000"/>
              <w:right w:val="single" w:sz="4" w:space="0" w:color="000000"/>
            </w:tcBorders>
          </w:tcPr>
          <w:p w14:paraId="57BA87D1" w14:textId="77777777" w:rsidR="006152D5" w:rsidRDefault="00000000">
            <w:pPr>
              <w:spacing w:before="240"/>
              <w:ind w:firstLine="0"/>
              <w:jc w:val="center"/>
              <w:rPr>
                <w:sz w:val="24"/>
                <w:szCs w:val="24"/>
              </w:rPr>
            </w:pPr>
            <w:r>
              <w:rPr>
                <w:sz w:val="24"/>
                <w:szCs w:val="24"/>
              </w:rPr>
              <w:t>0.7984</w:t>
            </w:r>
          </w:p>
        </w:tc>
        <w:tc>
          <w:tcPr>
            <w:tcW w:w="2940" w:type="dxa"/>
            <w:tcBorders>
              <w:bottom w:val="single" w:sz="4" w:space="0" w:color="000000"/>
              <w:right w:val="single" w:sz="4" w:space="0" w:color="000000"/>
            </w:tcBorders>
          </w:tcPr>
          <w:p w14:paraId="29F93545" w14:textId="77777777" w:rsidR="006152D5" w:rsidRDefault="00000000">
            <w:pPr>
              <w:spacing w:before="240"/>
              <w:ind w:firstLine="0"/>
              <w:jc w:val="center"/>
              <w:rPr>
                <w:sz w:val="24"/>
                <w:szCs w:val="24"/>
              </w:rPr>
            </w:pPr>
            <w:r>
              <w:rPr>
                <w:sz w:val="24"/>
                <w:szCs w:val="24"/>
              </w:rPr>
              <w:t>0.9374</w:t>
            </w:r>
          </w:p>
        </w:tc>
      </w:tr>
      <w:tr w:rsidR="006152D5" w14:paraId="12865E68" w14:textId="77777777">
        <w:trPr>
          <w:trHeight w:val="375"/>
        </w:trPr>
        <w:tc>
          <w:tcPr>
            <w:tcW w:w="3015" w:type="dxa"/>
            <w:tcBorders>
              <w:left w:val="single" w:sz="4" w:space="0" w:color="000000"/>
              <w:bottom w:val="single" w:sz="4" w:space="0" w:color="000000"/>
              <w:right w:val="single" w:sz="4" w:space="0" w:color="000000"/>
            </w:tcBorders>
          </w:tcPr>
          <w:p w14:paraId="5AAAFAF3" w14:textId="77777777" w:rsidR="006152D5" w:rsidRDefault="00000000">
            <w:pPr>
              <w:spacing w:before="240"/>
              <w:ind w:firstLine="0"/>
              <w:jc w:val="center"/>
              <w:rPr>
                <w:sz w:val="24"/>
                <w:szCs w:val="24"/>
              </w:rPr>
            </w:pPr>
            <w:proofErr w:type="spellStart"/>
            <w:r>
              <w:rPr>
                <w:sz w:val="24"/>
                <w:szCs w:val="24"/>
              </w:rPr>
              <w:t>LightGBM</w:t>
            </w:r>
            <w:proofErr w:type="spellEnd"/>
          </w:p>
        </w:tc>
        <w:tc>
          <w:tcPr>
            <w:tcW w:w="2940" w:type="dxa"/>
            <w:tcBorders>
              <w:bottom w:val="single" w:sz="4" w:space="0" w:color="000000"/>
              <w:right w:val="single" w:sz="4" w:space="0" w:color="000000"/>
            </w:tcBorders>
          </w:tcPr>
          <w:p w14:paraId="6C6A295F" w14:textId="77777777" w:rsidR="006152D5" w:rsidRDefault="00000000">
            <w:pPr>
              <w:spacing w:before="240"/>
              <w:ind w:firstLine="0"/>
              <w:jc w:val="center"/>
              <w:rPr>
                <w:sz w:val="24"/>
                <w:szCs w:val="24"/>
              </w:rPr>
            </w:pPr>
            <w:r>
              <w:rPr>
                <w:sz w:val="24"/>
                <w:szCs w:val="24"/>
              </w:rPr>
              <w:t>0.7088</w:t>
            </w:r>
          </w:p>
        </w:tc>
        <w:tc>
          <w:tcPr>
            <w:tcW w:w="2940" w:type="dxa"/>
            <w:tcBorders>
              <w:bottom w:val="single" w:sz="4" w:space="0" w:color="000000"/>
              <w:right w:val="single" w:sz="4" w:space="0" w:color="000000"/>
            </w:tcBorders>
          </w:tcPr>
          <w:p w14:paraId="3FC20D55" w14:textId="77777777" w:rsidR="006152D5" w:rsidRDefault="00000000">
            <w:pPr>
              <w:spacing w:before="240"/>
              <w:ind w:firstLine="0"/>
              <w:jc w:val="center"/>
              <w:rPr>
                <w:sz w:val="24"/>
                <w:szCs w:val="24"/>
              </w:rPr>
            </w:pPr>
            <w:r>
              <w:rPr>
                <w:sz w:val="24"/>
                <w:szCs w:val="24"/>
              </w:rPr>
              <w:t>0.8825</w:t>
            </w:r>
          </w:p>
        </w:tc>
      </w:tr>
    </w:tbl>
    <w:p w14:paraId="47E07E2B" w14:textId="77777777" w:rsidR="006152D5" w:rsidRDefault="00000000">
      <w:pPr>
        <w:spacing w:before="240"/>
      </w:pPr>
      <w:r>
        <w:t xml:space="preserve">Исходя из таблицы можно сделать вывод, что </w:t>
      </w:r>
      <w:proofErr w:type="spellStart"/>
      <w:r>
        <w:t>XGBoost</w:t>
      </w:r>
      <w:proofErr w:type="spellEnd"/>
      <w:r>
        <w:t xml:space="preserve"> и </w:t>
      </w:r>
      <w:proofErr w:type="spellStart"/>
      <w:r>
        <w:t>CatBoost</w:t>
      </w:r>
      <w:proofErr w:type="spellEnd"/>
      <w:r>
        <w:t xml:space="preserve"> улучшили свои метрики, а </w:t>
      </w:r>
      <w:proofErr w:type="spellStart"/>
      <w:r>
        <w:t>Random</w:t>
      </w:r>
      <w:proofErr w:type="spellEnd"/>
      <w:r>
        <w:t xml:space="preserve"> </w:t>
      </w:r>
      <w:proofErr w:type="spellStart"/>
      <w:r>
        <w:t>Forest</w:t>
      </w:r>
      <w:proofErr w:type="spellEnd"/>
      <w:r>
        <w:t xml:space="preserve"> ухудшил. Ухудшение модели после подбора </w:t>
      </w:r>
      <w:proofErr w:type="spellStart"/>
      <w:r>
        <w:t>гиперпараметров</w:t>
      </w:r>
      <w:proofErr w:type="spellEnd"/>
      <w:r>
        <w:t xml:space="preserve"> может быть связана с переобучением, так как </w:t>
      </w:r>
      <w:proofErr w:type="spellStart"/>
      <w:r>
        <w:t>GridSearch</w:t>
      </w:r>
      <w:proofErr w:type="spellEnd"/>
      <w:r>
        <w:t xml:space="preserve"> может найти </w:t>
      </w:r>
      <w:proofErr w:type="spellStart"/>
      <w:r>
        <w:t>гиперпараметры</w:t>
      </w:r>
      <w:proofErr w:type="spellEnd"/>
      <w:r>
        <w:t xml:space="preserve">, которые слишком хорошо подгоняют модель под обучающие данные, но ухудшают обобщающую способность на тестовых данных. Лучшая модель для данной задачи – </w:t>
      </w:r>
      <w:proofErr w:type="spellStart"/>
      <w:r>
        <w:t>Random</w:t>
      </w:r>
      <w:proofErr w:type="spellEnd"/>
      <w:r>
        <w:t xml:space="preserve"> </w:t>
      </w:r>
      <w:proofErr w:type="spellStart"/>
      <w:r>
        <w:t>Forest</w:t>
      </w:r>
      <w:proofErr w:type="spellEnd"/>
      <w:r>
        <w:t xml:space="preserve"> без </w:t>
      </w:r>
      <w:proofErr w:type="spellStart"/>
      <w:r>
        <w:t>гиперпараметров</w:t>
      </w:r>
      <w:proofErr w:type="spellEnd"/>
      <w:r>
        <w:t>.</w:t>
      </w:r>
    </w:p>
    <w:p w14:paraId="0A550EEB" w14:textId="45C8016D" w:rsidR="006152D5" w:rsidRDefault="00000000" w:rsidP="00E905B0">
      <w:pPr>
        <w:pStyle w:val="af9"/>
        <w:numPr>
          <w:ilvl w:val="0"/>
          <w:numId w:val="14"/>
        </w:numPr>
      </w:pPr>
      <w:proofErr w:type="spellStart"/>
      <w:r>
        <w:t>BaggingClassifier</w:t>
      </w:r>
      <w:proofErr w:type="spellEnd"/>
    </w:p>
    <w:p w14:paraId="7C29F1EF" w14:textId="77777777" w:rsidR="006152D5" w:rsidRDefault="00000000" w:rsidP="00E905B0">
      <w:proofErr w:type="spellStart"/>
      <w:r>
        <w:t>BaggingClassifier</w:t>
      </w:r>
      <w:proofErr w:type="spellEnd"/>
      <w:r>
        <w:t xml:space="preserve"> – это ансамблевый метод, реализующий технику </w:t>
      </w:r>
      <w:proofErr w:type="spellStart"/>
      <w:r>
        <w:t>бэггинга</w:t>
      </w:r>
      <w:proofErr w:type="spellEnd"/>
      <w:r>
        <w:t xml:space="preserve">. Он объединяет несколько моделей и обучает их на различных </w:t>
      </w:r>
      <w:proofErr w:type="spellStart"/>
      <w:r>
        <w:t>подвыборках</w:t>
      </w:r>
      <w:proofErr w:type="spellEnd"/>
      <w:r>
        <w:t xml:space="preserve"> исходных данных с возвращением. Полученные предсказания агрегируются, что позволяет снизить дисперсию модели и повысить устойчивость к переобучению.</w:t>
      </w:r>
    </w:p>
    <w:p w14:paraId="1817931F" w14:textId="77777777" w:rsidR="00E905B0" w:rsidRDefault="00000000" w:rsidP="00E905B0">
      <w:r>
        <w:t>Результаты обучения разных сочетаний этой модели представлены в таблице 4.</w:t>
      </w:r>
    </w:p>
    <w:p w14:paraId="7B9A1C15" w14:textId="65B97DAF" w:rsidR="006152D5" w:rsidRDefault="00000000" w:rsidP="00E905B0">
      <w:r>
        <w:t xml:space="preserve">Таблица 4 – Результаты </w:t>
      </w:r>
      <w:proofErr w:type="spellStart"/>
      <w:r>
        <w:t>бэггинга</w:t>
      </w:r>
      <w:proofErr w:type="spellEnd"/>
    </w:p>
    <w:tbl>
      <w:tblPr>
        <w:tblW w:w="8895" w:type="dxa"/>
        <w:tblLayout w:type="fixed"/>
        <w:tblCellMar>
          <w:left w:w="100" w:type="dxa"/>
          <w:right w:w="100" w:type="dxa"/>
        </w:tblCellMar>
        <w:tblLook w:val="0600" w:firstRow="0" w:lastRow="0" w:firstColumn="0" w:lastColumn="0" w:noHBand="1" w:noVBand="1"/>
      </w:tblPr>
      <w:tblGrid>
        <w:gridCol w:w="2985"/>
        <w:gridCol w:w="2955"/>
        <w:gridCol w:w="2955"/>
      </w:tblGrid>
      <w:tr w:rsidR="006152D5" w14:paraId="146CA02A" w14:textId="77777777">
        <w:trPr>
          <w:trHeight w:val="375"/>
        </w:trPr>
        <w:tc>
          <w:tcPr>
            <w:tcW w:w="2985" w:type="dxa"/>
            <w:tcBorders>
              <w:top w:val="single" w:sz="4" w:space="0" w:color="000000"/>
              <w:left w:val="single" w:sz="4" w:space="0" w:color="000000"/>
              <w:bottom w:val="single" w:sz="4" w:space="0" w:color="000000"/>
              <w:right w:val="single" w:sz="4" w:space="0" w:color="000000"/>
            </w:tcBorders>
          </w:tcPr>
          <w:p w14:paraId="62344F6F" w14:textId="77777777" w:rsidR="006152D5" w:rsidRDefault="00000000">
            <w:pPr>
              <w:spacing w:before="240"/>
              <w:ind w:firstLine="0"/>
              <w:jc w:val="center"/>
              <w:rPr>
                <w:sz w:val="24"/>
                <w:szCs w:val="24"/>
              </w:rPr>
            </w:pPr>
            <w:r>
              <w:rPr>
                <w:sz w:val="24"/>
                <w:szCs w:val="24"/>
              </w:rPr>
              <w:t>Сочетание</w:t>
            </w:r>
          </w:p>
        </w:tc>
        <w:tc>
          <w:tcPr>
            <w:tcW w:w="2955" w:type="dxa"/>
            <w:tcBorders>
              <w:top w:val="single" w:sz="4" w:space="0" w:color="000000"/>
              <w:bottom w:val="single" w:sz="4" w:space="0" w:color="000000"/>
              <w:right w:val="single" w:sz="4" w:space="0" w:color="000000"/>
            </w:tcBorders>
          </w:tcPr>
          <w:p w14:paraId="0BD82E45" w14:textId="77777777" w:rsidR="006152D5" w:rsidRDefault="00000000">
            <w:pPr>
              <w:spacing w:before="240"/>
              <w:ind w:firstLine="0"/>
              <w:jc w:val="center"/>
              <w:rPr>
                <w:sz w:val="24"/>
                <w:szCs w:val="24"/>
              </w:rPr>
            </w:pPr>
            <w:r>
              <w:rPr>
                <w:sz w:val="24"/>
                <w:szCs w:val="24"/>
              </w:rPr>
              <w:t>F1-Score</w:t>
            </w:r>
          </w:p>
        </w:tc>
        <w:tc>
          <w:tcPr>
            <w:tcW w:w="2955" w:type="dxa"/>
            <w:tcBorders>
              <w:top w:val="single" w:sz="4" w:space="0" w:color="000000"/>
              <w:bottom w:val="single" w:sz="4" w:space="0" w:color="000000"/>
              <w:right w:val="single" w:sz="4" w:space="0" w:color="000000"/>
            </w:tcBorders>
          </w:tcPr>
          <w:p w14:paraId="7F73B17A" w14:textId="77777777" w:rsidR="006152D5" w:rsidRDefault="00000000">
            <w:pPr>
              <w:spacing w:before="240"/>
              <w:ind w:firstLine="0"/>
              <w:jc w:val="center"/>
              <w:rPr>
                <w:sz w:val="24"/>
                <w:szCs w:val="24"/>
              </w:rPr>
            </w:pPr>
            <w:r>
              <w:rPr>
                <w:sz w:val="24"/>
                <w:szCs w:val="24"/>
              </w:rPr>
              <w:t>ROC-AUC</w:t>
            </w:r>
          </w:p>
        </w:tc>
      </w:tr>
      <w:tr w:rsidR="006152D5" w14:paraId="316711B3" w14:textId="77777777">
        <w:trPr>
          <w:trHeight w:val="735"/>
        </w:trPr>
        <w:tc>
          <w:tcPr>
            <w:tcW w:w="2985" w:type="dxa"/>
            <w:tcBorders>
              <w:left w:val="single" w:sz="4" w:space="0" w:color="000000"/>
              <w:bottom w:val="single" w:sz="4" w:space="0" w:color="000000"/>
              <w:right w:val="single" w:sz="4" w:space="0" w:color="000000"/>
            </w:tcBorders>
          </w:tcPr>
          <w:p w14:paraId="26493510" w14:textId="77777777" w:rsidR="006152D5" w:rsidRDefault="00000000">
            <w:pPr>
              <w:spacing w:before="240"/>
              <w:ind w:firstLine="0"/>
              <w:jc w:val="center"/>
              <w:rPr>
                <w:sz w:val="24"/>
                <w:szCs w:val="24"/>
                <w:lang w:val="en-US"/>
              </w:rPr>
            </w:pPr>
            <w:r>
              <w:rPr>
                <w:sz w:val="24"/>
                <w:szCs w:val="24"/>
                <w:lang w:val="en-US"/>
              </w:rPr>
              <w:t xml:space="preserve">Random Forest </w:t>
            </w:r>
            <w:r>
              <w:rPr>
                <w:sz w:val="24"/>
                <w:szCs w:val="24"/>
              </w:rPr>
              <w:t>и</w:t>
            </w:r>
            <w:r>
              <w:rPr>
                <w:sz w:val="24"/>
                <w:szCs w:val="24"/>
                <w:lang w:val="en-US"/>
              </w:rPr>
              <w:t xml:space="preserve"> Random Forest</w:t>
            </w:r>
          </w:p>
        </w:tc>
        <w:tc>
          <w:tcPr>
            <w:tcW w:w="2955" w:type="dxa"/>
            <w:tcBorders>
              <w:bottom w:val="single" w:sz="4" w:space="0" w:color="000000"/>
              <w:right w:val="single" w:sz="4" w:space="0" w:color="000000"/>
            </w:tcBorders>
          </w:tcPr>
          <w:p w14:paraId="61857D6E" w14:textId="77777777" w:rsidR="006152D5" w:rsidRDefault="00000000">
            <w:pPr>
              <w:spacing w:before="240"/>
              <w:ind w:firstLine="0"/>
              <w:jc w:val="center"/>
              <w:rPr>
                <w:sz w:val="24"/>
                <w:szCs w:val="24"/>
              </w:rPr>
            </w:pPr>
            <w:r>
              <w:rPr>
                <w:sz w:val="24"/>
                <w:szCs w:val="24"/>
              </w:rPr>
              <w:t>0.800069</w:t>
            </w:r>
          </w:p>
        </w:tc>
        <w:tc>
          <w:tcPr>
            <w:tcW w:w="2955" w:type="dxa"/>
            <w:tcBorders>
              <w:bottom w:val="single" w:sz="4" w:space="0" w:color="000000"/>
              <w:right w:val="single" w:sz="4" w:space="0" w:color="000000"/>
            </w:tcBorders>
          </w:tcPr>
          <w:p w14:paraId="5929BDE6" w14:textId="77777777" w:rsidR="006152D5" w:rsidRDefault="00000000">
            <w:pPr>
              <w:spacing w:before="240"/>
              <w:ind w:firstLine="0"/>
              <w:jc w:val="center"/>
              <w:rPr>
                <w:sz w:val="24"/>
                <w:szCs w:val="24"/>
              </w:rPr>
            </w:pPr>
            <w:r>
              <w:rPr>
                <w:sz w:val="24"/>
                <w:szCs w:val="24"/>
              </w:rPr>
              <w:t>0.936945</w:t>
            </w:r>
          </w:p>
        </w:tc>
      </w:tr>
      <w:tr w:rsidR="006152D5" w14:paraId="68AB01E9" w14:textId="77777777">
        <w:trPr>
          <w:trHeight w:val="375"/>
        </w:trPr>
        <w:tc>
          <w:tcPr>
            <w:tcW w:w="2985" w:type="dxa"/>
            <w:tcBorders>
              <w:left w:val="single" w:sz="4" w:space="0" w:color="000000"/>
              <w:bottom w:val="single" w:sz="4" w:space="0" w:color="000000"/>
              <w:right w:val="single" w:sz="4" w:space="0" w:color="000000"/>
            </w:tcBorders>
          </w:tcPr>
          <w:p w14:paraId="5A1EBE24" w14:textId="77777777" w:rsidR="006152D5" w:rsidRDefault="00000000">
            <w:pPr>
              <w:spacing w:before="240"/>
              <w:ind w:firstLine="0"/>
              <w:jc w:val="center"/>
              <w:rPr>
                <w:sz w:val="24"/>
                <w:szCs w:val="24"/>
              </w:rPr>
            </w:pPr>
            <w:proofErr w:type="spellStart"/>
            <w:r>
              <w:rPr>
                <w:sz w:val="24"/>
                <w:szCs w:val="24"/>
              </w:rPr>
              <w:t>CatBoost</w:t>
            </w:r>
            <w:proofErr w:type="spellEnd"/>
            <w:r>
              <w:rPr>
                <w:sz w:val="24"/>
                <w:szCs w:val="24"/>
              </w:rPr>
              <w:t xml:space="preserve"> и </w:t>
            </w:r>
            <w:proofErr w:type="spellStart"/>
            <w:r>
              <w:rPr>
                <w:sz w:val="24"/>
                <w:szCs w:val="24"/>
              </w:rPr>
              <w:t>CatBoost</w:t>
            </w:r>
            <w:proofErr w:type="spellEnd"/>
          </w:p>
        </w:tc>
        <w:tc>
          <w:tcPr>
            <w:tcW w:w="2955" w:type="dxa"/>
            <w:tcBorders>
              <w:bottom w:val="single" w:sz="4" w:space="0" w:color="000000"/>
              <w:right w:val="single" w:sz="4" w:space="0" w:color="000000"/>
            </w:tcBorders>
          </w:tcPr>
          <w:p w14:paraId="68715B2B" w14:textId="77777777" w:rsidR="006152D5" w:rsidRDefault="00000000">
            <w:pPr>
              <w:spacing w:before="240"/>
              <w:ind w:firstLine="0"/>
              <w:jc w:val="center"/>
              <w:rPr>
                <w:sz w:val="24"/>
                <w:szCs w:val="24"/>
              </w:rPr>
            </w:pPr>
            <w:r>
              <w:rPr>
                <w:sz w:val="24"/>
                <w:szCs w:val="24"/>
              </w:rPr>
              <w:t>0.699878</w:t>
            </w:r>
          </w:p>
        </w:tc>
        <w:tc>
          <w:tcPr>
            <w:tcW w:w="2955" w:type="dxa"/>
            <w:tcBorders>
              <w:bottom w:val="single" w:sz="4" w:space="0" w:color="000000"/>
              <w:right w:val="single" w:sz="4" w:space="0" w:color="000000"/>
            </w:tcBorders>
          </w:tcPr>
          <w:p w14:paraId="5FC376A2" w14:textId="77777777" w:rsidR="006152D5" w:rsidRDefault="00000000">
            <w:pPr>
              <w:spacing w:before="240"/>
              <w:ind w:firstLine="0"/>
              <w:jc w:val="center"/>
              <w:rPr>
                <w:sz w:val="24"/>
                <w:szCs w:val="24"/>
              </w:rPr>
            </w:pPr>
            <w:r>
              <w:rPr>
                <w:sz w:val="24"/>
                <w:szCs w:val="24"/>
              </w:rPr>
              <w:t>0.885191</w:t>
            </w:r>
          </w:p>
        </w:tc>
      </w:tr>
      <w:tr w:rsidR="006152D5" w14:paraId="440BA112" w14:textId="77777777">
        <w:trPr>
          <w:trHeight w:val="375"/>
        </w:trPr>
        <w:tc>
          <w:tcPr>
            <w:tcW w:w="2985" w:type="dxa"/>
            <w:tcBorders>
              <w:left w:val="single" w:sz="4" w:space="0" w:color="000000"/>
              <w:bottom w:val="single" w:sz="4" w:space="0" w:color="000000"/>
              <w:right w:val="single" w:sz="4" w:space="0" w:color="000000"/>
            </w:tcBorders>
          </w:tcPr>
          <w:p w14:paraId="0375386A" w14:textId="77777777" w:rsidR="006152D5" w:rsidRDefault="00000000">
            <w:pPr>
              <w:spacing w:before="240"/>
              <w:ind w:firstLine="0"/>
              <w:jc w:val="center"/>
              <w:rPr>
                <w:sz w:val="24"/>
                <w:szCs w:val="24"/>
              </w:rPr>
            </w:pPr>
            <w:proofErr w:type="spellStart"/>
            <w:r>
              <w:rPr>
                <w:sz w:val="24"/>
                <w:szCs w:val="24"/>
              </w:rPr>
              <w:lastRenderedPageBreak/>
              <w:t>XGBoost</w:t>
            </w:r>
            <w:proofErr w:type="spellEnd"/>
            <w:r>
              <w:rPr>
                <w:sz w:val="24"/>
                <w:szCs w:val="24"/>
              </w:rPr>
              <w:t xml:space="preserve"> и </w:t>
            </w:r>
            <w:proofErr w:type="spellStart"/>
            <w:r>
              <w:rPr>
                <w:sz w:val="24"/>
                <w:szCs w:val="24"/>
              </w:rPr>
              <w:t>XGBoost</w:t>
            </w:r>
            <w:proofErr w:type="spellEnd"/>
          </w:p>
        </w:tc>
        <w:tc>
          <w:tcPr>
            <w:tcW w:w="2955" w:type="dxa"/>
            <w:tcBorders>
              <w:bottom w:val="single" w:sz="4" w:space="0" w:color="000000"/>
              <w:right w:val="single" w:sz="4" w:space="0" w:color="000000"/>
            </w:tcBorders>
          </w:tcPr>
          <w:p w14:paraId="4301FC25" w14:textId="77777777" w:rsidR="006152D5" w:rsidRDefault="00000000">
            <w:pPr>
              <w:spacing w:before="240"/>
              <w:ind w:firstLine="0"/>
              <w:jc w:val="center"/>
              <w:rPr>
                <w:sz w:val="24"/>
                <w:szCs w:val="24"/>
              </w:rPr>
            </w:pPr>
            <w:r>
              <w:rPr>
                <w:sz w:val="24"/>
                <w:szCs w:val="24"/>
              </w:rPr>
              <w:t>0.766578</w:t>
            </w:r>
          </w:p>
        </w:tc>
        <w:tc>
          <w:tcPr>
            <w:tcW w:w="2955" w:type="dxa"/>
            <w:tcBorders>
              <w:bottom w:val="single" w:sz="4" w:space="0" w:color="000000"/>
              <w:right w:val="single" w:sz="4" w:space="0" w:color="000000"/>
            </w:tcBorders>
          </w:tcPr>
          <w:p w14:paraId="3E32F5C7" w14:textId="77777777" w:rsidR="006152D5" w:rsidRDefault="00000000">
            <w:pPr>
              <w:spacing w:before="240"/>
              <w:ind w:firstLine="0"/>
              <w:jc w:val="center"/>
              <w:rPr>
                <w:sz w:val="24"/>
                <w:szCs w:val="24"/>
              </w:rPr>
            </w:pPr>
            <w:r>
              <w:rPr>
                <w:sz w:val="24"/>
                <w:szCs w:val="24"/>
              </w:rPr>
              <w:t>0.914348</w:t>
            </w:r>
          </w:p>
        </w:tc>
      </w:tr>
      <w:tr w:rsidR="006152D5" w14:paraId="1A9DE30D" w14:textId="77777777">
        <w:trPr>
          <w:trHeight w:val="375"/>
        </w:trPr>
        <w:tc>
          <w:tcPr>
            <w:tcW w:w="2985" w:type="dxa"/>
            <w:tcBorders>
              <w:left w:val="single" w:sz="4" w:space="0" w:color="000000"/>
              <w:bottom w:val="single" w:sz="4" w:space="0" w:color="000000"/>
              <w:right w:val="single" w:sz="4" w:space="0" w:color="000000"/>
            </w:tcBorders>
          </w:tcPr>
          <w:p w14:paraId="0D2EF7D9" w14:textId="77777777" w:rsidR="006152D5" w:rsidRDefault="00000000">
            <w:pPr>
              <w:spacing w:before="240"/>
              <w:ind w:firstLine="0"/>
              <w:jc w:val="center"/>
              <w:rPr>
                <w:sz w:val="24"/>
                <w:szCs w:val="24"/>
              </w:rPr>
            </w:pPr>
            <w:proofErr w:type="spellStart"/>
            <w:r>
              <w:rPr>
                <w:sz w:val="24"/>
                <w:szCs w:val="24"/>
              </w:rPr>
              <w:t>LightGBM</w:t>
            </w:r>
            <w:proofErr w:type="spellEnd"/>
            <w:r>
              <w:rPr>
                <w:sz w:val="24"/>
                <w:szCs w:val="24"/>
              </w:rPr>
              <w:t xml:space="preserve"> и </w:t>
            </w:r>
            <w:proofErr w:type="spellStart"/>
            <w:r>
              <w:rPr>
                <w:sz w:val="24"/>
                <w:szCs w:val="24"/>
              </w:rPr>
              <w:t>LightGBM</w:t>
            </w:r>
            <w:proofErr w:type="spellEnd"/>
          </w:p>
        </w:tc>
        <w:tc>
          <w:tcPr>
            <w:tcW w:w="2955" w:type="dxa"/>
            <w:tcBorders>
              <w:bottom w:val="single" w:sz="4" w:space="0" w:color="000000"/>
              <w:right w:val="single" w:sz="4" w:space="0" w:color="000000"/>
            </w:tcBorders>
          </w:tcPr>
          <w:p w14:paraId="5DE6FE2C" w14:textId="77777777" w:rsidR="006152D5" w:rsidRDefault="00000000">
            <w:pPr>
              <w:spacing w:before="240"/>
              <w:ind w:firstLine="0"/>
              <w:jc w:val="center"/>
              <w:rPr>
                <w:sz w:val="24"/>
                <w:szCs w:val="24"/>
              </w:rPr>
            </w:pPr>
            <w:r>
              <w:rPr>
                <w:sz w:val="24"/>
                <w:szCs w:val="24"/>
              </w:rPr>
              <w:t>0.712533</w:t>
            </w:r>
          </w:p>
        </w:tc>
        <w:tc>
          <w:tcPr>
            <w:tcW w:w="2955" w:type="dxa"/>
            <w:tcBorders>
              <w:bottom w:val="single" w:sz="4" w:space="0" w:color="000000"/>
              <w:right w:val="single" w:sz="4" w:space="0" w:color="000000"/>
            </w:tcBorders>
          </w:tcPr>
          <w:p w14:paraId="01B1BC9F" w14:textId="77777777" w:rsidR="006152D5" w:rsidRDefault="00000000">
            <w:pPr>
              <w:spacing w:before="240"/>
              <w:ind w:firstLine="0"/>
              <w:jc w:val="center"/>
              <w:rPr>
                <w:sz w:val="24"/>
                <w:szCs w:val="24"/>
              </w:rPr>
            </w:pPr>
            <w:r>
              <w:rPr>
                <w:sz w:val="24"/>
                <w:szCs w:val="24"/>
              </w:rPr>
              <w:t>0.886171</w:t>
            </w:r>
          </w:p>
        </w:tc>
      </w:tr>
    </w:tbl>
    <w:p w14:paraId="361C218C" w14:textId="77777777" w:rsidR="006152D5" w:rsidRDefault="00000000">
      <w:pPr>
        <w:ind w:left="580"/>
        <w:jc w:val="center"/>
      </w:pPr>
      <w:r>
        <w:t xml:space="preserve"> </w:t>
      </w:r>
    </w:p>
    <w:p w14:paraId="703FCEB3" w14:textId="63E2BDCB" w:rsidR="006152D5" w:rsidRDefault="00000000" w:rsidP="00E905B0">
      <w:pPr>
        <w:pStyle w:val="af9"/>
        <w:numPr>
          <w:ilvl w:val="0"/>
          <w:numId w:val="14"/>
        </w:numPr>
      </w:pPr>
      <w:proofErr w:type="spellStart"/>
      <w:r>
        <w:t>AdaBoostClassifier</w:t>
      </w:r>
      <w:proofErr w:type="spellEnd"/>
    </w:p>
    <w:p w14:paraId="5AE996DF" w14:textId="77777777" w:rsidR="006152D5" w:rsidRDefault="00000000" w:rsidP="00E905B0">
      <w:proofErr w:type="spellStart"/>
      <w:r>
        <w:t>AdaBoostClassifier</w:t>
      </w:r>
      <w:proofErr w:type="spellEnd"/>
      <w:r>
        <w:t xml:space="preserve"> — это классический алгоритм </w:t>
      </w:r>
      <w:proofErr w:type="spellStart"/>
      <w:r>
        <w:t>бустинга</w:t>
      </w:r>
      <w:proofErr w:type="spellEnd"/>
      <w:r>
        <w:t xml:space="preserve"> (адаптивного усиления), который обучает слабые модели последовательно, уделяя больше внимания ошибкам предыдущих.</w:t>
      </w:r>
    </w:p>
    <w:p w14:paraId="4721F16D" w14:textId="77777777" w:rsidR="00E905B0" w:rsidRDefault="00000000" w:rsidP="00E905B0">
      <w:r>
        <w:t>Результаты обучения разных сочетаний этой модели представлены в таблице 5.</w:t>
      </w:r>
    </w:p>
    <w:p w14:paraId="19E263BB" w14:textId="6F666AF3" w:rsidR="006152D5" w:rsidRDefault="00000000" w:rsidP="00E905B0">
      <w:r>
        <w:t xml:space="preserve">Таблица 5 – Результаты </w:t>
      </w:r>
      <w:proofErr w:type="spellStart"/>
      <w:r>
        <w:t>бустинга</w:t>
      </w:r>
      <w:proofErr w:type="spellEnd"/>
    </w:p>
    <w:tbl>
      <w:tblPr>
        <w:tblW w:w="8895" w:type="dxa"/>
        <w:tblLayout w:type="fixed"/>
        <w:tblCellMar>
          <w:left w:w="100" w:type="dxa"/>
          <w:right w:w="100" w:type="dxa"/>
        </w:tblCellMar>
        <w:tblLook w:val="0600" w:firstRow="0" w:lastRow="0" w:firstColumn="0" w:lastColumn="0" w:noHBand="1" w:noVBand="1"/>
      </w:tblPr>
      <w:tblGrid>
        <w:gridCol w:w="2985"/>
        <w:gridCol w:w="2955"/>
        <w:gridCol w:w="2955"/>
      </w:tblGrid>
      <w:tr w:rsidR="006152D5" w14:paraId="1BBC1EFB" w14:textId="77777777">
        <w:trPr>
          <w:trHeight w:val="375"/>
        </w:trPr>
        <w:tc>
          <w:tcPr>
            <w:tcW w:w="2985" w:type="dxa"/>
            <w:tcBorders>
              <w:top w:val="single" w:sz="4" w:space="0" w:color="000000"/>
              <w:left w:val="single" w:sz="4" w:space="0" w:color="000000"/>
              <w:bottom w:val="single" w:sz="4" w:space="0" w:color="000000"/>
              <w:right w:val="single" w:sz="4" w:space="0" w:color="000000"/>
            </w:tcBorders>
          </w:tcPr>
          <w:p w14:paraId="1D18B3DC" w14:textId="77777777" w:rsidR="006152D5" w:rsidRDefault="00000000">
            <w:pPr>
              <w:spacing w:before="240"/>
              <w:ind w:firstLine="0"/>
              <w:jc w:val="center"/>
              <w:rPr>
                <w:sz w:val="24"/>
                <w:szCs w:val="24"/>
              </w:rPr>
            </w:pPr>
            <w:r>
              <w:rPr>
                <w:sz w:val="24"/>
                <w:szCs w:val="24"/>
              </w:rPr>
              <w:t>Сочетание</w:t>
            </w:r>
          </w:p>
        </w:tc>
        <w:tc>
          <w:tcPr>
            <w:tcW w:w="2955" w:type="dxa"/>
            <w:tcBorders>
              <w:top w:val="single" w:sz="4" w:space="0" w:color="000000"/>
              <w:bottom w:val="single" w:sz="4" w:space="0" w:color="000000"/>
              <w:right w:val="single" w:sz="4" w:space="0" w:color="000000"/>
            </w:tcBorders>
          </w:tcPr>
          <w:p w14:paraId="57B8B7DE" w14:textId="77777777" w:rsidR="006152D5" w:rsidRDefault="00000000">
            <w:pPr>
              <w:spacing w:before="240"/>
              <w:ind w:firstLine="0"/>
              <w:jc w:val="center"/>
              <w:rPr>
                <w:sz w:val="24"/>
                <w:szCs w:val="24"/>
              </w:rPr>
            </w:pPr>
            <w:r>
              <w:rPr>
                <w:sz w:val="24"/>
                <w:szCs w:val="24"/>
              </w:rPr>
              <w:t>F1-Score</w:t>
            </w:r>
          </w:p>
        </w:tc>
        <w:tc>
          <w:tcPr>
            <w:tcW w:w="2955" w:type="dxa"/>
            <w:tcBorders>
              <w:top w:val="single" w:sz="4" w:space="0" w:color="000000"/>
              <w:bottom w:val="single" w:sz="4" w:space="0" w:color="000000"/>
              <w:right w:val="single" w:sz="4" w:space="0" w:color="000000"/>
            </w:tcBorders>
          </w:tcPr>
          <w:p w14:paraId="64729B49" w14:textId="77777777" w:rsidR="006152D5" w:rsidRDefault="00000000">
            <w:pPr>
              <w:spacing w:before="240"/>
              <w:ind w:firstLine="0"/>
              <w:jc w:val="center"/>
              <w:rPr>
                <w:sz w:val="24"/>
                <w:szCs w:val="24"/>
              </w:rPr>
            </w:pPr>
            <w:r>
              <w:rPr>
                <w:sz w:val="24"/>
                <w:szCs w:val="24"/>
              </w:rPr>
              <w:t>ROC-AUC</w:t>
            </w:r>
          </w:p>
        </w:tc>
      </w:tr>
      <w:tr w:rsidR="006152D5" w14:paraId="5DB81F7B" w14:textId="77777777">
        <w:trPr>
          <w:trHeight w:val="735"/>
        </w:trPr>
        <w:tc>
          <w:tcPr>
            <w:tcW w:w="2985" w:type="dxa"/>
            <w:tcBorders>
              <w:left w:val="single" w:sz="4" w:space="0" w:color="000000"/>
              <w:bottom w:val="single" w:sz="4" w:space="0" w:color="000000"/>
              <w:right w:val="single" w:sz="4" w:space="0" w:color="000000"/>
            </w:tcBorders>
          </w:tcPr>
          <w:p w14:paraId="1AFD4666" w14:textId="77777777" w:rsidR="006152D5" w:rsidRDefault="00000000">
            <w:pPr>
              <w:spacing w:before="240"/>
              <w:ind w:firstLine="0"/>
              <w:jc w:val="center"/>
              <w:rPr>
                <w:sz w:val="24"/>
                <w:szCs w:val="24"/>
                <w:lang w:val="en-US"/>
              </w:rPr>
            </w:pPr>
            <w:r>
              <w:rPr>
                <w:sz w:val="24"/>
                <w:szCs w:val="24"/>
                <w:lang w:val="en-US"/>
              </w:rPr>
              <w:t xml:space="preserve">Random Forest </w:t>
            </w:r>
            <w:r>
              <w:rPr>
                <w:sz w:val="24"/>
                <w:szCs w:val="24"/>
              </w:rPr>
              <w:t>и</w:t>
            </w:r>
            <w:r>
              <w:rPr>
                <w:sz w:val="24"/>
                <w:szCs w:val="24"/>
                <w:lang w:val="en-US"/>
              </w:rPr>
              <w:t xml:space="preserve"> Random Forest</w:t>
            </w:r>
          </w:p>
        </w:tc>
        <w:tc>
          <w:tcPr>
            <w:tcW w:w="2955" w:type="dxa"/>
            <w:tcBorders>
              <w:bottom w:val="single" w:sz="4" w:space="0" w:color="000000"/>
              <w:right w:val="single" w:sz="4" w:space="0" w:color="000000"/>
            </w:tcBorders>
          </w:tcPr>
          <w:p w14:paraId="018267E9" w14:textId="77777777" w:rsidR="006152D5" w:rsidRDefault="00000000">
            <w:pPr>
              <w:spacing w:before="240"/>
              <w:ind w:firstLine="0"/>
              <w:jc w:val="center"/>
              <w:rPr>
                <w:sz w:val="24"/>
                <w:szCs w:val="24"/>
              </w:rPr>
            </w:pPr>
            <w:r>
              <w:rPr>
                <w:sz w:val="24"/>
                <w:szCs w:val="24"/>
              </w:rPr>
              <w:t>0.873055</w:t>
            </w:r>
          </w:p>
        </w:tc>
        <w:tc>
          <w:tcPr>
            <w:tcW w:w="2955" w:type="dxa"/>
            <w:tcBorders>
              <w:bottom w:val="single" w:sz="4" w:space="0" w:color="000000"/>
              <w:right w:val="single" w:sz="4" w:space="0" w:color="000000"/>
            </w:tcBorders>
          </w:tcPr>
          <w:p w14:paraId="02D9199C" w14:textId="77777777" w:rsidR="006152D5" w:rsidRDefault="00000000">
            <w:pPr>
              <w:spacing w:before="240"/>
              <w:ind w:firstLine="0"/>
              <w:jc w:val="center"/>
              <w:rPr>
                <w:sz w:val="24"/>
                <w:szCs w:val="24"/>
              </w:rPr>
            </w:pPr>
            <w:r>
              <w:rPr>
                <w:sz w:val="24"/>
                <w:szCs w:val="24"/>
              </w:rPr>
              <w:t>0.817622</w:t>
            </w:r>
          </w:p>
        </w:tc>
      </w:tr>
      <w:tr w:rsidR="006152D5" w14:paraId="5FE6D9A0" w14:textId="77777777">
        <w:trPr>
          <w:trHeight w:val="375"/>
        </w:trPr>
        <w:tc>
          <w:tcPr>
            <w:tcW w:w="2985" w:type="dxa"/>
            <w:tcBorders>
              <w:left w:val="single" w:sz="4" w:space="0" w:color="000000"/>
              <w:bottom w:val="single" w:sz="4" w:space="0" w:color="000000"/>
              <w:right w:val="single" w:sz="4" w:space="0" w:color="000000"/>
            </w:tcBorders>
          </w:tcPr>
          <w:p w14:paraId="7B9CA4A8" w14:textId="77777777" w:rsidR="006152D5" w:rsidRDefault="00000000">
            <w:pPr>
              <w:spacing w:before="240"/>
              <w:ind w:firstLine="0"/>
              <w:jc w:val="center"/>
              <w:rPr>
                <w:sz w:val="24"/>
                <w:szCs w:val="24"/>
              </w:rPr>
            </w:pPr>
            <w:proofErr w:type="spellStart"/>
            <w:r>
              <w:rPr>
                <w:sz w:val="24"/>
                <w:szCs w:val="24"/>
              </w:rPr>
              <w:t>CatBoost</w:t>
            </w:r>
            <w:proofErr w:type="spellEnd"/>
            <w:r>
              <w:rPr>
                <w:sz w:val="24"/>
                <w:szCs w:val="24"/>
              </w:rPr>
              <w:t xml:space="preserve"> и </w:t>
            </w:r>
            <w:proofErr w:type="spellStart"/>
            <w:r>
              <w:rPr>
                <w:sz w:val="24"/>
                <w:szCs w:val="24"/>
              </w:rPr>
              <w:t>CatBoost</w:t>
            </w:r>
            <w:proofErr w:type="spellEnd"/>
          </w:p>
        </w:tc>
        <w:tc>
          <w:tcPr>
            <w:tcW w:w="2955" w:type="dxa"/>
            <w:tcBorders>
              <w:bottom w:val="single" w:sz="4" w:space="0" w:color="000000"/>
              <w:right w:val="single" w:sz="4" w:space="0" w:color="000000"/>
            </w:tcBorders>
          </w:tcPr>
          <w:p w14:paraId="4365B2FF" w14:textId="77777777" w:rsidR="006152D5" w:rsidRDefault="00000000">
            <w:pPr>
              <w:spacing w:before="240"/>
              <w:ind w:firstLine="0"/>
              <w:jc w:val="center"/>
              <w:rPr>
                <w:sz w:val="24"/>
                <w:szCs w:val="24"/>
              </w:rPr>
            </w:pPr>
            <w:r>
              <w:rPr>
                <w:sz w:val="24"/>
                <w:szCs w:val="24"/>
              </w:rPr>
              <w:t>0.726837</w:t>
            </w:r>
          </w:p>
        </w:tc>
        <w:tc>
          <w:tcPr>
            <w:tcW w:w="2955" w:type="dxa"/>
            <w:tcBorders>
              <w:bottom w:val="single" w:sz="4" w:space="0" w:color="000000"/>
              <w:right w:val="single" w:sz="4" w:space="0" w:color="000000"/>
            </w:tcBorders>
          </w:tcPr>
          <w:p w14:paraId="2F90C51E" w14:textId="77777777" w:rsidR="006152D5" w:rsidRDefault="00000000">
            <w:pPr>
              <w:spacing w:before="240"/>
              <w:ind w:firstLine="0"/>
              <w:jc w:val="center"/>
              <w:rPr>
                <w:sz w:val="24"/>
                <w:szCs w:val="24"/>
              </w:rPr>
            </w:pPr>
            <w:r>
              <w:rPr>
                <w:sz w:val="24"/>
                <w:szCs w:val="24"/>
              </w:rPr>
              <w:t>0.880846</w:t>
            </w:r>
          </w:p>
        </w:tc>
      </w:tr>
      <w:tr w:rsidR="006152D5" w14:paraId="10EF4CAB" w14:textId="77777777">
        <w:trPr>
          <w:trHeight w:val="375"/>
        </w:trPr>
        <w:tc>
          <w:tcPr>
            <w:tcW w:w="2985" w:type="dxa"/>
            <w:tcBorders>
              <w:left w:val="single" w:sz="4" w:space="0" w:color="000000"/>
              <w:bottom w:val="single" w:sz="4" w:space="0" w:color="000000"/>
              <w:right w:val="single" w:sz="4" w:space="0" w:color="000000"/>
            </w:tcBorders>
          </w:tcPr>
          <w:p w14:paraId="3637C523" w14:textId="77777777" w:rsidR="006152D5" w:rsidRDefault="00000000">
            <w:pPr>
              <w:spacing w:before="240"/>
              <w:ind w:firstLine="0"/>
              <w:jc w:val="center"/>
              <w:rPr>
                <w:sz w:val="24"/>
                <w:szCs w:val="24"/>
              </w:rPr>
            </w:pPr>
            <w:proofErr w:type="spellStart"/>
            <w:r>
              <w:rPr>
                <w:sz w:val="24"/>
                <w:szCs w:val="24"/>
              </w:rPr>
              <w:t>LightGBM</w:t>
            </w:r>
            <w:proofErr w:type="spellEnd"/>
            <w:r>
              <w:rPr>
                <w:sz w:val="24"/>
                <w:szCs w:val="24"/>
              </w:rPr>
              <w:t xml:space="preserve"> и </w:t>
            </w:r>
            <w:proofErr w:type="spellStart"/>
            <w:r>
              <w:rPr>
                <w:sz w:val="24"/>
                <w:szCs w:val="24"/>
              </w:rPr>
              <w:t>LightGBM</w:t>
            </w:r>
            <w:proofErr w:type="spellEnd"/>
          </w:p>
        </w:tc>
        <w:tc>
          <w:tcPr>
            <w:tcW w:w="2955" w:type="dxa"/>
            <w:tcBorders>
              <w:bottom w:val="single" w:sz="4" w:space="0" w:color="000000"/>
              <w:right w:val="single" w:sz="4" w:space="0" w:color="000000"/>
            </w:tcBorders>
          </w:tcPr>
          <w:p w14:paraId="1492ACC7" w14:textId="77777777" w:rsidR="006152D5" w:rsidRDefault="00000000">
            <w:pPr>
              <w:spacing w:before="240"/>
              <w:ind w:firstLine="0"/>
              <w:jc w:val="center"/>
              <w:rPr>
                <w:sz w:val="24"/>
                <w:szCs w:val="24"/>
              </w:rPr>
            </w:pPr>
            <w:r>
              <w:rPr>
                <w:sz w:val="24"/>
                <w:szCs w:val="24"/>
              </w:rPr>
              <w:t>0.721823</w:t>
            </w:r>
          </w:p>
        </w:tc>
        <w:tc>
          <w:tcPr>
            <w:tcW w:w="2955" w:type="dxa"/>
            <w:tcBorders>
              <w:bottom w:val="single" w:sz="4" w:space="0" w:color="000000"/>
              <w:right w:val="single" w:sz="4" w:space="0" w:color="000000"/>
            </w:tcBorders>
          </w:tcPr>
          <w:p w14:paraId="59FB18B2" w14:textId="77777777" w:rsidR="006152D5" w:rsidRDefault="00000000">
            <w:pPr>
              <w:spacing w:before="240"/>
              <w:ind w:firstLine="0"/>
              <w:jc w:val="center"/>
              <w:rPr>
                <w:sz w:val="24"/>
                <w:szCs w:val="24"/>
              </w:rPr>
            </w:pPr>
            <w:r>
              <w:rPr>
                <w:sz w:val="24"/>
                <w:szCs w:val="24"/>
              </w:rPr>
              <w:t>0.867973</w:t>
            </w:r>
          </w:p>
        </w:tc>
      </w:tr>
    </w:tbl>
    <w:p w14:paraId="475CF418" w14:textId="77777777" w:rsidR="006152D5" w:rsidRDefault="00000000">
      <w:pPr>
        <w:spacing w:before="240"/>
      </w:pPr>
      <w:proofErr w:type="spellStart"/>
      <w:r>
        <w:t>AutoGluon</w:t>
      </w:r>
      <w:proofErr w:type="spellEnd"/>
      <w:r>
        <w:t xml:space="preserve"> — это открытая библиотека автоматизированного машинного обучения (</w:t>
      </w:r>
      <w:proofErr w:type="spellStart"/>
      <w:r>
        <w:t>AutoML</w:t>
      </w:r>
      <w:proofErr w:type="spellEnd"/>
      <w:r>
        <w:t>), разработанная Amazon Web Services (AWS). Её основная цель — предоставить удобный и производительный инструмент, который позволяет пользователям без глубоких знаний в области машинного обучения быстро обучать высококачественные модели [23].</w:t>
      </w:r>
    </w:p>
    <w:p w14:paraId="540D0A7E" w14:textId="77777777" w:rsidR="006152D5" w:rsidRDefault="00000000">
      <w:pPr>
        <w:spacing w:before="240"/>
        <w:ind w:firstLine="700"/>
      </w:pPr>
      <w:proofErr w:type="spellStart"/>
      <w:r>
        <w:t>AutoGluon</w:t>
      </w:r>
      <w:proofErr w:type="spellEnd"/>
      <w:r>
        <w:t xml:space="preserve"> автоматизирует весь жизненный цикл машинного обучения, включая:</w:t>
      </w:r>
    </w:p>
    <w:p w14:paraId="13587272" w14:textId="1E530925" w:rsidR="006152D5" w:rsidRDefault="00000000" w:rsidP="00E905B0">
      <w:pPr>
        <w:pStyle w:val="af9"/>
        <w:numPr>
          <w:ilvl w:val="0"/>
          <w:numId w:val="23"/>
        </w:numPr>
      </w:pPr>
      <w:r>
        <w:t>предварительную обработку данных;</w:t>
      </w:r>
    </w:p>
    <w:p w14:paraId="432B3DC1" w14:textId="1FB3ACC0" w:rsidR="006152D5" w:rsidRDefault="00000000" w:rsidP="00E905B0">
      <w:pPr>
        <w:pStyle w:val="af9"/>
        <w:numPr>
          <w:ilvl w:val="0"/>
          <w:numId w:val="23"/>
        </w:numPr>
      </w:pPr>
      <w:r>
        <w:t>подбор моделей;</w:t>
      </w:r>
    </w:p>
    <w:p w14:paraId="6CECF3BF" w14:textId="6CC13FB7" w:rsidR="006152D5" w:rsidRDefault="00000000" w:rsidP="00E905B0">
      <w:pPr>
        <w:pStyle w:val="af9"/>
        <w:numPr>
          <w:ilvl w:val="0"/>
          <w:numId w:val="23"/>
        </w:numPr>
      </w:pPr>
      <w:r>
        <w:t xml:space="preserve">оптимизацию </w:t>
      </w:r>
      <w:proofErr w:type="spellStart"/>
      <w:r>
        <w:t>гиперпараметров</w:t>
      </w:r>
      <w:proofErr w:type="spellEnd"/>
      <w:r>
        <w:t>;</w:t>
      </w:r>
    </w:p>
    <w:p w14:paraId="594FD009" w14:textId="5952967A" w:rsidR="006152D5" w:rsidRDefault="00000000" w:rsidP="00E905B0">
      <w:pPr>
        <w:pStyle w:val="af9"/>
        <w:numPr>
          <w:ilvl w:val="0"/>
          <w:numId w:val="23"/>
        </w:numPr>
      </w:pPr>
      <w:proofErr w:type="spellStart"/>
      <w:r>
        <w:t>ансамблирование</w:t>
      </w:r>
      <w:proofErr w:type="spellEnd"/>
      <w:r>
        <w:t xml:space="preserve"> (</w:t>
      </w:r>
      <w:proofErr w:type="spellStart"/>
      <w:r>
        <w:t>stacking</w:t>
      </w:r>
      <w:proofErr w:type="spellEnd"/>
      <w:r>
        <w:t>);</w:t>
      </w:r>
    </w:p>
    <w:p w14:paraId="65ECC79A" w14:textId="6D328FB5" w:rsidR="006152D5" w:rsidRDefault="00000000" w:rsidP="00E905B0">
      <w:pPr>
        <w:pStyle w:val="af9"/>
        <w:numPr>
          <w:ilvl w:val="0"/>
          <w:numId w:val="23"/>
        </w:numPr>
      </w:pPr>
      <w:r>
        <w:t>оценку качества моделей.</w:t>
      </w:r>
    </w:p>
    <w:p w14:paraId="47B25316" w14:textId="77777777" w:rsidR="006152D5" w:rsidRDefault="00000000">
      <w:pPr>
        <w:spacing w:before="240"/>
        <w:ind w:firstLine="640"/>
      </w:pPr>
      <w:r>
        <w:lastRenderedPageBreak/>
        <w:t xml:space="preserve">Одним из ключевых компонентов </w:t>
      </w:r>
      <w:proofErr w:type="spellStart"/>
      <w:r>
        <w:t>AutoGluon</w:t>
      </w:r>
      <w:proofErr w:type="spellEnd"/>
      <w:r>
        <w:t xml:space="preserve"> является модуль </w:t>
      </w:r>
      <w:proofErr w:type="spellStart"/>
      <w:r>
        <w:t>TabularPredictor</w:t>
      </w:r>
      <w:proofErr w:type="spellEnd"/>
      <w:r>
        <w:t>, предназначенный для анализа табличных данных. Он автоматически выбирает наиболее подходящие модели и объединяет их в ансамбли, что повышает точность предсказаний.</w:t>
      </w:r>
    </w:p>
    <w:p w14:paraId="1F2A3B4D" w14:textId="77777777" w:rsidR="006152D5" w:rsidRDefault="00000000">
      <w:pPr>
        <w:spacing w:before="240"/>
        <w:ind w:firstLine="640"/>
      </w:pPr>
      <w:r>
        <w:t xml:space="preserve">Лучшую производительность по метрикам F1-Score (0.485126) и ROC-AUC (0.525844) показала модель WeightedEnsemble_L2, сформированная </w:t>
      </w:r>
      <w:proofErr w:type="spellStart"/>
      <w:r>
        <w:t>AutoGluon</w:t>
      </w:r>
      <w:proofErr w:type="spellEnd"/>
      <w:r>
        <w:t xml:space="preserve"> в процессе обучения. Данный алгоритм представляет собой второй уровень </w:t>
      </w:r>
      <w:proofErr w:type="spellStart"/>
      <w:r>
        <w:t>ансамблирования</w:t>
      </w:r>
      <w:proofErr w:type="spellEnd"/>
      <w:r>
        <w:t xml:space="preserve"> (</w:t>
      </w:r>
      <w:proofErr w:type="spellStart"/>
      <w:r>
        <w:t>level</w:t>
      </w:r>
      <w:proofErr w:type="spellEnd"/>
      <w:r>
        <w:t xml:space="preserve"> 2 </w:t>
      </w:r>
      <w:proofErr w:type="spellStart"/>
      <w:r>
        <w:t>stacking</w:t>
      </w:r>
      <w:proofErr w:type="spellEnd"/>
      <w:r>
        <w:t>), в котором объединяются предсказания нескольких базовых моделей, обученных на первом уровне (L1).</w:t>
      </w:r>
    </w:p>
    <w:p w14:paraId="3231B750" w14:textId="77777777" w:rsidR="006152D5" w:rsidRDefault="00000000">
      <w:pPr>
        <w:spacing w:before="240"/>
        <w:ind w:firstLine="640"/>
      </w:pPr>
      <w:r>
        <w:t>На рисунке 5.7 представлен датасет, полученный с помощью усовершенствованного API. Он содержит информацию о времени записи данных, показатели усталости, концентрации, расслабления, а также накопленной усталости.</w:t>
      </w:r>
    </w:p>
    <w:p w14:paraId="385256B3" w14:textId="77777777" w:rsidR="006152D5" w:rsidRDefault="00000000">
      <w:pPr>
        <w:spacing w:before="240"/>
        <w:ind w:firstLine="0"/>
        <w:jc w:val="center"/>
      </w:pPr>
      <w:r>
        <w:rPr>
          <w:noProof/>
        </w:rPr>
        <w:drawing>
          <wp:inline distT="0" distB="0" distL="0" distR="0" wp14:anchorId="7A1F0838" wp14:editId="138B4A00">
            <wp:extent cx="5940425" cy="2679700"/>
            <wp:effectExtent l="0" t="0" r="0" b="0"/>
            <wp:docPr id="1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a:picLocks noChangeAspect="1" noChangeArrowheads="1"/>
                    </pic:cNvPicPr>
                  </pic:nvPicPr>
                  <pic:blipFill>
                    <a:blip r:embed="rId30"/>
                    <a:stretch>
                      <a:fillRect/>
                    </a:stretch>
                  </pic:blipFill>
                  <pic:spPr bwMode="auto">
                    <a:xfrm>
                      <a:off x="0" y="0"/>
                      <a:ext cx="5940425" cy="2679700"/>
                    </a:xfrm>
                    <a:prstGeom prst="rect">
                      <a:avLst/>
                    </a:prstGeom>
                    <a:noFill/>
                  </pic:spPr>
                </pic:pic>
              </a:graphicData>
            </a:graphic>
          </wp:inline>
        </w:drawing>
      </w:r>
    </w:p>
    <w:p w14:paraId="49D4D450" w14:textId="77777777" w:rsidR="006152D5" w:rsidRDefault="00000000">
      <w:pPr>
        <w:spacing w:before="240"/>
        <w:ind w:firstLine="0"/>
        <w:jc w:val="center"/>
      </w:pPr>
      <w:r>
        <w:t xml:space="preserve"> Рисунок 5.7 – Датасет, полученный с помощью усовершенствованного API </w:t>
      </w:r>
    </w:p>
    <w:p w14:paraId="04E1DF40" w14:textId="77777777" w:rsidR="006152D5" w:rsidRDefault="00000000">
      <w:pPr>
        <w:spacing w:before="240"/>
        <w:ind w:firstLine="0"/>
      </w:pPr>
      <w:r>
        <w:t xml:space="preserve">      </w:t>
      </w:r>
      <w:r>
        <w:tab/>
        <w:t>По матрице корреляции (рисунок 5.8) видна небольшая зависимость целевой переменной от всех признаков, также прослеживается сильная корреляция между всеми признаками. Можно сделать вывод, что между признаками и целевой переменной присутствует нелинейная зависимость.</w:t>
      </w:r>
    </w:p>
    <w:p w14:paraId="683E5A16" w14:textId="77777777" w:rsidR="006152D5" w:rsidRDefault="00000000">
      <w:pPr>
        <w:spacing w:before="240"/>
        <w:ind w:firstLine="0"/>
        <w:jc w:val="center"/>
      </w:pPr>
      <w:r>
        <w:rPr>
          <w:noProof/>
        </w:rPr>
        <w:lastRenderedPageBreak/>
        <w:drawing>
          <wp:inline distT="0" distB="0" distL="0" distR="0" wp14:anchorId="61A2AD00" wp14:editId="38D3D262">
            <wp:extent cx="5940425" cy="2514600"/>
            <wp:effectExtent l="0" t="0" r="0" b="0"/>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pic:cNvPicPr>
                      <a:picLocks noChangeAspect="1" noChangeArrowheads="1"/>
                    </pic:cNvPicPr>
                  </pic:nvPicPr>
                  <pic:blipFill>
                    <a:blip r:embed="rId31"/>
                    <a:stretch>
                      <a:fillRect/>
                    </a:stretch>
                  </pic:blipFill>
                  <pic:spPr bwMode="auto">
                    <a:xfrm>
                      <a:off x="0" y="0"/>
                      <a:ext cx="5940425" cy="2514600"/>
                    </a:xfrm>
                    <a:prstGeom prst="rect">
                      <a:avLst/>
                    </a:prstGeom>
                    <a:noFill/>
                  </pic:spPr>
                </pic:pic>
              </a:graphicData>
            </a:graphic>
          </wp:inline>
        </w:drawing>
      </w:r>
    </w:p>
    <w:p w14:paraId="3B12F4E7" w14:textId="77777777" w:rsidR="006152D5" w:rsidRDefault="00000000">
      <w:pPr>
        <w:spacing w:before="240"/>
        <w:ind w:firstLine="0"/>
        <w:jc w:val="center"/>
      </w:pPr>
      <w:r>
        <w:t>Рисунок 5.8 – Матрица корреляции</w:t>
      </w:r>
    </w:p>
    <w:p w14:paraId="614A25DF" w14:textId="77777777" w:rsidR="006152D5" w:rsidRDefault="00000000">
      <w:pPr>
        <w:spacing w:before="240"/>
        <w:ind w:firstLine="0"/>
      </w:pPr>
      <w:r>
        <w:t xml:space="preserve">      </w:t>
      </w:r>
      <w:r>
        <w:tab/>
        <w:t xml:space="preserve">Матрица </w:t>
      </w:r>
      <w:proofErr w:type="spellStart"/>
      <w:r>
        <w:t>phik</w:t>
      </w:r>
      <w:proofErr w:type="spellEnd"/>
      <w:r>
        <w:t xml:space="preserve"> (рисунок 5.9) показывает умеренную и слабую зависимость целевой переменной и признаков.</w:t>
      </w:r>
    </w:p>
    <w:p w14:paraId="749BC1B0" w14:textId="6222AA1E" w:rsidR="006152D5" w:rsidRDefault="00000000">
      <w:pPr>
        <w:spacing w:before="240"/>
        <w:ind w:firstLine="0"/>
        <w:jc w:val="center"/>
      </w:pPr>
      <w:r>
        <w:rPr>
          <w:noProof/>
        </w:rPr>
        <w:drawing>
          <wp:inline distT="0" distB="0" distL="0" distR="0" wp14:anchorId="313ADD55" wp14:editId="3A49D6A7">
            <wp:extent cx="5940425" cy="3340100"/>
            <wp:effectExtent l="0" t="0" r="0" b="0"/>
            <wp:docPr id="1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a:picLocks noChangeAspect="1" noChangeArrowheads="1"/>
                    </pic:cNvPicPr>
                  </pic:nvPicPr>
                  <pic:blipFill>
                    <a:blip r:embed="rId32"/>
                    <a:stretch>
                      <a:fillRect/>
                    </a:stretch>
                  </pic:blipFill>
                  <pic:spPr bwMode="auto">
                    <a:xfrm>
                      <a:off x="0" y="0"/>
                      <a:ext cx="5940425" cy="3340100"/>
                    </a:xfrm>
                    <a:prstGeom prst="rect">
                      <a:avLst/>
                    </a:prstGeom>
                    <a:noFill/>
                  </pic:spPr>
                </pic:pic>
              </a:graphicData>
            </a:graphic>
          </wp:inline>
        </w:drawing>
      </w:r>
    </w:p>
    <w:p w14:paraId="5B18431A" w14:textId="77777777" w:rsidR="00E905B0" w:rsidRDefault="00000000" w:rsidP="00E905B0">
      <w:pPr>
        <w:spacing w:before="240"/>
        <w:ind w:firstLine="0"/>
        <w:jc w:val="center"/>
      </w:pPr>
      <w:r>
        <w:t xml:space="preserve">Рисунок 5.9 – Матрица </w:t>
      </w:r>
      <w:proofErr w:type="spellStart"/>
      <w:r>
        <w:t>phik</w:t>
      </w:r>
      <w:proofErr w:type="spellEnd"/>
    </w:p>
    <w:p w14:paraId="5873A1C3" w14:textId="3A2C9336" w:rsidR="006152D5" w:rsidRDefault="00000000" w:rsidP="00E905B0">
      <w:pPr>
        <w:spacing w:before="240"/>
        <w:ind w:firstLine="0"/>
      </w:pPr>
      <w:r>
        <w:t>На этих данных были обучены: логистическая регрессия, 6 ансамблевых моделей, а также автоматизированное машинное обучение. Результаты обучения по метрикам представлены в таблице 6.</w:t>
      </w:r>
    </w:p>
    <w:p w14:paraId="671198E5" w14:textId="060AA9D9" w:rsidR="006152D5" w:rsidRDefault="00000000">
      <w:pPr>
        <w:spacing w:before="240"/>
        <w:ind w:firstLine="0"/>
      </w:pPr>
      <w:r>
        <w:lastRenderedPageBreak/>
        <w:t xml:space="preserve">Таблица 6 </w:t>
      </w:r>
      <w:r w:rsidR="000223E1">
        <w:t>–</w:t>
      </w:r>
      <w:r>
        <w:t xml:space="preserve"> Результаты обучения моделей.</w:t>
      </w:r>
    </w:p>
    <w:tbl>
      <w:tblPr>
        <w:tblW w:w="9356" w:type="dxa"/>
        <w:tblLayout w:type="fixed"/>
        <w:tblCellMar>
          <w:top w:w="100" w:type="dxa"/>
          <w:left w:w="100" w:type="dxa"/>
          <w:bottom w:w="100" w:type="dxa"/>
          <w:right w:w="100" w:type="dxa"/>
        </w:tblCellMar>
        <w:tblLook w:val="0600" w:firstRow="0" w:lastRow="0" w:firstColumn="0" w:lastColumn="0" w:noHBand="1" w:noVBand="1"/>
      </w:tblPr>
      <w:tblGrid>
        <w:gridCol w:w="3118"/>
        <w:gridCol w:w="3119"/>
        <w:gridCol w:w="3119"/>
      </w:tblGrid>
      <w:tr w:rsidR="006152D5" w14:paraId="22811824"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sdt>
            <w:sdtPr>
              <w:tag w:val="goog_rdk_0"/>
              <w:id w:val="81884305"/>
              <w:lock w:val="contentLocked"/>
            </w:sdtPr>
            <w:sdtContent>
              <w:p w14:paraId="292367FA" w14:textId="77777777" w:rsidR="006152D5" w:rsidRDefault="00000000">
                <w:pPr>
                  <w:widowControl w:val="0"/>
                  <w:spacing w:line="240" w:lineRule="auto"/>
                  <w:ind w:firstLine="0"/>
                  <w:jc w:val="center"/>
                  <w:rPr>
                    <w:sz w:val="24"/>
                    <w:szCs w:val="24"/>
                  </w:rPr>
                </w:pPr>
              </w:p>
            </w:sdtContent>
          </w:sdt>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4E58B30B" w14:textId="77777777" w:rsidR="006152D5" w:rsidRDefault="00000000">
            <w:pPr>
              <w:widowControl w:val="0"/>
              <w:spacing w:line="240" w:lineRule="auto"/>
              <w:ind w:firstLine="0"/>
              <w:jc w:val="center"/>
              <w:rPr>
                <w:sz w:val="24"/>
                <w:szCs w:val="24"/>
              </w:rPr>
            </w:pPr>
            <w:r>
              <w:rPr>
                <w:sz w:val="24"/>
                <w:szCs w:val="24"/>
              </w:rPr>
              <w:t>F1-Score</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3BD982F0" w14:textId="77777777" w:rsidR="006152D5" w:rsidRDefault="00000000">
            <w:pPr>
              <w:widowControl w:val="0"/>
              <w:spacing w:line="240" w:lineRule="auto"/>
              <w:ind w:firstLine="0"/>
              <w:jc w:val="center"/>
              <w:rPr>
                <w:sz w:val="24"/>
                <w:szCs w:val="24"/>
              </w:rPr>
            </w:pPr>
            <w:r>
              <w:rPr>
                <w:sz w:val="24"/>
                <w:szCs w:val="24"/>
              </w:rPr>
              <w:t>ROC-AUC</w:t>
            </w:r>
          </w:p>
        </w:tc>
      </w:tr>
      <w:tr w:rsidR="006152D5" w14:paraId="71A5C33C" w14:textId="77777777">
        <w:trPr>
          <w:trHeight w:val="440"/>
        </w:trPr>
        <w:tc>
          <w:tcPr>
            <w:tcW w:w="9356" w:type="dxa"/>
            <w:gridSpan w:val="3"/>
            <w:tcBorders>
              <w:top w:val="single" w:sz="8" w:space="0" w:color="000000"/>
              <w:left w:val="single" w:sz="8" w:space="0" w:color="000000"/>
              <w:bottom w:val="single" w:sz="8" w:space="0" w:color="000000"/>
              <w:right w:val="single" w:sz="8" w:space="0" w:color="000000"/>
            </w:tcBorders>
            <w:shd w:val="clear" w:color="auto" w:fill="auto"/>
          </w:tcPr>
          <w:p w14:paraId="4D87E695" w14:textId="77777777" w:rsidR="006152D5" w:rsidRDefault="00000000">
            <w:pPr>
              <w:widowControl w:val="0"/>
              <w:spacing w:line="240" w:lineRule="auto"/>
              <w:ind w:firstLine="0"/>
              <w:jc w:val="center"/>
              <w:rPr>
                <w:sz w:val="24"/>
                <w:szCs w:val="24"/>
              </w:rPr>
            </w:pPr>
            <w:r>
              <w:rPr>
                <w:sz w:val="24"/>
                <w:szCs w:val="24"/>
              </w:rPr>
              <w:t xml:space="preserve">Модели без </w:t>
            </w:r>
            <w:proofErr w:type="spellStart"/>
            <w:r>
              <w:rPr>
                <w:sz w:val="24"/>
                <w:szCs w:val="24"/>
              </w:rPr>
              <w:t>гиперпараметров</w:t>
            </w:r>
            <w:proofErr w:type="spellEnd"/>
          </w:p>
        </w:tc>
      </w:tr>
      <w:tr w:rsidR="006152D5" w14:paraId="437E70B8"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7F3FBE38" w14:textId="77777777" w:rsidR="006152D5" w:rsidRDefault="00000000">
            <w:pPr>
              <w:widowControl w:val="0"/>
              <w:spacing w:line="240" w:lineRule="auto"/>
              <w:ind w:firstLine="0"/>
              <w:jc w:val="center"/>
              <w:rPr>
                <w:sz w:val="24"/>
                <w:szCs w:val="24"/>
              </w:rPr>
            </w:pPr>
            <w:proofErr w:type="spellStart"/>
            <w:r>
              <w:rPr>
                <w:sz w:val="24"/>
                <w:szCs w:val="24"/>
              </w:rPr>
              <w:t>Logistic</w:t>
            </w:r>
            <w:proofErr w:type="spellEnd"/>
            <w:r>
              <w:rPr>
                <w:sz w:val="24"/>
                <w:szCs w:val="24"/>
              </w:rPr>
              <w:t xml:space="preserve"> </w:t>
            </w:r>
            <w:proofErr w:type="spellStart"/>
            <w:r>
              <w:rPr>
                <w:sz w:val="24"/>
                <w:szCs w:val="24"/>
              </w:rPr>
              <w:t>Regression</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4B715A10" w14:textId="77777777" w:rsidR="006152D5" w:rsidRDefault="00000000">
            <w:pPr>
              <w:widowControl w:val="0"/>
              <w:spacing w:line="240" w:lineRule="auto"/>
              <w:ind w:firstLine="0"/>
              <w:jc w:val="center"/>
              <w:rPr>
                <w:sz w:val="24"/>
                <w:szCs w:val="24"/>
              </w:rPr>
            </w:pPr>
            <w:r>
              <w:rPr>
                <w:sz w:val="24"/>
                <w:szCs w:val="24"/>
              </w:rPr>
              <w:t>0.311715</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5698EB0F" w14:textId="77777777" w:rsidR="006152D5" w:rsidRDefault="00000000">
            <w:pPr>
              <w:widowControl w:val="0"/>
              <w:spacing w:line="240" w:lineRule="auto"/>
              <w:ind w:firstLine="0"/>
              <w:jc w:val="center"/>
              <w:rPr>
                <w:sz w:val="24"/>
                <w:szCs w:val="24"/>
              </w:rPr>
            </w:pPr>
            <w:r>
              <w:rPr>
                <w:sz w:val="24"/>
                <w:szCs w:val="24"/>
              </w:rPr>
              <w:t>0.619404</w:t>
            </w:r>
          </w:p>
        </w:tc>
      </w:tr>
      <w:tr w:rsidR="006152D5" w14:paraId="1DC550D9"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64B72D9D" w14:textId="77777777" w:rsidR="006152D5" w:rsidRDefault="00000000">
            <w:pPr>
              <w:widowControl w:val="0"/>
              <w:spacing w:line="240" w:lineRule="auto"/>
              <w:ind w:firstLine="0"/>
              <w:jc w:val="center"/>
              <w:rPr>
                <w:sz w:val="24"/>
                <w:szCs w:val="24"/>
              </w:rPr>
            </w:pPr>
            <w:proofErr w:type="spellStart"/>
            <w:r>
              <w:rPr>
                <w:sz w:val="24"/>
                <w:szCs w:val="24"/>
              </w:rPr>
              <w:t>Random</w:t>
            </w:r>
            <w:proofErr w:type="spellEnd"/>
            <w:r>
              <w:rPr>
                <w:sz w:val="24"/>
                <w:szCs w:val="24"/>
              </w:rPr>
              <w:t xml:space="preserve"> </w:t>
            </w:r>
            <w:proofErr w:type="spellStart"/>
            <w:r>
              <w:rPr>
                <w:sz w:val="24"/>
                <w:szCs w:val="24"/>
              </w:rPr>
              <w:t>Forest</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625DDA04" w14:textId="77777777" w:rsidR="006152D5" w:rsidRDefault="00000000">
            <w:pPr>
              <w:widowControl w:val="0"/>
              <w:spacing w:line="240" w:lineRule="auto"/>
              <w:ind w:firstLine="0"/>
              <w:jc w:val="center"/>
              <w:rPr>
                <w:sz w:val="24"/>
                <w:szCs w:val="24"/>
              </w:rPr>
            </w:pPr>
            <w:r>
              <w:rPr>
                <w:sz w:val="24"/>
                <w:szCs w:val="24"/>
              </w:rPr>
              <w:t>0.990281</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4581C091" w14:textId="77777777" w:rsidR="006152D5" w:rsidRDefault="00000000">
            <w:pPr>
              <w:widowControl w:val="0"/>
              <w:spacing w:line="240" w:lineRule="auto"/>
              <w:ind w:firstLine="0"/>
              <w:jc w:val="center"/>
              <w:rPr>
                <w:sz w:val="24"/>
                <w:szCs w:val="24"/>
              </w:rPr>
            </w:pPr>
            <w:r>
              <w:rPr>
                <w:sz w:val="24"/>
                <w:szCs w:val="24"/>
              </w:rPr>
              <w:t>0.998892</w:t>
            </w:r>
          </w:p>
        </w:tc>
      </w:tr>
      <w:tr w:rsidR="006152D5" w14:paraId="41263175"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35BB43F6" w14:textId="77777777" w:rsidR="006152D5" w:rsidRDefault="00000000">
            <w:pPr>
              <w:widowControl w:val="0"/>
              <w:spacing w:line="240" w:lineRule="auto"/>
              <w:ind w:firstLine="0"/>
              <w:jc w:val="center"/>
              <w:rPr>
                <w:sz w:val="24"/>
                <w:szCs w:val="24"/>
              </w:rPr>
            </w:pPr>
            <w:proofErr w:type="spellStart"/>
            <w:r>
              <w:rPr>
                <w:sz w:val="24"/>
                <w:szCs w:val="24"/>
              </w:rPr>
              <w:t>XGBoost</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6C2B17DF" w14:textId="77777777" w:rsidR="006152D5" w:rsidRDefault="00000000">
            <w:pPr>
              <w:widowControl w:val="0"/>
              <w:spacing w:line="240" w:lineRule="auto"/>
              <w:ind w:firstLine="0"/>
              <w:jc w:val="center"/>
              <w:rPr>
                <w:sz w:val="24"/>
                <w:szCs w:val="24"/>
              </w:rPr>
            </w:pPr>
            <w:r>
              <w:rPr>
                <w:sz w:val="24"/>
                <w:szCs w:val="24"/>
              </w:rPr>
              <w:t>0.990313</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4C3FA83E" w14:textId="77777777" w:rsidR="006152D5" w:rsidRDefault="00000000">
            <w:pPr>
              <w:widowControl w:val="0"/>
              <w:spacing w:line="240" w:lineRule="auto"/>
              <w:ind w:firstLine="0"/>
              <w:jc w:val="center"/>
              <w:rPr>
                <w:sz w:val="24"/>
                <w:szCs w:val="24"/>
              </w:rPr>
            </w:pPr>
            <w:r>
              <w:rPr>
                <w:sz w:val="24"/>
                <w:szCs w:val="24"/>
              </w:rPr>
              <w:t>0.997748</w:t>
            </w:r>
          </w:p>
        </w:tc>
      </w:tr>
      <w:tr w:rsidR="006152D5" w14:paraId="61340696"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714434A9" w14:textId="77777777" w:rsidR="006152D5" w:rsidRDefault="00000000">
            <w:pPr>
              <w:widowControl w:val="0"/>
              <w:spacing w:line="240" w:lineRule="auto"/>
              <w:ind w:firstLine="0"/>
              <w:jc w:val="center"/>
              <w:rPr>
                <w:sz w:val="24"/>
                <w:szCs w:val="24"/>
              </w:rPr>
            </w:pPr>
            <w:proofErr w:type="spellStart"/>
            <w:r>
              <w:rPr>
                <w:sz w:val="24"/>
                <w:szCs w:val="24"/>
              </w:rPr>
              <w:t>CatBoost</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60A52B75" w14:textId="77777777" w:rsidR="006152D5" w:rsidRDefault="00000000">
            <w:pPr>
              <w:widowControl w:val="0"/>
              <w:spacing w:line="240" w:lineRule="auto"/>
              <w:ind w:firstLine="0"/>
              <w:jc w:val="center"/>
              <w:rPr>
                <w:sz w:val="24"/>
                <w:szCs w:val="24"/>
              </w:rPr>
            </w:pPr>
            <w:r>
              <w:rPr>
                <w:sz w:val="24"/>
                <w:szCs w:val="24"/>
              </w:rPr>
              <w:t>0.984610</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3B810F48" w14:textId="77777777" w:rsidR="006152D5" w:rsidRDefault="00000000">
            <w:pPr>
              <w:widowControl w:val="0"/>
              <w:spacing w:line="240" w:lineRule="auto"/>
              <w:ind w:firstLine="0"/>
              <w:jc w:val="center"/>
              <w:rPr>
                <w:sz w:val="24"/>
                <w:szCs w:val="24"/>
              </w:rPr>
            </w:pPr>
            <w:r>
              <w:rPr>
                <w:sz w:val="24"/>
                <w:szCs w:val="24"/>
              </w:rPr>
              <w:t>0.996675</w:t>
            </w:r>
          </w:p>
        </w:tc>
      </w:tr>
      <w:tr w:rsidR="006152D5" w14:paraId="0CE37013"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23ED82A2" w14:textId="77777777" w:rsidR="006152D5" w:rsidRDefault="00000000">
            <w:pPr>
              <w:widowControl w:val="0"/>
              <w:spacing w:line="240" w:lineRule="auto"/>
              <w:ind w:firstLine="0"/>
              <w:jc w:val="center"/>
              <w:rPr>
                <w:sz w:val="24"/>
                <w:szCs w:val="24"/>
              </w:rPr>
            </w:pPr>
            <w:proofErr w:type="spellStart"/>
            <w:r>
              <w:rPr>
                <w:sz w:val="24"/>
                <w:szCs w:val="24"/>
              </w:rPr>
              <w:t>LightGBM</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69B94808" w14:textId="77777777" w:rsidR="006152D5" w:rsidRDefault="00000000">
            <w:pPr>
              <w:widowControl w:val="0"/>
              <w:spacing w:line="240" w:lineRule="auto"/>
              <w:ind w:firstLine="0"/>
              <w:jc w:val="center"/>
              <w:rPr>
                <w:sz w:val="24"/>
                <w:szCs w:val="24"/>
              </w:rPr>
            </w:pPr>
            <w:r>
              <w:rPr>
                <w:sz w:val="24"/>
                <w:szCs w:val="24"/>
              </w:rPr>
              <w:t>1.000000</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040D4A2E" w14:textId="77777777" w:rsidR="006152D5" w:rsidRDefault="00000000">
            <w:pPr>
              <w:widowControl w:val="0"/>
              <w:spacing w:line="240" w:lineRule="auto"/>
              <w:ind w:firstLine="0"/>
              <w:jc w:val="center"/>
              <w:rPr>
                <w:sz w:val="24"/>
                <w:szCs w:val="24"/>
              </w:rPr>
            </w:pPr>
            <w:r>
              <w:rPr>
                <w:sz w:val="24"/>
                <w:szCs w:val="24"/>
              </w:rPr>
              <w:t>1.000000</w:t>
            </w:r>
          </w:p>
        </w:tc>
      </w:tr>
      <w:tr w:rsidR="006152D5" w14:paraId="58531552" w14:textId="77777777">
        <w:trPr>
          <w:trHeight w:val="440"/>
        </w:trPr>
        <w:tc>
          <w:tcPr>
            <w:tcW w:w="9356" w:type="dxa"/>
            <w:gridSpan w:val="3"/>
            <w:tcBorders>
              <w:top w:val="single" w:sz="8" w:space="0" w:color="000000"/>
              <w:left w:val="single" w:sz="8" w:space="0" w:color="000000"/>
              <w:bottom w:val="single" w:sz="8" w:space="0" w:color="000000"/>
              <w:right w:val="single" w:sz="8" w:space="0" w:color="000000"/>
            </w:tcBorders>
            <w:shd w:val="clear" w:color="auto" w:fill="auto"/>
          </w:tcPr>
          <w:p w14:paraId="0C4F4692" w14:textId="77777777" w:rsidR="006152D5" w:rsidRDefault="00000000">
            <w:pPr>
              <w:widowControl w:val="0"/>
              <w:spacing w:line="240" w:lineRule="auto"/>
              <w:ind w:firstLine="0"/>
              <w:jc w:val="center"/>
              <w:rPr>
                <w:sz w:val="24"/>
                <w:szCs w:val="24"/>
              </w:rPr>
            </w:pPr>
            <w:r>
              <w:rPr>
                <w:sz w:val="24"/>
                <w:szCs w:val="24"/>
              </w:rPr>
              <w:t xml:space="preserve">Модели с </w:t>
            </w:r>
            <w:proofErr w:type="spellStart"/>
            <w:r>
              <w:rPr>
                <w:sz w:val="24"/>
                <w:szCs w:val="24"/>
              </w:rPr>
              <w:t>гиперпараметрами</w:t>
            </w:r>
            <w:proofErr w:type="spellEnd"/>
          </w:p>
        </w:tc>
      </w:tr>
      <w:tr w:rsidR="006152D5" w14:paraId="144FA216"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0665D32B" w14:textId="77777777" w:rsidR="006152D5" w:rsidRDefault="00000000">
            <w:pPr>
              <w:widowControl w:val="0"/>
              <w:spacing w:line="240" w:lineRule="auto"/>
              <w:ind w:firstLine="0"/>
              <w:jc w:val="center"/>
              <w:rPr>
                <w:sz w:val="24"/>
                <w:szCs w:val="24"/>
              </w:rPr>
            </w:pPr>
            <w:proofErr w:type="spellStart"/>
            <w:r>
              <w:rPr>
                <w:sz w:val="24"/>
                <w:szCs w:val="24"/>
              </w:rPr>
              <w:t>Random</w:t>
            </w:r>
            <w:proofErr w:type="spellEnd"/>
            <w:r>
              <w:rPr>
                <w:sz w:val="24"/>
                <w:szCs w:val="24"/>
              </w:rPr>
              <w:t xml:space="preserve"> </w:t>
            </w:r>
            <w:proofErr w:type="spellStart"/>
            <w:r>
              <w:rPr>
                <w:sz w:val="24"/>
                <w:szCs w:val="24"/>
              </w:rPr>
              <w:t>Forest</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0B62CD13" w14:textId="77777777" w:rsidR="006152D5" w:rsidRDefault="00000000">
            <w:pPr>
              <w:widowControl w:val="0"/>
              <w:spacing w:line="240" w:lineRule="auto"/>
              <w:ind w:firstLine="0"/>
              <w:jc w:val="center"/>
              <w:rPr>
                <w:sz w:val="24"/>
                <w:szCs w:val="24"/>
              </w:rPr>
            </w:pPr>
            <w:r>
              <w:rPr>
                <w:sz w:val="24"/>
                <w:szCs w:val="24"/>
              </w:rPr>
              <w:t>0.9107</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68620B12" w14:textId="77777777" w:rsidR="006152D5" w:rsidRDefault="00000000">
            <w:pPr>
              <w:widowControl w:val="0"/>
              <w:spacing w:line="240" w:lineRule="auto"/>
              <w:ind w:firstLine="0"/>
              <w:jc w:val="center"/>
              <w:rPr>
                <w:sz w:val="24"/>
                <w:szCs w:val="24"/>
              </w:rPr>
            </w:pPr>
            <w:r>
              <w:rPr>
                <w:sz w:val="24"/>
                <w:szCs w:val="24"/>
              </w:rPr>
              <w:t>0.9975</w:t>
            </w:r>
          </w:p>
        </w:tc>
      </w:tr>
      <w:tr w:rsidR="006152D5" w14:paraId="435808B2"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4E09D2B9" w14:textId="77777777" w:rsidR="006152D5" w:rsidRDefault="00000000">
            <w:pPr>
              <w:widowControl w:val="0"/>
              <w:spacing w:line="240" w:lineRule="auto"/>
              <w:ind w:firstLine="0"/>
              <w:jc w:val="center"/>
              <w:rPr>
                <w:sz w:val="24"/>
                <w:szCs w:val="24"/>
              </w:rPr>
            </w:pPr>
            <w:proofErr w:type="spellStart"/>
            <w:r>
              <w:rPr>
                <w:sz w:val="24"/>
                <w:szCs w:val="24"/>
              </w:rPr>
              <w:t>XGBoost</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69E5EDE7" w14:textId="77777777" w:rsidR="006152D5" w:rsidRDefault="00000000">
            <w:pPr>
              <w:widowControl w:val="0"/>
              <w:spacing w:line="240" w:lineRule="auto"/>
              <w:ind w:firstLine="0"/>
              <w:jc w:val="center"/>
              <w:rPr>
                <w:sz w:val="24"/>
                <w:szCs w:val="24"/>
              </w:rPr>
            </w:pPr>
            <w:r>
              <w:rPr>
                <w:sz w:val="24"/>
                <w:szCs w:val="24"/>
              </w:rPr>
              <w:t>0.9681</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34E4A9EF" w14:textId="77777777" w:rsidR="006152D5" w:rsidRDefault="00000000">
            <w:pPr>
              <w:widowControl w:val="0"/>
              <w:spacing w:line="240" w:lineRule="auto"/>
              <w:ind w:firstLine="0"/>
              <w:jc w:val="center"/>
              <w:rPr>
                <w:sz w:val="24"/>
                <w:szCs w:val="24"/>
              </w:rPr>
            </w:pPr>
            <w:r>
              <w:rPr>
                <w:sz w:val="24"/>
                <w:szCs w:val="24"/>
              </w:rPr>
              <w:t>0.9981</w:t>
            </w:r>
          </w:p>
        </w:tc>
      </w:tr>
      <w:tr w:rsidR="006152D5" w14:paraId="5B58412B"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23526A76" w14:textId="77777777" w:rsidR="006152D5" w:rsidRDefault="00000000">
            <w:pPr>
              <w:widowControl w:val="0"/>
              <w:spacing w:line="240" w:lineRule="auto"/>
              <w:ind w:firstLine="0"/>
              <w:jc w:val="center"/>
              <w:rPr>
                <w:sz w:val="24"/>
                <w:szCs w:val="24"/>
              </w:rPr>
            </w:pPr>
            <w:proofErr w:type="spellStart"/>
            <w:r>
              <w:rPr>
                <w:sz w:val="24"/>
                <w:szCs w:val="24"/>
              </w:rPr>
              <w:t>CatBoost</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2BCAE385" w14:textId="77777777" w:rsidR="006152D5" w:rsidRDefault="00000000">
            <w:pPr>
              <w:widowControl w:val="0"/>
              <w:spacing w:line="240" w:lineRule="auto"/>
              <w:ind w:firstLine="0"/>
              <w:jc w:val="center"/>
              <w:rPr>
                <w:sz w:val="24"/>
                <w:szCs w:val="24"/>
              </w:rPr>
            </w:pPr>
            <w:r>
              <w:rPr>
                <w:sz w:val="24"/>
                <w:szCs w:val="24"/>
              </w:rPr>
              <w:t>0.9724</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21873711" w14:textId="77777777" w:rsidR="006152D5" w:rsidRDefault="00000000">
            <w:pPr>
              <w:widowControl w:val="0"/>
              <w:spacing w:line="240" w:lineRule="auto"/>
              <w:ind w:firstLine="0"/>
              <w:jc w:val="center"/>
              <w:rPr>
                <w:sz w:val="24"/>
                <w:szCs w:val="24"/>
              </w:rPr>
            </w:pPr>
            <w:r>
              <w:rPr>
                <w:sz w:val="24"/>
                <w:szCs w:val="24"/>
              </w:rPr>
              <w:t>0.9969</w:t>
            </w:r>
          </w:p>
        </w:tc>
      </w:tr>
      <w:tr w:rsidR="006152D5" w14:paraId="43FE9324"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63C8FF16" w14:textId="77777777" w:rsidR="006152D5" w:rsidRDefault="00000000">
            <w:pPr>
              <w:widowControl w:val="0"/>
              <w:spacing w:line="240" w:lineRule="auto"/>
              <w:ind w:firstLine="0"/>
              <w:jc w:val="center"/>
              <w:rPr>
                <w:sz w:val="24"/>
                <w:szCs w:val="24"/>
              </w:rPr>
            </w:pPr>
            <w:proofErr w:type="spellStart"/>
            <w:r>
              <w:rPr>
                <w:sz w:val="24"/>
                <w:szCs w:val="24"/>
              </w:rPr>
              <w:t>LightGBM</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30EEE17C" w14:textId="77777777" w:rsidR="006152D5" w:rsidRDefault="00000000">
            <w:pPr>
              <w:widowControl w:val="0"/>
              <w:spacing w:line="240" w:lineRule="auto"/>
              <w:ind w:firstLine="0"/>
              <w:jc w:val="center"/>
              <w:rPr>
                <w:sz w:val="24"/>
                <w:szCs w:val="24"/>
              </w:rPr>
            </w:pPr>
            <w:r>
              <w:rPr>
                <w:sz w:val="24"/>
                <w:szCs w:val="24"/>
              </w:rPr>
              <w:t>0.9953</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574D1A80" w14:textId="77777777" w:rsidR="006152D5" w:rsidRDefault="00000000">
            <w:pPr>
              <w:widowControl w:val="0"/>
              <w:spacing w:line="240" w:lineRule="auto"/>
              <w:ind w:firstLine="0"/>
              <w:jc w:val="center"/>
              <w:rPr>
                <w:sz w:val="24"/>
                <w:szCs w:val="24"/>
              </w:rPr>
            </w:pPr>
            <w:r>
              <w:rPr>
                <w:sz w:val="24"/>
                <w:szCs w:val="24"/>
              </w:rPr>
              <w:t>1.0000</w:t>
            </w:r>
          </w:p>
        </w:tc>
      </w:tr>
      <w:tr w:rsidR="006152D5" w14:paraId="27E8BFFE" w14:textId="77777777">
        <w:trPr>
          <w:trHeight w:val="440"/>
        </w:trPr>
        <w:tc>
          <w:tcPr>
            <w:tcW w:w="9356" w:type="dxa"/>
            <w:gridSpan w:val="3"/>
            <w:tcBorders>
              <w:top w:val="single" w:sz="8" w:space="0" w:color="000000"/>
              <w:left w:val="single" w:sz="8" w:space="0" w:color="000000"/>
              <w:bottom w:val="single" w:sz="8" w:space="0" w:color="000000"/>
              <w:right w:val="single" w:sz="8" w:space="0" w:color="000000"/>
            </w:tcBorders>
            <w:shd w:val="clear" w:color="auto" w:fill="auto"/>
          </w:tcPr>
          <w:p w14:paraId="185FA279" w14:textId="77777777" w:rsidR="006152D5" w:rsidRDefault="00000000">
            <w:pPr>
              <w:widowControl w:val="0"/>
              <w:spacing w:line="240" w:lineRule="auto"/>
              <w:ind w:firstLine="0"/>
              <w:jc w:val="center"/>
              <w:rPr>
                <w:sz w:val="24"/>
                <w:szCs w:val="24"/>
              </w:rPr>
            </w:pPr>
            <w:proofErr w:type="spellStart"/>
            <w:r>
              <w:rPr>
                <w:sz w:val="24"/>
                <w:szCs w:val="24"/>
              </w:rPr>
              <w:t>Бэггинг</w:t>
            </w:r>
            <w:proofErr w:type="spellEnd"/>
          </w:p>
        </w:tc>
      </w:tr>
      <w:tr w:rsidR="006152D5" w14:paraId="1A1B1DDF"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271A4A6B" w14:textId="77777777" w:rsidR="006152D5" w:rsidRPr="00493803" w:rsidRDefault="00000000">
            <w:pPr>
              <w:spacing w:before="240"/>
              <w:ind w:firstLine="0"/>
              <w:jc w:val="center"/>
              <w:rPr>
                <w:sz w:val="24"/>
                <w:szCs w:val="24"/>
                <w:lang w:val="en-US"/>
              </w:rPr>
            </w:pPr>
            <w:r w:rsidRPr="00493803">
              <w:rPr>
                <w:sz w:val="24"/>
                <w:szCs w:val="24"/>
                <w:lang w:val="en-US"/>
              </w:rPr>
              <w:t xml:space="preserve">Random Forest </w:t>
            </w:r>
            <w:r>
              <w:rPr>
                <w:sz w:val="24"/>
                <w:szCs w:val="24"/>
              </w:rPr>
              <w:t>и</w:t>
            </w:r>
            <w:r w:rsidRPr="00493803">
              <w:rPr>
                <w:sz w:val="24"/>
                <w:szCs w:val="24"/>
                <w:lang w:val="en-US"/>
              </w:rPr>
              <w:t xml:space="preserve"> Random Forest</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36A5A7DD" w14:textId="77777777" w:rsidR="006152D5" w:rsidRDefault="00000000">
            <w:pPr>
              <w:widowControl w:val="0"/>
              <w:spacing w:line="240" w:lineRule="auto"/>
              <w:ind w:firstLine="0"/>
              <w:jc w:val="center"/>
              <w:rPr>
                <w:sz w:val="24"/>
                <w:szCs w:val="24"/>
              </w:rPr>
            </w:pPr>
            <w:r>
              <w:rPr>
                <w:sz w:val="24"/>
                <w:szCs w:val="24"/>
              </w:rPr>
              <w:t>0.941692</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0C259D95" w14:textId="77777777" w:rsidR="006152D5" w:rsidRDefault="00000000">
            <w:pPr>
              <w:widowControl w:val="0"/>
              <w:spacing w:line="240" w:lineRule="auto"/>
              <w:ind w:firstLine="0"/>
              <w:jc w:val="center"/>
              <w:rPr>
                <w:sz w:val="24"/>
                <w:szCs w:val="24"/>
              </w:rPr>
            </w:pPr>
            <w:r>
              <w:rPr>
                <w:sz w:val="24"/>
                <w:szCs w:val="24"/>
              </w:rPr>
              <w:t>0.997252</w:t>
            </w:r>
          </w:p>
        </w:tc>
      </w:tr>
      <w:tr w:rsidR="006152D5" w14:paraId="523022A1"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1D55A518" w14:textId="77777777" w:rsidR="006152D5" w:rsidRDefault="00000000">
            <w:pPr>
              <w:widowControl w:val="0"/>
              <w:spacing w:line="240" w:lineRule="auto"/>
              <w:ind w:firstLine="0"/>
              <w:jc w:val="center"/>
              <w:rPr>
                <w:sz w:val="24"/>
                <w:szCs w:val="24"/>
              </w:rPr>
            </w:pPr>
            <w:proofErr w:type="spellStart"/>
            <w:r>
              <w:rPr>
                <w:sz w:val="24"/>
                <w:szCs w:val="24"/>
              </w:rPr>
              <w:t>XGBoost</w:t>
            </w:r>
            <w:proofErr w:type="spellEnd"/>
            <w:r>
              <w:rPr>
                <w:sz w:val="24"/>
                <w:szCs w:val="24"/>
              </w:rPr>
              <w:t xml:space="preserve"> и </w:t>
            </w:r>
            <w:proofErr w:type="spellStart"/>
            <w:r>
              <w:rPr>
                <w:sz w:val="24"/>
                <w:szCs w:val="24"/>
              </w:rPr>
              <w:t>XGBoost</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79AB3C38" w14:textId="77777777" w:rsidR="006152D5" w:rsidRDefault="00000000">
            <w:pPr>
              <w:widowControl w:val="0"/>
              <w:spacing w:line="240" w:lineRule="auto"/>
              <w:ind w:firstLine="0"/>
              <w:jc w:val="center"/>
              <w:rPr>
                <w:sz w:val="24"/>
                <w:szCs w:val="24"/>
              </w:rPr>
            </w:pPr>
            <w:r>
              <w:rPr>
                <w:sz w:val="24"/>
                <w:szCs w:val="24"/>
              </w:rPr>
              <w:t>0.964349</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39321A85" w14:textId="77777777" w:rsidR="006152D5" w:rsidRDefault="00000000">
            <w:pPr>
              <w:widowControl w:val="0"/>
              <w:spacing w:line="240" w:lineRule="auto"/>
              <w:ind w:firstLine="0"/>
              <w:jc w:val="center"/>
              <w:rPr>
                <w:sz w:val="24"/>
                <w:szCs w:val="24"/>
              </w:rPr>
            </w:pPr>
            <w:r>
              <w:rPr>
                <w:sz w:val="24"/>
                <w:szCs w:val="24"/>
              </w:rPr>
              <w:t>0.998056</w:t>
            </w:r>
          </w:p>
        </w:tc>
      </w:tr>
      <w:tr w:rsidR="006152D5" w14:paraId="18D1B77E"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1BAD4AD0" w14:textId="77777777" w:rsidR="006152D5" w:rsidRDefault="00000000">
            <w:pPr>
              <w:widowControl w:val="0"/>
              <w:spacing w:line="240" w:lineRule="auto"/>
              <w:ind w:firstLine="0"/>
              <w:jc w:val="center"/>
              <w:rPr>
                <w:sz w:val="24"/>
                <w:szCs w:val="24"/>
              </w:rPr>
            </w:pPr>
            <w:proofErr w:type="spellStart"/>
            <w:r>
              <w:rPr>
                <w:sz w:val="24"/>
                <w:szCs w:val="24"/>
              </w:rPr>
              <w:t>LightGBM</w:t>
            </w:r>
            <w:proofErr w:type="spellEnd"/>
            <w:r>
              <w:rPr>
                <w:sz w:val="24"/>
                <w:szCs w:val="24"/>
              </w:rPr>
              <w:t xml:space="preserve"> и </w:t>
            </w:r>
            <w:proofErr w:type="spellStart"/>
            <w:r>
              <w:rPr>
                <w:sz w:val="24"/>
                <w:szCs w:val="24"/>
              </w:rPr>
              <w:t>LightGBM</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621BDC9C" w14:textId="77777777" w:rsidR="006152D5" w:rsidRDefault="00000000">
            <w:pPr>
              <w:widowControl w:val="0"/>
              <w:spacing w:line="240" w:lineRule="auto"/>
              <w:ind w:firstLine="0"/>
              <w:jc w:val="center"/>
              <w:rPr>
                <w:sz w:val="24"/>
                <w:szCs w:val="24"/>
              </w:rPr>
            </w:pPr>
            <w:r>
              <w:rPr>
                <w:sz w:val="24"/>
                <w:szCs w:val="24"/>
              </w:rPr>
              <w:t>0.995349</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61EB3EB6" w14:textId="77777777" w:rsidR="006152D5" w:rsidRDefault="00000000">
            <w:pPr>
              <w:widowControl w:val="0"/>
              <w:spacing w:line="240" w:lineRule="auto"/>
              <w:ind w:firstLine="0"/>
              <w:jc w:val="center"/>
              <w:rPr>
                <w:sz w:val="24"/>
                <w:szCs w:val="24"/>
              </w:rPr>
            </w:pPr>
            <w:r>
              <w:rPr>
                <w:sz w:val="24"/>
                <w:szCs w:val="24"/>
              </w:rPr>
              <w:t>0.999987</w:t>
            </w:r>
          </w:p>
        </w:tc>
      </w:tr>
      <w:tr w:rsidR="006152D5" w14:paraId="011D85A8" w14:textId="77777777">
        <w:trPr>
          <w:trHeight w:val="440"/>
        </w:trPr>
        <w:tc>
          <w:tcPr>
            <w:tcW w:w="9356" w:type="dxa"/>
            <w:gridSpan w:val="3"/>
            <w:tcBorders>
              <w:top w:val="single" w:sz="8" w:space="0" w:color="000000"/>
              <w:left w:val="single" w:sz="8" w:space="0" w:color="000000"/>
              <w:bottom w:val="single" w:sz="8" w:space="0" w:color="000000"/>
              <w:right w:val="single" w:sz="8" w:space="0" w:color="000000"/>
            </w:tcBorders>
            <w:shd w:val="clear" w:color="auto" w:fill="auto"/>
          </w:tcPr>
          <w:p w14:paraId="40791B6A" w14:textId="77777777" w:rsidR="006152D5" w:rsidRDefault="00000000">
            <w:pPr>
              <w:widowControl w:val="0"/>
              <w:spacing w:line="240" w:lineRule="auto"/>
              <w:ind w:firstLine="0"/>
              <w:jc w:val="center"/>
              <w:rPr>
                <w:sz w:val="24"/>
                <w:szCs w:val="24"/>
              </w:rPr>
            </w:pPr>
            <w:proofErr w:type="spellStart"/>
            <w:r>
              <w:rPr>
                <w:sz w:val="24"/>
                <w:szCs w:val="24"/>
              </w:rPr>
              <w:t>Бустинг</w:t>
            </w:r>
            <w:proofErr w:type="spellEnd"/>
          </w:p>
        </w:tc>
      </w:tr>
      <w:tr w:rsidR="006152D5" w14:paraId="661BBD9A"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649D30D5" w14:textId="77777777" w:rsidR="006152D5" w:rsidRPr="00493803" w:rsidRDefault="00000000">
            <w:pPr>
              <w:widowControl w:val="0"/>
              <w:spacing w:line="240" w:lineRule="auto"/>
              <w:ind w:firstLine="0"/>
              <w:jc w:val="center"/>
              <w:rPr>
                <w:sz w:val="24"/>
                <w:szCs w:val="24"/>
                <w:lang w:val="en-US"/>
              </w:rPr>
            </w:pPr>
            <w:r w:rsidRPr="00493803">
              <w:rPr>
                <w:sz w:val="24"/>
                <w:szCs w:val="24"/>
                <w:lang w:val="en-US"/>
              </w:rPr>
              <w:t xml:space="preserve">Random Forest </w:t>
            </w:r>
            <w:r>
              <w:rPr>
                <w:sz w:val="24"/>
                <w:szCs w:val="24"/>
              </w:rPr>
              <w:t>и</w:t>
            </w:r>
            <w:r w:rsidRPr="00493803">
              <w:rPr>
                <w:sz w:val="24"/>
                <w:szCs w:val="24"/>
                <w:lang w:val="en-US"/>
              </w:rPr>
              <w:t xml:space="preserve"> Random Forest</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7D673B0F" w14:textId="77777777" w:rsidR="006152D5" w:rsidRDefault="00000000">
            <w:pPr>
              <w:widowControl w:val="0"/>
              <w:spacing w:line="240" w:lineRule="auto"/>
              <w:ind w:firstLine="0"/>
              <w:jc w:val="center"/>
              <w:rPr>
                <w:sz w:val="24"/>
                <w:szCs w:val="24"/>
              </w:rPr>
            </w:pPr>
            <w:r>
              <w:rPr>
                <w:sz w:val="24"/>
                <w:szCs w:val="24"/>
              </w:rPr>
              <w:t>0.956626</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7C51B864" w14:textId="77777777" w:rsidR="006152D5" w:rsidRDefault="00000000">
            <w:pPr>
              <w:widowControl w:val="0"/>
              <w:spacing w:line="240" w:lineRule="auto"/>
              <w:ind w:firstLine="0"/>
              <w:jc w:val="center"/>
              <w:rPr>
                <w:sz w:val="24"/>
                <w:szCs w:val="24"/>
              </w:rPr>
            </w:pPr>
            <w:r>
              <w:rPr>
                <w:sz w:val="24"/>
                <w:szCs w:val="24"/>
              </w:rPr>
              <w:t>0.991726</w:t>
            </w:r>
          </w:p>
        </w:tc>
      </w:tr>
      <w:tr w:rsidR="006152D5" w14:paraId="5B9A6B18" w14:textId="77777777">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51459EBA" w14:textId="77777777" w:rsidR="006152D5" w:rsidRDefault="00000000">
            <w:pPr>
              <w:widowControl w:val="0"/>
              <w:spacing w:line="240" w:lineRule="auto"/>
              <w:ind w:firstLine="0"/>
              <w:jc w:val="center"/>
              <w:rPr>
                <w:sz w:val="24"/>
                <w:szCs w:val="24"/>
              </w:rPr>
            </w:pPr>
            <w:proofErr w:type="spellStart"/>
            <w:r>
              <w:rPr>
                <w:sz w:val="24"/>
                <w:szCs w:val="24"/>
              </w:rPr>
              <w:t>LightGBM</w:t>
            </w:r>
            <w:proofErr w:type="spellEnd"/>
            <w:r>
              <w:rPr>
                <w:sz w:val="24"/>
                <w:szCs w:val="24"/>
              </w:rPr>
              <w:t xml:space="preserve"> и </w:t>
            </w:r>
            <w:proofErr w:type="spellStart"/>
            <w:r>
              <w:rPr>
                <w:sz w:val="24"/>
                <w:szCs w:val="24"/>
              </w:rPr>
              <w:t>LightGBM</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76E720FB" w14:textId="77777777" w:rsidR="006152D5" w:rsidRDefault="00000000">
            <w:pPr>
              <w:widowControl w:val="0"/>
              <w:spacing w:line="240" w:lineRule="auto"/>
              <w:ind w:firstLine="0"/>
              <w:jc w:val="center"/>
              <w:rPr>
                <w:sz w:val="24"/>
                <w:szCs w:val="24"/>
              </w:rPr>
            </w:pPr>
            <w:r>
              <w:rPr>
                <w:sz w:val="24"/>
                <w:szCs w:val="24"/>
              </w:rPr>
              <w:t>0.992110</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1BE92E1A" w14:textId="77777777" w:rsidR="006152D5" w:rsidRDefault="00000000">
            <w:pPr>
              <w:widowControl w:val="0"/>
              <w:spacing w:line="240" w:lineRule="auto"/>
              <w:ind w:firstLine="0"/>
              <w:jc w:val="center"/>
              <w:rPr>
                <w:sz w:val="24"/>
                <w:szCs w:val="24"/>
              </w:rPr>
            </w:pPr>
            <w:r>
              <w:rPr>
                <w:sz w:val="24"/>
                <w:szCs w:val="24"/>
              </w:rPr>
              <w:t>0.999014</w:t>
            </w:r>
          </w:p>
        </w:tc>
      </w:tr>
      <w:tr w:rsidR="006152D5" w14:paraId="23C04710" w14:textId="77777777">
        <w:trPr>
          <w:trHeight w:val="440"/>
        </w:trPr>
        <w:tc>
          <w:tcPr>
            <w:tcW w:w="9356" w:type="dxa"/>
            <w:gridSpan w:val="3"/>
            <w:tcBorders>
              <w:top w:val="single" w:sz="8" w:space="0" w:color="000000"/>
              <w:left w:val="single" w:sz="8" w:space="0" w:color="000000"/>
              <w:bottom w:val="single" w:sz="8" w:space="0" w:color="000000"/>
              <w:right w:val="single" w:sz="8" w:space="0" w:color="000000"/>
            </w:tcBorders>
            <w:shd w:val="clear" w:color="auto" w:fill="auto"/>
          </w:tcPr>
          <w:p w14:paraId="4E0B54C7" w14:textId="77777777" w:rsidR="006152D5" w:rsidRDefault="00000000">
            <w:pPr>
              <w:widowControl w:val="0"/>
              <w:spacing w:line="240" w:lineRule="auto"/>
              <w:ind w:firstLine="0"/>
              <w:jc w:val="center"/>
              <w:rPr>
                <w:sz w:val="24"/>
                <w:szCs w:val="24"/>
              </w:rPr>
            </w:pPr>
            <w:r>
              <w:rPr>
                <w:sz w:val="24"/>
                <w:szCs w:val="24"/>
              </w:rPr>
              <w:t>Автоматизированное машинное обучение</w:t>
            </w:r>
          </w:p>
        </w:tc>
      </w:tr>
      <w:tr w:rsidR="006152D5" w14:paraId="551AB75E" w14:textId="77777777">
        <w:trPr>
          <w:trHeight w:val="440"/>
        </w:trPr>
        <w:tc>
          <w:tcPr>
            <w:tcW w:w="3118" w:type="dxa"/>
            <w:tcBorders>
              <w:top w:val="single" w:sz="8" w:space="0" w:color="000000"/>
              <w:left w:val="single" w:sz="8" w:space="0" w:color="000000"/>
              <w:bottom w:val="single" w:sz="8" w:space="0" w:color="000000"/>
              <w:right w:val="single" w:sz="8" w:space="0" w:color="000000"/>
            </w:tcBorders>
            <w:shd w:val="clear" w:color="auto" w:fill="auto"/>
          </w:tcPr>
          <w:p w14:paraId="2272F274" w14:textId="77777777" w:rsidR="006152D5" w:rsidRDefault="00000000">
            <w:pPr>
              <w:widowControl w:val="0"/>
              <w:spacing w:line="240" w:lineRule="auto"/>
              <w:ind w:firstLine="0"/>
              <w:jc w:val="center"/>
              <w:rPr>
                <w:sz w:val="24"/>
                <w:szCs w:val="24"/>
              </w:rPr>
            </w:pPr>
            <w:proofErr w:type="spellStart"/>
            <w:r>
              <w:rPr>
                <w:sz w:val="24"/>
                <w:szCs w:val="24"/>
              </w:rPr>
              <w:t>LightGBM</w:t>
            </w:r>
            <w:proofErr w:type="spellEnd"/>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2ECC041D" w14:textId="77777777" w:rsidR="006152D5" w:rsidRDefault="00000000">
            <w:pPr>
              <w:widowControl w:val="0"/>
              <w:spacing w:line="240" w:lineRule="auto"/>
              <w:ind w:firstLine="0"/>
              <w:jc w:val="center"/>
              <w:rPr>
                <w:sz w:val="24"/>
                <w:szCs w:val="24"/>
              </w:rPr>
            </w:pPr>
            <w:r>
              <w:rPr>
                <w:sz w:val="24"/>
                <w:szCs w:val="24"/>
              </w:rPr>
              <w:t>1.00000</w:t>
            </w:r>
          </w:p>
        </w:tc>
        <w:tc>
          <w:tcPr>
            <w:tcW w:w="3119" w:type="dxa"/>
            <w:tcBorders>
              <w:top w:val="single" w:sz="8" w:space="0" w:color="000000"/>
              <w:left w:val="single" w:sz="8" w:space="0" w:color="000000"/>
              <w:bottom w:val="single" w:sz="8" w:space="0" w:color="000000"/>
              <w:right w:val="single" w:sz="8" w:space="0" w:color="000000"/>
            </w:tcBorders>
            <w:shd w:val="clear" w:color="auto" w:fill="auto"/>
          </w:tcPr>
          <w:p w14:paraId="63C69A4F" w14:textId="77777777" w:rsidR="006152D5" w:rsidRDefault="00000000">
            <w:pPr>
              <w:widowControl w:val="0"/>
              <w:spacing w:line="240" w:lineRule="auto"/>
              <w:ind w:firstLine="0"/>
              <w:jc w:val="center"/>
              <w:rPr>
                <w:sz w:val="24"/>
                <w:szCs w:val="24"/>
              </w:rPr>
            </w:pPr>
            <w:r>
              <w:rPr>
                <w:sz w:val="24"/>
                <w:szCs w:val="24"/>
              </w:rPr>
              <w:t>1.00000</w:t>
            </w:r>
          </w:p>
        </w:tc>
      </w:tr>
    </w:tbl>
    <w:p w14:paraId="7CF975D9" w14:textId="34D6AE56" w:rsidR="006152D5" w:rsidRDefault="00000000" w:rsidP="006C0C3D">
      <w:pPr>
        <w:pStyle w:val="2"/>
        <w:numPr>
          <w:ilvl w:val="1"/>
          <w:numId w:val="16"/>
        </w:numPr>
      </w:pPr>
      <w:bookmarkStart w:id="35" w:name="_Toc199772802"/>
      <w:r>
        <w:lastRenderedPageBreak/>
        <w:t>Визуализация работы полученных моделей</w:t>
      </w:r>
      <w:bookmarkEnd w:id="35"/>
    </w:p>
    <w:p w14:paraId="092B0AD5" w14:textId="77777777" w:rsidR="006152D5" w:rsidRDefault="00000000">
      <w:pPr>
        <w:spacing w:before="240"/>
        <w:ind w:firstLine="700"/>
      </w:pPr>
      <w:r>
        <w:t>Дальнейшей целью после успешно обученных машинных моделей была визуализация их работы. Основной целью разработки стало создание интерактивного аналитического инструмента, позволяющего исследователям:</w:t>
      </w:r>
    </w:p>
    <w:p w14:paraId="534B50BD" w14:textId="77777777" w:rsidR="006152D5" w:rsidRDefault="00000000">
      <w:pPr>
        <w:numPr>
          <w:ilvl w:val="0"/>
          <w:numId w:val="5"/>
        </w:numPr>
        <w:shd w:val="clear" w:color="auto" w:fill="FFFFFF"/>
        <w:spacing w:before="200"/>
        <w:jc w:val="left"/>
      </w:pPr>
      <w:r>
        <w:t>Наглядно интерпретировать результаты работы модели</w:t>
      </w:r>
    </w:p>
    <w:p w14:paraId="0B6547D1" w14:textId="77777777" w:rsidR="006152D5" w:rsidRDefault="00000000">
      <w:pPr>
        <w:numPr>
          <w:ilvl w:val="0"/>
          <w:numId w:val="5"/>
        </w:numPr>
        <w:shd w:val="clear" w:color="auto" w:fill="FFFFFF"/>
        <w:jc w:val="left"/>
      </w:pPr>
      <w:r>
        <w:t>Проводить верификацию классификатора на новых данных</w:t>
      </w:r>
    </w:p>
    <w:p w14:paraId="4780D8A5" w14:textId="77777777" w:rsidR="006152D5" w:rsidRDefault="00000000">
      <w:pPr>
        <w:numPr>
          <w:ilvl w:val="0"/>
          <w:numId w:val="5"/>
        </w:numPr>
        <w:shd w:val="clear" w:color="auto" w:fill="FFFFFF"/>
        <w:spacing w:after="200"/>
        <w:jc w:val="left"/>
      </w:pPr>
      <w:r>
        <w:t>Анализировать временную динамику маркеров лжи</w:t>
      </w:r>
    </w:p>
    <w:p w14:paraId="350402DD" w14:textId="77777777" w:rsidR="006152D5" w:rsidRDefault="00000000">
      <w:pPr>
        <w:spacing w:before="240"/>
        <w:ind w:firstLine="700"/>
      </w:pPr>
      <w:r>
        <w:t xml:space="preserve"> Был выбран следующий стек технологий для реализации данной задумки:</w:t>
      </w:r>
    </w:p>
    <w:p w14:paraId="75EEB8B7" w14:textId="77777777" w:rsidR="006152D5" w:rsidRDefault="00000000">
      <w:pPr>
        <w:numPr>
          <w:ilvl w:val="0"/>
          <w:numId w:val="7"/>
        </w:numPr>
      </w:pPr>
      <w:r>
        <w:t xml:space="preserve">HTML5/CSS3 для структуры и стилизации интерфейса, JavaScript с использованием сборщика </w:t>
      </w:r>
      <w:proofErr w:type="spellStart"/>
      <w:r>
        <w:t>Gulp</w:t>
      </w:r>
      <w:proofErr w:type="spellEnd"/>
      <w:r>
        <w:t xml:space="preserve"> для </w:t>
      </w:r>
      <w:proofErr w:type="spellStart"/>
      <w:r>
        <w:t>фронтенда</w:t>
      </w:r>
      <w:proofErr w:type="spellEnd"/>
      <w:r>
        <w:t>: с помощью данных инструментов был разработан интуитивно понятный интерфейс с кнопкой загрузки CSV-файла с данными. Была добавлена визуализация результатов в виде таблицы с маркировкой: выводится вероятность, с которой была сказана правда/ложь в определенный момент времени снятия данных. Выводятся значения биоритмов.</w:t>
      </w:r>
    </w:p>
    <w:p w14:paraId="62313BEA" w14:textId="77777777" w:rsidR="006152D5" w:rsidRDefault="00000000">
      <w:pPr>
        <w:numPr>
          <w:ilvl w:val="0"/>
          <w:numId w:val="7"/>
        </w:numPr>
      </w:pPr>
      <w:r>
        <w:t xml:space="preserve">Python, </w:t>
      </w:r>
      <w:proofErr w:type="spellStart"/>
      <w:r>
        <w:t>FastApi</w:t>
      </w:r>
      <w:proofErr w:type="spellEnd"/>
      <w:r>
        <w:t xml:space="preserve"> для бэкенда: на сервере реализован скрипт для обработки загруженных данных, в котором использована </w:t>
      </w:r>
      <w:proofErr w:type="spellStart"/>
      <w:r>
        <w:t>предобученная</w:t>
      </w:r>
      <w:proofErr w:type="spellEnd"/>
      <w:r>
        <w:t xml:space="preserve"> модель машинного обучения, классифицирующая данные.</w:t>
      </w:r>
    </w:p>
    <w:p w14:paraId="15D46E88" w14:textId="77777777" w:rsidR="006152D5" w:rsidRDefault="00000000">
      <w:pPr>
        <w:spacing w:after="240"/>
        <w:jc w:val="left"/>
      </w:pPr>
      <w:r>
        <w:t>Сверстанный веб-сайт (рис. 5.10) подразумевает следующий рабочий процесс:</w:t>
      </w:r>
    </w:p>
    <w:p w14:paraId="11A107D0" w14:textId="77777777" w:rsidR="006152D5" w:rsidRDefault="00000000">
      <w:pPr>
        <w:spacing w:after="240"/>
        <w:ind w:firstLine="0"/>
        <w:jc w:val="center"/>
      </w:pPr>
      <w:r>
        <w:rPr>
          <w:noProof/>
        </w:rPr>
        <w:lastRenderedPageBreak/>
        <w:drawing>
          <wp:inline distT="0" distB="0" distL="0" distR="0" wp14:anchorId="3DBC972A" wp14:editId="06FFFF93">
            <wp:extent cx="5940425" cy="3009900"/>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a:picLocks noChangeAspect="1" noChangeArrowheads="1"/>
                    </pic:cNvPicPr>
                  </pic:nvPicPr>
                  <pic:blipFill>
                    <a:blip r:embed="rId33"/>
                    <a:stretch>
                      <a:fillRect/>
                    </a:stretch>
                  </pic:blipFill>
                  <pic:spPr bwMode="auto">
                    <a:xfrm>
                      <a:off x="0" y="0"/>
                      <a:ext cx="5940425" cy="3009900"/>
                    </a:xfrm>
                    <a:prstGeom prst="rect">
                      <a:avLst/>
                    </a:prstGeom>
                    <a:noFill/>
                  </pic:spPr>
                </pic:pic>
              </a:graphicData>
            </a:graphic>
          </wp:inline>
        </w:drawing>
      </w:r>
    </w:p>
    <w:p w14:paraId="69B57713" w14:textId="1A9A3BB7" w:rsidR="006152D5" w:rsidRDefault="00000000">
      <w:pPr>
        <w:spacing w:after="240"/>
        <w:ind w:firstLine="0"/>
        <w:jc w:val="center"/>
      </w:pPr>
      <w:r>
        <w:t xml:space="preserve">Рисунок 5.10 </w:t>
      </w:r>
      <w:r w:rsidR="000223E1">
        <w:t>–</w:t>
      </w:r>
      <w:r>
        <w:t xml:space="preserve"> Главная страница сайта</w:t>
      </w:r>
    </w:p>
    <w:p w14:paraId="71A5FCCD" w14:textId="77777777" w:rsidR="006152D5" w:rsidRDefault="00000000">
      <w:pPr>
        <w:numPr>
          <w:ilvl w:val="0"/>
          <w:numId w:val="8"/>
        </w:numPr>
        <w:spacing w:after="240"/>
        <w:jc w:val="left"/>
      </w:pPr>
      <w:r>
        <w:t>Пользователь загружает CSV-файл через веб-интерфейс (рис. 5.11 - 5.12).</w:t>
      </w:r>
    </w:p>
    <w:p w14:paraId="07E029B4" w14:textId="77777777" w:rsidR="006152D5" w:rsidRDefault="00000000">
      <w:pPr>
        <w:spacing w:after="240"/>
        <w:ind w:firstLine="0"/>
        <w:jc w:val="center"/>
      </w:pPr>
      <w:r>
        <w:rPr>
          <w:noProof/>
        </w:rPr>
        <w:drawing>
          <wp:inline distT="0" distB="0" distL="0" distR="0" wp14:anchorId="25FC71A9" wp14:editId="60A13044">
            <wp:extent cx="5942330" cy="2961640"/>
            <wp:effectExtent l="0" t="0" r="0" b="0"/>
            <wp:docPr id="2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a:picLocks noChangeAspect="1" noChangeArrowheads="1"/>
                    </pic:cNvPicPr>
                  </pic:nvPicPr>
                  <pic:blipFill>
                    <a:blip r:embed="rId34"/>
                    <a:stretch>
                      <a:fillRect/>
                    </a:stretch>
                  </pic:blipFill>
                  <pic:spPr bwMode="auto">
                    <a:xfrm>
                      <a:off x="0" y="0"/>
                      <a:ext cx="5942330" cy="2961640"/>
                    </a:xfrm>
                    <a:prstGeom prst="rect">
                      <a:avLst/>
                    </a:prstGeom>
                    <a:noFill/>
                  </pic:spPr>
                </pic:pic>
              </a:graphicData>
            </a:graphic>
          </wp:inline>
        </w:drawing>
      </w:r>
    </w:p>
    <w:p w14:paraId="3DACA127" w14:textId="5AF4CC25" w:rsidR="006152D5" w:rsidRDefault="00000000">
      <w:pPr>
        <w:spacing w:after="240"/>
        <w:ind w:firstLine="0"/>
        <w:jc w:val="center"/>
      </w:pPr>
      <w:r>
        <w:t xml:space="preserve">Рисунок 5.11 </w:t>
      </w:r>
      <w:r w:rsidR="000223E1">
        <w:t>–</w:t>
      </w:r>
      <w:r>
        <w:t xml:space="preserve"> Прикрепление </w:t>
      </w:r>
      <w:proofErr w:type="spellStart"/>
      <w:r>
        <w:t>csv</w:t>
      </w:r>
      <w:proofErr w:type="spellEnd"/>
      <w:r>
        <w:t>-файла</w:t>
      </w:r>
    </w:p>
    <w:p w14:paraId="22AF28F1" w14:textId="77777777" w:rsidR="006152D5" w:rsidRDefault="00000000">
      <w:pPr>
        <w:spacing w:after="240"/>
        <w:ind w:firstLine="0"/>
        <w:jc w:val="center"/>
      </w:pPr>
      <w:r>
        <w:rPr>
          <w:noProof/>
        </w:rPr>
        <w:lastRenderedPageBreak/>
        <w:drawing>
          <wp:inline distT="0" distB="0" distL="0" distR="0" wp14:anchorId="22C592AC" wp14:editId="10988E87">
            <wp:extent cx="5940425" cy="2971800"/>
            <wp:effectExtent l="0" t="0" r="0" b="0"/>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pic:cNvPicPr>
                      <a:picLocks noChangeAspect="1" noChangeArrowheads="1"/>
                    </pic:cNvPicPr>
                  </pic:nvPicPr>
                  <pic:blipFill>
                    <a:blip r:embed="rId35"/>
                    <a:stretch>
                      <a:fillRect/>
                    </a:stretch>
                  </pic:blipFill>
                  <pic:spPr bwMode="auto">
                    <a:xfrm>
                      <a:off x="0" y="0"/>
                      <a:ext cx="5940425" cy="2971800"/>
                    </a:xfrm>
                    <a:prstGeom prst="rect">
                      <a:avLst/>
                    </a:prstGeom>
                    <a:noFill/>
                  </pic:spPr>
                </pic:pic>
              </a:graphicData>
            </a:graphic>
          </wp:inline>
        </w:drawing>
      </w:r>
    </w:p>
    <w:p w14:paraId="34C25BE0" w14:textId="3A847FDE" w:rsidR="006152D5" w:rsidRDefault="00000000">
      <w:pPr>
        <w:spacing w:after="240"/>
        <w:ind w:firstLine="0"/>
        <w:jc w:val="center"/>
      </w:pPr>
      <w:r>
        <w:t xml:space="preserve">Рисунок 5.12 </w:t>
      </w:r>
      <w:r w:rsidR="000223E1">
        <w:t>–</w:t>
      </w:r>
      <w:r>
        <w:t xml:space="preserve"> Отображение выбранного файла</w:t>
      </w:r>
    </w:p>
    <w:p w14:paraId="1F4B6E4E" w14:textId="77777777" w:rsidR="006152D5" w:rsidRDefault="00000000" w:rsidP="008B5EDF">
      <w:pPr>
        <w:numPr>
          <w:ilvl w:val="0"/>
          <w:numId w:val="8"/>
        </w:numPr>
        <w:spacing w:after="240"/>
      </w:pPr>
      <w:r>
        <w:t xml:space="preserve">После отправки пользователем файла (рис. 5.13) сервер обрабатывает данные, применяет модель и возвращает таблицу с результатами (рис. 5.14). Пользователь имеет возможность ознакомиться с ней, нажав кнопку “Посмотреть результаты”. </w:t>
      </w:r>
    </w:p>
    <w:p w14:paraId="2BD35637" w14:textId="77777777" w:rsidR="006152D5" w:rsidRDefault="00000000">
      <w:pPr>
        <w:spacing w:after="240"/>
        <w:ind w:firstLine="0"/>
        <w:jc w:val="center"/>
      </w:pPr>
      <w:r>
        <w:rPr>
          <w:noProof/>
        </w:rPr>
        <w:drawing>
          <wp:inline distT="0" distB="0" distL="0" distR="0" wp14:anchorId="47A093CE" wp14:editId="7653199A">
            <wp:extent cx="5940425" cy="3009900"/>
            <wp:effectExtent l="0" t="0" r="0" b="0"/>
            <wp:docPr id="2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pic:cNvPicPr>
                      <a:picLocks noChangeAspect="1" noChangeArrowheads="1"/>
                    </pic:cNvPicPr>
                  </pic:nvPicPr>
                  <pic:blipFill>
                    <a:blip r:embed="rId36"/>
                    <a:stretch>
                      <a:fillRect/>
                    </a:stretch>
                  </pic:blipFill>
                  <pic:spPr bwMode="auto">
                    <a:xfrm>
                      <a:off x="0" y="0"/>
                      <a:ext cx="5940425" cy="3009900"/>
                    </a:xfrm>
                    <a:prstGeom prst="rect">
                      <a:avLst/>
                    </a:prstGeom>
                    <a:noFill/>
                  </pic:spPr>
                </pic:pic>
              </a:graphicData>
            </a:graphic>
          </wp:inline>
        </w:drawing>
      </w:r>
    </w:p>
    <w:p w14:paraId="659F5871" w14:textId="1B67DEEA" w:rsidR="006152D5" w:rsidRDefault="00000000">
      <w:pPr>
        <w:spacing w:after="240"/>
        <w:ind w:firstLine="0"/>
        <w:jc w:val="center"/>
      </w:pPr>
      <w:r>
        <w:t xml:space="preserve">Рисунок 5.13 </w:t>
      </w:r>
      <w:r w:rsidR="000223E1">
        <w:t>–</w:t>
      </w:r>
      <w:r>
        <w:t xml:space="preserve"> Вид сайта после отправления пользователем файла</w:t>
      </w:r>
    </w:p>
    <w:p w14:paraId="2D10C670" w14:textId="77777777" w:rsidR="006152D5" w:rsidRDefault="00000000">
      <w:pPr>
        <w:spacing w:after="240"/>
        <w:ind w:firstLine="0"/>
        <w:jc w:val="center"/>
      </w:pPr>
      <w:r>
        <w:rPr>
          <w:noProof/>
        </w:rPr>
        <w:lastRenderedPageBreak/>
        <w:drawing>
          <wp:inline distT="0" distB="0" distL="0" distR="0" wp14:anchorId="6D0A2BFE" wp14:editId="3A46A3A3">
            <wp:extent cx="5940425" cy="2971800"/>
            <wp:effectExtent l="0" t="0" r="0" b="0"/>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png"/>
                    <pic:cNvPicPr>
                      <a:picLocks noChangeAspect="1" noChangeArrowheads="1"/>
                    </pic:cNvPicPr>
                  </pic:nvPicPr>
                  <pic:blipFill>
                    <a:blip r:embed="rId37"/>
                    <a:stretch>
                      <a:fillRect/>
                    </a:stretch>
                  </pic:blipFill>
                  <pic:spPr bwMode="auto">
                    <a:xfrm>
                      <a:off x="0" y="0"/>
                      <a:ext cx="5940425" cy="2971800"/>
                    </a:xfrm>
                    <a:prstGeom prst="rect">
                      <a:avLst/>
                    </a:prstGeom>
                    <a:noFill/>
                  </pic:spPr>
                </pic:pic>
              </a:graphicData>
            </a:graphic>
          </wp:inline>
        </w:drawing>
      </w:r>
    </w:p>
    <w:p w14:paraId="779972ED" w14:textId="15BBB259" w:rsidR="006152D5" w:rsidRDefault="00000000">
      <w:pPr>
        <w:spacing w:after="240"/>
        <w:ind w:firstLine="0"/>
        <w:jc w:val="center"/>
      </w:pPr>
      <w:r>
        <w:t xml:space="preserve">Рисунок 5.14 </w:t>
      </w:r>
      <w:r w:rsidR="000223E1">
        <w:t>–</w:t>
      </w:r>
      <w:r>
        <w:t xml:space="preserve"> Страница сайта, отображающая результаты анализа</w:t>
      </w:r>
    </w:p>
    <w:p w14:paraId="6E2E4F21" w14:textId="6F15C929" w:rsidR="006152D5" w:rsidRDefault="00000000" w:rsidP="000223E1">
      <w:pPr>
        <w:spacing w:after="240"/>
        <w:ind w:firstLine="0"/>
      </w:pPr>
      <w:r>
        <w:tab/>
        <w:t>Разработанное решение существенно упрощает процесс анализа экспериментальных данных и служит основой для создания комплексных систем тестирования с применением нейроинтерфейсов.</w:t>
      </w:r>
    </w:p>
    <w:p w14:paraId="019EA605" w14:textId="25098B20" w:rsidR="006152D5" w:rsidRDefault="00000000" w:rsidP="006C0C3D">
      <w:pPr>
        <w:pStyle w:val="2"/>
        <w:numPr>
          <w:ilvl w:val="1"/>
          <w:numId w:val="16"/>
        </w:numPr>
      </w:pPr>
      <w:bookmarkStart w:id="36" w:name="_Toc199772803"/>
      <w:r>
        <w:t>Выводы</w:t>
      </w:r>
      <w:bookmarkEnd w:id="36"/>
    </w:p>
    <w:p w14:paraId="3E53B933" w14:textId="77777777" w:rsidR="006152D5" w:rsidRDefault="00000000">
      <w:pPr>
        <w:ind w:firstLine="708"/>
      </w:pPr>
      <w:r>
        <w:t>В ходе работы было установлено, что использование нейроинтерфейсов действительно имеет потенциал для развития в области детекции лжи через анализ мозговой активности. Наиболее перспективными метриками для выявления лжи оказались альфа-ритм и бета-ритм мозговой активности. Альфа-ритм демонстрирует тенденцию к снижению при лжи, что связано с увеличением когнитивной нагрузки и эмоционального напряжения. Бета-ритм, напротив, показывает повышение при лжи, что связано с активным мышлением и тревожностью.</w:t>
      </w:r>
    </w:p>
    <w:p w14:paraId="2CF4B9E3" w14:textId="77777777" w:rsidR="006152D5" w:rsidRDefault="00000000">
      <w:pPr>
        <w:ind w:firstLine="708"/>
      </w:pPr>
      <w:r>
        <w:t>Особое внимание уделялось изучению P300-MERMER – комплексного электромагнитного ответа мозга на знакомую информацию. Этот показатель должен был быть информативным при определении наличия конкретной информации в памяти испытуемого, однако с его выявлением возникли трудности и дальнейшую работу с данным параметром пришлось отложить.</w:t>
      </w:r>
    </w:p>
    <w:p w14:paraId="438C0F08" w14:textId="77777777" w:rsidR="006152D5" w:rsidRDefault="00000000">
      <w:pPr>
        <w:ind w:firstLine="708"/>
      </w:pPr>
      <w:r>
        <w:lastRenderedPageBreak/>
        <w:t xml:space="preserve">Среди протестированных моделей машинного обучения наиболее высокие результаты показали </w:t>
      </w:r>
      <w:proofErr w:type="spellStart"/>
      <w:r>
        <w:t>Random</w:t>
      </w:r>
      <w:proofErr w:type="spellEnd"/>
      <w:r>
        <w:t xml:space="preserve"> </w:t>
      </w:r>
      <w:proofErr w:type="spellStart"/>
      <w:r>
        <w:t>Forest</w:t>
      </w:r>
      <w:proofErr w:type="spellEnd"/>
      <w:r>
        <w:t xml:space="preserve"> (F1-Score: 0.8193, ROC-AUC: 0.9445) и </w:t>
      </w:r>
      <w:proofErr w:type="spellStart"/>
      <w:r>
        <w:t>CatBoost</w:t>
      </w:r>
      <w:proofErr w:type="spellEnd"/>
      <w:r>
        <w:t xml:space="preserve"> (F1-Score: 0.7984, ROC-AUC: 0.9374). Эти модели продемонстрировали высокую точность в классификации правдивых и ложных ответов на основе данных мозговой активности.</w:t>
      </w:r>
    </w:p>
    <w:p w14:paraId="6F299060" w14:textId="77777777" w:rsidR="006152D5" w:rsidRDefault="00000000">
      <w:pPr>
        <w:ind w:firstLine="708"/>
      </w:pPr>
      <w:r>
        <w:t>Разработанное решение имеет большой потенциал для дальнейшего развития и может служить основой для создания более совершенных систем тестирования на полиграфе. Однако стоит отметить, что для практического применения необходимы дополнительные исследования и улучшение точности распознавания. Тем не менее, полученные результаты демонстрируют высокий потенциал и открывают новые перспективы в этой области исследований.</w:t>
      </w:r>
    </w:p>
    <w:p w14:paraId="2894B75A" w14:textId="77777777" w:rsidR="006152D5" w:rsidRDefault="00000000">
      <w:pPr>
        <w:pStyle w:val="1"/>
      </w:pPr>
      <w:bookmarkStart w:id="37" w:name="_heading=h.qsr4a7fgtac"/>
      <w:bookmarkEnd w:id="37"/>
      <w:r>
        <w:br w:type="page"/>
      </w:r>
    </w:p>
    <w:p w14:paraId="6C4AB090" w14:textId="021FAD73" w:rsidR="006152D5" w:rsidRDefault="00000000" w:rsidP="006C0C3D">
      <w:pPr>
        <w:pStyle w:val="1"/>
        <w:numPr>
          <w:ilvl w:val="0"/>
          <w:numId w:val="16"/>
        </w:numPr>
        <w:spacing w:before="0"/>
      </w:pPr>
      <w:bookmarkStart w:id="38" w:name="_Toc199772804"/>
      <w:r>
        <w:lastRenderedPageBreak/>
        <w:t>НАПИСАННЫЕ СТАТЬИ</w:t>
      </w:r>
      <w:bookmarkEnd w:id="38"/>
    </w:p>
    <w:p w14:paraId="08647F59" w14:textId="530F9651" w:rsidR="006152D5" w:rsidRDefault="00000000" w:rsidP="006C0C3D">
      <w:pPr>
        <w:pStyle w:val="2"/>
        <w:numPr>
          <w:ilvl w:val="1"/>
          <w:numId w:val="16"/>
        </w:numPr>
        <w:spacing w:before="240"/>
      </w:pPr>
      <w:bookmarkStart w:id="39" w:name="_Toc199772805"/>
      <w:r>
        <w:t>Использование эмоционального отклика для оценки эффективности рекламы</w:t>
      </w:r>
      <w:bookmarkEnd w:id="39"/>
    </w:p>
    <w:p w14:paraId="127636B4" w14:textId="77777777" w:rsidR="006152D5" w:rsidRDefault="00000000">
      <w:pPr>
        <w:spacing w:after="240"/>
      </w:pPr>
      <w:r>
        <w:t>В этой статье рассматривается инновационный подход к оценке эффективности рекламных материалов на основе анализа эмоционального отклика потребителей. В качестве ключевого инструмента измерения используется технология снятия энцефалограммы (ЭЭГ) с помощью нейроинтерфейсов, что позволяет получать объективные данные о неврологических реакциях испытуемых в режиме реального времени. Исследование направлено на выявление корреляции между эмоциональными реакциями, регистрируемыми на уровне активности головного мозга, и восприятием рекламных сообщений. Особое внимание уделяется дифференциации положительных и отрицательных эмоций, а также уровня вовлеченности аудитории. Предложенный метод оценки предоставляет возможность минимизировать влияние субъективных факторов, присущих традиционным маркетинговым исследованиям, и формирует более точное представление об эффективности рекламных кампаний. Результаты работы могут быть использованы для оптимизации рекламных стратегий, повышения их эмоциональной резонансности и, как следствие, увеличения конверсии.</w:t>
      </w:r>
    </w:p>
    <w:p w14:paraId="5C1D41CC" w14:textId="77777777" w:rsidR="006152D5" w:rsidRDefault="00000000">
      <w:pPr>
        <w:spacing w:after="240"/>
      </w:pPr>
      <w:r>
        <w:t>Результаты исследования показали, что использование мультимедийных форматов рекламы приводит к повышению уровня вовлеченности аудитории по сравнению с традиционными форматами. Однако важно отметить, что некоторые элементы рекламы вызывали негативные реакции, что может быть связано с избыточной информационной нагрузкой или несоответствием ожиданиям потребителей. Эти данные подтверждают необходимость тщательного тестирования рекламных материалов перед запуском кампании.</w:t>
      </w:r>
    </w:p>
    <w:p w14:paraId="697227F7" w14:textId="77777777" w:rsidR="006152D5" w:rsidRDefault="00000000">
      <w:pPr>
        <w:spacing w:after="240"/>
      </w:pPr>
      <w:r>
        <w:lastRenderedPageBreak/>
        <w:t xml:space="preserve">На основе полученных данных можно сделать следующие рекомендации для создания эффективной рекламы. Использование элементов, вызывающих положительные эмоции (например, юмор или вдохновляющие истории), значительно повышает уровень вовлеченности аудитории, а рекламные ролики продолжительностью менее 30 секунд часто вызывают снижение интереса, что подтверждается данными ЭЭГ. Также не стоит забывать о том, что учет особенностей целевой аудитории позволяет создавать рекламу, которая вызывает максимальный резонанс. </w:t>
      </w:r>
    </w:p>
    <w:p w14:paraId="5B742E68" w14:textId="77777777" w:rsidR="006152D5" w:rsidRDefault="00000000">
      <w:pPr>
        <w:spacing w:after="240"/>
      </w:pPr>
      <w:r>
        <w:t xml:space="preserve">Таким образом, современная реклама требует новых подходов к оценке своей эффективности, учитывающих как сложность человеческой психики, так и динамичность цифровой среды. Применение </w:t>
      </w:r>
      <w:proofErr w:type="spellStart"/>
      <w:r>
        <w:t>нейротехнологий</w:t>
      </w:r>
      <w:proofErr w:type="spellEnd"/>
      <w:r>
        <w:t>, таких как ЭЭГ, открывает новые горизонты для понимания того, как реклама воздействует на эмоциональное состояние потребителей, что, в свою очередь, может стать основой для создания более релевантных и убедительных рекламных сообщений.</w:t>
      </w:r>
    </w:p>
    <w:p w14:paraId="13253968" w14:textId="77777777" w:rsidR="006152D5" w:rsidRDefault="00000000">
      <w:pPr>
        <w:spacing w:after="240"/>
      </w:pPr>
      <w:r>
        <w:t>Данная статья стала заключительным этапом работы с исследованием эмоций и является итогом работы команды в прошлом семестре.</w:t>
      </w:r>
      <w:r>
        <w:br w:type="page"/>
      </w:r>
    </w:p>
    <w:p w14:paraId="1617F44B" w14:textId="77777777" w:rsidR="006152D5" w:rsidRDefault="00000000">
      <w:pPr>
        <w:pStyle w:val="1"/>
        <w:spacing w:before="0"/>
      </w:pPr>
      <w:bookmarkStart w:id="40" w:name="_Toc199772806"/>
      <w:r>
        <w:lastRenderedPageBreak/>
        <w:t>ЗАКЛЮЧЕНИЕ</w:t>
      </w:r>
      <w:bookmarkEnd w:id="40"/>
    </w:p>
    <w:p w14:paraId="3003ACDA" w14:textId="77777777" w:rsidR="006152D5" w:rsidRDefault="00000000">
      <w:r>
        <w:t xml:space="preserve">При выполнения семестровой работы были успешно достигнуты все поставленные задачи, что позволило не только углубить понимание темы </w:t>
      </w:r>
      <w:proofErr w:type="spellStart"/>
      <w:r>
        <w:t>нейродетектора</w:t>
      </w:r>
      <w:proofErr w:type="spellEnd"/>
      <w:r>
        <w:t xml:space="preserve"> лжи, но и разработать практическое решение для анализа данных мозговой активности. Работа охватила полный цикл исследовательского процесса: от выбора темы и изучения теоретической базы до проведения экспериментов, анализа результатов и их визуализации.</w:t>
      </w:r>
    </w:p>
    <w:p w14:paraId="180AE53D" w14:textId="77777777" w:rsidR="006152D5" w:rsidRDefault="00000000">
      <w:r>
        <w:t xml:space="preserve">Одним из ключевых этапов стал выбор направления исследования – использование неинвазивных нейроинтерфейсов для обнаружения лжи. Этот выбор был продиктован актуальностью темы, поскольку современные технологии позволяют создавать компактные и точные системы для выявления правдивых и ложных высказываний. В рамках работы были рассмотрены различные методики детекции лжи, такие как анализ P300-MERMER, использование биоритмов мозга (альфа-, бета- и тета-ритмы) и другие метрики электроэнцефалограммы. Особое внимание уделялось интерпретации данных, полученных с помощью нейроинтерфейса </w:t>
      </w:r>
      <w:proofErr w:type="spellStart"/>
      <w:r>
        <w:t>Neiry</w:t>
      </w:r>
      <w:proofErr w:type="spellEnd"/>
      <w:r>
        <w:t xml:space="preserve"> </w:t>
      </w:r>
      <w:proofErr w:type="spellStart"/>
      <w:r>
        <w:t>Headband</w:t>
      </w:r>
      <w:proofErr w:type="spellEnd"/>
      <w:r>
        <w:t>, а также их предварительной обработке и очистке от артефактов.</w:t>
      </w:r>
    </w:p>
    <w:p w14:paraId="750917EB" w14:textId="77777777" w:rsidR="006152D5" w:rsidRDefault="00000000">
      <w:r>
        <w:t>Для анализа данных были применены современные методы машинного обучения, включая логистическую регрессию, ансамблевые модели (</w:t>
      </w:r>
      <w:proofErr w:type="spellStart"/>
      <w:r>
        <w:t>Random</w:t>
      </w:r>
      <w:proofErr w:type="spellEnd"/>
      <w:r>
        <w:t xml:space="preserve"> </w:t>
      </w:r>
      <w:proofErr w:type="spellStart"/>
      <w:r>
        <w:t>Forest</w:t>
      </w:r>
      <w:proofErr w:type="spellEnd"/>
      <w:r>
        <w:t xml:space="preserve">, </w:t>
      </w:r>
      <w:proofErr w:type="spellStart"/>
      <w:r>
        <w:t>XGBoost</w:t>
      </w:r>
      <w:proofErr w:type="spellEnd"/>
      <w:r>
        <w:t xml:space="preserve">, </w:t>
      </w:r>
      <w:proofErr w:type="spellStart"/>
      <w:r>
        <w:t>CatBoost</w:t>
      </w:r>
      <w:proofErr w:type="spellEnd"/>
      <w:r>
        <w:t xml:space="preserve">, </w:t>
      </w:r>
      <w:proofErr w:type="spellStart"/>
      <w:r>
        <w:t>LightGBM</w:t>
      </w:r>
      <w:proofErr w:type="spellEnd"/>
      <w:r>
        <w:t>) и автоматизированное машинное обучение (</w:t>
      </w:r>
      <w:proofErr w:type="spellStart"/>
      <w:r>
        <w:t>AutoGluon</w:t>
      </w:r>
      <w:proofErr w:type="spellEnd"/>
      <w:r>
        <w:t xml:space="preserve">). Результаты показали, что наиболее эффективными моделями оказались </w:t>
      </w:r>
      <w:proofErr w:type="spellStart"/>
      <w:r>
        <w:t>Random</w:t>
      </w:r>
      <w:proofErr w:type="spellEnd"/>
      <w:r>
        <w:t xml:space="preserve"> </w:t>
      </w:r>
      <w:proofErr w:type="spellStart"/>
      <w:r>
        <w:t>Forest</w:t>
      </w:r>
      <w:proofErr w:type="spellEnd"/>
      <w:r>
        <w:t xml:space="preserve"> и </w:t>
      </w:r>
      <w:proofErr w:type="spellStart"/>
      <w:r>
        <w:t>CatBoost</w:t>
      </w:r>
      <w:proofErr w:type="spellEnd"/>
      <w:r>
        <w:t>, которые продемонстрировали высокие значения метрик F1-Score и ROC-AUC. Это подтвердило гипотезу о возможности использования нейроинтерфейсов для детекции лжи на основе анализа мозговой активности.</w:t>
      </w:r>
    </w:p>
    <w:p w14:paraId="78E78C80" w14:textId="77777777" w:rsidR="006152D5" w:rsidRDefault="00000000">
      <w:r>
        <w:t xml:space="preserve">Особое значение имеет разработка удобного веб-интерфейса для загрузки и анализа данных. Созданный инструмент позволяет пользователям загружать CSV-файлы с данными ЭЭГ и получать детальный анализ с указанием вероятности правдивости или ложности каждого ответа, а также </w:t>
      </w:r>
      <w:r>
        <w:lastRenderedPageBreak/>
        <w:t>соответствующих значений биоритмов. Интерфейс предоставляет наглядную визуализацию результатов, что значительно упрощает процесс интерпретации данных и верификации классификатора на новых данных. Это решение может стать основой для создания комплексных систем тестирования, применимых в судебной практике, безопасности и других сферах.</w:t>
      </w:r>
    </w:p>
    <w:p w14:paraId="66060DB3" w14:textId="44915D69" w:rsidR="006152D5" w:rsidRDefault="00000000">
      <w:r>
        <w:t xml:space="preserve">Помимо технической реализации, работа включала глубокий анализ научной литературы и существующих исследований в области </w:t>
      </w:r>
      <w:proofErr w:type="spellStart"/>
      <w:r>
        <w:t>нейродетекторов</w:t>
      </w:r>
      <w:proofErr w:type="spellEnd"/>
      <w:r>
        <w:t xml:space="preserve"> лжи. Были изучены как традиционные методы, такие как полиграф, так и современные подходы, основанные на </w:t>
      </w:r>
      <w:r w:rsidR="000223E1">
        <w:t>использовании ЭЭГ</w:t>
      </w:r>
      <w:r>
        <w:t>. Это позволило лучше понять преимущества и ограничение используемой технологии неинвазивного нейроинтерфейса, а также определить перспективы развития данного направления.</w:t>
      </w:r>
    </w:p>
    <w:p w14:paraId="114867F8" w14:textId="77777777" w:rsidR="006152D5" w:rsidRDefault="00000000">
      <w:r>
        <w:t>Важным результатом работы стало также создание научной статьи, посвященной использованию эмоционального отклика для оценки эффективности рекламы. Этот материал стал итогом исследований, проведенных командой в предыдущем семестре, и подчеркнул универсальность применения нейроинтерфейсов в различных областях.</w:t>
      </w:r>
    </w:p>
    <w:p w14:paraId="21C943B4" w14:textId="77777777" w:rsidR="006152D5" w:rsidRDefault="00000000">
      <w:r>
        <w:t>Полученные результаты работы данного семестра открывают широкие перспективы для дальнейшего развития проекта. В планах – оформление результатов в виде научной статьи, публикация её в рецензируемом журнале и представление на конференциях. Также планируется продолжить работу над улучшением точности модели, расширением набора исследуемых метрик и проведением дополнительных экспериментов для подтверждения релевантности данных.</w:t>
      </w:r>
    </w:p>
    <w:p w14:paraId="4137031E" w14:textId="77777777" w:rsidR="006152D5" w:rsidRDefault="00000000">
      <w:r>
        <w:t>Таким образом, выполненная работа демонстрирует использование нейроинтерфейсов для детекции лжи и анализа когнитивных процессов. Разработанные решения могут быть адаптированы для применения в различных областях. Проект подтверждает, что современные технологии способны предоставлять объективные данные о работе мозга, что делает их незаменимыми инструментами для исследований и практических задач.</w:t>
      </w:r>
    </w:p>
    <w:p w14:paraId="767F6E9C" w14:textId="3DA3198A" w:rsidR="006152D5" w:rsidRDefault="00000000">
      <w:r>
        <w:lastRenderedPageBreak/>
        <w:t xml:space="preserve">Несмотря на результаты исследований и прогресс в разработке технологий детекции лжи, данное направление остается слабо изученным и требует дальнейших исследований для подтверждения надежности. Данные методы </w:t>
      </w:r>
      <w:r w:rsidR="000223E1">
        <w:t>пока не</w:t>
      </w:r>
      <w:r>
        <w:t xml:space="preserve"> могут служить абсолютным доказательством достоверности или ложности высказывания. Это связано с тем, что интерпретация данных ЭЭГ зависит от множества факторов, таких как индивидуальные особенности испытуемого, уровень стресса, внешние условия эксперимента и возможные артефакты записи. Кроме того, механизмы когнитивной обработки информации при правдивых и ложных ответах все еще недостаточно изучены, что затрудняет создание универсальных алгоритмов, применимых в любой ситуации. Таким образом, технологии </w:t>
      </w:r>
      <w:proofErr w:type="spellStart"/>
      <w:r>
        <w:t>нейродетекции</w:t>
      </w:r>
      <w:proofErr w:type="spellEnd"/>
      <w:r>
        <w:t xml:space="preserve"> лжи пока остаются лишь дополнительным инструментом, который может указывать на вероятность обмана, но не является вещественным доказательством, приемлемым в суде или других формальных процедурах.</w:t>
      </w:r>
    </w:p>
    <w:p w14:paraId="11C35946" w14:textId="77777777" w:rsidR="006152D5" w:rsidRDefault="00000000">
      <w:pPr>
        <w:rPr>
          <w:b/>
        </w:rPr>
      </w:pPr>
      <w:r>
        <w:br/>
      </w:r>
      <w:r>
        <w:br w:type="page"/>
      </w:r>
    </w:p>
    <w:p w14:paraId="0E449CFD" w14:textId="77777777" w:rsidR="006152D5" w:rsidRDefault="00000000">
      <w:pPr>
        <w:pStyle w:val="1"/>
        <w:spacing w:before="0"/>
        <w:rPr>
          <w:highlight w:val="yellow"/>
        </w:rPr>
      </w:pPr>
      <w:bookmarkStart w:id="41" w:name="_Toc199772807"/>
      <w:r>
        <w:lastRenderedPageBreak/>
        <w:t>СПИСОК ЛИТЕРАТУРЫ</w:t>
      </w:r>
      <w:bookmarkEnd w:id="41"/>
    </w:p>
    <w:p w14:paraId="79473F1E" w14:textId="77777777" w:rsidR="006152D5" w:rsidRDefault="00000000">
      <w:pPr>
        <w:rPr>
          <w:color w:val="000000"/>
        </w:rPr>
      </w:pPr>
      <w:r>
        <w:rPr>
          <w:color w:val="000000"/>
        </w:rPr>
        <w:t xml:space="preserve">1. Нейроинтерфейс: управлять силой мысли [Электронный ресурс] // URL: https://rostec.ru/media/news/neyrointerfeys-upravlyat-siloy-mysli/ (дата обращения 01.12.2024). </w:t>
      </w:r>
    </w:p>
    <w:p w14:paraId="3D4D5E5B" w14:textId="77777777" w:rsidR="006152D5" w:rsidRDefault="00000000">
      <w:pPr>
        <w:rPr>
          <w:color w:val="000000"/>
        </w:rPr>
      </w:pPr>
      <w:r>
        <w:rPr>
          <w:color w:val="000000"/>
        </w:rPr>
        <w:t xml:space="preserve">2. Как используют нейроинтерфейсы в образовании [Электронный ресурс] // URL: https://skillbox.ru/media/education/kak-ispolzuyut-neyrointerfeysy-v-obrazovanii-mozhno-opredelit-chto-pokazalos-skuchnym/?clckid=0ab2c07d (дата обращения 01.12.2024). </w:t>
      </w:r>
    </w:p>
    <w:p w14:paraId="5C2997A8" w14:textId="49D3D3A5" w:rsidR="006152D5" w:rsidRDefault="00000000">
      <w:pPr>
        <w:rPr>
          <w:color w:val="000000"/>
        </w:rPr>
      </w:pPr>
      <w:r>
        <w:rPr>
          <w:color w:val="000000"/>
        </w:rPr>
        <w:t xml:space="preserve">3. Напрямую в мозг: что такое нейроинтерфейсы и как они могут изменить человека [Электронный ресурс] // </w:t>
      </w:r>
      <w:proofErr w:type="gramStart"/>
      <w:r>
        <w:rPr>
          <w:color w:val="000000"/>
        </w:rPr>
        <w:t>URL:https://habr.com/ru/companies/gazprombank/articles/773846/</w:t>
      </w:r>
      <w:proofErr w:type="gramEnd"/>
      <w:r w:rsidR="000223E1">
        <w:rPr>
          <w:color w:val="000000"/>
        </w:rPr>
        <w:t xml:space="preserve"> </w:t>
      </w:r>
      <w:r>
        <w:rPr>
          <w:color w:val="000000"/>
        </w:rPr>
        <w:t xml:space="preserve">(дата обращения 01.12.2024). </w:t>
      </w:r>
    </w:p>
    <w:p w14:paraId="42ABF6A0" w14:textId="77777777" w:rsidR="006152D5" w:rsidRDefault="00000000">
      <w:pPr>
        <w:ind w:firstLine="708"/>
        <w:rPr>
          <w:color w:val="000000"/>
        </w:rPr>
      </w:pPr>
      <w:r>
        <w:rPr>
          <w:color w:val="000000"/>
          <w:lang w:val="en-US"/>
        </w:rPr>
        <w:t xml:space="preserve">4. Rosenfeld J.P., Hu X., </w:t>
      </w:r>
      <w:proofErr w:type="spellStart"/>
      <w:r>
        <w:rPr>
          <w:color w:val="000000"/>
          <w:lang w:val="en-US"/>
        </w:rPr>
        <w:t>Labkovsky</w:t>
      </w:r>
      <w:proofErr w:type="spellEnd"/>
      <w:r>
        <w:rPr>
          <w:color w:val="000000"/>
          <w:lang w:val="en-US"/>
        </w:rPr>
        <w:t xml:space="preserve"> E. et al. Review of Recent Studies and Issues Regarding the P300-Based Complex Trial Protocol for Detection of Concealed Information // International Journal of Psychophysiology. </w:t>
      </w:r>
      <w:r w:rsidRPr="00A42E30">
        <w:rPr>
          <w:color w:val="000000"/>
        </w:rPr>
        <w:t xml:space="preserve">2013. </w:t>
      </w:r>
      <w:proofErr w:type="spellStart"/>
      <w:r>
        <w:rPr>
          <w:color w:val="000000"/>
        </w:rPr>
        <w:t>Vol</w:t>
      </w:r>
      <w:proofErr w:type="spellEnd"/>
      <w:r>
        <w:rPr>
          <w:color w:val="000000"/>
        </w:rPr>
        <w:t xml:space="preserve">. 90. </w:t>
      </w:r>
      <w:proofErr w:type="spellStart"/>
      <w:r>
        <w:rPr>
          <w:color w:val="000000"/>
        </w:rPr>
        <w:t>Iss</w:t>
      </w:r>
      <w:proofErr w:type="spellEnd"/>
      <w:r>
        <w:rPr>
          <w:color w:val="000000"/>
        </w:rPr>
        <w:t>. 2. P. 118–134.</w:t>
      </w:r>
    </w:p>
    <w:p w14:paraId="5A2135DC" w14:textId="77777777" w:rsidR="006152D5" w:rsidRDefault="00000000">
      <w:pPr>
        <w:ind w:firstLine="708"/>
        <w:rPr>
          <w:color w:val="000000"/>
        </w:rPr>
      </w:pPr>
      <w:r>
        <w:rPr>
          <w:color w:val="000000"/>
        </w:rPr>
        <w:t>5. Документация по Microsoft C/C++. [Электронный ресурс] // URL: https://learn.microsoft.com/ru-ru/cpp/?view=msvc-170 (дата обращения 1.06.2025)</w:t>
      </w:r>
    </w:p>
    <w:p w14:paraId="471C1BAD" w14:textId="77777777" w:rsidR="006152D5" w:rsidRDefault="00000000">
      <w:pPr>
        <w:ind w:firstLine="708"/>
        <w:rPr>
          <w:color w:val="000000"/>
        </w:rPr>
      </w:pPr>
      <w:commentRangeStart w:id="42"/>
      <w:r>
        <w:rPr>
          <w:color w:val="000000"/>
        </w:rPr>
        <w:t xml:space="preserve">6. 3.13.3 </w:t>
      </w:r>
      <w:proofErr w:type="spellStart"/>
      <w:r>
        <w:rPr>
          <w:color w:val="000000"/>
        </w:rPr>
        <w:t>Documentation</w:t>
      </w:r>
      <w:proofErr w:type="spellEnd"/>
      <w:r>
        <w:rPr>
          <w:color w:val="000000"/>
        </w:rPr>
        <w:t xml:space="preserve"> - Python. [Электронный </w:t>
      </w:r>
      <w:commentRangeStart w:id="43"/>
      <w:r>
        <w:rPr>
          <w:color w:val="000000"/>
        </w:rPr>
        <w:t>ресурс</w:t>
      </w:r>
      <w:commentRangeEnd w:id="43"/>
      <w:r w:rsidR="000223E1">
        <w:rPr>
          <w:rStyle w:val="a3"/>
        </w:rPr>
        <w:commentReference w:id="43"/>
      </w:r>
      <w:r>
        <w:rPr>
          <w:color w:val="000000"/>
        </w:rPr>
        <w:t>] // URL: https://docs.python.org/3/ (дата обращения 1.06.2025)</w:t>
      </w:r>
    </w:p>
    <w:p w14:paraId="1C5EA520" w14:textId="77777777" w:rsidR="006152D5" w:rsidRDefault="00000000">
      <w:pPr>
        <w:ind w:firstLine="708"/>
        <w:rPr>
          <w:color w:val="000000"/>
        </w:rPr>
      </w:pPr>
      <w:r>
        <w:rPr>
          <w:color w:val="000000"/>
        </w:rPr>
        <w:t>7. Что такое JavaScript и зачем он нужен. [Электронный ресурс] // URL: https://skillbox.ru/media/code/chto-takoe-javascript-i-zachem-on-nuzhen/ (дата обращения 1.06.2025)</w:t>
      </w:r>
    </w:p>
    <w:p w14:paraId="75F177F7" w14:textId="77777777" w:rsidR="006152D5" w:rsidRPr="00493803" w:rsidRDefault="00000000">
      <w:pPr>
        <w:ind w:firstLine="708"/>
        <w:rPr>
          <w:color w:val="000000"/>
          <w:lang w:val="en-US"/>
        </w:rPr>
      </w:pPr>
      <w:r>
        <w:rPr>
          <w:color w:val="000000"/>
          <w:lang w:val="en-US"/>
        </w:rPr>
        <w:t xml:space="preserve">8. </w:t>
      </w:r>
      <w:proofErr w:type="spellStart"/>
      <w:r>
        <w:rPr>
          <w:color w:val="000000"/>
          <w:lang w:val="en-US"/>
        </w:rPr>
        <w:t>LogisticRegression</w:t>
      </w:r>
      <w:proofErr w:type="spellEnd"/>
      <w:r>
        <w:rPr>
          <w:color w:val="000000"/>
          <w:lang w:val="en-US"/>
        </w:rPr>
        <w:t xml:space="preserve"> — scikit-learn 1.6.1 documentation. [</w:t>
      </w:r>
      <w:r>
        <w:rPr>
          <w:color w:val="000000"/>
        </w:rPr>
        <w:t>Электронный</w:t>
      </w:r>
      <w:r>
        <w:rPr>
          <w:color w:val="000000"/>
          <w:lang w:val="en-US"/>
        </w:rPr>
        <w:t xml:space="preserve"> </w:t>
      </w:r>
      <w:r>
        <w:rPr>
          <w:color w:val="000000"/>
        </w:rPr>
        <w:t>ресурс</w:t>
      </w:r>
      <w:r>
        <w:rPr>
          <w:color w:val="000000"/>
          <w:lang w:val="en-US"/>
        </w:rPr>
        <w:t>] // URL: https://scikit-learn.org/stable/modules/generated/sklearn.linear_model.LogisticRegression.html (</w:t>
      </w:r>
      <w:r>
        <w:rPr>
          <w:color w:val="000000"/>
        </w:rPr>
        <w:t>дата</w:t>
      </w:r>
      <w:r>
        <w:rPr>
          <w:color w:val="000000"/>
          <w:lang w:val="en-US"/>
        </w:rPr>
        <w:t xml:space="preserve"> </w:t>
      </w:r>
      <w:r>
        <w:rPr>
          <w:color w:val="000000"/>
        </w:rPr>
        <w:t>обращения</w:t>
      </w:r>
      <w:r>
        <w:rPr>
          <w:color w:val="000000"/>
          <w:lang w:val="en-US"/>
        </w:rPr>
        <w:t xml:space="preserve"> 1.06.2025)</w:t>
      </w:r>
    </w:p>
    <w:p w14:paraId="4B94398A" w14:textId="77777777" w:rsidR="006152D5" w:rsidRPr="00A42E30" w:rsidRDefault="00000000">
      <w:pPr>
        <w:ind w:firstLine="708"/>
        <w:rPr>
          <w:color w:val="000000"/>
          <w:lang w:val="en-US"/>
        </w:rPr>
      </w:pPr>
      <w:r>
        <w:rPr>
          <w:color w:val="000000"/>
          <w:lang w:val="en-US"/>
        </w:rPr>
        <w:lastRenderedPageBreak/>
        <w:t xml:space="preserve">9.  </w:t>
      </w:r>
      <w:proofErr w:type="spellStart"/>
      <w:r>
        <w:rPr>
          <w:color w:val="000000"/>
          <w:lang w:val="en-US"/>
        </w:rPr>
        <w:t>RandomForestClassifier</w:t>
      </w:r>
      <w:proofErr w:type="spellEnd"/>
      <w:r>
        <w:rPr>
          <w:color w:val="000000"/>
          <w:lang w:val="en-US"/>
        </w:rPr>
        <w:t xml:space="preserve"> — scikit-learn 1.6.1 documentation. </w:t>
      </w:r>
      <w:r w:rsidRPr="00A42E30">
        <w:rPr>
          <w:color w:val="000000"/>
          <w:lang w:val="en-US"/>
        </w:rPr>
        <w:t>[</w:t>
      </w:r>
      <w:r>
        <w:rPr>
          <w:color w:val="000000"/>
        </w:rPr>
        <w:t>Электронный</w:t>
      </w:r>
      <w:r w:rsidRPr="00A42E30">
        <w:rPr>
          <w:color w:val="000000"/>
          <w:lang w:val="en-US"/>
        </w:rPr>
        <w:t xml:space="preserve"> </w:t>
      </w:r>
      <w:r>
        <w:rPr>
          <w:color w:val="000000"/>
        </w:rPr>
        <w:t>ресурс</w:t>
      </w:r>
      <w:r w:rsidRPr="00A42E30">
        <w:rPr>
          <w:color w:val="000000"/>
          <w:lang w:val="en-US"/>
        </w:rPr>
        <w:t xml:space="preserve">] // </w:t>
      </w:r>
      <w:r>
        <w:rPr>
          <w:color w:val="000000"/>
          <w:lang w:val="en-US"/>
        </w:rPr>
        <w:t>URL</w:t>
      </w:r>
      <w:r w:rsidRPr="00A42E30">
        <w:rPr>
          <w:color w:val="000000"/>
          <w:lang w:val="en-US"/>
        </w:rPr>
        <w:t xml:space="preserve">: </w:t>
      </w:r>
      <w:r>
        <w:rPr>
          <w:color w:val="000000"/>
          <w:lang w:val="en-US"/>
        </w:rPr>
        <w:t>https</w:t>
      </w:r>
      <w:r w:rsidRPr="00A42E30">
        <w:rPr>
          <w:color w:val="000000"/>
          <w:lang w:val="en-US"/>
        </w:rPr>
        <w:t>://</w:t>
      </w:r>
      <w:r>
        <w:rPr>
          <w:color w:val="000000"/>
          <w:lang w:val="en-US"/>
        </w:rPr>
        <w:t>scikit</w:t>
      </w:r>
      <w:r w:rsidRPr="00A42E30">
        <w:rPr>
          <w:color w:val="000000"/>
          <w:lang w:val="en-US"/>
        </w:rPr>
        <w:t>-</w:t>
      </w:r>
      <w:r>
        <w:rPr>
          <w:color w:val="000000"/>
          <w:lang w:val="en-US"/>
        </w:rPr>
        <w:t>learn</w:t>
      </w:r>
      <w:r w:rsidRPr="00A42E30">
        <w:rPr>
          <w:color w:val="000000"/>
          <w:lang w:val="en-US"/>
        </w:rPr>
        <w:t>.</w:t>
      </w:r>
      <w:r>
        <w:rPr>
          <w:color w:val="000000"/>
          <w:lang w:val="en-US"/>
        </w:rPr>
        <w:t>org</w:t>
      </w:r>
      <w:r w:rsidRPr="00A42E30">
        <w:rPr>
          <w:color w:val="000000"/>
          <w:lang w:val="en-US"/>
        </w:rPr>
        <w:t>/</w:t>
      </w:r>
      <w:r>
        <w:rPr>
          <w:color w:val="000000"/>
          <w:lang w:val="en-US"/>
        </w:rPr>
        <w:t>stable</w:t>
      </w:r>
      <w:r w:rsidRPr="00A42E30">
        <w:rPr>
          <w:color w:val="000000"/>
          <w:lang w:val="en-US"/>
        </w:rPr>
        <w:t>/</w:t>
      </w:r>
      <w:r>
        <w:rPr>
          <w:color w:val="000000"/>
          <w:lang w:val="en-US"/>
        </w:rPr>
        <w:t>modules</w:t>
      </w:r>
      <w:r w:rsidRPr="00A42E30">
        <w:rPr>
          <w:color w:val="000000"/>
          <w:lang w:val="en-US"/>
        </w:rPr>
        <w:t>/</w:t>
      </w:r>
      <w:r>
        <w:rPr>
          <w:color w:val="000000"/>
          <w:lang w:val="en-US"/>
        </w:rPr>
        <w:t>generated</w:t>
      </w:r>
      <w:r w:rsidRPr="00A42E30">
        <w:rPr>
          <w:color w:val="000000"/>
          <w:lang w:val="en-US"/>
        </w:rPr>
        <w:t>/</w:t>
      </w:r>
      <w:r>
        <w:rPr>
          <w:color w:val="000000"/>
          <w:lang w:val="en-US"/>
        </w:rPr>
        <w:t>sklearn</w:t>
      </w:r>
      <w:r w:rsidRPr="00A42E30">
        <w:rPr>
          <w:color w:val="000000"/>
          <w:lang w:val="en-US"/>
        </w:rPr>
        <w:t>.</w:t>
      </w:r>
      <w:r>
        <w:rPr>
          <w:color w:val="000000"/>
          <w:lang w:val="en-US"/>
        </w:rPr>
        <w:t>ensemble</w:t>
      </w:r>
      <w:r w:rsidRPr="00A42E30">
        <w:rPr>
          <w:color w:val="000000"/>
          <w:lang w:val="en-US"/>
        </w:rPr>
        <w:t>.</w:t>
      </w:r>
      <w:r>
        <w:rPr>
          <w:color w:val="000000"/>
          <w:lang w:val="en-US"/>
        </w:rPr>
        <w:t>RandomForestClassifier</w:t>
      </w:r>
      <w:r w:rsidRPr="00A42E30">
        <w:rPr>
          <w:color w:val="000000"/>
          <w:lang w:val="en-US"/>
        </w:rPr>
        <w:t>.</w:t>
      </w:r>
      <w:r>
        <w:rPr>
          <w:color w:val="000000"/>
          <w:lang w:val="en-US"/>
        </w:rPr>
        <w:t>html</w:t>
      </w:r>
      <w:r w:rsidRPr="00A42E30">
        <w:rPr>
          <w:color w:val="000000"/>
          <w:lang w:val="en-US"/>
        </w:rPr>
        <w:t xml:space="preserve"> (</w:t>
      </w:r>
      <w:r>
        <w:rPr>
          <w:color w:val="000000"/>
        </w:rPr>
        <w:t>дата</w:t>
      </w:r>
      <w:r w:rsidRPr="00A42E30">
        <w:rPr>
          <w:color w:val="000000"/>
          <w:lang w:val="en-US"/>
        </w:rPr>
        <w:t xml:space="preserve"> </w:t>
      </w:r>
      <w:r>
        <w:rPr>
          <w:color w:val="000000"/>
        </w:rPr>
        <w:t>обращения</w:t>
      </w:r>
      <w:r w:rsidRPr="00A42E30">
        <w:rPr>
          <w:color w:val="000000"/>
          <w:lang w:val="en-US"/>
        </w:rPr>
        <w:t xml:space="preserve"> 1.06.2025)</w:t>
      </w:r>
    </w:p>
    <w:p w14:paraId="107031E3" w14:textId="46C539C9" w:rsidR="006152D5" w:rsidRPr="008B5EDF" w:rsidRDefault="00000000">
      <w:pPr>
        <w:ind w:firstLine="708"/>
        <w:rPr>
          <w:color w:val="000000"/>
          <w:lang w:val="en-US"/>
        </w:rPr>
      </w:pPr>
      <w:r w:rsidRPr="008B5EDF">
        <w:rPr>
          <w:color w:val="000000"/>
          <w:lang w:val="en-US"/>
        </w:rPr>
        <w:t xml:space="preserve">10. </w:t>
      </w:r>
      <w:proofErr w:type="spellStart"/>
      <w:r>
        <w:rPr>
          <w:color w:val="000000"/>
          <w:lang w:val="en-US"/>
        </w:rPr>
        <w:t>XGBoost</w:t>
      </w:r>
      <w:proofErr w:type="spellEnd"/>
      <w:r w:rsidRPr="008B5EDF">
        <w:rPr>
          <w:color w:val="000000"/>
          <w:lang w:val="en-US"/>
        </w:rPr>
        <w:t xml:space="preserve"> </w:t>
      </w:r>
      <w:r>
        <w:rPr>
          <w:color w:val="000000"/>
          <w:lang w:val="en-US"/>
        </w:rPr>
        <w:t>Documentation</w:t>
      </w:r>
      <w:r w:rsidRPr="008B5EDF">
        <w:rPr>
          <w:color w:val="000000"/>
          <w:lang w:val="en-US"/>
        </w:rPr>
        <w:t xml:space="preserve"> — </w:t>
      </w:r>
      <w:proofErr w:type="spellStart"/>
      <w:r>
        <w:rPr>
          <w:color w:val="000000"/>
          <w:lang w:val="en-US"/>
        </w:rPr>
        <w:t>xgboost</w:t>
      </w:r>
      <w:proofErr w:type="spellEnd"/>
      <w:r w:rsidRPr="008B5EDF">
        <w:rPr>
          <w:color w:val="000000"/>
          <w:lang w:val="en-US"/>
        </w:rPr>
        <w:t xml:space="preserve"> 3.0.2 </w:t>
      </w:r>
      <w:r>
        <w:rPr>
          <w:color w:val="000000"/>
          <w:lang w:val="en-US"/>
        </w:rPr>
        <w:t>documentation</w:t>
      </w:r>
      <w:r w:rsidRPr="008B5EDF">
        <w:rPr>
          <w:color w:val="000000"/>
          <w:lang w:val="en-US"/>
        </w:rPr>
        <w:t>. [</w:t>
      </w:r>
      <w:r>
        <w:rPr>
          <w:color w:val="000000"/>
        </w:rPr>
        <w:t>Электронный</w:t>
      </w:r>
      <w:r w:rsidRPr="008B5EDF">
        <w:rPr>
          <w:color w:val="000000"/>
          <w:lang w:val="en-US"/>
        </w:rPr>
        <w:t xml:space="preserve"> </w:t>
      </w:r>
      <w:r>
        <w:rPr>
          <w:color w:val="000000"/>
        </w:rPr>
        <w:t>ресурс</w:t>
      </w:r>
      <w:r w:rsidRPr="008B5EDF">
        <w:rPr>
          <w:color w:val="000000"/>
          <w:lang w:val="en-US"/>
        </w:rPr>
        <w:t xml:space="preserve">] // </w:t>
      </w:r>
      <w:r>
        <w:rPr>
          <w:color w:val="000000"/>
          <w:lang w:val="en-US"/>
        </w:rPr>
        <w:t>URL</w:t>
      </w:r>
      <w:r w:rsidRPr="008B5EDF">
        <w:rPr>
          <w:color w:val="000000"/>
          <w:lang w:val="en-US"/>
        </w:rPr>
        <w:t xml:space="preserve">: </w:t>
      </w:r>
      <w:r>
        <w:rPr>
          <w:color w:val="000000"/>
          <w:lang w:val="en-US"/>
        </w:rPr>
        <w:t>https</w:t>
      </w:r>
      <w:r w:rsidRPr="008B5EDF">
        <w:rPr>
          <w:color w:val="000000"/>
          <w:lang w:val="en-US"/>
        </w:rPr>
        <w:t>://</w:t>
      </w:r>
      <w:r>
        <w:rPr>
          <w:color w:val="000000"/>
          <w:lang w:val="en-US"/>
        </w:rPr>
        <w:t>xgboost</w:t>
      </w:r>
      <w:r w:rsidRPr="008B5EDF">
        <w:rPr>
          <w:color w:val="000000"/>
          <w:lang w:val="en-US"/>
        </w:rPr>
        <w:t>.</w:t>
      </w:r>
      <w:r>
        <w:rPr>
          <w:color w:val="000000"/>
          <w:lang w:val="en-US"/>
        </w:rPr>
        <w:t>readthedocs</w:t>
      </w:r>
      <w:r w:rsidRPr="008B5EDF">
        <w:rPr>
          <w:color w:val="000000"/>
          <w:lang w:val="en-US"/>
        </w:rPr>
        <w:t>.</w:t>
      </w:r>
      <w:r>
        <w:rPr>
          <w:color w:val="000000"/>
          <w:lang w:val="en-US"/>
        </w:rPr>
        <w:t>io</w:t>
      </w:r>
      <w:r w:rsidRPr="008B5EDF">
        <w:rPr>
          <w:color w:val="000000"/>
          <w:lang w:val="en-US"/>
        </w:rPr>
        <w:t>/</w:t>
      </w:r>
      <w:r>
        <w:rPr>
          <w:color w:val="000000"/>
          <w:lang w:val="en-US"/>
        </w:rPr>
        <w:t>en</w:t>
      </w:r>
      <w:r w:rsidRPr="008B5EDF">
        <w:rPr>
          <w:color w:val="000000"/>
          <w:lang w:val="en-US"/>
        </w:rPr>
        <w:t>/</w:t>
      </w:r>
      <w:r>
        <w:rPr>
          <w:color w:val="000000"/>
          <w:lang w:val="en-US"/>
        </w:rPr>
        <w:t>stable</w:t>
      </w:r>
      <w:r w:rsidRPr="008B5EDF">
        <w:rPr>
          <w:color w:val="000000"/>
          <w:lang w:val="en-US"/>
        </w:rPr>
        <w:t>/ (</w:t>
      </w:r>
      <w:r>
        <w:rPr>
          <w:color w:val="000000"/>
        </w:rPr>
        <w:t>дата</w:t>
      </w:r>
      <w:r w:rsidRPr="008B5EDF">
        <w:rPr>
          <w:color w:val="000000"/>
          <w:lang w:val="en-US"/>
        </w:rPr>
        <w:t xml:space="preserve"> </w:t>
      </w:r>
      <w:r>
        <w:rPr>
          <w:color w:val="000000"/>
        </w:rPr>
        <w:t>обращения</w:t>
      </w:r>
      <w:r w:rsidRPr="008B5EDF">
        <w:rPr>
          <w:color w:val="000000"/>
          <w:lang w:val="en-US"/>
        </w:rPr>
        <w:t xml:space="preserve"> 1.06.2025)</w:t>
      </w:r>
    </w:p>
    <w:p w14:paraId="3B368145" w14:textId="77777777" w:rsidR="006152D5" w:rsidRDefault="00000000">
      <w:pPr>
        <w:ind w:firstLine="708"/>
        <w:rPr>
          <w:color w:val="000000"/>
        </w:rPr>
      </w:pPr>
      <w:r>
        <w:rPr>
          <w:color w:val="000000"/>
          <w:lang w:val="en-US"/>
        </w:rPr>
        <w:t xml:space="preserve">11. </w:t>
      </w:r>
      <w:proofErr w:type="spellStart"/>
      <w:r>
        <w:rPr>
          <w:color w:val="000000"/>
          <w:lang w:val="en-US"/>
        </w:rPr>
        <w:t>CatBoost</w:t>
      </w:r>
      <w:proofErr w:type="spellEnd"/>
      <w:r>
        <w:rPr>
          <w:color w:val="000000"/>
          <w:lang w:val="en-US"/>
        </w:rPr>
        <w:t xml:space="preserve"> - open-source gradient boosting library. </w:t>
      </w:r>
      <w:r>
        <w:rPr>
          <w:color w:val="000000"/>
        </w:rPr>
        <w:t>[Электронный ресурс] // URL: https://catboost.ai (дата обращения 1.06.2025)</w:t>
      </w:r>
    </w:p>
    <w:p w14:paraId="350A0990" w14:textId="77777777" w:rsidR="006152D5" w:rsidRDefault="00000000">
      <w:pPr>
        <w:ind w:firstLine="708"/>
        <w:rPr>
          <w:color w:val="000000"/>
        </w:rPr>
      </w:pPr>
      <w:r>
        <w:rPr>
          <w:color w:val="000000"/>
        </w:rPr>
        <w:t xml:space="preserve">12. Welcome </w:t>
      </w:r>
      <w:proofErr w:type="spellStart"/>
      <w:r>
        <w:rPr>
          <w:color w:val="000000"/>
        </w:rPr>
        <w:t>to</w:t>
      </w:r>
      <w:proofErr w:type="spellEnd"/>
      <w:r>
        <w:rPr>
          <w:color w:val="000000"/>
        </w:rPr>
        <w:t xml:space="preserve"> </w:t>
      </w:r>
      <w:proofErr w:type="spellStart"/>
      <w:r>
        <w:rPr>
          <w:color w:val="000000"/>
        </w:rPr>
        <w:t>LightGBM’s</w:t>
      </w:r>
      <w:proofErr w:type="spellEnd"/>
      <w:r>
        <w:rPr>
          <w:color w:val="000000"/>
        </w:rPr>
        <w:t xml:space="preserve"> </w:t>
      </w:r>
      <w:proofErr w:type="spellStart"/>
      <w:r>
        <w:rPr>
          <w:color w:val="000000"/>
        </w:rPr>
        <w:t>documentation</w:t>
      </w:r>
      <w:proofErr w:type="spellEnd"/>
      <w:r>
        <w:rPr>
          <w:color w:val="000000"/>
        </w:rPr>
        <w:t>! [Электронный ресурс] // URL: https://lightgbm.readthedocs.io/en/stable/ (дата обращения 1.06.2025)</w:t>
      </w:r>
    </w:p>
    <w:p w14:paraId="5D1D9674" w14:textId="77777777" w:rsidR="006152D5" w:rsidRDefault="00000000">
      <w:pPr>
        <w:ind w:firstLine="708"/>
        <w:rPr>
          <w:color w:val="000000"/>
        </w:rPr>
      </w:pPr>
      <w:r>
        <w:rPr>
          <w:color w:val="000000"/>
        </w:rPr>
        <w:t xml:space="preserve">13. Алгоритм </w:t>
      </w:r>
      <w:proofErr w:type="spellStart"/>
      <w:r>
        <w:rPr>
          <w:color w:val="000000"/>
        </w:rPr>
        <w:t>AdaBoost</w:t>
      </w:r>
      <w:proofErr w:type="spellEnd"/>
      <w:r>
        <w:rPr>
          <w:color w:val="000000"/>
        </w:rPr>
        <w:t>. [Электронный ресурс] // URL: https://habr.com/ru/companies/otus/articles/503888/ (дата обращения 1.06.2025)</w:t>
      </w:r>
    </w:p>
    <w:p w14:paraId="5321C25F" w14:textId="77777777" w:rsidR="006152D5" w:rsidRDefault="00000000">
      <w:pPr>
        <w:ind w:firstLine="708"/>
        <w:rPr>
          <w:color w:val="000000"/>
        </w:rPr>
      </w:pPr>
      <w:r>
        <w:rPr>
          <w:color w:val="000000"/>
        </w:rPr>
        <w:t xml:space="preserve">14. </w:t>
      </w:r>
      <w:proofErr w:type="spellStart"/>
      <w:r>
        <w:rPr>
          <w:color w:val="000000"/>
        </w:rPr>
        <w:t>BaggingClassifier</w:t>
      </w:r>
      <w:proofErr w:type="spellEnd"/>
      <w:r>
        <w:rPr>
          <w:color w:val="000000"/>
        </w:rPr>
        <w:t>. [Электронный ресурс] // URL: https://scikit-learn.org/stable/modules/generated/sklearn.ensemble.BaggingClassifier.html (дата обращения 1.06.2025)</w:t>
      </w:r>
      <w:commentRangeEnd w:id="42"/>
      <w:r>
        <w:commentReference w:id="42"/>
      </w:r>
    </w:p>
    <w:p w14:paraId="69B135B3" w14:textId="77777777" w:rsidR="006152D5" w:rsidRDefault="00000000">
      <w:pPr>
        <w:ind w:firstLine="708"/>
        <w:rPr>
          <w:color w:val="000000"/>
        </w:rPr>
      </w:pPr>
      <w:r>
        <w:rPr>
          <w:color w:val="000000"/>
        </w:rPr>
        <w:t xml:space="preserve">15. Amazon представила </w:t>
      </w:r>
      <w:proofErr w:type="spellStart"/>
      <w:r>
        <w:rPr>
          <w:color w:val="000000"/>
        </w:rPr>
        <w:t>AutoGluon</w:t>
      </w:r>
      <w:proofErr w:type="spellEnd"/>
      <w:r>
        <w:rPr>
          <w:color w:val="000000"/>
        </w:rPr>
        <w:t xml:space="preserve"> для создания ИИ-моделей из трех строчек кода. [Электронный ресурс] // URL: https://habr.com/ru/news/483432/ (дата обращения 1.06.2025)</w:t>
      </w:r>
    </w:p>
    <w:p w14:paraId="4E660C36" w14:textId="77777777" w:rsidR="006152D5" w:rsidRPr="00A42E30" w:rsidRDefault="00000000">
      <w:pPr>
        <w:ind w:firstLine="708"/>
        <w:rPr>
          <w:color w:val="000000"/>
          <w:lang w:val="en-US"/>
        </w:rPr>
      </w:pPr>
      <w:r>
        <w:rPr>
          <w:color w:val="000000"/>
          <w:lang w:val="en-US"/>
        </w:rPr>
        <w:t xml:space="preserve">16. Farwell L.A. Brain </w:t>
      </w:r>
      <w:r>
        <w:rPr>
          <w:color w:val="000000"/>
        </w:rPr>
        <w:t>ﬁ</w:t>
      </w:r>
      <w:proofErr w:type="spellStart"/>
      <w:r>
        <w:rPr>
          <w:color w:val="000000"/>
          <w:lang w:val="en-US"/>
        </w:rPr>
        <w:t>ngerprinting</w:t>
      </w:r>
      <w:proofErr w:type="spellEnd"/>
      <w:r>
        <w:rPr>
          <w:color w:val="000000"/>
          <w:lang w:val="en-US"/>
        </w:rPr>
        <w:t xml:space="preserve">: a comprehensive tutorial review of detection of concealed information with event-related brain potentials // Cognitive </w:t>
      </w:r>
      <w:proofErr w:type="spellStart"/>
      <w:r>
        <w:rPr>
          <w:color w:val="000000"/>
          <w:lang w:val="en-US"/>
        </w:rPr>
        <w:t>Neurodynamics</w:t>
      </w:r>
      <w:proofErr w:type="spellEnd"/>
      <w:r>
        <w:rPr>
          <w:color w:val="000000"/>
          <w:lang w:val="en-US"/>
        </w:rPr>
        <w:t xml:space="preserve">. 2012. Vol. 6. </w:t>
      </w:r>
      <w:proofErr w:type="spellStart"/>
      <w:r>
        <w:rPr>
          <w:color w:val="000000"/>
          <w:lang w:val="en-US"/>
        </w:rPr>
        <w:t>Iss</w:t>
      </w:r>
      <w:proofErr w:type="spellEnd"/>
      <w:r>
        <w:rPr>
          <w:color w:val="000000"/>
          <w:lang w:val="en-US"/>
        </w:rPr>
        <w:t>. 2. P. 115–154.</w:t>
      </w:r>
    </w:p>
    <w:p w14:paraId="3BEF5AF2" w14:textId="77777777" w:rsidR="006152D5" w:rsidRDefault="00000000">
      <w:pPr>
        <w:ind w:firstLine="708"/>
        <w:rPr>
          <w:color w:val="000000"/>
        </w:rPr>
      </w:pPr>
      <w:r>
        <w:rPr>
          <w:color w:val="000000"/>
          <w:lang w:val="en-US"/>
        </w:rPr>
        <w:t xml:space="preserve">17. </w:t>
      </w:r>
      <w:proofErr w:type="spellStart"/>
      <w:r>
        <w:rPr>
          <w:color w:val="000000"/>
          <w:lang w:val="en-US"/>
        </w:rPr>
        <w:t>Kozel</w:t>
      </w:r>
      <w:proofErr w:type="spellEnd"/>
      <w:r>
        <w:rPr>
          <w:color w:val="000000"/>
          <w:lang w:val="en-US"/>
        </w:rPr>
        <w:t xml:space="preserve"> F.A., Johnson K.A., Mu Q. et al. Detecting Deception Using Functional Magnetic Resonance Imaging // Biological Psychiatry. </w:t>
      </w:r>
      <w:r w:rsidRPr="00A42E30">
        <w:rPr>
          <w:color w:val="000000"/>
        </w:rPr>
        <w:t xml:space="preserve">2005. </w:t>
      </w:r>
      <w:proofErr w:type="spellStart"/>
      <w:r>
        <w:rPr>
          <w:color w:val="000000"/>
        </w:rPr>
        <w:t>Vol</w:t>
      </w:r>
      <w:proofErr w:type="spellEnd"/>
      <w:r>
        <w:rPr>
          <w:color w:val="000000"/>
        </w:rPr>
        <w:t xml:space="preserve">. 58. </w:t>
      </w:r>
      <w:proofErr w:type="spellStart"/>
      <w:r>
        <w:rPr>
          <w:color w:val="000000"/>
        </w:rPr>
        <w:t>Iss</w:t>
      </w:r>
      <w:proofErr w:type="spellEnd"/>
      <w:r>
        <w:rPr>
          <w:color w:val="000000"/>
        </w:rPr>
        <w:t>. 8. P. 605–613</w:t>
      </w:r>
    </w:p>
    <w:p w14:paraId="6880BBE5" w14:textId="77777777" w:rsidR="006152D5" w:rsidRDefault="00000000">
      <w:pPr>
        <w:ind w:firstLine="708"/>
        <w:rPr>
          <w:color w:val="000000"/>
        </w:rPr>
      </w:pPr>
      <w:r>
        <w:rPr>
          <w:color w:val="000000"/>
        </w:rPr>
        <w:t xml:space="preserve">18. </w:t>
      </w:r>
      <w:proofErr w:type="spellStart"/>
      <w:r>
        <w:rPr>
          <w:color w:val="000000"/>
        </w:rPr>
        <w:t>Кремнёва</w:t>
      </w:r>
      <w:proofErr w:type="spellEnd"/>
      <w:r>
        <w:rPr>
          <w:color w:val="000000"/>
        </w:rPr>
        <w:t xml:space="preserve"> Е.И., Коновалов Р.Н., </w:t>
      </w:r>
      <w:proofErr w:type="spellStart"/>
      <w:r>
        <w:rPr>
          <w:color w:val="000000"/>
        </w:rPr>
        <w:t>Кротенкова</w:t>
      </w:r>
      <w:proofErr w:type="spellEnd"/>
      <w:r>
        <w:rPr>
          <w:color w:val="000000"/>
        </w:rPr>
        <w:t xml:space="preserve"> М.В. Функциональная магнитно-резонансная томография, том 5. [Электронный ресурс]: сайт Научного центра неврологии РАМН. URL: https://annaly-nevrologii.com/journal/files/journals/1/articles/316/public/316-1213-1-PB.pdf (Дата обращения: 25.11.2024).</w:t>
      </w:r>
    </w:p>
    <w:p w14:paraId="2DB5330F" w14:textId="3487D188" w:rsidR="006152D5" w:rsidRDefault="00000000">
      <w:pPr>
        <w:ind w:firstLine="708"/>
        <w:rPr>
          <w:color w:val="000000"/>
        </w:rPr>
      </w:pPr>
      <w:r>
        <w:rPr>
          <w:color w:val="000000"/>
        </w:rPr>
        <w:lastRenderedPageBreak/>
        <w:t xml:space="preserve">19. Сорокин Г.А. Фильтры нижних частот. [Электронный ресурс] // URL: https://eneff.susu.ru/m/o/1655/text.pdf (дата обращения 01.06.2025). </w:t>
      </w:r>
    </w:p>
    <w:p w14:paraId="1B748B63" w14:textId="77777777" w:rsidR="006152D5" w:rsidRDefault="00000000">
      <w:pPr>
        <w:ind w:firstLine="708"/>
      </w:pPr>
      <w:r>
        <w:rPr>
          <w:color w:val="000000"/>
        </w:rPr>
        <w:t xml:space="preserve">20. Основные метрики задач классификации в машинном обучении [Электронный ресурс] // URL: </w:t>
      </w:r>
      <w:hyperlink r:id="rId39">
        <w:r>
          <w:rPr>
            <w:color w:val="000000"/>
          </w:rPr>
          <w:t>https://webiomed.ru/blog/osnovnye-metriki-zadach-klassifikatsii-v-mashinnom-obuchenii/?ysclid=mbdgnx0mj2456173819</w:t>
        </w:r>
      </w:hyperlink>
      <w:r>
        <w:rPr>
          <w:color w:val="000000"/>
        </w:rPr>
        <w:t xml:space="preserve"> (дата обращения 01.06.2025). </w:t>
      </w:r>
    </w:p>
    <w:p w14:paraId="61140CA3" w14:textId="77777777" w:rsidR="006152D5" w:rsidRDefault="00000000">
      <w:pPr>
        <w:ind w:firstLine="708"/>
        <w:rPr>
          <w:color w:val="000000"/>
        </w:rPr>
      </w:pPr>
      <w:r>
        <w:rPr>
          <w:color w:val="000000"/>
        </w:rPr>
        <w:t xml:space="preserve">21. Ансамблевые методы машинного обучения [Электронный ресурс] // URL: https://habr.com/ru/articles/571296/ (дата </w:t>
      </w:r>
      <w:proofErr w:type="spellStart"/>
      <w:r>
        <w:rPr>
          <w:color w:val="000000"/>
        </w:rPr>
        <w:t>обрщения</w:t>
      </w:r>
      <w:proofErr w:type="spellEnd"/>
      <w:r>
        <w:rPr>
          <w:color w:val="000000"/>
        </w:rPr>
        <w:t xml:space="preserve"> 01.06.2025)</w:t>
      </w:r>
    </w:p>
    <w:p w14:paraId="5935A17B" w14:textId="77777777" w:rsidR="006152D5" w:rsidRDefault="00000000">
      <w:pPr>
        <w:ind w:firstLine="708"/>
        <w:rPr>
          <w:color w:val="000000"/>
        </w:rPr>
      </w:pPr>
      <w:r>
        <w:rPr>
          <w:color w:val="000000"/>
        </w:rPr>
        <w:t xml:space="preserve">22. </w:t>
      </w:r>
      <w:proofErr w:type="spellStart"/>
      <w:r>
        <w:rPr>
          <w:color w:val="000000"/>
        </w:rPr>
        <w:t>GridSearchCV</w:t>
      </w:r>
      <w:proofErr w:type="spellEnd"/>
      <w:r>
        <w:rPr>
          <w:color w:val="000000"/>
        </w:rPr>
        <w:t>. [Электронный ресурс] // URL: https://scikit-learn.org/stable/modules/generated/sklearn.model_selection.GridSearchCV.html (дата обращения: 01.06.2025)</w:t>
      </w:r>
    </w:p>
    <w:p w14:paraId="7980C478" w14:textId="575C503F" w:rsidR="006152D5" w:rsidRDefault="00000000">
      <w:pPr>
        <w:ind w:firstLine="708"/>
        <w:rPr>
          <w:color w:val="000000"/>
        </w:rPr>
      </w:pPr>
      <w:r>
        <w:rPr>
          <w:color w:val="000000"/>
        </w:rPr>
        <w:t xml:space="preserve">23. </w:t>
      </w:r>
      <w:proofErr w:type="spellStart"/>
      <w:r>
        <w:rPr>
          <w:color w:val="000000"/>
        </w:rPr>
        <w:t>AutoML</w:t>
      </w:r>
      <w:proofErr w:type="spellEnd"/>
      <w:r>
        <w:rPr>
          <w:color w:val="000000"/>
        </w:rPr>
        <w:t>: гид по автоматизации машинного обучения для начинающих [Электронный ресурс] // URL:  https://habr.com/ru/companies/skillfactory/articles/886770/</w:t>
      </w:r>
      <w:r w:rsidR="000223E1">
        <w:rPr>
          <w:color w:val="000000"/>
        </w:rPr>
        <w:t xml:space="preserve"> </w:t>
      </w:r>
      <w:r>
        <w:rPr>
          <w:color w:val="000000"/>
        </w:rPr>
        <w:t>(дата обращения: 01.06.2025)</w:t>
      </w:r>
      <w:r>
        <w:br w:type="page"/>
      </w:r>
    </w:p>
    <w:p w14:paraId="05A54FC3" w14:textId="77777777" w:rsidR="006C0C3D" w:rsidRDefault="00000000" w:rsidP="006C0C3D">
      <w:pPr>
        <w:pStyle w:val="1"/>
      </w:pPr>
      <w:bookmarkStart w:id="44" w:name="_Toc199772475"/>
      <w:bookmarkStart w:id="45" w:name="_Toc199772808"/>
      <w:r w:rsidRPr="006C0C3D">
        <w:lastRenderedPageBreak/>
        <w:t>ПРИЛОЖЕНИЕ А</w:t>
      </w:r>
      <w:bookmarkEnd w:id="44"/>
      <w:bookmarkEnd w:id="45"/>
      <w:r w:rsidR="006C0C3D" w:rsidRPr="006C0C3D">
        <w:t xml:space="preserve"> </w:t>
      </w:r>
    </w:p>
    <w:p w14:paraId="42E3C69E" w14:textId="6DEF0525" w:rsidR="006152D5" w:rsidRPr="006C0C3D" w:rsidRDefault="00000000" w:rsidP="006C0C3D">
      <w:pPr>
        <w:pStyle w:val="1"/>
      </w:pPr>
      <w:bookmarkStart w:id="46" w:name="_Toc199772809"/>
      <w:r w:rsidRPr="006C0C3D">
        <w:t>Листинг кода приложения для считывания данных</w:t>
      </w:r>
      <w:bookmarkEnd w:id="46"/>
    </w:p>
    <w:p w14:paraId="3747646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&lt;atomic&gt;</w:t>
      </w:r>
    </w:p>
    <w:p w14:paraId="48E2B3E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&lt;chrono&gt;</w:t>
      </w:r>
    </w:p>
    <w:p w14:paraId="3C1D915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&lt;</w:t>
      </w:r>
      <w:proofErr w:type="spellStart"/>
      <w:r>
        <w:rPr>
          <w:rFonts w:ascii="Courier New" w:eastAsia="Courier New" w:hAnsi="Courier New" w:cs="Courier New"/>
          <w:sz w:val="22"/>
          <w:lang w:val="en-US"/>
        </w:rPr>
        <w:t>csignal</w:t>
      </w:r>
      <w:proofErr w:type="spellEnd"/>
      <w:r>
        <w:rPr>
          <w:rFonts w:ascii="Courier New" w:eastAsia="Courier New" w:hAnsi="Courier New" w:cs="Courier New"/>
          <w:sz w:val="22"/>
          <w:lang w:val="en-US"/>
        </w:rPr>
        <w:t>&gt;</w:t>
      </w:r>
    </w:p>
    <w:p w14:paraId="555EB02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&lt;iostream&gt;</w:t>
      </w:r>
    </w:p>
    <w:p w14:paraId="2C99467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&lt;thread&gt;</w:t>
      </w:r>
    </w:p>
    <w:p w14:paraId="0F317C8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&lt;</w:t>
      </w:r>
      <w:proofErr w:type="spellStart"/>
      <w:r>
        <w:rPr>
          <w:rFonts w:ascii="Courier New" w:eastAsia="Courier New" w:hAnsi="Courier New" w:cs="Courier New"/>
          <w:sz w:val="22"/>
          <w:lang w:val="en-US"/>
        </w:rPr>
        <w:t>fstream</w:t>
      </w:r>
      <w:proofErr w:type="spellEnd"/>
      <w:r>
        <w:rPr>
          <w:rFonts w:ascii="Courier New" w:eastAsia="Courier New" w:hAnsi="Courier New" w:cs="Courier New"/>
          <w:sz w:val="22"/>
          <w:lang w:val="en-US"/>
        </w:rPr>
        <w:t>&gt;</w:t>
      </w:r>
    </w:p>
    <w:p w14:paraId="7883287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&lt;future&gt;</w:t>
      </w:r>
    </w:p>
    <w:p w14:paraId="5AB3A2B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w:t>
      </w:r>
      <w:proofErr w:type="spellStart"/>
      <w:r>
        <w:rPr>
          <w:rFonts w:ascii="Courier New" w:eastAsia="Courier New" w:hAnsi="Courier New" w:cs="Courier New"/>
          <w:sz w:val="22"/>
          <w:lang w:val="en-US"/>
        </w:rPr>
        <w:t>CClientAPI.h</w:t>
      </w:r>
      <w:proofErr w:type="spellEnd"/>
      <w:r>
        <w:rPr>
          <w:rFonts w:ascii="Courier New" w:eastAsia="Courier New" w:hAnsi="Courier New" w:cs="Courier New"/>
          <w:sz w:val="22"/>
          <w:lang w:val="en-US"/>
        </w:rPr>
        <w:t>"</w:t>
      </w:r>
    </w:p>
    <w:p w14:paraId="3875FF5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"ExampleUtils.hpp"</w:t>
      </w:r>
    </w:p>
    <w:p w14:paraId="21D1F45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"Capsule/</w:t>
      </w:r>
      <w:proofErr w:type="spellStart"/>
      <w:r>
        <w:rPr>
          <w:rFonts w:ascii="Courier New" w:eastAsia="Courier New" w:hAnsi="Courier New" w:cs="Courier New"/>
          <w:sz w:val="22"/>
          <w:lang w:val="en-US"/>
        </w:rPr>
        <w:t>CClient.h</w:t>
      </w:r>
      <w:proofErr w:type="spellEnd"/>
      <w:r>
        <w:rPr>
          <w:rFonts w:ascii="Courier New" w:eastAsia="Courier New" w:hAnsi="Courier New" w:cs="Courier New"/>
          <w:sz w:val="22"/>
          <w:lang w:val="en-US"/>
        </w:rPr>
        <w:t>"</w:t>
      </w:r>
    </w:p>
    <w:p w14:paraId="0E98775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"Capsule/</w:t>
      </w:r>
      <w:proofErr w:type="spellStart"/>
      <w:r>
        <w:rPr>
          <w:rFonts w:ascii="Courier New" w:eastAsia="Courier New" w:hAnsi="Courier New" w:cs="Courier New"/>
          <w:sz w:val="22"/>
          <w:lang w:val="en-US"/>
        </w:rPr>
        <w:t>CDevice.h</w:t>
      </w:r>
      <w:proofErr w:type="spellEnd"/>
      <w:r>
        <w:rPr>
          <w:rFonts w:ascii="Courier New" w:eastAsia="Courier New" w:hAnsi="Courier New" w:cs="Courier New"/>
          <w:sz w:val="22"/>
          <w:lang w:val="en-US"/>
        </w:rPr>
        <w:t>"</w:t>
      </w:r>
    </w:p>
    <w:p w14:paraId="0A2813F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#include "Capsule/</w:t>
      </w:r>
      <w:proofErr w:type="spellStart"/>
      <w:r>
        <w:rPr>
          <w:rFonts w:ascii="Courier New" w:eastAsia="Courier New" w:hAnsi="Courier New" w:cs="Courier New"/>
          <w:sz w:val="22"/>
          <w:lang w:val="en-US"/>
        </w:rPr>
        <w:t>CSession.h</w:t>
      </w:r>
      <w:proofErr w:type="spellEnd"/>
      <w:r>
        <w:rPr>
          <w:rFonts w:ascii="Courier New" w:eastAsia="Courier New" w:hAnsi="Courier New" w:cs="Courier New"/>
          <w:sz w:val="22"/>
          <w:lang w:val="en-US"/>
        </w:rPr>
        <w:t>"</w:t>
      </w:r>
    </w:p>
    <w:p w14:paraId="3E938549" w14:textId="77777777" w:rsidR="006152D5" w:rsidRDefault="006152D5">
      <w:pPr>
        <w:spacing w:line="240" w:lineRule="auto"/>
        <w:ind w:firstLine="0"/>
        <w:jc w:val="left"/>
        <w:rPr>
          <w:rFonts w:ascii="Courier New" w:eastAsia="Courier New" w:hAnsi="Courier New" w:cs="Courier New"/>
          <w:sz w:val="22"/>
          <w:lang w:val="en-US"/>
        </w:rPr>
      </w:pPr>
    </w:p>
    <w:p w14:paraId="3C6D1A1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using namespace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chrono_literals</w:t>
      </w:r>
      <w:proofErr w:type="spellEnd"/>
      <w:r>
        <w:rPr>
          <w:rFonts w:ascii="Courier New" w:eastAsia="Courier New" w:hAnsi="Courier New" w:cs="Courier New"/>
          <w:sz w:val="22"/>
          <w:lang w:val="en-US"/>
        </w:rPr>
        <w:t>;</w:t>
      </w:r>
    </w:p>
    <w:p w14:paraId="408E8C4B" w14:textId="77777777" w:rsidR="006152D5" w:rsidRDefault="006152D5">
      <w:pPr>
        <w:spacing w:line="240" w:lineRule="auto"/>
        <w:ind w:firstLine="0"/>
        <w:jc w:val="left"/>
        <w:rPr>
          <w:rFonts w:ascii="Courier New" w:eastAsia="Courier New" w:hAnsi="Courier New" w:cs="Courier New"/>
          <w:sz w:val="22"/>
          <w:lang w:val="en-US"/>
        </w:rPr>
      </w:pPr>
    </w:p>
    <w:p w14:paraId="37A8EBF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objects for establishing a connection with the device and capsule</w:t>
      </w:r>
    </w:p>
    <w:p w14:paraId="667150F3" w14:textId="77777777" w:rsidR="006152D5" w:rsidRPr="00493803" w:rsidRDefault="00000000">
      <w:pPr>
        <w:spacing w:line="240" w:lineRule="auto"/>
        <w:ind w:firstLine="0"/>
        <w:jc w:val="left"/>
        <w:rPr>
          <w:lang w:val="en-US"/>
        </w:rPr>
      </w:pPr>
      <w:proofErr w:type="spellStart"/>
      <w:r>
        <w:rPr>
          <w:rFonts w:ascii="Courier New" w:eastAsia="Courier New" w:hAnsi="Courier New" w:cs="Courier New"/>
          <w:sz w:val="22"/>
          <w:lang w:val="en-US"/>
        </w:rPr>
        <w:t>clCClient</w:t>
      </w:r>
      <w:proofErr w:type="spellEnd"/>
      <w:r>
        <w:rPr>
          <w:rFonts w:ascii="Courier New" w:eastAsia="Courier New" w:hAnsi="Courier New" w:cs="Courier New"/>
          <w:sz w:val="22"/>
          <w:lang w:val="en-US"/>
        </w:rPr>
        <w:t xml:space="preserve"> client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243B5B89" w14:textId="77777777" w:rsidR="006152D5" w:rsidRPr="00493803" w:rsidRDefault="00000000">
      <w:pPr>
        <w:spacing w:line="240" w:lineRule="auto"/>
        <w:ind w:firstLine="0"/>
        <w:jc w:val="left"/>
        <w:rPr>
          <w:lang w:val="en-US"/>
        </w:rPr>
      </w:pPr>
      <w:proofErr w:type="spellStart"/>
      <w:r>
        <w:rPr>
          <w:rFonts w:ascii="Courier New" w:eastAsia="Courier New" w:hAnsi="Courier New" w:cs="Courier New"/>
          <w:sz w:val="22"/>
          <w:lang w:val="en-US"/>
        </w:rPr>
        <w:t>clCSession</w:t>
      </w:r>
      <w:proofErr w:type="spellEnd"/>
      <w:r>
        <w:rPr>
          <w:rFonts w:ascii="Courier New" w:eastAsia="Courier New" w:hAnsi="Courier New" w:cs="Courier New"/>
          <w:sz w:val="22"/>
          <w:lang w:val="en-US"/>
        </w:rPr>
        <w:t xml:space="preserve"> session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143367C5" w14:textId="77777777" w:rsidR="006152D5" w:rsidRPr="00493803" w:rsidRDefault="00000000">
      <w:pPr>
        <w:spacing w:line="240" w:lineRule="auto"/>
        <w:ind w:firstLine="0"/>
        <w:jc w:val="left"/>
        <w:rPr>
          <w:lang w:val="en-US"/>
        </w:rPr>
      </w:pPr>
      <w:proofErr w:type="spellStart"/>
      <w:r>
        <w:rPr>
          <w:rFonts w:ascii="Courier New" w:eastAsia="Courier New" w:hAnsi="Courier New" w:cs="Courier New"/>
          <w:sz w:val="22"/>
          <w:lang w:val="en-US"/>
        </w:rPr>
        <w:t>clCNFBCalibrator</w:t>
      </w:r>
      <w:proofErr w:type="spellEnd"/>
      <w:r>
        <w:rPr>
          <w:rFonts w:ascii="Courier New" w:eastAsia="Courier New" w:hAnsi="Courier New" w:cs="Courier New"/>
          <w:sz w:val="22"/>
          <w:lang w:val="en-US"/>
        </w:rPr>
        <w:t xml:space="preserve"> calibrator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1320B19B" w14:textId="77777777" w:rsidR="006152D5" w:rsidRPr="00493803" w:rsidRDefault="00000000">
      <w:pPr>
        <w:spacing w:line="240" w:lineRule="auto"/>
        <w:ind w:firstLine="0"/>
        <w:jc w:val="left"/>
        <w:rPr>
          <w:lang w:val="en-US"/>
        </w:rPr>
      </w:pPr>
      <w:proofErr w:type="spellStart"/>
      <w:r>
        <w:rPr>
          <w:rFonts w:ascii="Courier New" w:eastAsia="Courier New" w:hAnsi="Courier New" w:cs="Courier New"/>
          <w:sz w:val="22"/>
          <w:lang w:val="en-US"/>
        </w:rPr>
        <w:t>clCDeviceLocator</w:t>
      </w:r>
      <w:proofErr w:type="spellEnd"/>
      <w:r>
        <w:rPr>
          <w:rFonts w:ascii="Courier New" w:eastAsia="Courier New" w:hAnsi="Courier New" w:cs="Courier New"/>
          <w:sz w:val="22"/>
          <w:lang w:val="en-US"/>
        </w:rPr>
        <w:t xml:space="preserve"> locator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684A5442" w14:textId="77777777" w:rsidR="006152D5" w:rsidRPr="00493803" w:rsidRDefault="00000000">
      <w:pPr>
        <w:spacing w:line="240" w:lineRule="auto"/>
        <w:ind w:firstLine="0"/>
        <w:jc w:val="left"/>
        <w:rPr>
          <w:lang w:val="en-US"/>
        </w:rPr>
      </w:pPr>
      <w:proofErr w:type="spellStart"/>
      <w:r>
        <w:rPr>
          <w:rFonts w:ascii="Courier New" w:eastAsia="Courier New" w:hAnsi="Courier New" w:cs="Courier New"/>
          <w:sz w:val="22"/>
          <w:lang w:val="en-US"/>
        </w:rPr>
        <w:t>clCDevice</w:t>
      </w:r>
      <w:proofErr w:type="spellEnd"/>
      <w:r>
        <w:rPr>
          <w:rFonts w:ascii="Courier New" w:eastAsia="Courier New" w:hAnsi="Courier New" w:cs="Courier New"/>
          <w:sz w:val="22"/>
          <w:lang w:val="en-US"/>
        </w:rPr>
        <w:t xml:space="preserve"> device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068F56B9" w14:textId="77777777" w:rsidR="006152D5" w:rsidRDefault="006152D5">
      <w:pPr>
        <w:spacing w:line="240" w:lineRule="auto"/>
        <w:ind w:firstLine="0"/>
        <w:jc w:val="left"/>
        <w:rPr>
          <w:rFonts w:ascii="Courier New" w:eastAsia="Courier New" w:hAnsi="Courier New" w:cs="Courier New"/>
          <w:sz w:val="22"/>
          <w:lang w:val="en-US"/>
        </w:rPr>
      </w:pPr>
    </w:p>
    <w:p w14:paraId="43FEBC8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object for processing raw EEG signal and receiving NFB rhythms</w:t>
      </w:r>
    </w:p>
    <w:p w14:paraId="1E92EE78" w14:textId="77777777" w:rsidR="006152D5" w:rsidRPr="00493803" w:rsidRDefault="00000000">
      <w:pPr>
        <w:spacing w:line="240" w:lineRule="auto"/>
        <w:ind w:firstLine="0"/>
        <w:jc w:val="left"/>
        <w:rPr>
          <w:lang w:val="en-US"/>
        </w:rPr>
      </w:pPr>
      <w:proofErr w:type="spellStart"/>
      <w:r>
        <w:rPr>
          <w:rFonts w:ascii="Courier New" w:eastAsia="Courier New" w:hAnsi="Courier New" w:cs="Courier New"/>
          <w:sz w:val="22"/>
          <w:lang w:val="en-US"/>
        </w:rPr>
        <w:t>clCNFB</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05D3354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object for processing the user's EEG rhythms and obtaining productivity score and other data</w:t>
      </w:r>
    </w:p>
    <w:p w14:paraId="12AED948" w14:textId="77777777" w:rsidR="006152D5" w:rsidRPr="00493803" w:rsidRDefault="00000000">
      <w:pPr>
        <w:spacing w:line="240" w:lineRule="auto"/>
        <w:ind w:firstLine="0"/>
        <w:jc w:val="left"/>
        <w:rPr>
          <w:lang w:val="en-US"/>
        </w:rPr>
      </w:pPr>
      <w:proofErr w:type="spellStart"/>
      <w:r>
        <w:rPr>
          <w:rFonts w:ascii="Courier New" w:eastAsia="Courier New" w:hAnsi="Courier New" w:cs="Courier New"/>
          <w:sz w:val="22"/>
          <w:lang w:val="en-US"/>
        </w:rPr>
        <w:t>clCNFBMetricProductivity</w:t>
      </w:r>
      <w:proofErr w:type="spellEnd"/>
      <w:r>
        <w:rPr>
          <w:rFonts w:ascii="Courier New" w:eastAsia="Courier New" w:hAnsi="Courier New" w:cs="Courier New"/>
          <w:sz w:val="22"/>
          <w:lang w:val="en-US"/>
        </w:rPr>
        <w:t xml:space="preserve"> productivity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58D24A6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object for processing the user's ECG rhythms</w:t>
      </w:r>
    </w:p>
    <w:p w14:paraId="167CB0C1" w14:textId="77777777" w:rsidR="006152D5" w:rsidRPr="00493803" w:rsidRDefault="00000000">
      <w:pPr>
        <w:spacing w:line="240" w:lineRule="auto"/>
        <w:ind w:firstLine="0"/>
        <w:jc w:val="left"/>
        <w:rPr>
          <w:lang w:val="en-US"/>
        </w:rPr>
      </w:pPr>
      <w:proofErr w:type="spellStart"/>
      <w:r>
        <w:rPr>
          <w:rFonts w:ascii="Courier New" w:eastAsia="Courier New" w:hAnsi="Courier New" w:cs="Courier New"/>
          <w:sz w:val="22"/>
          <w:lang w:val="en-US"/>
        </w:rPr>
        <w:t>clCCardio</w:t>
      </w:r>
      <w:proofErr w:type="spellEnd"/>
      <w:r>
        <w:rPr>
          <w:rFonts w:ascii="Courier New" w:eastAsia="Courier New" w:hAnsi="Courier New" w:cs="Courier New"/>
          <w:sz w:val="22"/>
          <w:lang w:val="en-US"/>
        </w:rPr>
        <w:t xml:space="preserve"> cardio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4895881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object for processing the user's MEMS</w:t>
      </w:r>
    </w:p>
    <w:p w14:paraId="2B92F276" w14:textId="77777777" w:rsidR="006152D5" w:rsidRPr="00493803" w:rsidRDefault="00000000">
      <w:pPr>
        <w:spacing w:line="240" w:lineRule="auto"/>
        <w:ind w:firstLine="0"/>
        <w:jc w:val="left"/>
        <w:rPr>
          <w:lang w:val="en-US"/>
        </w:rPr>
      </w:pPr>
      <w:proofErr w:type="spellStart"/>
      <w:r>
        <w:rPr>
          <w:rFonts w:ascii="Courier New" w:eastAsia="Courier New" w:hAnsi="Courier New" w:cs="Courier New"/>
          <w:sz w:val="22"/>
          <w:lang w:val="en-US"/>
        </w:rPr>
        <w:t>clCMEMS</w:t>
      </w:r>
      <w:proofErr w:type="spellEnd"/>
      <w:r>
        <w:rPr>
          <w:rFonts w:ascii="Courier New" w:eastAsia="Courier New" w:hAnsi="Courier New" w:cs="Courier New"/>
          <w:sz w:val="22"/>
          <w:lang w:val="en-US"/>
        </w:rPr>
        <w:t xml:space="preserve"> mems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3F6C685E" w14:textId="77777777" w:rsidR="006152D5" w:rsidRDefault="006152D5">
      <w:pPr>
        <w:spacing w:line="240" w:lineRule="auto"/>
        <w:ind w:firstLine="0"/>
        <w:jc w:val="left"/>
        <w:rPr>
          <w:rFonts w:ascii="Courier New" w:eastAsia="Courier New" w:hAnsi="Courier New" w:cs="Courier New"/>
          <w:sz w:val="22"/>
          <w:lang w:val="en-US"/>
        </w:rPr>
      </w:pPr>
    </w:p>
    <w:p w14:paraId="3CECAD4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uint32_t </w:t>
      </w:r>
      <w:proofErr w:type="spellStart"/>
      <w:r>
        <w:rPr>
          <w:rFonts w:ascii="Courier New" w:eastAsia="Courier New" w:hAnsi="Courier New" w:cs="Courier New"/>
          <w:sz w:val="22"/>
          <w:lang w:val="en-US"/>
        </w:rPr>
        <w:t>s_time</w:t>
      </w:r>
      <w:proofErr w:type="spellEnd"/>
      <w:r>
        <w:rPr>
          <w:rFonts w:ascii="Courier New" w:eastAsia="Courier New" w:hAnsi="Courier New" w:cs="Courier New"/>
          <w:sz w:val="22"/>
          <w:lang w:val="en-US"/>
        </w:rPr>
        <w:t xml:space="preserve"> = 0;</w:t>
      </w:r>
    </w:p>
    <w:p w14:paraId="5EC0291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uint32_t </w:t>
      </w:r>
      <w:proofErr w:type="spellStart"/>
      <w:r>
        <w:rPr>
          <w:rFonts w:ascii="Courier New" w:eastAsia="Courier New" w:hAnsi="Courier New" w:cs="Courier New"/>
          <w:sz w:val="22"/>
          <w:lang w:val="en-US"/>
        </w:rPr>
        <w:t>deviceConnectionTime</w:t>
      </w:r>
      <w:proofErr w:type="spellEnd"/>
      <w:r>
        <w:rPr>
          <w:rFonts w:ascii="Courier New" w:eastAsia="Courier New" w:hAnsi="Courier New" w:cs="Courier New"/>
          <w:sz w:val="22"/>
          <w:lang w:val="en-US"/>
        </w:rPr>
        <w:t xml:space="preserve"> = 0;</w:t>
      </w:r>
    </w:p>
    <w:p w14:paraId="0CF4A528" w14:textId="77777777" w:rsidR="006152D5" w:rsidRDefault="006152D5">
      <w:pPr>
        <w:spacing w:line="240" w:lineRule="auto"/>
        <w:ind w:firstLine="0"/>
        <w:jc w:val="left"/>
        <w:rPr>
          <w:rFonts w:ascii="Courier New" w:eastAsia="Courier New" w:hAnsi="Courier New" w:cs="Courier New"/>
          <w:sz w:val="22"/>
          <w:lang w:val="en-US"/>
        </w:rPr>
      </w:pPr>
    </w:p>
    <w:p w14:paraId="2070AE8C" w14:textId="77777777" w:rsidR="006152D5" w:rsidRPr="00493803" w:rsidRDefault="00000000">
      <w:pPr>
        <w:spacing w:line="240" w:lineRule="auto"/>
        <w:ind w:firstLine="0"/>
        <w:jc w:val="left"/>
        <w:rPr>
          <w:lang w:val="en-US"/>
        </w:rPr>
      </w:pPr>
      <w:proofErr w:type="gramStart"/>
      <w:r>
        <w:rPr>
          <w:rFonts w:ascii="Courier New" w:eastAsia="Courier New" w:hAnsi="Courier New" w:cs="Courier New"/>
          <w:sz w:val="22"/>
          <w:lang w:val="en-US"/>
        </w:rPr>
        <w:t>std::</w:t>
      </w:r>
      <w:proofErr w:type="gramEnd"/>
      <w:r>
        <w:rPr>
          <w:rFonts w:ascii="Courier New" w:eastAsia="Courier New" w:hAnsi="Courier New" w:cs="Courier New"/>
          <w:sz w:val="22"/>
          <w:lang w:val="en-US"/>
        </w:rPr>
        <w:t xml:space="preserve">atomic&lt;bool&gt; </w:t>
      </w:r>
      <w:proofErr w:type="spellStart"/>
      <w:r>
        <w:rPr>
          <w:rFonts w:ascii="Courier New" w:eastAsia="Courier New" w:hAnsi="Courier New" w:cs="Courier New"/>
          <w:sz w:val="22"/>
          <w:lang w:val="en-US"/>
        </w:rPr>
        <w:t>clientStopRequested</w:t>
      </w:r>
      <w:proofErr w:type="spellEnd"/>
      <w:r>
        <w:rPr>
          <w:rFonts w:ascii="Courier New" w:eastAsia="Courier New" w:hAnsi="Courier New" w:cs="Courier New"/>
          <w:sz w:val="22"/>
          <w:lang w:val="en-US"/>
        </w:rPr>
        <w:t xml:space="preserve"> = false;</w:t>
      </w:r>
    </w:p>
    <w:p w14:paraId="1DE5017C" w14:textId="77777777" w:rsidR="006152D5" w:rsidRPr="00493803" w:rsidRDefault="00000000">
      <w:pPr>
        <w:spacing w:line="240" w:lineRule="auto"/>
        <w:ind w:firstLine="0"/>
        <w:jc w:val="left"/>
        <w:rPr>
          <w:lang w:val="en-US"/>
        </w:rPr>
      </w:pPr>
      <w:proofErr w:type="gramStart"/>
      <w:r>
        <w:rPr>
          <w:rFonts w:ascii="Courier New" w:eastAsia="Courier New" w:hAnsi="Courier New" w:cs="Courier New"/>
          <w:sz w:val="22"/>
          <w:lang w:val="en-US"/>
        </w:rPr>
        <w:t>std::</w:t>
      </w:r>
      <w:proofErr w:type="gramEnd"/>
      <w:r>
        <w:rPr>
          <w:rFonts w:ascii="Courier New" w:eastAsia="Courier New" w:hAnsi="Courier New" w:cs="Courier New"/>
          <w:sz w:val="22"/>
          <w:lang w:val="en-US"/>
        </w:rPr>
        <w:t xml:space="preserve">atomic&lt;bool&gt; </w:t>
      </w:r>
      <w:proofErr w:type="spellStart"/>
      <w:r>
        <w:rPr>
          <w:rFonts w:ascii="Courier New" w:eastAsia="Courier New" w:hAnsi="Courier New" w:cs="Courier New"/>
          <w:sz w:val="22"/>
          <w:lang w:val="en-US"/>
        </w:rPr>
        <w:t>clientDisconnecting</w:t>
      </w:r>
      <w:proofErr w:type="spellEnd"/>
      <w:r>
        <w:rPr>
          <w:rFonts w:ascii="Courier New" w:eastAsia="Courier New" w:hAnsi="Courier New" w:cs="Courier New"/>
          <w:sz w:val="22"/>
          <w:lang w:val="en-US"/>
        </w:rPr>
        <w:t xml:space="preserve"> = false;</w:t>
      </w:r>
    </w:p>
    <w:p w14:paraId="7576B69A" w14:textId="77777777" w:rsidR="006152D5" w:rsidRPr="00493803" w:rsidRDefault="00000000">
      <w:pPr>
        <w:spacing w:line="240" w:lineRule="auto"/>
        <w:ind w:firstLine="0"/>
        <w:jc w:val="left"/>
        <w:rPr>
          <w:lang w:val="en-US"/>
        </w:rPr>
      </w:pP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ofstream</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sessionEegStreamNFB</w:t>
      </w:r>
      <w:proofErr w:type="spellEnd"/>
      <w:r>
        <w:rPr>
          <w:rFonts w:ascii="Courier New" w:eastAsia="Courier New" w:hAnsi="Courier New" w:cs="Courier New"/>
          <w:sz w:val="22"/>
          <w:lang w:val="en-US"/>
        </w:rPr>
        <w:t>;</w:t>
      </w:r>
    </w:p>
    <w:p w14:paraId="664839DD" w14:textId="77777777" w:rsidR="006152D5" w:rsidRPr="00493803" w:rsidRDefault="00000000">
      <w:pPr>
        <w:spacing w:line="240" w:lineRule="auto"/>
        <w:ind w:firstLine="0"/>
        <w:jc w:val="left"/>
        <w:rPr>
          <w:lang w:val="en-US"/>
        </w:rPr>
      </w:pP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ofstream</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w:t>
      </w:r>
      <w:proofErr w:type="spellEnd"/>
      <w:r>
        <w:rPr>
          <w:rFonts w:ascii="Courier New" w:eastAsia="Courier New" w:hAnsi="Courier New" w:cs="Courier New"/>
          <w:sz w:val="22"/>
          <w:lang w:val="en-US"/>
        </w:rPr>
        <w:t>;</w:t>
      </w:r>
    </w:p>
    <w:p w14:paraId="7BE0C04D" w14:textId="77777777" w:rsidR="006152D5" w:rsidRPr="00493803" w:rsidRDefault="00000000">
      <w:pPr>
        <w:spacing w:line="240" w:lineRule="auto"/>
        <w:ind w:firstLine="0"/>
        <w:jc w:val="left"/>
        <w:rPr>
          <w:lang w:val="en-US"/>
        </w:rPr>
      </w:pP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ofstream</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sessionEegStreamCardio</w:t>
      </w:r>
      <w:proofErr w:type="spellEnd"/>
      <w:r>
        <w:rPr>
          <w:rFonts w:ascii="Courier New" w:eastAsia="Courier New" w:hAnsi="Courier New" w:cs="Courier New"/>
          <w:sz w:val="22"/>
          <w:lang w:val="en-US"/>
        </w:rPr>
        <w:t>;</w:t>
      </w:r>
    </w:p>
    <w:p w14:paraId="783E5530" w14:textId="77777777" w:rsidR="006152D5" w:rsidRDefault="006152D5">
      <w:pPr>
        <w:spacing w:line="240" w:lineRule="auto"/>
        <w:ind w:firstLine="0"/>
        <w:jc w:val="left"/>
        <w:rPr>
          <w:rFonts w:ascii="Courier New" w:eastAsia="Courier New" w:hAnsi="Courier New" w:cs="Courier New"/>
          <w:sz w:val="22"/>
          <w:lang w:val="en-US"/>
        </w:rPr>
      </w:pPr>
    </w:p>
    <w:p w14:paraId="0A56FF2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onResistances</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w:t>
      </w:r>
      <w:proofErr w:type="spellEnd"/>
      <w:r>
        <w:rPr>
          <w:rFonts w:ascii="Courier New" w:eastAsia="Courier New" w:hAnsi="Courier New" w:cs="Courier New"/>
          <w:sz w:val="22"/>
          <w:lang w:val="en-US"/>
        </w:rPr>
        <w:t xml:space="preserve"> device, </w:t>
      </w:r>
      <w:proofErr w:type="spellStart"/>
      <w:r>
        <w:rPr>
          <w:rFonts w:ascii="Courier New" w:eastAsia="Courier New" w:hAnsi="Courier New" w:cs="Courier New"/>
          <w:sz w:val="22"/>
          <w:lang w:val="en-US"/>
        </w:rPr>
        <w:t>clCResistances</w:t>
      </w:r>
      <w:proofErr w:type="spellEnd"/>
      <w:r>
        <w:rPr>
          <w:rFonts w:ascii="Courier New" w:eastAsia="Courier New" w:hAnsi="Courier New" w:cs="Courier New"/>
          <w:sz w:val="22"/>
          <w:lang w:val="en-US"/>
        </w:rPr>
        <w:t xml:space="preserve"> resistances) {</w:t>
      </w:r>
    </w:p>
    <w:p w14:paraId="468790F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Get total number of resistance channels.</w:t>
      </w:r>
    </w:p>
    <w:p w14:paraId="59D097F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int32_t count = </w:t>
      </w:r>
      <w:proofErr w:type="spellStart"/>
      <w:r>
        <w:rPr>
          <w:rFonts w:ascii="Courier New" w:eastAsia="Courier New" w:hAnsi="Courier New" w:cs="Courier New"/>
          <w:sz w:val="22"/>
          <w:lang w:val="en-US"/>
        </w:rPr>
        <w:t>clCResistances_GetCount</w:t>
      </w:r>
      <w:proofErr w:type="spellEnd"/>
      <w:r>
        <w:rPr>
          <w:rFonts w:ascii="Courier New" w:eastAsia="Courier New" w:hAnsi="Courier New" w:cs="Courier New"/>
          <w:sz w:val="22"/>
          <w:lang w:val="en-US"/>
        </w:rPr>
        <w:t>(resistances);</w:t>
      </w:r>
    </w:p>
    <w:p w14:paraId="3261ADF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"Resistances: " &lt;&lt; count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85C16D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for (int32_t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 0;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&lt; count;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w:t>
      </w:r>
    </w:p>
    <w:p w14:paraId="2FE58A8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char* </w:t>
      </w:r>
      <w:proofErr w:type="spellStart"/>
      <w:r>
        <w:rPr>
          <w:rFonts w:ascii="Courier New" w:eastAsia="Courier New" w:hAnsi="Courier New" w:cs="Courier New"/>
          <w:sz w:val="22"/>
          <w:lang w:val="en-US"/>
        </w:rPr>
        <w:t>channelName</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clCString_</w:t>
      </w:r>
      <w:proofErr w:type="gramStart"/>
      <w:r>
        <w:rPr>
          <w:rFonts w:ascii="Courier New" w:eastAsia="Courier New" w:hAnsi="Courier New" w:cs="Courier New"/>
          <w:sz w:val="22"/>
          <w:lang w:val="en-US"/>
        </w:rPr>
        <w:t>CStr</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clCResistances_GetChannelName</w:t>
      </w:r>
      <w:proofErr w:type="spellEnd"/>
      <w:r>
        <w:rPr>
          <w:rFonts w:ascii="Courier New" w:eastAsia="Courier New" w:hAnsi="Courier New" w:cs="Courier New"/>
          <w:sz w:val="22"/>
          <w:lang w:val="en-US"/>
        </w:rPr>
        <w:t xml:space="preserve">(resistances,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w:t>
      </w:r>
    </w:p>
    <w:p w14:paraId="1400350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float value = </w:t>
      </w:r>
      <w:proofErr w:type="spellStart"/>
      <w:r>
        <w:rPr>
          <w:rFonts w:ascii="Courier New" w:eastAsia="Courier New" w:hAnsi="Courier New" w:cs="Courier New"/>
          <w:sz w:val="22"/>
          <w:lang w:val="en-US"/>
        </w:rPr>
        <w:t>clCResistances_</w:t>
      </w:r>
      <w:proofErr w:type="gramStart"/>
      <w:r>
        <w:rPr>
          <w:rFonts w:ascii="Courier New" w:eastAsia="Courier New" w:hAnsi="Courier New" w:cs="Courier New"/>
          <w:sz w:val="22"/>
          <w:lang w:val="en-US"/>
        </w:rPr>
        <w:t>GetValue</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 xml:space="preserve">resistances,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w:t>
      </w:r>
    </w:p>
    <w:p w14:paraId="66FE710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"\t " &lt;&lt; </w:t>
      </w:r>
      <w:proofErr w:type="spellStart"/>
      <w:r>
        <w:rPr>
          <w:rFonts w:ascii="Courier New" w:eastAsia="Courier New" w:hAnsi="Courier New" w:cs="Courier New"/>
          <w:sz w:val="22"/>
          <w:lang w:val="en-US"/>
        </w:rPr>
        <w:t>channelName</w:t>
      </w:r>
      <w:proofErr w:type="spellEnd"/>
      <w:r>
        <w:rPr>
          <w:rFonts w:ascii="Courier New" w:eastAsia="Courier New" w:hAnsi="Courier New" w:cs="Courier New"/>
          <w:sz w:val="22"/>
          <w:lang w:val="en-US"/>
        </w:rPr>
        <w:t xml:space="preserve"> &lt;&lt; " = " &lt;&lt; value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4A42270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    }</w:t>
      </w:r>
    </w:p>
    <w:p w14:paraId="66E108F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622102FB" w14:textId="77777777" w:rsidR="006152D5" w:rsidRDefault="006152D5">
      <w:pPr>
        <w:spacing w:line="240" w:lineRule="auto"/>
        <w:ind w:firstLine="0"/>
        <w:jc w:val="left"/>
        <w:rPr>
          <w:rFonts w:ascii="Courier New" w:eastAsia="Courier New" w:hAnsi="Courier New" w:cs="Courier New"/>
          <w:sz w:val="22"/>
          <w:lang w:val="en-US"/>
        </w:rPr>
      </w:pPr>
    </w:p>
    <w:p w14:paraId="277C339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onUpdateUserState</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 xml:space="preserve">, const </w:t>
      </w:r>
      <w:proofErr w:type="spellStart"/>
      <w:r>
        <w:rPr>
          <w:rFonts w:ascii="Courier New" w:eastAsia="Courier New" w:hAnsi="Courier New" w:cs="Courier New"/>
          <w:sz w:val="22"/>
          <w:lang w:val="en-US"/>
        </w:rPr>
        <w:t>clCNFBUserState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userState</w:t>
      </w:r>
      <w:proofErr w:type="spellEnd"/>
      <w:r>
        <w:rPr>
          <w:rFonts w:ascii="Courier New" w:eastAsia="Courier New" w:hAnsi="Courier New" w:cs="Courier New"/>
          <w:sz w:val="22"/>
          <w:lang w:val="en-US"/>
        </w:rPr>
        <w:t>) {</w:t>
      </w:r>
    </w:p>
    <w:p w14:paraId="62D3407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Getting NFB user data</w:t>
      </w:r>
    </w:p>
    <w:p w14:paraId="5D5C88D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if artifacts or weak resistance on the electrodes are observed,</w:t>
      </w:r>
    </w:p>
    <w:p w14:paraId="41FB879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the data will not be changed</w:t>
      </w:r>
    </w:p>
    <w:p w14:paraId="698E592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"NFB update state: alpha = " &lt;&lt; </w:t>
      </w:r>
      <w:proofErr w:type="spellStart"/>
      <w:r>
        <w:rPr>
          <w:rFonts w:ascii="Courier New" w:eastAsia="Courier New" w:hAnsi="Courier New" w:cs="Courier New"/>
          <w:sz w:val="22"/>
          <w:lang w:val="en-US"/>
        </w:rPr>
        <w:t>userState</w:t>
      </w:r>
      <w:proofErr w:type="spellEnd"/>
      <w:r>
        <w:rPr>
          <w:rFonts w:ascii="Courier New" w:eastAsia="Courier New" w:hAnsi="Courier New" w:cs="Courier New"/>
          <w:sz w:val="22"/>
          <w:lang w:val="en-US"/>
        </w:rPr>
        <w:t>-&gt;</w:t>
      </w:r>
      <w:proofErr w:type="spellStart"/>
      <w:r>
        <w:rPr>
          <w:rFonts w:ascii="Courier New" w:eastAsia="Courier New" w:hAnsi="Courier New" w:cs="Courier New"/>
          <w:sz w:val="22"/>
          <w:lang w:val="en-US"/>
        </w:rPr>
        <w:t>feedbackData</w:t>
      </w:r>
      <w:proofErr w:type="spellEnd"/>
      <w:r>
        <w:rPr>
          <w:rFonts w:ascii="Courier New" w:eastAsia="Courier New" w:hAnsi="Courier New" w:cs="Courier New"/>
          <w:sz w:val="22"/>
          <w:lang w:val="en-US"/>
        </w:rPr>
        <w:t xml:space="preserve">[2] &lt;&lt; " , beta = " &lt;&lt; </w:t>
      </w:r>
      <w:proofErr w:type="spellStart"/>
      <w:r>
        <w:rPr>
          <w:rFonts w:ascii="Courier New" w:eastAsia="Courier New" w:hAnsi="Courier New" w:cs="Courier New"/>
          <w:sz w:val="22"/>
          <w:lang w:val="en-US"/>
        </w:rPr>
        <w:t>userState</w:t>
      </w:r>
      <w:proofErr w:type="spellEnd"/>
      <w:r>
        <w:rPr>
          <w:rFonts w:ascii="Courier New" w:eastAsia="Courier New" w:hAnsi="Courier New" w:cs="Courier New"/>
          <w:sz w:val="22"/>
          <w:lang w:val="en-US"/>
        </w:rPr>
        <w:t>-&gt;</w:t>
      </w:r>
      <w:proofErr w:type="spellStart"/>
      <w:r>
        <w:rPr>
          <w:rFonts w:ascii="Courier New" w:eastAsia="Courier New" w:hAnsi="Courier New" w:cs="Courier New"/>
          <w:sz w:val="22"/>
          <w:lang w:val="en-US"/>
        </w:rPr>
        <w:t>feedbackData</w:t>
      </w:r>
      <w:proofErr w:type="spellEnd"/>
      <w:r>
        <w:rPr>
          <w:rFonts w:ascii="Courier New" w:eastAsia="Courier New" w:hAnsi="Courier New" w:cs="Courier New"/>
          <w:sz w:val="22"/>
          <w:lang w:val="en-US"/>
        </w:rPr>
        <w:t xml:space="preserve">[4] &lt;&lt; " , theta = " &lt;&lt; </w:t>
      </w:r>
      <w:proofErr w:type="spellStart"/>
      <w:r>
        <w:rPr>
          <w:rFonts w:ascii="Courier New" w:eastAsia="Courier New" w:hAnsi="Courier New" w:cs="Courier New"/>
          <w:sz w:val="22"/>
          <w:lang w:val="en-US"/>
        </w:rPr>
        <w:t>userState</w:t>
      </w:r>
      <w:proofErr w:type="spellEnd"/>
      <w:r>
        <w:rPr>
          <w:rFonts w:ascii="Courier New" w:eastAsia="Courier New" w:hAnsi="Courier New" w:cs="Courier New"/>
          <w:sz w:val="22"/>
          <w:lang w:val="en-US"/>
        </w:rPr>
        <w:t>-&gt;</w:t>
      </w:r>
      <w:proofErr w:type="spellStart"/>
      <w:r>
        <w:rPr>
          <w:rFonts w:ascii="Courier New" w:eastAsia="Courier New" w:hAnsi="Courier New" w:cs="Courier New"/>
          <w:sz w:val="22"/>
          <w:lang w:val="en-US"/>
        </w:rPr>
        <w:t>feedbackData</w:t>
      </w:r>
      <w:proofErr w:type="spellEnd"/>
      <w:r>
        <w:rPr>
          <w:rFonts w:ascii="Courier New" w:eastAsia="Courier New" w:hAnsi="Courier New" w:cs="Courier New"/>
          <w:sz w:val="22"/>
          <w:lang w:val="en-US"/>
        </w:rPr>
        <w:t>[1]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14FEA26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07A8371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sessionEegStreamNFB</w:t>
      </w:r>
      <w:proofErr w:type="spellEnd"/>
      <w:r>
        <w:rPr>
          <w:rFonts w:ascii="Courier New" w:eastAsia="Courier New" w:hAnsi="Courier New" w:cs="Courier New"/>
          <w:sz w:val="22"/>
          <w:lang w:val="en-US"/>
        </w:rPr>
        <w:t xml:space="preserve"> &lt;&lt; </w:t>
      </w:r>
      <w:proofErr w:type="gramStart"/>
      <w:r>
        <w:rPr>
          <w:rFonts w:ascii="Courier New" w:eastAsia="Courier New" w:hAnsi="Courier New" w:cs="Courier New"/>
          <w:sz w:val="22"/>
          <w:lang w:val="en-US"/>
        </w:rPr>
        <w:t>time(</w:t>
      </w:r>
      <w:proofErr w:type="gramEnd"/>
      <w:r>
        <w:rPr>
          <w:rFonts w:ascii="Courier New" w:eastAsia="Courier New" w:hAnsi="Courier New" w:cs="Courier New"/>
          <w:sz w:val="22"/>
          <w:lang w:val="en-US"/>
        </w:rPr>
        <w:t>NULL) &lt;&lt; ',';</w:t>
      </w:r>
    </w:p>
    <w:p w14:paraId="5B56044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for (int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 0;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&lt; </w:t>
      </w:r>
      <w:proofErr w:type="spellStart"/>
      <w:r>
        <w:rPr>
          <w:rFonts w:ascii="Courier New" w:eastAsia="Courier New" w:hAnsi="Courier New" w:cs="Courier New"/>
          <w:sz w:val="22"/>
          <w:lang w:val="en-US"/>
        </w:rPr>
        <w:t>userState</w:t>
      </w:r>
      <w:proofErr w:type="spellEnd"/>
      <w:r>
        <w:rPr>
          <w:rFonts w:ascii="Courier New" w:eastAsia="Courier New" w:hAnsi="Courier New" w:cs="Courier New"/>
          <w:sz w:val="22"/>
          <w:lang w:val="en-US"/>
        </w:rPr>
        <w:t>-&gt;</w:t>
      </w:r>
      <w:proofErr w:type="spellStart"/>
      <w:r>
        <w:rPr>
          <w:rFonts w:ascii="Courier New" w:eastAsia="Courier New" w:hAnsi="Courier New" w:cs="Courier New"/>
          <w:sz w:val="22"/>
          <w:lang w:val="en-US"/>
        </w:rPr>
        <w:t>feedbackSize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w:t>
      </w:r>
    </w:p>
    <w:p w14:paraId="0DEF2E5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sessionEegStreamNFB</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userState</w:t>
      </w:r>
      <w:proofErr w:type="spellEnd"/>
      <w:r>
        <w:rPr>
          <w:rFonts w:ascii="Courier New" w:eastAsia="Courier New" w:hAnsi="Courier New" w:cs="Courier New"/>
          <w:sz w:val="22"/>
          <w:lang w:val="en-US"/>
        </w:rPr>
        <w:t>-&gt;</w:t>
      </w:r>
      <w:proofErr w:type="spellStart"/>
      <w:r>
        <w:rPr>
          <w:rFonts w:ascii="Courier New" w:eastAsia="Courier New" w:hAnsi="Courier New" w:cs="Courier New"/>
          <w:sz w:val="22"/>
          <w:lang w:val="en-US"/>
        </w:rPr>
        <w:t>feedbackData</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&lt;&lt; ",";</w:t>
      </w:r>
    </w:p>
    <w:p w14:paraId="2BD0FCC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0B7DEA8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sessionEegStreamNFB</w:t>
      </w:r>
      <w:proofErr w:type="spellEnd"/>
      <w:r>
        <w:rPr>
          <w:rFonts w:ascii="Courier New" w:eastAsia="Courier New" w:hAnsi="Courier New" w:cs="Courier New"/>
          <w:sz w:val="22"/>
          <w:lang w:val="en-US"/>
        </w:rPr>
        <w:t xml:space="preserve">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789A480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w:t>
      </w:r>
      <w:proofErr w:type="spellEnd"/>
      <w:r>
        <w:rPr>
          <w:rFonts w:ascii="Courier New" w:eastAsia="Courier New" w:hAnsi="Courier New" w:cs="Courier New"/>
          <w:sz w:val="22"/>
          <w:lang w:val="en-US"/>
        </w:rPr>
        <w:t xml:space="preserve"> &lt;&lt; </w:t>
      </w:r>
      <w:proofErr w:type="gramStart"/>
      <w:r>
        <w:rPr>
          <w:rFonts w:ascii="Courier New" w:eastAsia="Courier New" w:hAnsi="Courier New" w:cs="Courier New"/>
          <w:sz w:val="22"/>
          <w:lang w:val="en-US"/>
        </w:rPr>
        <w:t>time(</w:t>
      </w:r>
      <w:proofErr w:type="gramEnd"/>
      <w:r>
        <w:rPr>
          <w:rFonts w:ascii="Courier New" w:eastAsia="Courier New" w:hAnsi="Courier New" w:cs="Courier New"/>
          <w:sz w:val="22"/>
          <w:lang w:val="en-US"/>
        </w:rPr>
        <w:t xml:space="preserve">NULL) &lt;&lt; ',' &lt;&lt; </w:t>
      </w:r>
      <w:proofErr w:type="spellStart"/>
      <w:r>
        <w:rPr>
          <w:rFonts w:ascii="Courier New" w:eastAsia="Courier New" w:hAnsi="Courier New" w:cs="Courier New"/>
          <w:sz w:val="22"/>
          <w:lang w:val="en-US"/>
        </w:rPr>
        <w:t>userState</w:t>
      </w:r>
      <w:proofErr w:type="spellEnd"/>
      <w:r>
        <w:rPr>
          <w:rFonts w:ascii="Courier New" w:eastAsia="Courier New" w:hAnsi="Courier New" w:cs="Courier New"/>
          <w:sz w:val="22"/>
          <w:lang w:val="en-US"/>
        </w:rPr>
        <w:t>-&gt;</w:t>
      </w:r>
      <w:proofErr w:type="spellStart"/>
      <w:r>
        <w:rPr>
          <w:rFonts w:ascii="Courier New" w:eastAsia="Courier New" w:hAnsi="Courier New" w:cs="Courier New"/>
          <w:sz w:val="22"/>
          <w:lang w:val="en-US"/>
        </w:rPr>
        <w:t>feedbackData</w:t>
      </w:r>
      <w:proofErr w:type="spellEnd"/>
      <w:r>
        <w:rPr>
          <w:rFonts w:ascii="Courier New" w:eastAsia="Courier New" w:hAnsi="Courier New" w:cs="Courier New"/>
          <w:sz w:val="22"/>
          <w:lang w:val="en-US"/>
        </w:rPr>
        <w:t xml:space="preserve">[2] &lt;&lt; ',' &lt;&lt; </w:t>
      </w:r>
      <w:proofErr w:type="spellStart"/>
      <w:r>
        <w:rPr>
          <w:rFonts w:ascii="Courier New" w:eastAsia="Courier New" w:hAnsi="Courier New" w:cs="Courier New"/>
          <w:sz w:val="22"/>
          <w:lang w:val="en-US"/>
        </w:rPr>
        <w:t>userState</w:t>
      </w:r>
      <w:proofErr w:type="spellEnd"/>
      <w:r>
        <w:rPr>
          <w:rFonts w:ascii="Courier New" w:eastAsia="Courier New" w:hAnsi="Courier New" w:cs="Courier New"/>
          <w:sz w:val="22"/>
          <w:lang w:val="en-US"/>
        </w:rPr>
        <w:t>-&gt;</w:t>
      </w:r>
      <w:proofErr w:type="spellStart"/>
      <w:r>
        <w:rPr>
          <w:rFonts w:ascii="Courier New" w:eastAsia="Courier New" w:hAnsi="Courier New" w:cs="Courier New"/>
          <w:sz w:val="22"/>
          <w:lang w:val="en-US"/>
        </w:rPr>
        <w:t>feedbackData</w:t>
      </w:r>
      <w:proofErr w:type="spellEnd"/>
      <w:r>
        <w:rPr>
          <w:rFonts w:ascii="Courier New" w:eastAsia="Courier New" w:hAnsi="Courier New" w:cs="Courier New"/>
          <w:sz w:val="22"/>
          <w:lang w:val="en-US"/>
        </w:rPr>
        <w:t xml:space="preserve">[4] &lt;&lt; ',' &lt;&lt; </w:t>
      </w:r>
      <w:proofErr w:type="spellStart"/>
      <w:r>
        <w:rPr>
          <w:rFonts w:ascii="Courier New" w:eastAsia="Courier New" w:hAnsi="Courier New" w:cs="Courier New"/>
          <w:sz w:val="22"/>
          <w:lang w:val="en-US"/>
        </w:rPr>
        <w:t>userState</w:t>
      </w:r>
      <w:proofErr w:type="spellEnd"/>
      <w:r>
        <w:rPr>
          <w:rFonts w:ascii="Courier New" w:eastAsia="Courier New" w:hAnsi="Courier New" w:cs="Courier New"/>
          <w:sz w:val="22"/>
          <w:lang w:val="en-US"/>
        </w:rPr>
        <w:t>-&gt;</w:t>
      </w:r>
      <w:proofErr w:type="spellStart"/>
      <w:r>
        <w:rPr>
          <w:rFonts w:ascii="Courier New" w:eastAsia="Courier New" w:hAnsi="Courier New" w:cs="Courier New"/>
          <w:sz w:val="22"/>
          <w:lang w:val="en-US"/>
        </w:rPr>
        <w:t>feedbackData</w:t>
      </w:r>
      <w:proofErr w:type="spellEnd"/>
      <w:r>
        <w:rPr>
          <w:rFonts w:ascii="Courier New" w:eastAsia="Courier New" w:hAnsi="Courier New" w:cs="Courier New"/>
          <w:sz w:val="22"/>
          <w:lang w:val="en-US"/>
        </w:rPr>
        <w:t>[1]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51C932D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2EB05246" w14:textId="77777777" w:rsidR="006152D5" w:rsidRDefault="006152D5">
      <w:pPr>
        <w:spacing w:line="240" w:lineRule="auto"/>
        <w:ind w:firstLine="0"/>
        <w:jc w:val="left"/>
        <w:rPr>
          <w:rFonts w:ascii="Courier New" w:eastAsia="Courier New" w:hAnsi="Courier New" w:cs="Courier New"/>
          <w:sz w:val="22"/>
          <w:lang w:val="en-US"/>
        </w:rPr>
      </w:pPr>
    </w:p>
    <w:p w14:paraId="3D511E0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onNFBErrorEvent</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 const char* error) {</w:t>
      </w:r>
    </w:p>
    <w:p w14:paraId="6BFA8B4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"NFB error: " &lt;&lt; error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05BED3C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04CE5162" w14:textId="77777777" w:rsidR="006152D5" w:rsidRDefault="006152D5">
      <w:pPr>
        <w:spacing w:line="240" w:lineRule="auto"/>
        <w:ind w:firstLine="0"/>
        <w:jc w:val="left"/>
        <w:rPr>
          <w:rFonts w:ascii="Courier New" w:eastAsia="Courier New" w:hAnsi="Courier New" w:cs="Courier New"/>
          <w:sz w:val="22"/>
          <w:lang w:val="en-US"/>
        </w:rPr>
      </w:pPr>
    </w:p>
    <w:p w14:paraId="7A14CDE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onProductivityArtifacts</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clCNFBMetricProductivity</w:t>
      </w:r>
      <w:proofErr w:type="spellEnd"/>
      <w:r>
        <w:rPr>
          <w:rFonts w:ascii="Courier New" w:eastAsia="Courier New" w:hAnsi="Courier New" w:cs="Courier New"/>
          <w:sz w:val="22"/>
          <w:lang w:val="en-US"/>
        </w:rPr>
        <w:t xml:space="preserve"> productivity, [[</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const </w:t>
      </w:r>
      <w:proofErr w:type="spellStart"/>
      <w:r>
        <w:rPr>
          <w:rFonts w:ascii="Courier New" w:eastAsia="Courier New" w:hAnsi="Courier New" w:cs="Courier New"/>
          <w:sz w:val="22"/>
          <w:lang w:val="en-US"/>
        </w:rPr>
        <w:t>clCNFBUserArtifacts</w:t>
      </w:r>
      <w:proofErr w:type="spellEnd"/>
      <w:r>
        <w:rPr>
          <w:rFonts w:ascii="Courier New" w:eastAsia="Courier New" w:hAnsi="Courier New" w:cs="Courier New"/>
          <w:sz w:val="22"/>
          <w:lang w:val="en-US"/>
        </w:rPr>
        <w:t>*) {</w:t>
      </w:r>
    </w:p>
    <w:p w14:paraId="0B2C04B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ERRORonProductivityArtifacts</w:t>
      </w:r>
      <w:proofErr w:type="spellEnd"/>
      <w:r>
        <w:rPr>
          <w:rFonts w:ascii="Courier New" w:eastAsia="Courier New" w:hAnsi="Courier New" w:cs="Courier New"/>
          <w:sz w:val="22"/>
          <w:lang w:val="en-US"/>
        </w:rPr>
        <w:t>";</w:t>
      </w:r>
    </w:p>
    <w:p w14:paraId="32BCB1D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"Productivity received information about artifacts"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0BFEB5F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45983F37" w14:textId="77777777" w:rsidR="006152D5" w:rsidRDefault="006152D5">
      <w:pPr>
        <w:spacing w:line="240" w:lineRule="auto"/>
        <w:ind w:firstLine="0"/>
        <w:jc w:val="left"/>
        <w:rPr>
          <w:rFonts w:ascii="Courier New" w:eastAsia="Courier New" w:hAnsi="Courier New" w:cs="Courier New"/>
          <w:sz w:val="22"/>
          <w:lang w:val="en-US"/>
        </w:rPr>
      </w:pPr>
    </w:p>
    <w:p w14:paraId="7CBE036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onProductivityIndividualInfo</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clCNFBMetricProductivity</w:t>
      </w:r>
      <w:proofErr w:type="spellEnd"/>
      <w:r>
        <w:rPr>
          <w:rFonts w:ascii="Courier New" w:eastAsia="Courier New" w:hAnsi="Courier New" w:cs="Courier New"/>
          <w:sz w:val="22"/>
          <w:lang w:val="en-US"/>
        </w:rPr>
        <w:t xml:space="preserve"> productivity,</w:t>
      </w:r>
    </w:p>
    <w:p w14:paraId="2096AD1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const </w:t>
      </w:r>
      <w:proofErr w:type="spellStart"/>
      <w:r>
        <w:rPr>
          <w:rFonts w:ascii="Courier New" w:eastAsia="Courier New" w:hAnsi="Courier New" w:cs="Courier New"/>
          <w:sz w:val="22"/>
          <w:lang w:val="en-US"/>
        </w:rPr>
        <w:t>clCNFBMetricsProductivityIndividualIndexes</w:t>
      </w:r>
      <w:proofErr w:type="spellEnd"/>
      <w:r>
        <w:rPr>
          <w:rFonts w:ascii="Courier New" w:eastAsia="Courier New" w:hAnsi="Courier New" w:cs="Courier New"/>
          <w:sz w:val="22"/>
          <w:lang w:val="en-US"/>
        </w:rPr>
        <w:t>*) {</w:t>
      </w:r>
    </w:p>
    <w:p w14:paraId="4F7B174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ERRORonProductivityIndividualInfo</w:t>
      </w:r>
      <w:proofErr w:type="spellEnd"/>
      <w:r>
        <w:rPr>
          <w:rFonts w:ascii="Courier New" w:eastAsia="Courier New" w:hAnsi="Courier New" w:cs="Courier New"/>
          <w:sz w:val="22"/>
          <w:lang w:val="en-US"/>
        </w:rPr>
        <w:t>";</w:t>
      </w:r>
    </w:p>
    <w:p w14:paraId="403818E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"Productivity received individual indexes"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431FBB7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3367BFDD" w14:textId="77777777" w:rsidR="006152D5" w:rsidRDefault="006152D5">
      <w:pPr>
        <w:spacing w:line="240" w:lineRule="auto"/>
        <w:ind w:firstLine="0"/>
        <w:jc w:val="left"/>
        <w:rPr>
          <w:rFonts w:ascii="Courier New" w:eastAsia="Courier New" w:hAnsi="Courier New" w:cs="Courier New"/>
          <w:sz w:val="22"/>
          <w:lang w:val="en-US"/>
        </w:rPr>
      </w:pPr>
    </w:p>
    <w:p w14:paraId="2E384FE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onProductivtyScoreUpdate</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clCNFBMetricProductivity</w:t>
      </w:r>
      <w:proofErr w:type="spellEnd"/>
      <w:r>
        <w:rPr>
          <w:rFonts w:ascii="Courier New" w:eastAsia="Courier New" w:hAnsi="Courier New" w:cs="Courier New"/>
          <w:sz w:val="22"/>
          <w:lang w:val="en-US"/>
        </w:rPr>
        <w:t xml:space="preserve"> productivity, float </w:t>
      </w:r>
      <w:proofErr w:type="spellStart"/>
      <w:r>
        <w:rPr>
          <w:rFonts w:ascii="Courier New" w:eastAsia="Courier New" w:hAnsi="Courier New" w:cs="Courier New"/>
          <w:sz w:val="22"/>
          <w:lang w:val="en-US"/>
        </w:rPr>
        <w:t>productivityScore</w:t>
      </w:r>
      <w:proofErr w:type="spellEnd"/>
      <w:r>
        <w:rPr>
          <w:rFonts w:ascii="Courier New" w:eastAsia="Courier New" w:hAnsi="Courier New" w:cs="Courier New"/>
          <w:sz w:val="22"/>
          <w:lang w:val="en-US"/>
        </w:rPr>
        <w:t>) {</w:t>
      </w:r>
    </w:p>
    <w:p w14:paraId="415D7FB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ERRORonProductivtyScoreUpdate</w:t>
      </w:r>
      <w:proofErr w:type="spellEnd"/>
      <w:r>
        <w:rPr>
          <w:rFonts w:ascii="Courier New" w:eastAsia="Courier New" w:hAnsi="Courier New" w:cs="Courier New"/>
          <w:sz w:val="22"/>
          <w:lang w:val="en-US"/>
        </w:rPr>
        <w:t>";</w:t>
      </w:r>
    </w:p>
    <w:p w14:paraId="3AF8AD6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"Productivity received productivity score: " &lt;&lt; </w:t>
      </w:r>
      <w:proofErr w:type="spellStart"/>
      <w:r>
        <w:rPr>
          <w:rFonts w:ascii="Courier New" w:eastAsia="Courier New" w:hAnsi="Courier New" w:cs="Courier New"/>
          <w:sz w:val="22"/>
          <w:lang w:val="en-US"/>
        </w:rPr>
        <w:t>productivityScore</w:t>
      </w:r>
      <w:proofErr w:type="spellEnd"/>
      <w:r>
        <w:rPr>
          <w:rFonts w:ascii="Courier New" w:eastAsia="Courier New" w:hAnsi="Courier New" w:cs="Courier New"/>
          <w:sz w:val="22"/>
          <w:lang w:val="en-US"/>
        </w:rPr>
        <w:t xml:space="preserv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712104C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1AC2627A" w14:textId="77777777" w:rsidR="006152D5" w:rsidRDefault="006152D5">
      <w:pPr>
        <w:spacing w:line="240" w:lineRule="auto"/>
        <w:ind w:firstLine="0"/>
        <w:jc w:val="left"/>
        <w:rPr>
          <w:rFonts w:ascii="Courier New" w:eastAsia="Courier New" w:hAnsi="Courier New" w:cs="Courier New"/>
          <w:sz w:val="22"/>
          <w:lang w:val="en-US"/>
        </w:rPr>
      </w:pPr>
    </w:p>
    <w:p w14:paraId="2E489DB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32D8371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proofErr w:type="gramStart"/>
      <w:r>
        <w:rPr>
          <w:rFonts w:ascii="Courier New" w:eastAsia="Courier New" w:hAnsi="Courier New" w:cs="Courier New"/>
          <w:sz w:val="22"/>
          <w:lang w:val="en-US"/>
        </w:rPr>
        <w:t>onProductivityValuesUpdate</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clCNFBMetricProductivity</w:t>
      </w:r>
      <w:proofErr w:type="spellEnd"/>
      <w:r>
        <w:rPr>
          <w:rFonts w:ascii="Courier New" w:eastAsia="Courier New" w:hAnsi="Courier New" w:cs="Courier New"/>
          <w:sz w:val="22"/>
          <w:lang w:val="en-US"/>
        </w:rPr>
        <w:t xml:space="preserve">, const </w:t>
      </w:r>
      <w:proofErr w:type="spellStart"/>
      <w:r>
        <w:rPr>
          <w:rFonts w:ascii="Courier New" w:eastAsia="Courier New" w:hAnsi="Courier New" w:cs="Courier New"/>
          <w:sz w:val="22"/>
          <w:lang w:val="en-US"/>
        </w:rPr>
        <w:t>clCNFBMetricsProductivityValues</w:t>
      </w:r>
      <w:proofErr w:type="spellEnd"/>
      <w:r>
        <w:rPr>
          <w:rFonts w:ascii="Courier New" w:eastAsia="Courier New" w:hAnsi="Courier New" w:cs="Courier New"/>
          <w:sz w:val="22"/>
          <w:lang w:val="en-US"/>
        </w:rPr>
        <w:t>* values) {</w:t>
      </w:r>
    </w:p>
    <w:p w14:paraId="2BC59E7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r>
        <w:rPr>
          <w:rFonts w:ascii="Courier New" w:eastAsia="Courier New" w:hAnsi="Courier New" w:cs="Courier New"/>
          <w:sz w:val="22"/>
        </w:rPr>
        <w:t>Запись</w:t>
      </w:r>
      <w:r>
        <w:rPr>
          <w:rFonts w:ascii="Courier New" w:eastAsia="Courier New" w:hAnsi="Courier New" w:cs="Courier New"/>
          <w:sz w:val="22"/>
          <w:lang w:val="en-US"/>
        </w:rPr>
        <w:t xml:space="preserve"> </w:t>
      </w:r>
      <w:r>
        <w:rPr>
          <w:rFonts w:ascii="Courier New" w:eastAsia="Courier New" w:hAnsi="Courier New" w:cs="Courier New"/>
          <w:sz w:val="22"/>
        </w:rPr>
        <w:t>самих</w:t>
      </w:r>
      <w:r>
        <w:rPr>
          <w:rFonts w:ascii="Courier New" w:eastAsia="Courier New" w:hAnsi="Courier New" w:cs="Courier New"/>
          <w:sz w:val="22"/>
          <w:lang w:val="en-US"/>
        </w:rPr>
        <w:t xml:space="preserve"> </w:t>
      </w:r>
      <w:r>
        <w:rPr>
          <w:rFonts w:ascii="Courier New" w:eastAsia="Courier New" w:hAnsi="Courier New" w:cs="Courier New"/>
          <w:sz w:val="22"/>
        </w:rPr>
        <w:t>метрик</w:t>
      </w:r>
    </w:p>
    <w:p w14:paraId="575CBE1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w:t>
      </w:r>
      <w:proofErr w:type="spellEnd"/>
      <w:r>
        <w:rPr>
          <w:rFonts w:ascii="Courier New" w:eastAsia="Courier New" w:hAnsi="Courier New" w:cs="Courier New"/>
          <w:sz w:val="22"/>
          <w:lang w:val="en-US"/>
        </w:rPr>
        <w:t xml:space="preserve"> &lt;&lt; </w:t>
      </w:r>
      <w:proofErr w:type="gramStart"/>
      <w:r>
        <w:rPr>
          <w:rFonts w:ascii="Courier New" w:eastAsia="Courier New" w:hAnsi="Courier New" w:cs="Courier New"/>
          <w:sz w:val="22"/>
          <w:lang w:val="en-US"/>
        </w:rPr>
        <w:t>time(</w:t>
      </w:r>
      <w:proofErr w:type="gramEnd"/>
      <w:r>
        <w:rPr>
          <w:rFonts w:ascii="Courier New" w:eastAsia="Courier New" w:hAnsi="Courier New" w:cs="Courier New"/>
          <w:sz w:val="22"/>
          <w:lang w:val="en-US"/>
        </w:rPr>
        <w:t>NULL)</w:t>
      </w:r>
    </w:p>
    <w:p w14:paraId="1BF4DB5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values-&gt;</w:t>
      </w:r>
      <w:proofErr w:type="spellStart"/>
      <w:r>
        <w:rPr>
          <w:rFonts w:ascii="Courier New" w:eastAsia="Courier New" w:hAnsi="Courier New" w:cs="Courier New"/>
          <w:sz w:val="22"/>
          <w:lang w:val="en-US"/>
        </w:rPr>
        <w:t>fatigueScore</w:t>
      </w:r>
      <w:proofErr w:type="spellEnd"/>
    </w:p>
    <w:p w14:paraId="1B9026F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values-&gt;</w:t>
      </w:r>
      <w:proofErr w:type="spellStart"/>
      <w:r>
        <w:rPr>
          <w:rFonts w:ascii="Courier New" w:eastAsia="Courier New" w:hAnsi="Courier New" w:cs="Courier New"/>
          <w:sz w:val="22"/>
          <w:lang w:val="en-US"/>
        </w:rPr>
        <w:t>gravityScore</w:t>
      </w:r>
      <w:proofErr w:type="spellEnd"/>
    </w:p>
    <w:p w14:paraId="0432F98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        &lt;&lt; ',' &lt;&lt; values-&gt;</w:t>
      </w:r>
      <w:proofErr w:type="spellStart"/>
      <w:r>
        <w:rPr>
          <w:rFonts w:ascii="Courier New" w:eastAsia="Courier New" w:hAnsi="Courier New" w:cs="Courier New"/>
          <w:sz w:val="22"/>
          <w:lang w:val="en-US"/>
        </w:rPr>
        <w:t>concentrationScore</w:t>
      </w:r>
      <w:proofErr w:type="spellEnd"/>
    </w:p>
    <w:p w14:paraId="329C04F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values-&gt;</w:t>
      </w:r>
      <w:proofErr w:type="spellStart"/>
      <w:r>
        <w:rPr>
          <w:rFonts w:ascii="Courier New" w:eastAsia="Courier New" w:hAnsi="Courier New" w:cs="Courier New"/>
          <w:sz w:val="22"/>
          <w:lang w:val="en-US"/>
        </w:rPr>
        <w:t>relaxationScore</w:t>
      </w:r>
      <w:proofErr w:type="spellEnd"/>
    </w:p>
    <w:p w14:paraId="2678404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values-&gt;</w:t>
      </w:r>
      <w:proofErr w:type="spellStart"/>
      <w:r>
        <w:rPr>
          <w:rFonts w:ascii="Courier New" w:eastAsia="Courier New" w:hAnsi="Courier New" w:cs="Courier New"/>
          <w:sz w:val="22"/>
          <w:lang w:val="en-US"/>
        </w:rPr>
        <w:t>accumulatedFatigue</w:t>
      </w:r>
      <w:proofErr w:type="spellEnd"/>
    </w:p>
    <w:p w14:paraId="6E4743A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values-&gt;</w:t>
      </w:r>
      <w:proofErr w:type="spellStart"/>
      <w:r>
        <w:rPr>
          <w:rFonts w:ascii="Courier New" w:eastAsia="Courier New" w:hAnsi="Courier New" w:cs="Courier New"/>
          <w:sz w:val="22"/>
          <w:lang w:val="en-US"/>
        </w:rPr>
        <w:t>fatigueGrowthRate</w:t>
      </w:r>
      <w:proofErr w:type="spellEnd"/>
      <w:r>
        <w:rPr>
          <w:rFonts w:ascii="Courier New" w:eastAsia="Courier New" w:hAnsi="Courier New" w:cs="Courier New"/>
          <w:sz w:val="22"/>
          <w:lang w:val="en-US"/>
        </w:rPr>
        <w:t xml:space="preserve">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3EFC3A29" w14:textId="77777777" w:rsidR="006152D5" w:rsidRDefault="006152D5">
      <w:pPr>
        <w:spacing w:line="240" w:lineRule="auto"/>
        <w:ind w:firstLine="0"/>
        <w:jc w:val="left"/>
        <w:rPr>
          <w:rFonts w:ascii="Courier New" w:eastAsia="Courier New" w:hAnsi="Courier New" w:cs="Courier New"/>
          <w:sz w:val="22"/>
          <w:lang w:val="en-US"/>
        </w:rPr>
      </w:pPr>
    </w:p>
    <w:p w14:paraId="6D50098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"Productivity values update:\n"</w:t>
      </w:r>
    </w:p>
    <w:p w14:paraId="328ADA6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tFatigue</w:t>
      </w:r>
      <w:proofErr w:type="spellEnd"/>
      <w:r>
        <w:rPr>
          <w:rFonts w:ascii="Courier New" w:eastAsia="Courier New" w:hAnsi="Courier New" w:cs="Courier New"/>
          <w:sz w:val="22"/>
          <w:lang w:val="en-US"/>
        </w:rPr>
        <w:t xml:space="preserve"> Score: " &lt;&lt; values-&gt;</w:t>
      </w:r>
      <w:proofErr w:type="spellStart"/>
      <w:r>
        <w:rPr>
          <w:rFonts w:ascii="Courier New" w:eastAsia="Courier New" w:hAnsi="Courier New" w:cs="Courier New"/>
          <w:sz w:val="22"/>
          <w:lang w:val="en-US"/>
        </w:rPr>
        <w:t>fatigueScore</w:t>
      </w:r>
      <w:proofErr w:type="spellEnd"/>
      <w:r>
        <w:rPr>
          <w:rFonts w:ascii="Courier New" w:eastAsia="Courier New" w:hAnsi="Courier New" w:cs="Courier New"/>
          <w:sz w:val="22"/>
          <w:lang w:val="en-US"/>
        </w:rPr>
        <w:t xml:space="preserve"> &lt;&lt; '\n'</w:t>
      </w:r>
    </w:p>
    <w:p w14:paraId="13E8C72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tGravity</w:t>
      </w:r>
      <w:proofErr w:type="spellEnd"/>
      <w:r>
        <w:rPr>
          <w:rFonts w:ascii="Courier New" w:eastAsia="Courier New" w:hAnsi="Courier New" w:cs="Courier New"/>
          <w:sz w:val="22"/>
          <w:lang w:val="en-US"/>
        </w:rPr>
        <w:t xml:space="preserve"> Score: " &lt;&lt; values-&gt;</w:t>
      </w:r>
      <w:proofErr w:type="spellStart"/>
      <w:r>
        <w:rPr>
          <w:rFonts w:ascii="Courier New" w:eastAsia="Courier New" w:hAnsi="Courier New" w:cs="Courier New"/>
          <w:sz w:val="22"/>
          <w:lang w:val="en-US"/>
        </w:rPr>
        <w:t>gravityScore</w:t>
      </w:r>
      <w:proofErr w:type="spellEnd"/>
      <w:r>
        <w:rPr>
          <w:rFonts w:ascii="Courier New" w:eastAsia="Courier New" w:hAnsi="Courier New" w:cs="Courier New"/>
          <w:sz w:val="22"/>
          <w:lang w:val="en-US"/>
        </w:rPr>
        <w:t xml:space="preserve"> &lt;&lt; '\n'</w:t>
      </w:r>
    </w:p>
    <w:p w14:paraId="642C1B8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tConcentration</w:t>
      </w:r>
      <w:proofErr w:type="spellEnd"/>
      <w:r>
        <w:rPr>
          <w:rFonts w:ascii="Courier New" w:eastAsia="Courier New" w:hAnsi="Courier New" w:cs="Courier New"/>
          <w:sz w:val="22"/>
          <w:lang w:val="en-US"/>
        </w:rPr>
        <w:t xml:space="preserve"> Score: " &lt;&lt; values-&gt;</w:t>
      </w:r>
      <w:proofErr w:type="spellStart"/>
      <w:r>
        <w:rPr>
          <w:rFonts w:ascii="Courier New" w:eastAsia="Courier New" w:hAnsi="Courier New" w:cs="Courier New"/>
          <w:sz w:val="22"/>
          <w:lang w:val="en-US"/>
        </w:rPr>
        <w:t>concentrationScore</w:t>
      </w:r>
      <w:proofErr w:type="spellEnd"/>
      <w:r>
        <w:rPr>
          <w:rFonts w:ascii="Courier New" w:eastAsia="Courier New" w:hAnsi="Courier New" w:cs="Courier New"/>
          <w:sz w:val="22"/>
          <w:lang w:val="en-US"/>
        </w:rPr>
        <w:t xml:space="preserve"> &lt;&lt; '\n'</w:t>
      </w:r>
    </w:p>
    <w:p w14:paraId="0B29AC8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tRelaxation</w:t>
      </w:r>
      <w:proofErr w:type="spellEnd"/>
      <w:r>
        <w:rPr>
          <w:rFonts w:ascii="Courier New" w:eastAsia="Courier New" w:hAnsi="Courier New" w:cs="Courier New"/>
          <w:sz w:val="22"/>
          <w:lang w:val="en-US"/>
        </w:rPr>
        <w:t xml:space="preserve"> Score: " &lt;&lt; values-&gt;</w:t>
      </w:r>
      <w:proofErr w:type="spellStart"/>
      <w:r>
        <w:rPr>
          <w:rFonts w:ascii="Courier New" w:eastAsia="Courier New" w:hAnsi="Courier New" w:cs="Courier New"/>
          <w:sz w:val="22"/>
          <w:lang w:val="en-US"/>
        </w:rPr>
        <w:t>relaxationScore</w:t>
      </w:r>
      <w:proofErr w:type="spellEnd"/>
      <w:r>
        <w:rPr>
          <w:rFonts w:ascii="Courier New" w:eastAsia="Courier New" w:hAnsi="Courier New" w:cs="Courier New"/>
          <w:sz w:val="22"/>
          <w:lang w:val="en-US"/>
        </w:rPr>
        <w:t xml:space="preserve"> &lt;&lt; '\n'</w:t>
      </w:r>
    </w:p>
    <w:p w14:paraId="58CD0C7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tAccumulated</w:t>
      </w:r>
      <w:proofErr w:type="spellEnd"/>
      <w:r>
        <w:rPr>
          <w:rFonts w:ascii="Courier New" w:eastAsia="Courier New" w:hAnsi="Courier New" w:cs="Courier New"/>
          <w:sz w:val="22"/>
          <w:lang w:val="en-US"/>
        </w:rPr>
        <w:t xml:space="preserve"> Fatigue: " &lt;&lt; values-&gt;</w:t>
      </w:r>
      <w:proofErr w:type="spellStart"/>
      <w:r>
        <w:rPr>
          <w:rFonts w:ascii="Courier New" w:eastAsia="Courier New" w:hAnsi="Courier New" w:cs="Courier New"/>
          <w:sz w:val="22"/>
          <w:lang w:val="en-US"/>
        </w:rPr>
        <w:t>accumulatedFatigue</w:t>
      </w:r>
      <w:proofErr w:type="spellEnd"/>
      <w:r>
        <w:rPr>
          <w:rFonts w:ascii="Courier New" w:eastAsia="Courier New" w:hAnsi="Courier New" w:cs="Courier New"/>
          <w:sz w:val="22"/>
          <w:lang w:val="en-US"/>
        </w:rPr>
        <w:t xml:space="preserve"> &lt;&lt; '\n'</w:t>
      </w:r>
    </w:p>
    <w:p w14:paraId="4D630A8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tFatigue</w:t>
      </w:r>
      <w:proofErr w:type="spellEnd"/>
      <w:r>
        <w:rPr>
          <w:rFonts w:ascii="Courier New" w:eastAsia="Courier New" w:hAnsi="Courier New" w:cs="Courier New"/>
          <w:sz w:val="22"/>
          <w:lang w:val="en-US"/>
        </w:rPr>
        <w:t xml:space="preserve"> Growth Rate: " &lt;&lt; values-&gt;</w:t>
      </w:r>
      <w:proofErr w:type="spellStart"/>
      <w:r>
        <w:rPr>
          <w:rFonts w:ascii="Courier New" w:eastAsia="Courier New" w:hAnsi="Courier New" w:cs="Courier New"/>
          <w:sz w:val="22"/>
          <w:lang w:val="en-US"/>
        </w:rPr>
        <w:t>fatigueGrowthRate</w:t>
      </w:r>
      <w:proofErr w:type="spellEnd"/>
      <w:r>
        <w:rPr>
          <w:rFonts w:ascii="Courier New" w:eastAsia="Courier New" w:hAnsi="Courier New" w:cs="Courier New"/>
          <w:sz w:val="22"/>
          <w:lang w:val="en-US"/>
        </w:rPr>
        <w:t xml:space="preserve">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B973E0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24333E6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5CECCCC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onCardioIndexesUpdate</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clCCardio</w:t>
      </w:r>
      <w:proofErr w:type="spellEnd"/>
      <w:r>
        <w:rPr>
          <w:rFonts w:ascii="Courier New" w:eastAsia="Courier New" w:hAnsi="Courier New" w:cs="Courier New"/>
          <w:sz w:val="22"/>
          <w:lang w:val="en-US"/>
        </w:rPr>
        <w:t xml:space="preserve"> cardio, </w:t>
      </w:r>
      <w:proofErr w:type="spellStart"/>
      <w:r>
        <w:rPr>
          <w:rFonts w:ascii="Courier New" w:eastAsia="Courier New" w:hAnsi="Courier New" w:cs="Courier New"/>
          <w:sz w:val="22"/>
          <w:lang w:val="en-US"/>
        </w:rPr>
        <w:t>clCCardioData</w:t>
      </w:r>
      <w:proofErr w:type="spellEnd"/>
      <w:r>
        <w:rPr>
          <w:rFonts w:ascii="Courier New" w:eastAsia="Courier New" w:hAnsi="Courier New" w:cs="Courier New"/>
          <w:sz w:val="22"/>
          <w:lang w:val="en-US"/>
        </w:rPr>
        <w:t xml:space="preserve"> data) {</w:t>
      </w:r>
    </w:p>
    <w:p w14:paraId="0377E6D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sessionEegStreamCardio</w:t>
      </w:r>
      <w:proofErr w:type="spellEnd"/>
      <w:r>
        <w:rPr>
          <w:rFonts w:ascii="Courier New" w:eastAsia="Courier New" w:hAnsi="Courier New" w:cs="Courier New"/>
          <w:sz w:val="22"/>
          <w:lang w:val="en-US"/>
        </w:rPr>
        <w:t xml:space="preserve"> &lt;&lt; </w:t>
      </w:r>
      <w:proofErr w:type="gramStart"/>
      <w:r>
        <w:rPr>
          <w:rFonts w:ascii="Courier New" w:eastAsia="Courier New" w:hAnsi="Courier New" w:cs="Courier New"/>
          <w:sz w:val="22"/>
          <w:lang w:val="en-US"/>
        </w:rPr>
        <w:t>time(</w:t>
      </w:r>
      <w:proofErr w:type="gramEnd"/>
      <w:r>
        <w:rPr>
          <w:rFonts w:ascii="Courier New" w:eastAsia="Courier New" w:hAnsi="Courier New" w:cs="Courier New"/>
          <w:sz w:val="22"/>
          <w:lang w:val="en-US"/>
        </w:rPr>
        <w:t xml:space="preserve">NULL) &lt;&lt; ',' &lt;&lt; </w:t>
      </w:r>
      <w:proofErr w:type="spellStart"/>
      <w:r>
        <w:rPr>
          <w:rFonts w:ascii="Courier New" w:eastAsia="Courier New" w:hAnsi="Courier New" w:cs="Courier New"/>
          <w:sz w:val="22"/>
          <w:lang w:val="en-US"/>
        </w:rPr>
        <w:t>data.kaplanIndex</w:t>
      </w:r>
      <w:proofErr w:type="spellEnd"/>
      <w:r>
        <w:rPr>
          <w:rFonts w:ascii="Courier New" w:eastAsia="Courier New" w:hAnsi="Courier New" w:cs="Courier New"/>
          <w:sz w:val="22"/>
          <w:lang w:val="en-US"/>
        </w:rPr>
        <w:t xml:space="preserve"> &lt;&lt; ',' &lt;&lt; </w:t>
      </w:r>
      <w:proofErr w:type="spellStart"/>
      <w:r>
        <w:rPr>
          <w:rFonts w:ascii="Courier New" w:eastAsia="Courier New" w:hAnsi="Courier New" w:cs="Courier New"/>
          <w:sz w:val="22"/>
          <w:lang w:val="en-US"/>
        </w:rPr>
        <w:t>data.heartRate</w:t>
      </w:r>
      <w:proofErr w:type="spellEnd"/>
      <w:r>
        <w:rPr>
          <w:rFonts w:ascii="Courier New" w:eastAsia="Courier New" w:hAnsi="Courier New" w:cs="Courier New"/>
          <w:sz w:val="22"/>
          <w:lang w:val="en-US"/>
        </w:rPr>
        <w:t xml:space="preserve"> &lt;&lt; ',' &lt;&lt; </w:t>
      </w:r>
      <w:proofErr w:type="spellStart"/>
      <w:r>
        <w:rPr>
          <w:rFonts w:ascii="Courier New" w:eastAsia="Courier New" w:hAnsi="Courier New" w:cs="Courier New"/>
          <w:sz w:val="22"/>
          <w:lang w:val="en-US"/>
        </w:rPr>
        <w:t>data.stressIndex</w:t>
      </w:r>
      <w:proofErr w:type="spellEnd"/>
      <w:r>
        <w:rPr>
          <w:rFonts w:ascii="Courier New" w:eastAsia="Courier New" w:hAnsi="Courier New" w:cs="Courier New"/>
          <w:sz w:val="22"/>
          <w:lang w:val="en-US"/>
        </w:rPr>
        <w:t xml:space="preserv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29DEF6E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"Cardio indexes update: (</w:t>
      </w:r>
      <w:proofErr w:type="spellStart"/>
      <w:r>
        <w:rPr>
          <w:rFonts w:ascii="Courier New" w:eastAsia="Courier New" w:hAnsi="Courier New" w:cs="Courier New"/>
          <w:sz w:val="22"/>
          <w:lang w:val="en-US"/>
        </w:rPr>
        <w:t>artifacted</w:t>
      </w:r>
      <w:proofErr w:type="spellEnd"/>
      <w:r>
        <w:rPr>
          <w:rFonts w:ascii="Courier New" w:eastAsia="Courier New" w:hAnsi="Courier New" w:cs="Courier New"/>
          <w:sz w:val="22"/>
          <w:lang w:val="en-US"/>
        </w:rPr>
        <w:t xml:space="preserve"> " &lt;&lt; </w:t>
      </w:r>
      <w:proofErr w:type="spellStart"/>
      <w:r>
        <w:rPr>
          <w:rFonts w:ascii="Courier New" w:eastAsia="Courier New" w:hAnsi="Courier New" w:cs="Courier New"/>
          <w:sz w:val="22"/>
          <w:lang w:val="en-US"/>
        </w:rPr>
        <w:t>data.artifacted</w:t>
      </w:r>
      <w:proofErr w:type="spellEnd"/>
    </w:p>
    <w:p w14:paraId="69B2FC5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Kaplan's index " &lt;&lt; </w:t>
      </w:r>
      <w:proofErr w:type="spellStart"/>
      <w:proofErr w:type="gramStart"/>
      <w:r>
        <w:rPr>
          <w:rFonts w:ascii="Courier New" w:eastAsia="Courier New" w:hAnsi="Courier New" w:cs="Courier New"/>
          <w:sz w:val="22"/>
          <w:lang w:val="en-US"/>
        </w:rPr>
        <w:t>data.kaplanIndex</w:t>
      </w:r>
      <w:proofErr w:type="spellEnd"/>
      <w:proofErr w:type="gramEnd"/>
      <w:r>
        <w:rPr>
          <w:rFonts w:ascii="Courier New" w:eastAsia="Courier New" w:hAnsi="Courier New" w:cs="Courier New"/>
          <w:sz w:val="22"/>
          <w:lang w:val="en-US"/>
        </w:rPr>
        <w:t xml:space="preserve"> &lt;&lt; ", HR " &lt;&lt; </w:t>
      </w:r>
      <w:proofErr w:type="spellStart"/>
      <w:r>
        <w:rPr>
          <w:rFonts w:ascii="Courier New" w:eastAsia="Courier New" w:hAnsi="Courier New" w:cs="Courier New"/>
          <w:sz w:val="22"/>
          <w:lang w:val="en-US"/>
        </w:rPr>
        <w:t>data.heartRate</w:t>
      </w:r>
      <w:proofErr w:type="spellEnd"/>
    </w:p>
    <w:p w14:paraId="1287A28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stress index " &lt;&lt; </w:t>
      </w:r>
      <w:proofErr w:type="spellStart"/>
      <w:proofErr w:type="gramStart"/>
      <w:r>
        <w:rPr>
          <w:rFonts w:ascii="Courier New" w:eastAsia="Courier New" w:hAnsi="Courier New" w:cs="Courier New"/>
          <w:sz w:val="22"/>
          <w:lang w:val="en-US"/>
        </w:rPr>
        <w:t>data.stressIndex</w:t>
      </w:r>
      <w:proofErr w:type="spellEnd"/>
      <w:proofErr w:type="gramEnd"/>
      <w:r>
        <w:rPr>
          <w:rFonts w:ascii="Courier New" w:eastAsia="Courier New" w:hAnsi="Courier New" w:cs="Courier New"/>
          <w:sz w:val="22"/>
          <w:lang w:val="en-US"/>
        </w:rPr>
        <w:t xml:space="preserve"> &lt;&lt; ", skin contact " &lt;&lt; </w:t>
      </w:r>
      <w:proofErr w:type="spellStart"/>
      <w:r>
        <w:rPr>
          <w:rFonts w:ascii="Courier New" w:eastAsia="Courier New" w:hAnsi="Courier New" w:cs="Courier New"/>
          <w:sz w:val="22"/>
          <w:lang w:val="en-US"/>
        </w:rPr>
        <w:t>data.skinContact</w:t>
      </w:r>
      <w:proofErr w:type="spellEnd"/>
    </w:p>
    <w:p w14:paraId="7873A1E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motion artifacts " &lt;&lt; </w:t>
      </w:r>
      <w:proofErr w:type="spellStart"/>
      <w:proofErr w:type="gramStart"/>
      <w:r>
        <w:rPr>
          <w:rFonts w:ascii="Courier New" w:eastAsia="Courier New" w:hAnsi="Courier New" w:cs="Courier New"/>
          <w:sz w:val="22"/>
          <w:lang w:val="en-US"/>
        </w:rPr>
        <w:t>data.motionArtifacts</w:t>
      </w:r>
      <w:proofErr w:type="spellEnd"/>
      <w:proofErr w:type="gramEnd"/>
      <w:r>
        <w:rPr>
          <w:rFonts w:ascii="Courier New" w:eastAsia="Courier New" w:hAnsi="Courier New" w:cs="Courier New"/>
          <w:sz w:val="22"/>
          <w:lang w:val="en-US"/>
        </w:rPr>
        <w:t xml:space="preserve"> &lt;&lt; ", metrics available" &lt;&lt; </w:t>
      </w:r>
      <w:proofErr w:type="spellStart"/>
      <w:r>
        <w:rPr>
          <w:rFonts w:ascii="Courier New" w:eastAsia="Courier New" w:hAnsi="Courier New" w:cs="Courier New"/>
          <w:sz w:val="22"/>
          <w:lang w:val="en-US"/>
        </w:rPr>
        <w:t>data.metricsAvailable</w:t>
      </w:r>
      <w:proofErr w:type="spellEnd"/>
      <w:r>
        <w:rPr>
          <w:rFonts w:ascii="Courier New" w:eastAsia="Courier New" w:hAnsi="Courier New" w:cs="Courier New"/>
          <w:sz w:val="22"/>
          <w:lang w:val="en-US"/>
        </w:rPr>
        <w:t xml:space="preserv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071650D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7E27232F" w14:textId="77777777" w:rsidR="006152D5" w:rsidRDefault="006152D5">
      <w:pPr>
        <w:spacing w:line="240" w:lineRule="auto"/>
        <w:ind w:firstLine="0"/>
        <w:jc w:val="left"/>
        <w:rPr>
          <w:rFonts w:ascii="Courier New" w:eastAsia="Courier New" w:hAnsi="Courier New" w:cs="Courier New"/>
          <w:sz w:val="22"/>
          <w:lang w:val="en-US"/>
        </w:rPr>
      </w:pPr>
    </w:p>
    <w:p w14:paraId="3E7DCA4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onMEMSUpdate</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clCMEMS</w:t>
      </w:r>
      <w:proofErr w:type="spellEnd"/>
      <w:r>
        <w:rPr>
          <w:rFonts w:ascii="Courier New" w:eastAsia="Courier New" w:hAnsi="Courier New" w:cs="Courier New"/>
          <w:sz w:val="22"/>
          <w:lang w:val="en-US"/>
        </w:rPr>
        <w:t xml:space="preserve"> mems, </w:t>
      </w:r>
      <w:proofErr w:type="spellStart"/>
      <w:r>
        <w:rPr>
          <w:rFonts w:ascii="Courier New" w:eastAsia="Courier New" w:hAnsi="Courier New" w:cs="Courier New"/>
          <w:sz w:val="22"/>
          <w:lang w:val="en-US"/>
        </w:rPr>
        <w:t>clCMEMSTimedData</w:t>
      </w:r>
      <w:proofErr w:type="spellEnd"/>
      <w:r>
        <w:rPr>
          <w:rFonts w:ascii="Courier New" w:eastAsia="Courier New" w:hAnsi="Courier New" w:cs="Courier New"/>
          <w:sz w:val="22"/>
          <w:lang w:val="en-US"/>
        </w:rPr>
        <w:t xml:space="preserve"> data) {</w:t>
      </w:r>
    </w:p>
    <w:p w14:paraId="7AC681C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int32_t count = </w:t>
      </w:r>
      <w:proofErr w:type="spellStart"/>
      <w:r>
        <w:rPr>
          <w:rFonts w:ascii="Courier New" w:eastAsia="Courier New" w:hAnsi="Courier New" w:cs="Courier New"/>
          <w:sz w:val="22"/>
          <w:lang w:val="en-US"/>
        </w:rPr>
        <w:t>clCMEMSTimedData_GetCount</w:t>
      </w:r>
      <w:proofErr w:type="spellEnd"/>
      <w:r>
        <w:rPr>
          <w:rFonts w:ascii="Courier New" w:eastAsia="Courier New" w:hAnsi="Courier New" w:cs="Courier New"/>
          <w:sz w:val="22"/>
          <w:lang w:val="en-US"/>
        </w:rPr>
        <w:t>(data);</w:t>
      </w:r>
    </w:p>
    <w:p w14:paraId="2C6D83A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"MEMS update: showing 1 of " &lt;&lt; count &lt;&lt; " values"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0060D89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clCPoint3d accelerometer = </w:t>
      </w:r>
      <w:proofErr w:type="spellStart"/>
      <w:r>
        <w:rPr>
          <w:rFonts w:ascii="Courier New" w:eastAsia="Courier New" w:hAnsi="Courier New" w:cs="Courier New"/>
          <w:sz w:val="22"/>
          <w:lang w:val="en-US"/>
        </w:rPr>
        <w:t>clCMEMSTimedData_</w:t>
      </w:r>
      <w:proofErr w:type="gramStart"/>
      <w:r>
        <w:rPr>
          <w:rFonts w:ascii="Courier New" w:eastAsia="Courier New" w:hAnsi="Courier New" w:cs="Courier New"/>
          <w:sz w:val="22"/>
          <w:lang w:val="en-US"/>
        </w:rPr>
        <w:t>GetAccelerometer</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data, 0);</w:t>
      </w:r>
    </w:p>
    <w:p w14:paraId="1E62E04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clCPoint3d gyroscope = </w:t>
      </w:r>
      <w:proofErr w:type="spellStart"/>
      <w:r>
        <w:rPr>
          <w:rFonts w:ascii="Courier New" w:eastAsia="Courier New" w:hAnsi="Courier New" w:cs="Courier New"/>
          <w:sz w:val="22"/>
          <w:lang w:val="en-US"/>
        </w:rPr>
        <w:t>clCMEMSTimedData_</w:t>
      </w:r>
      <w:proofErr w:type="gramStart"/>
      <w:r>
        <w:rPr>
          <w:rFonts w:ascii="Courier New" w:eastAsia="Courier New" w:hAnsi="Courier New" w:cs="Courier New"/>
          <w:sz w:val="22"/>
          <w:lang w:val="en-US"/>
        </w:rPr>
        <w:t>GetGyroscope</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data, 0);</w:t>
      </w:r>
    </w:p>
    <w:p w14:paraId="52436E3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auto timepoint = </w:t>
      </w:r>
      <w:proofErr w:type="spellStart"/>
      <w:r>
        <w:rPr>
          <w:rFonts w:ascii="Courier New" w:eastAsia="Courier New" w:hAnsi="Courier New" w:cs="Courier New"/>
          <w:sz w:val="22"/>
          <w:lang w:val="en-US"/>
        </w:rPr>
        <w:t>clCMEMSTimedData_</w:t>
      </w:r>
      <w:proofErr w:type="gramStart"/>
      <w:r>
        <w:rPr>
          <w:rFonts w:ascii="Courier New" w:eastAsia="Courier New" w:hAnsi="Courier New" w:cs="Courier New"/>
          <w:sz w:val="22"/>
          <w:lang w:val="en-US"/>
        </w:rPr>
        <w:t>GetTimepoint</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data, 0);</w:t>
      </w:r>
    </w:p>
    <w:p w14:paraId="7FE9364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taccelerometer</w:t>
      </w:r>
      <w:proofErr w:type="spellEnd"/>
      <w:r>
        <w:rPr>
          <w:rFonts w:ascii="Courier New" w:eastAsia="Courier New" w:hAnsi="Courier New" w:cs="Courier New"/>
          <w:sz w:val="22"/>
          <w:lang w:val="en-US"/>
        </w:rPr>
        <w:t xml:space="preserve">: " &lt;&lt; </w:t>
      </w:r>
      <w:proofErr w:type="spellStart"/>
      <w:r>
        <w:rPr>
          <w:rFonts w:ascii="Courier New" w:eastAsia="Courier New" w:hAnsi="Courier New" w:cs="Courier New"/>
          <w:sz w:val="22"/>
          <w:lang w:val="en-US"/>
        </w:rPr>
        <w:t>accelerometer.x</w:t>
      </w:r>
      <w:proofErr w:type="spellEnd"/>
      <w:r>
        <w:rPr>
          <w:rFonts w:ascii="Courier New" w:eastAsia="Courier New" w:hAnsi="Courier New" w:cs="Courier New"/>
          <w:sz w:val="22"/>
          <w:lang w:val="en-US"/>
        </w:rPr>
        <w:t xml:space="preserve"> &lt;&lt; ", "</w:t>
      </w:r>
    </w:p>
    <w:p w14:paraId="30D5633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w:t>
      </w:r>
      <w:proofErr w:type="spellStart"/>
      <w:proofErr w:type="gramStart"/>
      <w:r>
        <w:rPr>
          <w:rFonts w:ascii="Courier New" w:eastAsia="Courier New" w:hAnsi="Courier New" w:cs="Courier New"/>
          <w:sz w:val="22"/>
          <w:lang w:val="en-US"/>
        </w:rPr>
        <w:t>accelerometer.y</w:t>
      </w:r>
      <w:proofErr w:type="spellEnd"/>
      <w:proofErr w:type="gramEnd"/>
      <w:r>
        <w:rPr>
          <w:rFonts w:ascii="Courier New" w:eastAsia="Courier New" w:hAnsi="Courier New" w:cs="Courier New"/>
          <w:sz w:val="22"/>
          <w:lang w:val="en-US"/>
        </w:rPr>
        <w:t xml:space="preserve"> &lt;&lt; ", " &lt;&lt; </w:t>
      </w:r>
      <w:proofErr w:type="spellStart"/>
      <w:r>
        <w:rPr>
          <w:rFonts w:ascii="Courier New" w:eastAsia="Courier New" w:hAnsi="Courier New" w:cs="Courier New"/>
          <w:sz w:val="22"/>
          <w:lang w:val="en-US"/>
        </w:rPr>
        <w:t>accelerometer.z</w:t>
      </w:r>
      <w:proofErr w:type="spellEnd"/>
      <w:r>
        <w:rPr>
          <w:rFonts w:ascii="Courier New" w:eastAsia="Courier New" w:hAnsi="Courier New" w:cs="Courier New"/>
          <w:sz w:val="22"/>
          <w:lang w:val="en-US"/>
        </w:rPr>
        <w:t xml:space="preserv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054C323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tgyroscope</w:t>
      </w:r>
      <w:proofErr w:type="spellEnd"/>
      <w:r>
        <w:rPr>
          <w:rFonts w:ascii="Courier New" w:eastAsia="Courier New" w:hAnsi="Courier New" w:cs="Courier New"/>
          <w:sz w:val="22"/>
          <w:lang w:val="en-US"/>
        </w:rPr>
        <w:t xml:space="preserve">: " &lt;&lt; </w:t>
      </w:r>
      <w:proofErr w:type="spellStart"/>
      <w:r>
        <w:rPr>
          <w:rFonts w:ascii="Courier New" w:eastAsia="Courier New" w:hAnsi="Courier New" w:cs="Courier New"/>
          <w:sz w:val="22"/>
          <w:lang w:val="en-US"/>
        </w:rPr>
        <w:t>gyroscope.x</w:t>
      </w:r>
      <w:proofErr w:type="spellEnd"/>
      <w:r>
        <w:rPr>
          <w:rFonts w:ascii="Courier New" w:eastAsia="Courier New" w:hAnsi="Courier New" w:cs="Courier New"/>
          <w:sz w:val="22"/>
          <w:lang w:val="en-US"/>
        </w:rPr>
        <w:t xml:space="preserve"> &lt;&lt; ", "</w:t>
      </w:r>
    </w:p>
    <w:p w14:paraId="572E22E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w:t>
      </w:r>
      <w:proofErr w:type="spellStart"/>
      <w:proofErr w:type="gramStart"/>
      <w:r>
        <w:rPr>
          <w:rFonts w:ascii="Courier New" w:eastAsia="Courier New" w:hAnsi="Courier New" w:cs="Courier New"/>
          <w:sz w:val="22"/>
          <w:lang w:val="en-US"/>
        </w:rPr>
        <w:t>gyroscope.y</w:t>
      </w:r>
      <w:proofErr w:type="spellEnd"/>
      <w:proofErr w:type="gramEnd"/>
      <w:r>
        <w:rPr>
          <w:rFonts w:ascii="Courier New" w:eastAsia="Courier New" w:hAnsi="Courier New" w:cs="Courier New"/>
          <w:sz w:val="22"/>
          <w:lang w:val="en-US"/>
        </w:rPr>
        <w:t xml:space="preserve"> &lt;&lt; ", " &lt;&lt; </w:t>
      </w:r>
      <w:proofErr w:type="spellStart"/>
      <w:r>
        <w:rPr>
          <w:rFonts w:ascii="Courier New" w:eastAsia="Courier New" w:hAnsi="Courier New" w:cs="Courier New"/>
          <w:sz w:val="22"/>
          <w:lang w:val="en-US"/>
        </w:rPr>
        <w:t>gyroscope.z</w:t>
      </w:r>
      <w:proofErr w:type="spellEnd"/>
      <w:r>
        <w:rPr>
          <w:rFonts w:ascii="Courier New" w:eastAsia="Courier New" w:hAnsi="Courier New" w:cs="Courier New"/>
          <w:sz w:val="22"/>
          <w:lang w:val="en-US"/>
        </w:rPr>
        <w:t xml:space="preserv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1FFE762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ttime</w:t>
      </w:r>
      <w:proofErr w:type="spellEnd"/>
      <w:r>
        <w:rPr>
          <w:rFonts w:ascii="Courier New" w:eastAsia="Courier New" w:hAnsi="Courier New" w:cs="Courier New"/>
          <w:sz w:val="22"/>
          <w:lang w:val="en-US"/>
        </w:rPr>
        <w:t>: " &lt;&lt; std::</w:t>
      </w:r>
      <w:proofErr w:type="spellStart"/>
      <w:r>
        <w:rPr>
          <w:rFonts w:ascii="Courier New" w:eastAsia="Courier New" w:hAnsi="Courier New" w:cs="Courier New"/>
          <w:sz w:val="22"/>
          <w:lang w:val="en-US"/>
        </w:rPr>
        <w:t>to_string</w:t>
      </w:r>
      <w:proofErr w:type="spellEnd"/>
      <w:r>
        <w:rPr>
          <w:rFonts w:ascii="Courier New" w:eastAsia="Courier New" w:hAnsi="Courier New" w:cs="Courier New"/>
          <w:sz w:val="22"/>
          <w:lang w:val="en-US"/>
        </w:rPr>
        <w:t>(timepoint)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0007756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392FFC4F" w14:textId="77777777" w:rsidR="006152D5" w:rsidRDefault="006152D5">
      <w:pPr>
        <w:spacing w:line="240" w:lineRule="auto"/>
        <w:ind w:firstLine="0"/>
        <w:jc w:val="left"/>
        <w:rPr>
          <w:rFonts w:ascii="Courier New" w:eastAsia="Courier New" w:hAnsi="Courier New" w:cs="Courier New"/>
          <w:sz w:val="22"/>
          <w:lang w:val="en-US"/>
        </w:rPr>
      </w:pPr>
    </w:p>
    <w:p w14:paraId="00EF414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proofErr w:type="gramStart"/>
      <w:r>
        <w:rPr>
          <w:rFonts w:ascii="Courier New" w:eastAsia="Courier New" w:hAnsi="Courier New" w:cs="Courier New"/>
          <w:sz w:val="22"/>
          <w:lang w:val="en-US"/>
        </w:rPr>
        <w:t>onCalibrated</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clCNFBCalibrator</w:t>
      </w:r>
      <w:proofErr w:type="spellEnd"/>
      <w:r>
        <w:rPr>
          <w:rFonts w:ascii="Courier New" w:eastAsia="Courier New" w:hAnsi="Courier New" w:cs="Courier New"/>
          <w:sz w:val="22"/>
          <w:lang w:val="en-US"/>
        </w:rPr>
        <w:t xml:space="preserve">, const </w:t>
      </w:r>
      <w:proofErr w:type="spellStart"/>
      <w:r>
        <w:rPr>
          <w:rFonts w:ascii="Courier New" w:eastAsia="Courier New" w:hAnsi="Courier New" w:cs="Courier New"/>
          <w:sz w:val="22"/>
          <w:lang w:val="en-US"/>
        </w:rPr>
        <w:t>clCIndividualNFBData</w:t>
      </w:r>
      <w:proofErr w:type="spellEnd"/>
      <w:r>
        <w:rPr>
          <w:rFonts w:ascii="Courier New" w:eastAsia="Courier New" w:hAnsi="Courier New" w:cs="Courier New"/>
          <w:sz w:val="22"/>
          <w:lang w:val="en-US"/>
        </w:rPr>
        <w:t xml:space="preserve">* data, </w:t>
      </w:r>
      <w:proofErr w:type="spellStart"/>
      <w:r>
        <w:rPr>
          <w:rFonts w:ascii="Courier New" w:eastAsia="Courier New" w:hAnsi="Courier New" w:cs="Courier New"/>
          <w:sz w:val="22"/>
          <w:lang w:val="en-US"/>
        </w:rPr>
        <w:t>clCIndividualNFBCalibrationFailReason</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failReason</w:t>
      </w:r>
      <w:proofErr w:type="spellEnd"/>
      <w:r>
        <w:rPr>
          <w:rFonts w:ascii="Courier New" w:eastAsia="Courier New" w:hAnsi="Courier New" w:cs="Courier New"/>
          <w:sz w:val="22"/>
          <w:lang w:val="en-US"/>
        </w:rPr>
        <w:t>) {</w:t>
      </w:r>
    </w:p>
    <w:p w14:paraId="75A7714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(data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 xml:space="preserve"> || </w:t>
      </w:r>
      <w:proofErr w:type="spellStart"/>
      <w:proofErr w:type="gramStart"/>
      <w:r>
        <w:rPr>
          <w:rFonts w:ascii="Courier New" w:eastAsia="Courier New" w:hAnsi="Courier New" w:cs="Courier New"/>
          <w:sz w:val="22"/>
          <w:lang w:val="en-US"/>
        </w:rPr>
        <w:t>failReason</w:t>
      </w:r>
      <w:proofErr w:type="spellEnd"/>
      <w:r>
        <w:rPr>
          <w:rFonts w:ascii="Courier New" w:eastAsia="Courier New" w:hAnsi="Courier New" w:cs="Courier New"/>
          <w:sz w:val="22"/>
          <w:lang w:val="en-US"/>
        </w:rPr>
        <w:t xml:space="preserve"> !</w:t>
      </w:r>
      <w:proofErr w:type="gram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clC_IndividualNFBCalibrationFailReason_None</w:t>
      </w:r>
      <w:proofErr w:type="spellEnd"/>
      <w:r>
        <w:rPr>
          <w:rFonts w:ascii="Courier New" w:eastAsia="Courier New" w:hAnsi="Courier New" w:cs="Courier New"/>
          <w:sz w:val="22"/>
          <w:lang w:val="en-US"/>
        </w:rPr>
        <w:t>) {</w:t>
      </w:r>
    </w:p>
    <w:p w14:paraId="33B22EC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"Calibration failed";</w:t>
      </w:r>
    </w:p>
    <w:p w14:paraId="55BA4AB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ERRORCalibrationfailed</w:t>
      </w:r>
      <w:proofErr w:type="spellEnd"/>
      <w:r>
        <w:rPr>
          <w:rFonts w:ascii="Courier New" w:eastAsia="Courier New" w:hAnsi="Courier New" w:cs="Courier New"/>
          <w:sz w:val="22"/>
          <w:lang w:val="en-US"/>
        </w:rPr>
        <w:t>";</w:t>
      </w:r>
    </w:p>
    <w:p w14:paraId="66D0F29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switch (</w:t>
      </w:r>
      <w:proofErr w:type="spellStart"/>
      <w:r>
        <w:rPr>
          <w:rFonts w:ascii="Courier New" w:eastAsia="Courier New" w:hAnsi="Courier New" w:cs="Courier New"/>
          <w:sz w:val="22"/>
          <w:lang w:val="en-US"/>
        </w:rPr>
        <w:t>failReason</w:t>
      </w:r>
      <w:proofErr w:type="spellEnd"/>
      <w:r>
        <w:rPr>
          <w:rFonts w:ascii="Courier New" w:eastAsia="Courier New" w:hAnsi="Courier New" w:cs="Courier New"/>
          <w:sz w:val="22"/>
          <w:lang w:val="en-US"/>
        </w:rPr>
        <w:t>) {</w:t>
      </w:r>
    </w:p>
    <w:p w14:paraId="78F7A02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case </w:t>
      </w:r>
      <w:proofErr w:type="spellStart"/>
      <w:r>
        <w:rPr>
          <w:rFonts w:ascii="Courier New" w:eastAsia="Courier New" w:hAnsi="Courier New" w:cs="Courier New"/>
          <w:sz w:val="22"/>
          <w:lang w:val="en-US"/>
        </w:rPr>
        <w:t>clC_IndividualNFBCalibrationFailReason_TooManyArtifacts</w:t>
      </w:r>
      <w:proofErr w:type="spellEnd"/>
      <w:r>
        <w:rPr>
          <w:rFonts w:ascii="Courier New" w:eastAsia="Courier New" w:hAnsi="Courier New" w:cs="Courier New"/>
          <w:sz w:val="22"/>
          <w:lang w:val="en-US"/>
        </w:rPr>
        <w:t>:</w:t>
      </w:r>
    </w:p>
    <w:p w14:paraId="4EC92BA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 Too many artifacts";</w:t>
      </w:r>
    </w:p>
    <w:p w14:paraId="169C73D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break;</w:t>
      </w:r>
    </w:p>
    <w:p w14:paraId="0B14041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case </w:t>
      </w:r>
      <w:proofErr w:type="spellStart"/>
      <w:r>
        <w:rPr>
          <w:rFonts w:ascii="Courier New" w:eastAsia="Courier New" w:hAnsi="Courier New" w:cs="Courier New"/>
          <w:sz w:val="22"/>
          <w:lang w:val="en-US"/>
        </w:rPr>
        <w:t>clC_IndividualNFBCalibrationFailReason_PeakIsABorder</w:t>
      </w:r>
      <w:proofErr w:type="spellEnd"/>
      <w:r>
        <w:rPr>
          <w:rFonts w:ascii="Courier New" w:eastAsia="Courier New" w:hAnsi="Courier New" w:cs="Courier New"/>
          <w:sz w:val="22"/>
          <w:lang w:val="en-US"/>
        </w:rPr>
        <w:t>:</w:t>
      </w:r>
    </w:p>
    <w:p w14:paraId="19ED1D0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 Alpha peak matches one of the alpha range borders";</w:t>
      </w:r>
    </w:p>
    <w:p w14:paraId="387E698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break;</w:t>
      </w:r>
    </w:p>
    <w:p w14:paraId="64A2784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default:</w:t>
      </w:r>
    </w:p>
    <w:p w14:paraId="47ECB2F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 Reason unknown";</w:t>
      </w:r>
    </w:p>
    <w:p w14:paraId="5E9A03D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5592611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6BA29CB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"IAF:" &lt;&lt; data-&gt;</w:t>
      </w:r>
      <w:proofErr w:type="spellStart"/>
      <w:r>
        <w:rPr>
          <w:rFonts w:ascii="Courier New" w:eastAsia="Courier New" w:hAnsi="Courier New" w:cs="Courier New"/>
          <w:sz w:val="22"/>
          <w:lang w:val="en-US"/>
        </w:rPr>
        <w:t>individualFrequency</w:t>
      </w:r>
      <w:proofErr w:type="spellEnd"/>
      <w:r>
        <w:rPr>
          <w:rFonts w:ascii="Courier New" w:eastAsia="Courier New" w:hAnsi="Courier New" w:cs="Courier New"/>
          <w:sz w:val="22"/>
          <w:lang w:val="en-US"/>
        </w:rPr>
        <w:t xml:space="preserv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58632CFD" w14:textId="77777777" w:rsidR="006152D5" w:rsidRDefault="006152D5">
      <w:pPr>
        <w:spacing w:line="240" w:lineRule="auto"/>
        <w:ind w:firstLine="0"/>
        <w:jc w:val="left"/>
        <w:rPr>
          <w:rFonts w:ascii="Courier New" w:eastAsia="Courier New" w:hAnsi="Courier New" w:cs="Courier New"/>
          <w:sz w:val="22"/>
          <w:lang w:val="en-US"/>
        </w:rPr>
      </w:pPr>
    </w:p>
    <w:p w14:paraId="6FC1C05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Productivity metrics is an algorithm that uses custom rhythms</w:t>
      </w:r>
    </w:p>
    <w:p w14:paraId="76FCF96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and an IAPF and other indicators to calculate the productivity score</w:t>
      </w:r>
    </w:p>
    <w:p w14:paraId="61F829E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Create Productivity metric - math constants are better not to change yet</w:t>
      </w:r>
    </w:p>
    <w:p w14:paraId="086C3BC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clCError</w:t>
      </w:r>
      <w:proofErr w:type="spellEnd"/>
      <w:r>
        <w:rPr>
          <w:rFonts w:ascii="Courier New" w:eastAsia="Courier New" w:hAnsi="Courier New" w:cs="Courier New"/>
          <w:sz w:val="22"/>
          <w:lang w:val="en-US"/>
        </w:rPr>
        <w:t xml:space="preserve"> error = </w:t>
      </w:r>
      <w:proofErr w:type="spellStart"/>
      <w:r>
        <w:rPr>
          <w:rFonts w:ascii="Courier New" w:eastAsia="Courier New" w:hAnsi="Courier New" w:cs="Courier New"/>
          <w:sz w:val="22"/>
          <w:lang w:val="en-US"/>
        </w:rPr>
        <w:t>clC_Error_OK</w:t>
      </w:r>
      <w:proofErr w:type="spellEnd"/>
      <w:r>
        <w:rPr>
          <w:rFonts w:ascii="Courier New" w:eastAsia="Courier New" w:hAnsi="Courier New" w:cs="Courier New"/>
          <w:sz w:val="22"/>
          <w:lang w:val="en-US"/>
        </w:rPr>
        <w:t>;</w:t>
      </w:r>
    </w:p>
    <w:p w14:paraId="3B3E890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productivity = </w:t>
      </w:r>
      <w:proofErr w:type="spellStart"/>
      <w:r>
        <w:rPr>
          <w:rFonts w:ascii="Courier New" w:eastAsia="Courier New" w:hAnsi="Courier New" w:cs="Courier New"/>
          <w:sz w:val="22"/>
          <w:lang w:val="en-US"/>
        </w:rPr>
        <w:t>clCNFBMetricsProductivity_</w:t>
      </w:r>
      <w:proofErr w:type="gramStart"/>
      <w:r>
        <w:rPr>
          <w:rFonts w:ascii="Courier New" w:eastAsia="Courier New" w:hAnsi="Courier New" w:cs="Courier New"/>
          <w:sz w:val="22"/>
          <w:lang w:val="en-US"/>
        </w:rPr>
        <w:t>CreateCalibrated</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session, data, &amp;error);</w:t>
      </w:r>
    </w:p>
    <w:p w14:paraId="691C9B4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gramStart"/>
      <w:r>
        <w:rPr>
          <w:rFonts w:ascii="Courier New" w:eastAsia="Courier New" w:hAnsi="Courier New" w:cs="Courier New"/>
          <w:sz w:val="22"/>
          <w:lang w:val="en-US"/>
        </w:rPr>
        <w:t>error !</w:t>
      </w:r>
      <w:proofErr w:type="gram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clC_Error_OK</w:t>
      </w:r>
      <w:proofErr w:type="spellEnd"/>
      <w:r>
        <w:rPr>
          <w:rFonts w:ascii="Courier New" w:eastAsia="Courier New" w:hAnsi="Courier New" w:cs="Courier New"/>
          <w:sz w:val="22"/>
          <w:lang w:val="en-US"/>
        </w:rPr>
        <w:t>) {</w:t>
      </w:r>
    </w:p>
    <w:p w14:paraId="097EC22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"Failed to create Productivity classifier"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5EEBECB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ErrorFailed</w:t>
      </w:r>
      <w:proofErr w:type="spellEnd"/>
      <w:r>
        <w:rPr>
          <w:rFonts w:ascii="Courier New" w:eastAsia="Courier New" w:hAnsi="Courier New" w:cs="Courier New"/>
          <w:sz w:val="22"/>
          <w:lang w:val="en-US"/>
        </w:rPr>
        <w:t xml:space="preserve"> to create Productivity classifier"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1BE54DC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return;</w:t>
      </w:r>
    </w:p>
    <w:p w14:paraId="46E5733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6B82712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Get Productivity events</w:t>
      </w:r>
    </w:p>
    <w:p w14:paraId="063BD36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NotError</w:t>
      </w:r>
      <w:proofErr w:type="spellEnd"/>
      <w:r>
        <w:rPr>
          <w:rFonts w:ascii="Courier New" w:eastAsia="Courier New" w:hAnsi="Courier New" w:cs="Courier New"/>
          <w:sz w:val="22"/>
          <w:lang w:val="en-US"/>
        </w:rPr>
        <w:t>";</w:t>
      </w:r>
    </w:p>
    <w:p w14:paraId="40295E4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clCNFBMetricsProductivityIndividualDelegate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delegateMeasured</w:t>
      </w:r>
      <w:proofErr w:type="spellEnd"/>
      <w:r>
        <w:rPr>
          <w:rFonts w:ascii="Courier New" w:eastAsia="Courier New" w:hAnsi="Courier New" w:cs="Courier New"/>
          <w:sz w:val="22"/>
          <w:lang w:val="en-US"/>
        </w:rPr>
        <w:t xml:space="preserve"> = clCNFBMetricsProductivity_GetOnIndividualMeasuredEvent(productivity);</w:t>
      </w:r>
    </w:p>
    <w:p w14:paraId="0E13619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clCNFBMetricsProductivityArtifactsDelegate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delegateArtifacts</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clCNFBMetricsProductivity_GetOnArtifactsEvent</w:t>
      </w:r>
      <w:proofErr w:type="spellEnd"/>
      <w:r>
        <w:rPr>
          <w:rFonts w:ascii="Courier New" w:eastAsia="Courier New" w:hAnsi="Courier New" w:cs="Courier New"/>
          <w:sz w:val="22"/>
          <w:lang w:val="en-US"/>
        </w:rPr>
        <w:t>(productivity);</w:t>
      </w:r>
    </w:p>
    <w:p w14:paraId="189327A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clCNFBMetricsProductivityEventDelegate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delegateUserUpdate</w:t>
      </w:r>
      <w:proofErr w:type="spellEnd"/>
      <w:r>
        <w:rPr>
          <w:rFonts w:ascii="Courier New" w:eastAsia="Courier New" w:hAnsi="Courier New" w:cs="Courier New"/>
          <w:sz w:val="22"/>
          <w:lang w:val="en-US"/>
        </w:rPr>
        <w:t xml:space="preserve"> = clCNFBMetricsProductivity_GetOnUpdateEvent_1min(productivity);</w:t>
      </w:r>
    </w:p>
    <w:p w14:paraId="606631E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clCNFBMetricsProductivityValuesDelegate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delegateValuesUpdate</w:t>
      </w:r>
      <w:proofErr w:type="spellEnd"/>
      <w:r>
        <w:rPr>
          <w:rFonts w:ascii="Courier New" w:eastAsia="Courier New" w:hAnsi="Courier New" w:cs="Courier New"/>
          <w:sz w:val="22"/>
          <w:lang w:val="en-US"/>
        </w:rPr>
        <w:t xml:space="preserve"> = clCNFBMetricsProductivity_GetOnProductivityValuesEvent(productivity);</w:t>
      </w:r>
    </w:p>
    <w:p w14:paraId="4B952FC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Initialize Productivity events</w:t>
      </w:r>
    </w:p>
    <w:p w14:paraId="3556BC5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clCNFBMetricsProductivity_IndividualMeasuredEvent_</w:t>
      </w:r>
      <w:proofErr w:type="gramStart"/>
      <w:r>
        <w:rPr>
          <w:rFonts w:ascii="Courier New" w:eastAsia="Courier New" w:hAnsi="Courier New" w:cs="Courier New"/>
          <w:sz w:val="22"/>
          <w:lang w:val="en-US"/>
        </w:rPr>
        <w:t>Set(</w:t>
      </w:r>
      <w:proofErr w:type="gramEnd"/>
      <w:r>
        <w:rPr>
          <w:rFonts w:ascii="Courier New" w:eastAsia="Courier New" w:hAnsi="Courier New" w:cs="Courier New"/>
          <w:sz w:val="22"/>
          <w:lang w:val="en-US"/>
        </w:rPr>
        <w:t xml:space="preserve">delegateMeasured, </w:t>
      </w:r>
      <w:proofErr w:type="spellStart"/>
      <w:r>
        <w:rPr>
          <w:rFonts w:ascii="Courier New" w:eastAsia="Courier New" w:hAnsi="Courier New" w:cs="Courier New"/>
          <w:sz w:val="22"/>
          <w:lang w:val="en-US"/>
        </w:rPr>
        <w:t>onProductivityIndividualInfo</w:t>
      </w:r>
      <w:proofErr w:type="spellEnd"/>
      <w:r>
        <w:rPr>
          <w:rFonts w:ascii="Courier New" w:eastAsia="Courier New" w:hAnsi="Courier New" w:cs="Courier New"/>
          <w:sz w:val="22"/>
          <w:lang w:val="en-US"/>
        </w:rPr>
        <w:t>);</w:t>
      </w:r>
    </w:p>
    <w:p w14:paraId="5B84F1C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clCNFBMetricsProductivity_ArtifactsEvent_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delegateArtifacts</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onProductivityArtifacts</w:t>
      </w:r>
      <w:proofErr w:type="spellEnd"/>
      <w:r>
        <w:rPr>
          <w:rFonts w:ascii="Courier New" w:eastAsia="Courier New" w:hAnsi="Courier New" w:cs="Courier New"/>
          <w:sz w:val="22"/>
          <w:lang w:val="en-US"/>
        </w:rPr>
        <w:t>);</w:t>
      </w:r>
    </w:p>
    <w:p w14:paraId="163D6A9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clCNFBMetricsProductivity_UpdateEvent_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delegateUserUpdate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onProductivtyScoreUpdate</w:t>
      </w:r>
      <w:proofErr w:type="spellEnd"/>
      <w:r>
        <w:rPr>
          <w:rFonts w:ascii="Courier New" w:eastAsia="Courier New" w:hAnsi="Courier New" w:cs="Courier New"/>
          <w:sz w:val="22"/>
          <w:lang w:val="en-US"/>
        </w:rPr>
        <w:t>);</w:t>
      </w:r>
    </w:p>
    <w:p w14:paraId="4D2FEFC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clCNFBMetricsProductivity_ValuesEvent_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delegateValuesUpdate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onProductivityValuesUpdate</w:t>
      </w:r>
      <w:proofErr w:type="spellEnd"/>
      <w:r>
        <w:rPr>
          <w:rFonts w:ascii="Courier New" w:eastAsia="Courier New" w:hAnsi="Courier New" w:cs="Courier New"/>
          <w:sz w:val="22"/>
          <w:lang w:val="en-US"/>
        </w:rPr>
        <w:t>);</w:t>
      </w:r>
    </w:p>
    <w:p w14:paraId="430DE6C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//clCNFBMetricsProductivity_GetOnUpdateEvent_1</w:t>
      </w:r>
      <w:proofErr w:type="gramStart"/>
      <w:r>
        <w:rPr>
          <w:rFonts w:ascii="Courier New" w:eastAsia="Courier New" w:hAnsi="Courier New" w:cs="Courier New"/>
          <w:sz w:val="22"/>
          <w:lang w:val="en-US"/>
        </w:rPr>
        <w:t>min(</w:t>
      </w:r>
      <w:proofErr w:type="gramEnd"/>
      <w:r>
        <w:rPr>
          <w:rFonts w:ascii="Courier New" w:eastAsia="Courier New" w:hAnsi="Courier New" w:cs="Courier New"/>
          <w:sz w:val="22"/>
          <w:lang w:val="en-US"/>
        </w:rPr>
        <w:t>)</w:t>
      </w:r>
    </w:p>
    <w:p w14:paraId="075C33F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Initialize Productivity</w:t>
      </w:r>
    </w:p>
    <w:p w14:paraId="77418CD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28C55B0B" w14:textId="77777777" w:rsidR="006152D5" w:rsidRDefault="006152D5">
      <w:pPr>
        <w:spacing w:line="240" w:lineRule="auto"/>
        <w:ind w:firstLine="0"/>
        <w:jc w:val="left"/>
        <w:rPr>
          <w:rFonts w:ascii="Courier New" w:eastAsia="Courier New" w:hAnsi="Courier New" w:cs="Courier New"/>
          <w:sz w:val="22"/>
          <w:lang w:val="en-US"/>
        </w:rPr>
      </w:pPr>
    </w:p>
    <w:p w14:paraId="3642725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proofErr w:type="gramStart"/>
      <w:r>
        <w:rPr>
          <w:rFonts w:ascii="Courier New" w:eastAsia="Courier New" w:hAnsi="Courier New" w:cs="Courier New"/>
          <w:sz w:val="22"/>
          <w:lang w:val="en-US"/>
        </w:rPr>
        <w:t>onCalibratorReady</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clCNFBCalibrator</w:t>
      </w:r>
      <w:proofErr w:type="spellEnd"/>
      <w:r>
        <w:rPr>
          <w:rFonts w:ascii="Courier New" w:eastAsia="Courier New" w:hAnsi="Courier New" w:cs="Courier New"/>
          <w:sz w:val="22"/>
          <w:lang w:val="en-US"/>
        </w:rPr>
        <w:t xml:space="preserve"> calibrator) {</w:t>
      </w:r>
    </w:p>
    <w:p w14:paraId="2E2A2A8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"Calibrator is ready to calibrate NFB\n"</w:t>
      </w:r>
    </w:p>
    <w:p w14:paraId="22AF827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"Close your eyes for 30 seconds"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422C28B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clCError</w:t>
      </w:r>
      <w:proofErr w:type="spellEnd"/>
      <w:r>
        <w:rPr>
          <w:rFonts w:ascii="Courier New" w:eastAsia="Courier New" w:hAnsi="Courier New" w:cs="Courier New"/>
          <w:sz w:val="22"/>
          <w:lang w:val="en-US"/>
        </w:rPr>
        <w:t xml:space="preserve"> error = </w:t>
      </w:r>
      <w:proofErr w:type="spellStart"/>
      <w:r>
        <w:rPr>
          <w:rFonts w:ascii="Courier New" w:eastAsia="Courier New" w:hAnsi="Courier New" w:cs="Courier New"/>
          <w:sz w:val="22"/>
          <w:lang w:val="en-US"/>
        </w:rPr>
        <w:t>clC_Error_OK</w:t>
      </w:r>
      <w:proofErr w:type="spellEnd"/>
      <w:r>
        <w:rPr>
          <w:rFonts w:ascii="Courier New" w:eastAsia="Courier New" w:hAnsi="Courier New" w:cs="Courier New"/>
          <w:sz w:val="22"/>
          <w:lang w:val="en-US"/>
        </w:rPr>
        <w:t>;</w:t>
      </w:r>
    </w:p>
    <w:p w14:paraId="3323553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clCNFBCalibrator_</w:t>
      </w:r>
      <w:proofErr w:type="gramStart"/>
      <w:r>
        <w:rPr>
          <w:rFonts w:ascii="Courier New" w:eastAsia="Courier New" w:hAnsi="Courier New" w:cs="Courier New"/>
          <w:sz w:val="22"/>
          <w:lang w:val="en-US"/>
        </w:rPr>
        <w:t>CalibrateIndividualNFBQuick</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calibrator, &amp;error);</w:t>
      </w:r>
    </w:p>
    <w:p w14:paraId="6D8808A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16C1A074" w14:textId="77777777" w:rsidR="006152D5" w:rsidRDefault="006152D5">
      <w:pPr>
        <w:spacing w:line="240" w:lineRule="auto"/>
        <w:ind w:firstLine="0"/>
        <w:jc w:val="left"/>
        <w:rPr>
          <w:rFonts w:ascii="Courier New" w:eastAsia="Courier New" w:hAnsi="Courier New" w:cs="Courier New"/>
          <w:sz w:val="22"/>
          <w:lang w:val="en-US"/>
        </w:rPr>
      </w:pPr>
    </w:p>
    <w:p w14:paraId="1D35404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void </w:t>
      </w:r>
      <w:proofErr w:type="spellStart"/>
      <w:proofErr w:type="gramStart"/>
      <w:r>
        <w:rPr>
          <w:rFonts w:ascii="Courier New" w:eastAsia="Courier New" w:hAnsi="Courier New" w:cs="Courier New"/>
          <w:sz w:val="22"/>
          <w:lang w:val="en-US"/>
        </w:rPr>
        <w:t>onSessionStarted</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clCSession</w:t>
      </w:r>
      <w:proofErr w:type="spellEnd"/>
      <w:r>
        <w:rPr>
          <w:rFonts w:ascii="Courier New" w:eastAsia="Courier New" w:hAnsi="Courier New" w:cs="Courier New"/>
          <w:sz w:val="22"/>
          <w:lang w:val="en-US"/>
        </w:rPr>
        <w:t xml:space="preserve"> session) {</w:t>
      </w:r>
    </w:p>
    <w:p w14:paraId="1EEEEDB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"Session started"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4F22086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char* </w:t>
      </w:r>
      <w:proofErr w:type="spellStart"/>
      <w:r>
        <w:rPr>
          <w:rFonts w:ascii="Courier New" w:eastAsia="Courier New" w:hAnsi="Courier New" w:cs="Courier New"/>
          <w:sz w:val="22"/>
          <w:lang w:val="en-US"/>
        </w:rPr>
        <w:t>sessionUUID</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clCString_CStr</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clCSession_GetSessionUUID</w:t>
      </w:r>
      <w:proofErr w:type="spellEnd"/>
      <w:r>
        <w:rPr>
          <w:rFonts w:ascii="Courier New" w:eastAsia="Courier New" w:hAnsi="Courier New" w:cs="Courier New"/>
          <w:sz w:val="22"/>
          <w:lang w:val="en-US"/>
        </w:rPr>
        <w:t>(session));</w:t>
      </w:r>
    </w:p>
    <w:p w14:paraId="67A9347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"Session UUID: " &lt;&lt; </w:t>
      </w:r>
      <w:proofErr w:type="spellStart"/>
      <w:r>
        <w:rPr>
          <w:rFonts w:ascii="Courier New" w:eastAsia="Courier New" w:hAnsi="Courier New" w:cs="Courier New"/>
          <w:sz w:val="22"/>
          <w:lang w:val="en-US"/>
        </w:rPr>
        <w:t>sessionUUID</w:t>
      </w:r>
      <w:proofErr w:type="spellEnd"/>
      <w:r>
        <w:rPr>
          <w:rFonts w:ascii="Courier New" w:eastAsia="Courier New" w:hAnsi="Courier New" w:cs="Courier New"/>
          <w:sz w:val="22"/>
          <w:lang w:val="en-US"/>
        </w:rPr>
        <w:t xml:space="preserv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14F1D16" w14:textId="77777777" w:rsidR="006152D5" w:rsidRDefault="006152D5">
      <w:pPr>
        <w:spacing w:line="240" w:lineRule="auto"/>
        <w:ind w:firstLine="0"/>
        <w:jc w:val="left"/>
        <w:rPr>
          <w:rFonts w:ascii="Courier New" w:eastAsia="Courier New" w:hAnsi="Courier New" w:cs="Courier New"/>
          <w:sz w:val="22"/>
          <w:lang w:val="en-US"/>
        </w:rPr>
      </w:pPr>
    </w:p>
    <w:p w14:paraId="331BBCF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calibrator = </w:t>
      </w:r>
      <w:proofErr w:type="spellStart"/>
      <w:r>
        <w:rPr>
          <w:rFonts w:ascii="Courier New" w:eastAsia="Courier New" w:hAnsi="Courier New" w:cs="Courier New"/>
          <w:sz w:val="22"/>
          <w:lang w:val="en-US"/>
        </w:rPr>
        <w:t>clCNFBCalibrator_CreateOrGet</w:t>
      </w:r>
      <w:proofErr w:type="spellEnd"/>
      <w:r>
        <w:rPr>
          <w:rFonts w:ascii="Courier New" w:eastAsia="Courier New" w:hAnsi="Courier New" w:cs="Courier New"/>
          <w:sz w:val="22"/>
          <w:lang w:val="en-US"/>
        </w:rPr>
        <w:t>(session);</w:t>
      </w:r>
    </w:p>
    <w:p w14:paraId="4A2E3A9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clCNFBCalibratorDelegateIndividualNFBCalibrated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onCalibratedEvent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clCNFBCalibrator_GetOnIndividualNFBCalibratedEvent</w:t>
      </w:r>
      <w:proofErr w:type="spellEnd"/>
      <w:r>
        <w:rPr>
          <w:rFonts w:ascii="Courier New" w:eastAsia="Courier New" w:hAnsi="Courier New" w:cs="Courier New"/>
          <w:sz w:val="22"/>
          <w:lang w:val="en-US"/>
        </w:rPr>
        <w:t>(calibrator);</w:t>
      </w:r>
    </w:p>
    <w:p w14:paraId="6A8B407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clCNFBCalibratorDelegateIndividualNFBCalibrated_</w:t>
      </w:r>
      <w:proofErr w:type="gramStart"/>
      <w:r>
        <w:rPr>
          <w:rFonts w:ascii="Courier New" w:eastAsia="Courier New" w:hAnsi="Courier New" w:cs="Courier New"/>
          <w:sz w:val="22"/>
          <w:lang w:val="en-US"/>
        </w:rPr>
        <w:t>Set(</w:t>
      </w:r>
      <w:proofErr w:type="gramEnd"/>
      <w:r>
        <w:rPr>
          <w:rFonts w:ascii="Courier New" w:eastAsia="Courier New" w:hAnsi="Courier New" w:cs="Courier New"/>
          <w:sz w:val="22"/>
          <w:lang w:val="en-US"/>
        </w:rPr>
        <w:t xml:space="preserve">onCalibratedEvent, </w:t>
      </w:r>
      <w:proofErr w:type="spellStart"/>
      <w:r>
        <w:rPr>
          <w:rFonts w:ascii="Courier New" w:eastAsia="Courier New" w:hAnsi="Courier New" w:cs="Courier New"/>
          <w:sz w:val="22"/>
          <w:lang w:val="en-US"/>
        </w:rPr>
        <w:t>onCalibrated</w:t>
      </w:r>
      <w:proofErr w:type="spellEnd"/>
      <w:r>
        <w:rPr>
          <w:rFonts w:ascii="Courier New" w:eastAsia="Courier New" w:hAnsi="Courier New" w:cs="Courier New"/>
          <w:sz w:val="22"/>
          <w:lang w:val="en-US"/>
        </w:rPr>
        <w:t>);</w:t>
      </w:r>
    </w:p>
    <w:p w14:paraId="7B34441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clCNFBCalibratorDelegateReadyToCalibrate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onCalibratorReadyEvent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clCNFBCalibrator_GetOnReadyToCalibrate</w:t>
      </w:r>
      <w:proofErr w:type="spellEnd"/>
      <w:r>
        <w:rPr>
          <w:rFonts w:ascii="Courier New" w:eastAsia="Courier New" w:hAnsi="Courier New" w:cs="Courier New"/>
          <w:sz w:val="22"/>
          <w:lang w:val="en-US"/>
        </w:rPr>
        <w:t>(calibrator);</w:t>
      </w:r>
    </w:p>
    <w:p w14:paraId="1F24BE5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clCNFBCalibratorDelegateReadyToCalibrate_</w:t>
      </w:r>
      <w:proofErr w:type="gramStart"/>
      <w:r>
        <w:rPr>
          <w:rFonts w:ascii="Courier New" w:eastAsia="Courier New" w:hAnsi="Courier New" w:cs="Courier New"/>
          <w:sz w:val="22"/>
          <w:lang w:val="en-US"/>
        </w:rPr>
        <w:t>Set(</w:t>
      </w:r>
      <w:proofErr w:type="gramEnd"/>
      <w:r>
        <w:rPr>
          <w:rFonts w:ascii="Courier New" w:eastAsia="Courier New" w:hAnsi="Courier New" w:cs="Courier New"/>
          <w:sz w:val="22"/>
          <w:lang w:val="en-US"/>
        </w:rPr>
        <w:t xml:space="preserve">onCalibratorReadyEvent, </w:t>
      </w:r>
      <w:proofErr w:type="spellStart"/>
      <w:r>
        <w:rPr>
          <w:rFonts w:ascii="Courier New" w:eastAsia="Courier New" w:hAnsi="Courier New" w:cs="Courier New"/>
          <w:sz w:val="22"/>
          <w:lang w:val="en-US"/>
        </w:rPr>
        <w:t>onCalibratorReady</w:t>
      </w:r>
      <w:proofErr w:type="spellEnd"/>
      <w:r>
        <w:rPr>
          <w:rFonts w:ascii="Courier New" w:eastAsia="Courier New" w:hAnsi="Courier New" w:cs="Courier New"/>
          <w:sz w:val="22"/>
          <w:lang w:val="en-US"/>
        </w:rPr>
        <w:t>);</w:t>
      </w:r>
    </w:p>
    <w:p w14:paraId="5FA6A183" w14:textId="77777777" w:rsidR="006152D5" w:rsidRDefault="006152D5">
      <w:pPr>
        <w:spacing w:line="240" w:lineRule="auto"/>
        <w:ind w:firstLine="0"/>
        <w:jc w:val="left"/>
        <w:rPr>
          <w:rFonts w:ascii="Courier New" w:eastAsia="Courier New" w:hAnsi="Courier New" w:cs="Courier New"/>
          <w:sz w:val="22"/>
          <w:lang w:val="en-US"/>
        </w:rPr>
      </w:pPr>
    </w:p>
    <w:p w14:paraId="168F083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Create NFB - </w:t>
      </w:r>
      <w:proofErr w:type="spellStart"/>
      <w:r>
        <w:rPr>
          <w:rFonts w:ascii="Courier New" w:eastAsia="Courier New" w:hAnsi="Courier New" w:cs="Courier New"/>
          <w:sz w:val="22"/>
          <w:lang w:val="en-US"/>
        </w:rPr>
        <w:t>NeiryFeedBack</w:t>
      </w:r>
      <w:proofErr w:type="spellEnd"/>
    </w:p>
    <w:p w14:paraId="083BEA5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clCNFB_Create</w:t>
      </w:r>
      <w:proofErr w:type="spellEnd"/>
      <w:r>
        <w:rPr>
          <w:rFonts w:ascii="Courier New" w:eastAsia="Courier New" w:hAnsi="Courier New" w:cs="Courier New"/>
          <w:sz w:val="22"/>
          <w:lang w:val="en-US"/>
        </w:rPr>
        <w:t>(session);</w:t>
      </w:r>
    </w:p>
    <w:p w14:paraId="7D9A182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get NFB events</w:t>
      </w:r>
    </w:p>
    <w:p w14:paraId="1B9E208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clCNFBDelegateNFBUserState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delegateState</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clCNFB_GetOnUserStateChangedEvent</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w:t>
      </w:r>
    </w:p>
    <w:p w14:paraId="1C52E57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clCNFBDelegateString</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delegateError</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clCNFB_GetOnErrorEvent</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w:t>
      </w:r>
    </w:p>
    <w:p w14:paraId="3338BFF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Initialize NFB events</w:t>
      </w:r>
    </w:p>
    <w:p w14:paraId="2329757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clCNFBDelegateNFBUserState_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delegateState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onUpdateUserState</w:t>
      </w:r>
      <w:proofErr w:type="spellEnd"/>
      <w:r>
        <w:rPr>
          <w:rFonts w:ascii="Courier New" w:eastAsia="Courier New" w:hAnsi="Courier New" w:cs="Courier New"/>
          <w:sz w:val="22"/>
          <w:lang w:val="en-US"/>
        </w:rPr>
        <w:t>);</w:t>
      </w:r>
    </w:p>
    <w:p w14:paraId="088C576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clCNFBDelegateString_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delegateError</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onNFBErrorEvent</w:t>
      </w:r>
      <w:proofErr w:type="spellEnd"/>
      <w:r>
        <w:rPr>
          <w:rFonts w:ascii="Courier New" w:eastAsia="Courier New" w:hAnsi="Courier New" w:cs="Courier New"/>
          <w:sz w:val="22"/>
          <w:lang w:val="en-US"/>
        </w:rPr>
        <w:t>);</w:t>
      </w:r>
    </w:p>
    <w:p w14:paraId="0B02105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Initialize NFB</w:t>
      </w:r>
    </w:p>
    <w:p w14:paraId="6938BD9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clCNFB_Initialize</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w:t>
      </w:r>
    </w:p>
    <w:p w14:paraId="40CEB668" w14:textId="77777777" w:rsidR="006152D5" w:rsidRDefault="006152D5">
      <w:pPr>
        <w:spacing w:line="240" w:lineRule="auto"/>
        <w:ind w:firstLine="0"/>
        <w:jc w:val="left"/>
        <w:rPr>
          <w:rFonts w:ascii="Courier New" w:eastAsia="Courier New" w:hAnsi="Courier New" w:cs="Courier New"/>
          <w:sz w:val="22"/>
          <w:lang w:val="en-US"/>
        </w:rPr>
      </w:pPr>
    </w:p>
    <w:p w14:paraId="5538781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(true) {</w:t>
      </w:r>
    </w:p>
    <w:p w14:paraId="7264E38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sessionEegStreamNFB.open</w:t>
      </w:r>
      <w:proofErr w:type="spellEnd"/>
      <w:r>
        <w:rPr>
          <w:rFonts w:ascii="Courier New" w:eastAsia="Courier New" w:hAnsi="Courier New" w:cs="Courier New"/>
          <w:sz w:val="22"/>
          <w:lang w:val="en-US"/>
        </w:rPr>
        <w:t>("session_NFB.csv");</w:t>
      </w:r>
    </w:p>
    <w:p w14:paraId="237A6B1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sessionEegStreamProd.open</w:t>
      </w:r>
      <w:proofErr w:type="spellEnd"/>
      <w:r>
        <w:rPr>
          <w:rFonts w:ascii="Courier New" w:eastAsia="Courier New" w:hAnsi="Courier New" w:cs="Courier New"/>
          <w:sz w:val="22"/>
          <w:lang w:val="en-US"/>
        </w:rPr>
        <w:t>("session_Prod.csv");</w:t>
      </w:r>
    </w:p>
    <w:p w14:paraId="2A6B4DA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sessionEegStreamProd</w:t>
      </w:r>
      <w:proofErr w:type="spellEnd"/>
      <w:r>
        <w:rPr>
          <w:rFonts w:ascii="Courier New" w:eastAsia="Courier New" w:hAnsi="Courier New" w:cs="Courier New"/>
          <w:sz w:val="22"/>
          <w:lang w:val="en-US"/>
        </w:rPr>
        <w:t xml:space="preserve"> &lt;&lt; "Time"</w:t>
      </w:r>
    </w:p>
    <w:p w14:paraId="718F335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"Fatigue Score"</w:t>
      </w:r>
    </w:p>
    <w:p w14:paraId="1DB1A6D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"Gravity Score"</w:t>
      </w:r>
    </w:p>
    <w:p w14:paraId="435A40E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"Concentration Score"</w:t>
      </w:r>
    </w:p>
    <w:p w14:paraId="78798E2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"Relaxation Score"</w:t>
      </w:r>
    </w:p>
    <w:p w14:paraId="6A4E4D2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"Accumulated Fatigue"</w:t>
      </w:r>
    </w:p>
    <w:p w14:paraId="58F2777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"Fatigue Growth Rate"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8DD965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sessionEegStreamCardio.open</w:t>
      </w:r>
      <w:proofErr w:type="spellEnd"/>
      <w:r>
        <w:rPr>
          <w:rFonts w:ascii="Courier New" w:eastAsia="Courier New" w:hAnsi="Courier New" w:cs="Courier New"/>
          <w:sz w:val="22"/>
          <w:lang w:val="en-US"/>
        </w:rPr>
        <w:t>("session_Cardio.csv");</w:t>
      </w:r>
    </w:p>
    <w:p w14:paraId="17DEB6A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sessionEegStreamCardio</w:t>
      </w:r>
      <w:proofErr w:type="spellEnd"/>
      <w:r>
        <w:rPr>
          <w:rFonts w:ascii="Courier New" w:eastAsia="Courier New" w:hAnsi="Courier New" w:cs="Courier New"/>
          <w:sz w:val="22"/>
          <w:lang w:val="en-US"/>
        </w:rPr>
        <w:t xml:space="preserve"> &lt;&lt; "Time"</w:t>
      </w:r>
    </w:p>
    <w:p w14:paraId="5612972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"Kaplan"</w:t>
      </w:r>
    </w:p>
    <w:p w14:paraId="223CEB7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"Heart rate"</w:t>
      </w:r>
    </w:p>
    <w:p w14:paraId="1621EE3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&lt;&lt; ',' &lt;&lt; "Stress index"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2EBCF12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217D177A" w14:textId="77777777" w:rsidR="006152D5" w:rsidRDefault="006152D5">
      <w:pPr>
        <w:spacing w:line="240" w:lineRule="auto"/>
        <w:ind w:firstLine="0"/>
        <w:jc w:val="left"/>
        <w:rPr>
          <w:rFonts w:ascii="Courier New" w:eastAsia="Courier New" w:hAnsi="Courier New" w:cs="Courier New"/>
          <w:sz w:val="22"/>
          <w:lang w:val="en-US"/>
        </w:rPr>
      </w:pPr>
    </w:p>
    <w:p w14:paraId="56FA6BC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clCDevice_</w:t>
      </w:r>
      <w:proofErr w:type="gramStart"/>
      <w:r>
        <w:rPr>
          <w:rFonts w:ascii="Courier New" w:eastAsia="Courier New" w:hAnsi="Courier New" w:cs="Courier New"/>
          <w:sz w:val="22"/>
          <w:lang w:val="en-US"/>
        </w:rPr>
        <w:t>SwitchMode</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 xml:space="preserve">device, </w:t>
      </w:r>
      <w:proofErr w:type="spellStart"/>
      <w:r>
        <w:rPr>
          <w:rFonts w:ascii="Courier New" w:eastAsia="Courier New" w:hAnsi="Courier New" w:cs="Courier New"/>
          <w:sz w:val="22"/>
          <w:lang w:val="en-US"/>
        </w:rPr>
        <w:t>clC_DM_Signal</w:t>
      </w:r>
      <w:proofErr w:type="spellEnd"/>
      <w:r>
        <w:rPr>
          <w:rFonts w:ascii="Courier New" w:eastAsia="Courier New" w:hAnsi="Courier New" w:cs="Courier New"/>
          <w:sz w:val="22"/>
          <w:lang w:val="en-US"/>
        </w:rPr>
        <w:t>);</w:t>
      </w:r>
    </w:p>
    <w:p w14:paraId="60057D9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cardio = </w:t>
      </w:r>
      <w:proofErr w:type="spellStart"/>
      <w:r>
        <w:rPr>
          <w:rFonts w:ascii="Courier New" w:eastAsia="Courier New" w:hAnsi="Courier New" w:cs="Courier New"/>
          <w:sz w:val="22"/>
          <w:lang w:val="en-US"/>
        </w:rPr>
        <w:t>clCCardio_Create</w:t>
      </w:r>
      <w:proofErr w:type="spellEnd"/>
      <w:r>
        <w:rPr>
          <w:rFonts w:ascii="Courier New" w:eastAsia="Courier New" w:hAnsi="Courier New" w:cs="Courier New"/>
          <w:sz w:val="22"/>
          <w:lang w:val="en-US"/>
        </w:rPr>
        <w:t>(session);</w:t>
      </w:r>
    </w:p>
    <w:p w14:paraId="4DAF206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(cardio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 {</w:t>
      </w:r>
    </w:p>
    <w:p w14:paraId="527C065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"Failed to create cardio classifier"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7B0CCE8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return;</w:t>
      </w:r>
    </w:p>
    <w:p w14:paraId="355D4DA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57796D9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clCCardioIndexesDelegate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delegateCardio</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clCCardio_GetOnIndexesUpdateEvent</w:t>
      </w:r>
      <w:proofErr w:type="spellEnd"/>
      <w:r>
        <w:rPr>
          <w:rFonts w:ascii="Courier New" w:eastAsia="Courier New" w:hAnsi="Courier New" w:cs="Courier New"/>
          <w:sz w:val="22"/>
          <w:lang w:val="en-US"/>
        </w:rPr>
        <w:t>(cardio);</w:t>
      </w:r>
    </w:p>
    <w:p w14:paraId="686D225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clCCardioDelegateIndexesUpdate_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delegateCardio</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onCardioIndexesUpdate</w:t>
      </w:r>
      <w:proofErr w:type="spellEnd"/>
      <w:r>
        <w:rPr>
          <w:rFonts w:ascii="Courier New" w:eastAsia="Courier New" w:hAnsi="Courier New" w:cs="Courier New"/>
          <w:sz w:val="22"/>
          <w:lang w:val="en-US"/>
        </w:rPr>
        <w:t>);</w:t>
      </w:r>
    </w:p>
    <w:p w14:paraId="3DCBA5E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    </w:t>
      </w:r>
      <w:proofErr w:type="spellStart"/>
      <w:r>
        <w:rPr>
          <w:rFonts w:ascii="Courier New" w:eastAsia="Courier New" w:hAnsi="Courier New" w:cs="Courier New"/>
          <w:sz w:val="22"/>
          <w:lang w:val="en-US"/>
        </w:rPr>
        <w:t>clCCardio_Initialize</w:t>
      </w:r>
      <w:proofErr w:type="spellEnd"/>
      <w:r>
        <w:rPr>
          <w:rFonts w:ascii="Courier New" w:eastAsia="Courier New" w:hAnsi="Courier New" w:cs="Courier New"/>
          <w:sz w:val="22"/>
          <w:lang w:val="en-US"/>
        </w:rPr>
        <w:t>(cardio);</w:t>
      </w:r>
    </w:p>
    <w:p w14:paraId="48A81BC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clCDevice_</w:t>
      </w:r>
      <w:proofErr w:type="gramStart"/>
      <w:r>
        <w:rPr>
          <w:rFonts w:ascii="Courier New" w:eastAsia="Courier New" w:hAnsi="Courier New" w:cs="Courier New"/>
          <w:sz w:val="22"/>
          <w:lang w:val="en-US"/>
        </w:rPr>
        <w:t>SwitchMode</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 xml:space="preserve">device, </w:t>
      </w:r>
      <w:proofErr w:type="spellStart"/>
      <w:r>
        <w:rPr>
          <w:rFonts w:ascii="Courier New" w:eastAsia="Courier New" w:hAnsi="Courier New" w:cs="Courier New"/>
          <w:sz w:val="22"/>
          <w:lang w:val="en-US"/>
        </w:rPr>
        <w:t>clC_DM_StartPPG</w:t>
      </w:r>
      <w:proofErr w:type="spellEnd"/>
      <w:r>
        <w:rPr>
          <w:rFonts w:ascii="Courier New" w:eastAsia="Courier New" w:hAnsi="Courier New" w:cs="Courier New"/>
          <w:sz w:val="22"/>
          <w:lang w:val="en-US"/>
        </w:rPr>
        <w:t>);</w:t>
      </w:r>
    </w:p>
    <w:p w14:paraId="743F90F7" w14:textId="77777777" w:rsidR="006152D5" w:rsidRDefault="006152D5">
      <w:pPr>
        <w:spacing w:line="240" w:lineRule="auto"/>
        <w:ind w:firstLine="0"/>
        <w:jc w:val="left"/>
        <w:rPr>
          <w:rFonts w:ascii="Courier New" w:eastAsia="Courier New" w:hAnsi="Courier New" w:cs="Courier New"/>
          <w:sz w:val="22"/>
          <w:lang w:val="en-US"/>
        </w:rPr>
      </w:pPr>
    </w:p>
    <w:p w14:paraId="45A9397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mems = </w:t>
      </w:r>
      <w:proofErr w:type="spellStart"/>
      <w:r>
        <w:rPr>
          <w:rFonts w:ascii="Courier New" w:eastAsia="Courier New" w:hAnsi="Courier New" w:cs="Courier New"/>
          <w:sz w:val="22"/>
          <w:lang w:val="en-US"/>
        </w:rPr>
        <w:t>clCMEMS_Create</w:t>
      </w:r>
      <w:proofErr w:type="spellEnd"/>
      <w:r>
        <w:rPr>
          <w:rFonts w:ascii="Courier New" w:eastAsia="Courier New" w:hAnsi="Courier New" w:cs="Courier New"/>
          <w:sz w:val="22"/>
          <w:lang w:val="en-US"/>
        </w:rPr>
        <w:t>(session);</w:t>
      </w:r>
    </w:p>
    <w:p w14:paraId="080F174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(mems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 {</w:t>
      </w:r>
    </w:p>
    <w:p w14:paraId="45FDA2D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"Failed to create MEMS classifier"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2E5DD37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return;</w:t>
      </w:r>
    </w:p>
    <w:p w14:paraId="6086A4F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28739A0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clCMEMSTimedDataDelegate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delegateMEMS</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clCMEMS_GetOnMEMSTimedDataUpdateEvent</w:t>
      </w:r>
      <w:proofErr w:type="spellEnd"/>
      <w:r>
        <w:rPr>
          <w:rFonts w:ascii="Courier New" w:eastAsia="Courier New" w:hAnsi="Courier New" w:cs="Courier New"/>
          <w:sz w:val="22"/>
          <w:lang w:val="en-US"/>
        </w:rPr>
        <w:t>(mems);</w:t>
      </w:r>
    </w:p>
    <w:p w14:paraId="75E8F9D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clCMEMSDelegateMEMSTimedDataUpdate_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delegateMEMS</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onMEMSUpdate</w:t>
      </w:r>
      <w:proofErr w:type="spellEnd"/>
      <w:r>
        <w:rPr>
          <w:rFonts w:ascii="Courier New" w:eastAsia="Courier New" w:hAnsi="Courier New" w:cs="Courier New"/>
          <w:sz w:val="22"/>
          <w:lang w:val="en-US"/>
        </w:rPr>
        <w:t>);</w:t>
      </w:r>
    </w:p>
    <w:p w14:paraId="05C6DF7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clCMEMS_Initialize</w:t>
      </w:r>
      <w:proofErr w:type="spellEnd"/>
      <w:r>
        <w:rPr>
          <w:rFonts w:ascii="Courier New" w:eastAsia="Courier New" w:hAnsi="Courier New" w:cs="Courier New"/>
          <w:sz w:val="22"/>
          <w:lang w:val="en-US"/>
        </w:rPr>
        <w:t>(mems);</w:t>
      </w:r>
    </w:p>
    <w:p w14:paraId="3977B105" w14:textId="77777777" w:rsidR="006152D5" w:rsidRDefault="006152D5">
      <w:pPr>
        <w:spacing w:line="240" w:lineRule="auto"/>
        <w:ind w:firstLine="0"/>
        <w:jc w:val="left"/>
        <w:rPr>
          <w:rFonts w:ascii="Courier New" w:eastAsia="Courier New" w:hAnsi="Courier New" w:cs="Courier New"/>
          <w:sz w:val="22"/>
          <w:lang w:val="en-US"/>
        </w:rPr>
      </w:pPr>
    </w:p>
    <w:p w14:paraId="3FCEF00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clCDevice_</w:t>
      </w:r>
      <w:proofErr w:type="gramStart"/>
      <w:r>
        <w:rPr>
          <w:rFonts w:ascii="Courier New" w:eastAsia="Courier New" w:hAnsi="Courier New" w:cs="Courier New"/>
          <w:sz w:val="22"/>
          <w:lang w:val="en-US"/>
        </w:rPr>
        <w:t>SwitchMode</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 xml:space="preserve">device, </w:t>
      </w:r>
      <w:proofErr w:type="spellStart"/>
      <w:r>
        <w:rPr>
          <w:rFonts w:ascii="Courier New" w:eastAsia="Courier New" w:hAnsi="Courier New" w:cs="Courier New"/>
          <w:sz w:val="22"/>
          <w:lang w:val="en-US"/>
        </w:rPr>
        <w:t>clC_DM_StartMEMS</w:t>
      </w:r>
      <w:proofErr w:type="spellEnd"/>
      <w:r>
        <w:rPr>
          <w:rFonts w:ascii="Courier New" w:eastAsia="Courier New" w:hAnsi="Courier New" w:cs="Courier New"/>
          <w:sz w:val="22"/>
          <w:lang w:val="en-US"/>
        </w:rPr>
        <w:t>);</w:t>
      </w:r>
    </w:p>
    <w:p w14:paraId="00DADC8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674B631C" w14:textId="77777777" w:rsidR="006152D5" w:rsidRDefault="006152D5">
      <w:pPr>
        <w:spacing w:line="240" w:lineRule="auto"/>
        <w:ind w:firstLine="0"/>
        <w:jc w:val="left"/>
        <w:rPr>
          <w:rFonts w:ascii="Courier New" w:eastAsia="Courier New" w:hAnsi="Courier New" w:cs="Courier New"/>
          <w:sz w:val="22"/>
          <w:lang w:val="en-US"/>
        </w:rPr>
      </w:pPr>
    </w:p>
    <w:p w14:paraId="5226263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onSessionError</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w:t>
      </w:r>
      <w:proofErr w:type="spellEnd"/>
      <w:r>
        <w:rPr>
          <w:rFonts w:ascii="Courier New" w:eastAsia="Courier New" w:hAnsi="Courier New" w:cs="Courier New"/>
          <w:sz w:val="22"/>
          <w:lang w:val="en-US"/>
        </w:rPr>
        <w:t xml:space="preserve"> session, </w:t>
      </w:r>
      <w:proofErr w:type="spellStart"/>
      <w:r>
        <w:rPr>
          <w:rFonts w:ascii="Courier New" w:eastAsia="Courier New" w:hAnsi="Courier New" w:cs="Courier New"/>
          <w:sz w:val="22"/>
          <w:lang w:val="en-US"/>
        </w:rPr>
        <w:t>clCSessionError</w:t>
      </w:r>
      <w:proofErr w:type="spellEnd"/>
      <w:r>
        <w:rPr>
          <w:rFonts w:ascii="Courier New" w:eastAsia="Courier New" w:hAnsi="Courier New" w:cs="Courier New"/>
          <w:sz w:val="22"/>
          <w:lang w:val="en-US"/>
        </w:rPr>
        <w:t xml:space="preserve"> error) {</w:t>
      </w:r>
    </w:p>
    <w:p w14:paraId="1C956A7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"Session error: " &lt;&lt; </w:t>
      </w:r>
      <w:proofErr w:type="spellStart"/>
      <w:r>
        <w:rPr>
          <w:rFonts w:ascii="Courier New" w:eastAsia="Courier New" w:hAnsi="Courier New" w:cs="Courier New"/>
          <w:sz w:val="22"/>
          <w:lang w:val="en-US"/>
        </w:rPr>
        <w:t>static_cast</w:t>
      </w:r>
      <w:proofErr w:type="spellEnd"/>
      <w:r>
        <w:rPr>
          <w:rFonts w:ascii="Courier New" w:eastAsia="Courier New" w:hAnsi="Courier New" w:cs="Courier New"/>
          <w:sz w:val="22"/>
          <w:lang w:val="en-US"/>
        </w:rPr>
        <w:t>&lt;int&gt;(error)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2B21560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38EF2B3B" w14:textId="77777777" w:rsidR="006152D5" w:rsidRDefault="006152D5">
      <w:pPr>
        <w:spacing w:line="240" w:lineRule="auto"/>
        <w:ind w:firstLine="0"/>
        <w:jc w:val="left"/>
        <w:rPr>
          <w:rFonts w:ascii="Courier New" w:eastAsia="Courier New" w:hAnsi="Courier New" w:cs="Courier New"/>
          <w:sz w:val="22"/>
          <w:lang w:val="en-US"/>
        </w:rPr>
      </w:pPr>
    </w:p>
    <w:p w14:paraId="4A5A4F9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onSessionStopped</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w:t>
      </w:r>
      <w:proofErr w:type="spellEnd"/>
      <w:r>
        <w:rPr>
          <w:rFonts w:ascii="Courier New" w:eastAsia="Courier New" w:hAnsi="Courier New" w:cs="Courier New"/>
          <w:sz w:val="22"/>
          <w:lang w:val="en-US"/>
        </w:rPr>
        <w:t xml:space="preserve"> session) {</w:t>
      </w:r>
    </w:p>
    <w:p w14:paraId="05AC804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"Session stopped"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45C188D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2CAAAB25" w14:textId="77777777" w:rsidR="006152D5" w:rsidRDefault="006152D5">
      <w:pPr>
        <w:spacing w:line="240" w:lineRule="auto"/>
        <w:ind w:firstLine="0"/>
        <w:jc w:val="left"/>
        <w:rPr>
          <w:rFonts w:ascii="Courier New" w:eastAsia="Courier New" w:hAnsi="Courier New" w:cs="Courier New"/>
          <w:sz w:val="22"/>
          <w:lang w:val="en-US"/>
        </w:rPr>
      </w:pPr>
    </w:p>
    <w:p w14:paraId="2A746F8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onConnectionStateChanged</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w:t>
      </w:r>
      <w:proofErr w:type="spellEnd"/>
      <w:r>
        <w:rPr>
          <w:rFonts w:ascii="Courier New" w:eastAsia="Courier New" w:hAnsi="Courier New" w:cs="Courier New"/>
          <w:sz w:val="22"/>
          <w:lang w:val="en-US"/>
        </w:rPr>
        <w:t xml:space="preserve"> device, </w:t>
      </w:r>
      <w:proofErr w:type="spellStart"/>
      <w:r>
        <w:rPr>
          <w:rFonts w:ascii="Courier New" w:eastAsia="Courier New" w:hAnsi="Courier New" w:cs="Courier New"/>
          <w:sz w:val="22"/>
          <w:lang w:val="en-US"/>
        </w:rPr>
        <w:t>clCDeviceConnectionState</w:t>
      </w:r>
      <w:proofErr w:type="spellEnd"/>
      <w:r>
        <w:rPr>
          <w:rFonts w:ascii="Courier New" w:eastAsia="Courier New" w:hAnsi="Courier New" w:cs="Courier New"/>
          <w:sz w:val="22"/>
          <w:lang w:val="en-US"/>
        </w:rPr>
        <w:t xml:space="preserve"> state) {</w:t>
      </w:r>
    </w:p>
    <w:p w14:paraId="4FE753A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status of the device changed</w:t>
      </w:r>
    </w:p>
    <w:p w14:paraId="7880FDB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gramStart"/>
      <w:r>
        <w:rPr>
          <w:rFonts w:ascii="Courier New" w:eastAsia="Courier New" w:hAnsi="Courier New" w:cs="Courier New"/>
          <w:sz w:val="22"/>
          <w:lang w:val="en-US"/>
        </w:rPr>
        <w:t>state !</w:t>
      </w:r>
      <w:proofErr w:type="gram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clC_SE_Connected</w:t>
      </w:r>
      <w:proofErr w:type="spellEnd"/>
      <w:r>
        <w:rPr>
          <w:rFonts w:ascii="Courier New" w:eastAsia="Courier New" w:hAnsi="Courier New" w:cs="Courier New"/>
          <w:sz w:val="22"/>
          <w:lang w:val="en-US"/>
        </w:rPr>
        <w:t>) {</w:t>
      </w:r>
    </w:p>
    <w:p w14:paraId="079148D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"Device disconnected"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BA43C5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return;</w:t>
      </w:r>
    </w:p>
    <w:p w14:paraId="16ABC67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56E8F28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"Device connected"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41AD338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deviceConnectionTime</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s_time</w:t>
      </w:r>
      <w:proofErr w:type="spellEnd"/>
      <w:r>
        <w:rPr>
          <w:rFonts w:ascii="Courier New" w:eastAsia="Courier New" w:hAnsi="Courier New" w:cs="Courier New"/>
          <w:sz w:val="22"/>
          <w:lang w:val="en-US"/>
        </w:rPr>
        <w:t>;</w:t>
      </w:r>
    </w:p>
    <w:p w14:paraId="2C9FBADC" w14:textId="77777777" w:rsidR="006152D5" w:rsidRDefault="006152D5">
      <w:pPr>
        <w:spacing w:line="240" w:lineRule="auto"/>
        <w:ind w:firstLine="0"/>
        <w:jc w:val="left"/>
        <w:rPr>
          <w:rFonts w:ascii="Courier New" w:eastAsia="Courier New" w:hAnsi="Courier New" w:cs="Courier New"/>
          <w:sz w:val="22"/>
          <w:lang w:val="en-US"/>
        </w:rPr>
      </w:pPr>
    </w:p>
    <w:p w14:paraId="06D04F7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get channel names</w:t>
      </w:r>
    </w:p>
    <w:p w14:paraId="0085049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clCDeviceChannelNames</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channelNames</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clCDevice_GetChannelNames</w:t>
      </w:r>
      <w:proofErr w:type="spellEnd"/>
      <w:r>
        <w:rPr>
          <w:rFonts w:ascii="Courier New" w:eastAsia="Courier New" w:hAnsi="Courier New" w:cs="Courier New"/>
          <w:sz w:val="22"/>
          <w:lang w:val="en-US"/>
        </w:rPr>
        <w:t>(device);</w:t>
      </w:r>
    </w:p>
    <w:p w14:paraId="0A0CBF9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auto </w:t>
      </w:r>
      <w:proofErr w:type="spellStart"/>
      <w:r>
        <w:rPr>
          <w:rFonts w:ascii="Courier New" w:eastAsia="Courier New" w:hAnsi="Courier New" w:cs="Courier New"/>
          <w:sz w:val="22"/>
          <w:lang w:val="en-US"/>
        </w:rPr>
        <w:t>channelsCount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clCDevice_GetChannelsCount</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channelNames</w:t>
      </w:r>
      <w:proofErr w:type="spellEnd"/>
      <w:r>
        <w:rPr>
          <w:rFonts w:ascii="Courier New" w:eastAsia="Courier New" w:hAnsi="Courier New" w:cs="Courier New"/>
          <w:sz w:val="22"/>
          <w:lang w:val="en-US"/>
        </w:rPr>
        <w:t>);</w:t>
      </w:r>
    </w:p>
    <w:p w14:paraId="261F9F7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"Device has " &lt;&lt; </w:t>
      </w:r>
      <w:proofErr w:type="spellStart"/>
      <w:r>
        <w:rPr>
          <w:rFonts w:ascii="Courier New" w:eastAsia="Courier New" w:hAnsi="Courier New" w:cs="Courier New"/>
          <w:sz w:val="22"/>
          <w:lang w:val="en-US"/>
        </w:rPr>
        <w:t>channelsCount</w:t>
      </w:r>
      <w:proofErr w:type="spellEnd"/>
      <w:r>
        <w:rPr>
          <w:rFonts w:ascii="Courier New" w:eastAsia="Courier New" w:hAnsi="Courier New" w:cs="Courier New"/>
          <w:sz w:val="22"/>
          <w:lang w:val="en-US"/>
        </w:rPr>
        <w:t xml:space="preserve"> &lt;&lt; " channels: [";</w:t>
      </w:r>
    </w:p>
    <w:p w14:paraId="2635446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for (int32_t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 0;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&lt; </w:t>
      </w:r>
      <w:proofErr w:type="spellStart"/>
      <w:r>
        <w:rPr>
          <w:rFonts w:ascii="Courier New" w:eastAsia="Courier New" w:hAnsi="Courier New" w:cs="Courier New"/>
          <w:sz w:val="22"/>
          <w:lang w:val="en-US"/>
        </w:rPr>
        <w:t>channelsCount</w:t>
      </w:r>
      <w:proofErr w:type="spellEnd"/>
      <w:r>
        <w:rPr>
          <w:rFonts w:ascii="Courier New" w:eastAsia="Courier New" w:hAnsi="Courier New" w:cs="Courier New"/>
          <w:sz w:val="22"/>
          <w:lang w:val="en-US"/>
        </w:rPr>
        <w:t>;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w:t>
      </w:r>
    </w:p>
    <w:p w14:paraId="648DED0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clCString_CStr</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clCDevice_GetChannelNameByIndex</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channelNames</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&lt;&lt; ", ";</w:t>
      </w:r>
    </w:p>
    <w:p w14:paraId="33CB4AA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18FB925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"\b\b]"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06297A0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for (int32_t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 0;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&lt; </w:t>
      </w:r>
      <w:proofErr w:type="spellStart"/>
      <w:r>
        <w:rPr>
          <w:rFonts w:ascii="Courier New" w:eastAsia="Courier New" w:hAnsi="Courier New" w:cs="Courier New"/>
          <w:sz w:val="22"/>
          <w:lang w:val="en-US"/>
        </w:rPr>
        <w:t>channelsCount</w:t>
      </w:r>
      <w:proofErr w:type="spellEnd"/>
      <w:r>
        <w:rPr>
          <w:rFonts w:ascii="Courier New" w:eastAsia="Courier New" w:hAnsi="Courier New" w:cs="Courier New"/>
          <w:sz w:val="22"/>
          <w:lang w:val="en-US"/>
        </w:rPr>
        <w:t>;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w:t>
      </w:r>
    </w:p>
    <w:p w14:paraId="003C474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char* channel = </w:t>
      </w:r>
      <w:proofErr w:type="spellStart"/>
      <w:r>
        <w:rPr>
          <w:rFonts w:ascii="Courier New" w:eastAsia="Courier New" w:hAnsi="Courier New" w:cs="Courier New"/>
          <w:sz w:val="22"/>
          <w:lang w:val="en-US"/>
        </w:rPr>
        <w:t>clCString_</w:t>
      </w:r>
      <w:proofErr w:type="gramStart"/>
      <w:r>
        <w:rPr>
          <w:rFonts w:ascii="Courier New" w:eastAsia="Courier New" w:hAnsi="Courier New" w:cs="Courier New"/>
          <w:sz w:val="22"/>
          <w:lang w:val="en-US"/>
        </w:rPr>
        <w:t>CStr</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clCDevice_GetChannelNameByIndex</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channelNames</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w:t>
      </w:r>
    </w:p>
    <w:p w14:paraId="238625C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tChannel</w:t>
      </w:r>
      <w:proofErr w:type="spellEnd"/>
      <w:r>
        <w:rPr>
          <w:rFonts w:ascii="Courier New" w:eastAsia="Courier New" w:hAnsi="Courier New" w:cs="Courier New"/>
          <w:sz w:val="22"/>
          <w:lang w:val="en-US"/>
        </w:rPr>
        <w:t xml:space="preserve"> " &lt;&lt; channel &lt;&lt; " has index " &lt;&lt; </w:t>
      </w:r>
      <w:proofErr w:type="spellStart"/>
      <w:r>
        <w:rPr>
          <w:rFonts w:ascii="Courier New" w:eastAsia="Courier New" w:hAnsi="Courier New" w:cs="Courier New"/>
          <w:sz w:val="22"/>
          <w:lang w:val="en-US"/>
        </w:rPr>
        <w:t>clCDevice_GetChannelIndexByName</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channelNames</w:t>
      </w:r>
      <w:proofErr w:type="spellEnd"/>
      <w:r>
        <w:rPr>
          <w:rFonts w:ascii="Courier New" w:eastAsia="Courier New" w:hAnsi="Courier New" w:cs="Courier New"/>
          <w:sz w:val="22"/>
          <w:lang w:val="en-US"/>
        </w:rPr>
        <w:t>, channel)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C63769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3EC880E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2D05EADF" w14:textId="77777777" w:rsidR="006152D5" w:rsidRDefault="006152D5">
      <w:pPr>
        <w:spacing w:line="240" w:lineRule="auto"/>
        <w:ind w:firstLine="0"/>
        <w:jc w:val="left"/>
        <w:rPr>
          <w:rFonts w:ascii="Courier New" w:eastAsia="Courier New" w:hAnsi="Courier New" w:cs="Courier New"/>
          <w:sz w:val="22"/>
          <w:lang w:val="en-US"/>
        </w:rPr>
      </w:pPr>
    </w:p>
    <w:p w14:paraId="5710356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void </w:t>
      </w:r>
      <w:proofErr w:type="spellStart"/>
      <w:proofErr w:type="gramStart"/>
      <w:r>
        <w:rPr>
          <w:rFonts w:ascii="Courier New" w:eastAsia="Courier New" w:hAnsi="Courier New" w:cs="Courier New"/>
          <w:sz w:val="22"/>
          <w:lang w:val="en-US"/>
        </w:rPr>
        <w:t>onDeviceList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clCDeviceLocator</w:t>
      </w:r>
      <w:proofErr w:type="spellEnd"/>
      <w:r>
        <w:rPr>
          <w:rFonts w:ascii="Courier New" w:eastAsia="Courier New" w:hAnsi="Courier New" w:cs="Courier New"/>
          <w:sz w:val="22"/>
          <w:lang w:val="en-US"/>
        </w:rPr>
        <w:t xml:space="preserve"> locator, </w:t>
      </w:r>
      <w:proofErr w:type="spellStart"/>
      <w:r>
        <w:rPr>
          <w:rFonts w:ascii="Courier New" w:eastAsia="Courier New" w:hAnsi="Courier New" w:cs="Courier New"/>
          <w:sz w:val="22"/>
          <w:lang w:val="en-US"/>
        </w:rPr>
        <w:t>clCDeviceInfoList</w:t>
      </w:r>
      <w:proofErr w:type="spellEnd"/>
      <w:r>
        <w:rPr>
          <w:rFonts w:ascii="Courier New" w:eastAsia="Courier New" w:hAnsi="Courier New" w:cs="Courier New"/>
          <w:sz w:val="22"/>
          <w:lang w:val="en-US"/>
        </w:rPr>
        <w:t xml:space="preserve"> devices, </w:t>
      </w:r>
      <w:proofErr w:type="spellStart"/>
      <w:r>
        <w:rPr>
          <w:rFonts w:ascii="Courier New" w:eastAsia="Courier New" w:hAnsi="Courier New" w:cs="Courier New"/>
          <w:sz w:val="22"/>
          <w:lang w:val="en-US"/>
        </w:rPr>
        <w:t>clCDeviceLocatorFailReason</w:t>
      </w:r>
      <w:proofErr w:type="spellEnd"/>
      <w:r>
        <w:rPr>
          <w:rFonts w:ascii="Courier New" w:eastAsia="Courier New" w:hAnsi="Courier New" w:cs="Courier New"/>
          <w:sz w:val="22"/>
          <w:lang w:val="en-US"/>
        </w:rPr>
        <w:t xml:space="preserve"> error) {</w:t>
      </w:r>
    </w:p>
    <w:p w14:paraId="23DD290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device connected</w:t>
      </w:r>
    </w:p>
    <w:p w14:paraId="767ABF8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gramStart"/>
      <w:r>
        <w:rPr>
          <w:rFonts w:ascii="Courier New" w:eastAsia="Courier New" w:hAnsi="Courier New" w:cs="Courier New"/>
          <w:sz w:val="22"/>
          <w:lang w:val="en-US"/>
        </w:rPr>
        <w:t>device !</w:t>
      </w:r>
      <w:proofErr w:type="gram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 {</w:t>
      </w:r>
    </w:p>
    <w:p w14:paraId="5E11EE9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return;</w:t>
      </w:r>
    </w:p>
    <w:p w14:paraId="70FBD7C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08919F80" w14:textId="77777777" w:rsidR="006152D5" w:rsidRDefault="006152D5">
      <w:pPr>
        <w:spacing w:line="240" w:lineRule="auto"/>
        <w:ind w:firstLine="0"/>
        <w:jc w:val="left"/>
        <w:rPr>
          <w:rFonts w:ascii="Courier New" w:eastAsia="Courier New" w:hAnsi="Courier New" w:cs="Courier New"/>
          <w:sz w:val="22"/>
          <w:lang w:val="en-US"/>
        </w:rPr>
      </w:pPr>
    </w:p>
    <w:p w14:paraId="55A0999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gramStart"/>
      <w:r>
        <w:rPr>
          <w:rFonts w:ascii="Courier New" w:eastAsia="Courier New" w:hAnsi="Courier New" w:cs="Courier New"/>
          <w:sz w:val="22"/>
          <w:lang w:val="en-US"/>
        </w:rPr>
        <w:t>error !</w:t>
      </w:r>
      <w:proofErr w:type="gram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clC_DeviceLocatorFailReason_OK</w:t>
      </w:r>
      <w:proofErr w:type="spellEnd"/>
      <w:r>
        <w:rPr>
          <w:rFonts w:ascii="Courier New" w:eastAsia="Courier New" w:hAnsi="Courier New" w:cs="Courier New"/>
          <w:sz w:val="22"/>
          <w:lang w:val="en-US"/>
        </w:rPr>
        <w:t>) {</w:t>
      </w:r>
    </w:p>
    <w:p w14:paraId="0D30F02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switch (error) {</w:t>
      </w:r>
    </w:p>
    <w:p w14:paraId="2979C7C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case </w:t>
      </w:r>
      <w:proofErr w:type="spellStart"/>
      <w:r>
        <w:rPr>
          <w:rFonts w:ascii="Courier New" w:eastAsia="Courier New" w:hAnsi="Courier New" w:cs="Courier New"/>
          <w:sz w:val="22"/>
          <w:lang w:val="en-US"/>
        </w:rPr>
        <w:t>clC_DeviceLocatorFailReason_BluetoothDisabled</w:t>
      </w:r>
      <w:proofErr w:type="spellEnd"/>
      <w:r>
        <w:rPr>
          <w:rFonts w:ascii="Courier New" w:eastAsia="Courier New" w:hAnsi="Courier New" w:cs="Courier New"/>
          <w:sz w:val="22"/>
          <w:lang w:val="en-US"/>
        </w:rPr>
        <w:t>:</w:t>
      </w:r>
    </w:p>
    <w:p w14:paraId="3FF225A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"Bluetooth adapter not found or disabled";</w:t>
      </w:r>
    </w:p>
    <w:p w14:paraId="479BB4B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break;</w:t>
      </w:r>
    </w:p>
    <w:p w14:paraId="3B708EA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default:</w:t>
      </w:r>
    </w:p>
    <w:p w14:paraId="681E2D2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"Unknown error occurred";</w:t>
      </w:r>
    </w:p>
    <w:p w14:paraId="68B82F9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7D07046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 Exiting..."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113FEA7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clientStopRequested</w:t>
      </w:r>
      <w:proofErr w:type="spellEnd"/>
      <w:r>
        <w:rPr>
          <w:rFonts w:ascii="Courier New" w:eastAsia="Courier New" w:hAnsi="Courier New" w:cs="Courier New"/>
          <w:sz w:val="22"/>
          <w:lang w:val="en-US"/>
        </w:rPr>
        <w:t xml:space="preserve"> = true;</w:t>
      </w:r>
    </w:p>
    <w:p w14:paraId="5C136A9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return;</w:t>
      </w:r>
    </w:p>
    <w:p w14:paraId="6FED10F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74B20749" w14:textId="77777777" w:rsidR="006152D5" w:rsidRDefault="006152D5">
      <w:pPr>
        <w:spacing w:line="240" w:lineRule="auto"/>
        <w:ind w:firstLine="0"/>
        <w:jc w:val="left"/>
        <w:rPr>
          <w:rFonts w:ascii="Courier New" w:eastAsia="Courier New" w:hAnsi="Courier New" w:cs="Courier New"/>
          <w:sz w:val="22"/>
          <w:lang w:val="en-US"/>
        </w:rPr>
      </w:pPr>
    </w:p>
    <w:p w14:paraId="6CCE771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spellStart"/>
      <w:r>
        <w:rPr>
          <w:rFonts w:ascii="Courier New" w:eastAsia="Courier New" w:hAnsi="Courier New" w:cs="Courier New"/>
          <w:sz w:val="22"/>
          <w:lang w:val="en-US"/>
        </w:rPr>
        <w:t>clCDeviceInfoList_GetCount</w:t>
      </w:r>
      <w:proofErr w:type="spellEnd"/>
      <w:r>
        <w:rPr>
          <w:rFonts w:ascii="Courier New" w:eastAsia="Courier New" w:hAnsi="Courier New" w:cs="Courier New"/>
          <w:sz w:val="22"/>
          <w:lang w:val="en-US"/>
        </w:rPr>
        <w:t>(devices) == 0) {</w:t>
      </w:r>
    </w:p>
    <w:p w14:paraId="47BB01F9" w14:textId="77777777" w:rsidR="006152D5" w:rsidRPr="00A42E30"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"Empty device list. Exiting..."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C4780D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clientStopRequested</w:t>
      </w:r>
      <w:proofErr w:type="spellEnd"/>
      <w:r>
        <w:rPr>
          <w:rFonts w:ascii="Courier New" w:eastAsia="Courier New" w:hAnsi="Courier New" w:cs="Courier New"/>
          <w:sz w:val="22"/>
          <w:lang w:val="en-US"/>
        </w:rPr>
        <w:t xml:space="preserve"> = true;</w:t>
      </w:r>
    </w:p>
    <w:p w14:paraId="0E270B6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return;</w:t>
      </w:r>
    </w:p>
    <w:p w14:paraId="0AED50F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4D474EA5" w14:textId="77777777" w:rsidR="006152D5" w:rsidRDefault="006152D5">
      <w:pPr>
        <w:spacing w:line="240" w:lineRule="auto"/>
        <w:ind w:firstLine="0"/>
        <w:jc w:val="left"/>
        <w:rPr>
          <w:rFonts w:ascii="Courier New" w:eastAsia="Courier New" w:hAnsi="Courier New" w:cs="Courier New"/>
          <w:sz w:val="22"/>
          <w:lang w:val="en-US"/>
        </w:rPr>
      </w:pPr>
    </w:p>
    <w:p w14:paraId="43A0FE0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print information about all found devices</w:t>
      </w:r>
    </w:p>
    <w:p w14:paraId="123D8C6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int32_t count = </w:t>
      </w:r>
      <w:proofErr w:type="spellStart"/>
      <w:r>
        <w:rPr>
          <w:rFonts w:ascii="Courier New" w:eastAsia="Courier New" w:hAnsi="Courier New" w:cs="Courier New"/>
          <w:sz w:val="22"/>
          <w:lang w:val="en-US"/>
        </w:rPr>
        <w:t>clCDeviceInfoList_GetCount</w:t>
      </w:r>
      <w:proofErr w:type="spellEnd"/>
      <w:r>
        <w:rPr>
          <w:rFonts w:ascii="Courier New" w:eastAsia="Courier New" w:hAnsi="Courier New" w:cs="Courier New"/>
          <w:sz w:val="22"/>
          <w:lang w:val="en-US"/>
        </w:rPr>
        <w:t>(devices);</w:t>
      </w:r>
    </w:p>
    <w:p w14:paraId="5E40716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"Devices: " &lt;&lt; count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94AA34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for (int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 0;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xml:space="preserve"> &lt; count;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 {</w:t>
      </w:r>
    </w:p>
    <w:p w14:paraId="6F65C89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clCDeviceInfo</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deviceDescriptor</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clCDeviceInfoList_</w:t>
      </w:r>
      <w:proofErr w:type="gramStart"/>
      <w:r>
        <w:rPr>
          <w:rFonts w:ascii="Courier New" w:eastAsia="Courier New" w:hAnsi="Courier New" w:cs="Courier New"/>
          <w:sz w:val="22"/>
          <w:lang w:val="en-US"/>
        </w:rPr>
        <w:t>GetDeviceInfo</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 xml:space="preserve">devices, </w:t>
      </w:r>
      <w:proofErr w:type="spellStart"/>
      <w:r>
        <w:rPr>
          <w:rFonts w:ascii="Courier New" w:eastAsia="Courier New" w:hAnsi="Courier New" w:cs="Courier New"/>
          <w:sz w:val="22"/>
          <w:lang w:val="en-US"/>
        </w:rPr>
        <w:t>i</w:t>
      </w:r>
      <w:proofErr w:type="spellEnd"/>
      <w:r>
        <w:rPr>
          <w:rFonts w:ascii="Courier New" w:eastAsia="Courier New" w:hAnsi="Courier New" w:cs="Courier New"/>
          <w:sz w:val="22"/>
          <w:lang w:val="en-US"/>
        </w:rPr>
        <w:t>);</w:t>
      </w:r>
    </w:p>
    <w:p w14:paraId="2ECDD3E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char* </w:t>
      </w:r>
      <w:proofErr w:type="spellStart"/>
      <w:r>
        <w:rPr>
          <w:rFonts w:ascii="Courier New" w:eastAsia="Courier New" w:hAnsi="Courier New" w:cs="Courier New"/>
          <w:sz w:val="22"/>
          <w:lang w:val="en-US"/>
        </w:rPr>
        <w:t>deviceDescription</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clCString_CStr</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clCDeviceInfo_GetDescription</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deviceDescriptor</w:t>
      </w:r>
      <w:proofErr w:type="spellEnd"/>
      <w:r>
        <w:rPr>
          <w:rFonts w:ascii="Courier New" w:eastAsia="Courier New" w:hAnsi="Courier New" w:cs="Courier New"/>
          <w:sz w:val="22"/>
          <w:lang w:val="en-US"/>
        </w:rPr>
        <w:t>));</w:t>
      </w:r>
    </w:p>
    <w:p w14:paraId="2947067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"\t " &lt;&lt; </w:t>
      </w:r>
      <w:proofErr w:type="spellStart"/>
      <w:r>
        <w:rPr>
          <w:rFonts w:ascii="Courier New" w:eastAsia="Courier New" w:hAnsi="Courier New" w:cs="Courier New"/>
          <w:sz w:val="22"/>
          <w:lang w:val="en-US"/>
        </w:rPr>
        <w:t>deviceDescription</w:t>
      </w:r>
      <w:proofErr w:type="spellEnd"/>
      <w:r>
        <w:rPr>
          <w:rFonts w:ascii="Courier New" w:eastAsia="Courier New" w:hAnsi="Courier New" w:cs="Courier New"/>
          <w:sz w:val="22"/>
          <w:lang w:val="en-US"/>
        </w:rPr>
        <w:t xml:space="preserv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24D0740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6C00E89E" w14:textId="77777777" w:rsidR="006152D5" w:rsidRDefault="006152D5">
      <w:pPr>
        <w:spacing w:line="240" w:lineRule="auto"/>
        <w:ind w:firstLine="0"/>
        <w:jc w:val="left"/>
        <w:rPr>
          <w:rFonts w:ascii="Courier New" w:eastAsia="Courier New" w:hAnsi="Courier New" w:cs="Courier New"/>
          <w:sz w:val="22"/>
          <w:lang w:val="en-US"/>
        </w:rPr>
      </w:pPr>
    </w:p>
    <w:p w14:paraId="79E8E3B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select device and connect</w:t>
      </w:r>
    </w:p>
    <w:p w14:paraId="7673E58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clCDeviceInfo</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deviceDescriptor</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clCDeviceInfoList_</w:t>
      </w:r>
      <w:proofErr w:type="gramStart"/>
      <w:r>
        <w:rPr>
          <w:rFonts w:ascii="Courier New" w:eastAsia="Courier New" w:hAnsi="Courier New" w:cs="Courier New"/>
          <w:sz w:val="22"/>
          <w:lang w:val="en-US"/>
        </w:rPr>
        <w:t>GetDeviceInfo</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devices, 0);</w:t>
      </w:r>
    </w:p>
    <w:p w14:paraId="573938F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char* </w:t>
      </w:r>
      <w:proofErr w:type="spellStart"/>
      <w:r>
        <w:rPr>
          <w:rFonts w:ascii="Courier New" w:eastAsia="Courier New" w:hAnsi="Courier New" w:cs="Courier New"/>
          <w:sz w:val="22"/>
          <w:lang w:val="en-US"/>
        </w:rPr>
        <w:t>deviceID</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clCString_CStr</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clCDeviceInfo_GetID</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deviceDescriptor</w:t>
      </w:r>
      <w:proofErr w:type="spellEnd"/>
      <w:r>
        <w:rPr>
          <w:rFonts w:ascii="Courier New" w:eastAsia="Courier New" w:hAnsi="Courier New" w:cs="Courier New"/>
          <w:sz w:val="22"/>
          <w:lang w:val="en-US"/>
        </w:rPr>
        <w:t>));</w:t>
      </w:r>
    </w:p>
    <w:p w14:paraId="494C571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device = </w:t>
      </w:r>
      <w:proofErr w:type="spellStart"/>
      <w:r>
        <w:rPr>
          <w:rFonts w:ascii="Courier New" w:eastAsia="Courier New" w:hAnsi="Courier New" w:cs="Courier New"/>
          <w:sz w:val="22"/>
          <w:lang w:val="en-US"/>
        </w:rPr>
        <w:t>clCDeviceLocator_</w:t>
      </w:r>
      <w:proofErr w:type="gramStart"/>
      <w:r>
        <w:rPr>
          <w:rFonts w:ascii="Courier New" w:eastAsia="Courier New" w:hAnsi="Courier New" w:cs="Courier New"/>
          <w:sz w:val="22"/>
          <w:lang w:val="en-US"/>
        </w:rPr>
        <w:t>CreateDevice</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 xml:space="preserve">locator, </w:t>
      </w:r>
      <w:proofErr w:type="spellStart"/>
      <w:r>
        <w:rPr>
          <w:rFonts w:ascii="Courier New" w:eastAsia="Courier New" w:hAnsi="Courier New" w:cs="Courier New"/>
          <w:sz w:val="22"/>
          <w:lang w:val="en-US"/>
        </w:rPr>
        <w:t>deviceID</w:t>
      </w:r>
      <w:proofErr w:type="spellEnd"/>
      <w:r>
        <w:rPr>
          <w:rFonts w:ascii="Courier New" w:eastAsia="Courier New" w:hAnsi="Courier New" w:cs="Courier New"/>
          <w:sz w:val="22"/>
          <w:lang w:val="en-US"/>
        </w:rPr>
        <w:t>);</w:t>
      </w:r>
    </w:p>
    <w:p w14:paraId="10B6000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(device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 {</w:t>
      </w:r>
    </w:p>
    <w:p w14:paraId="312AB008" w14:textId="77777777" w:rsidR="006152D5" w:rsidRPr="00A42E30"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"Failed to create device. Exiting..." &lt;&lt;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4DAFE6F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clientStopRequested</w:t>
      </w:r>
      <w:proofErr w:type="spellEnd"/>
      <w:r>
        <w:rPr>
          <w:rFonts w:ascii="Courier New" w:eastAsia="Courier New" w:hAnsi="Courier New" w:cs="Courier New"/>
          <w:sz w:val="22"/>
          <w:lang w:val="en-US"/>
        </w:rPr>
        <w:t xml:space="preserve"> = true;</w:t>
      </w:r>
    </w:p>
    <w:p w14:paraId="703B82B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return;</w:t>
      </w:r>
    </w:p>
    <w:p w14:paraId="3611A3A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5DC0387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Get device events</w:t>
      </w:r>
    </w:p>
    <w:p w14:paraId="32436EF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clCDeviceDelegateResistances</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onResistancesEvent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clCDevice_GetOnResistancesEvent</w:t>
      </w:r>
      <w:proofErr w:type="spellEnd"/>
      <w:r>
        <w:rPr>
          <w:rFonts w:ascii="Courier New" w:eastAsia="Courier New" w:hAnsi="Courier New" w:cs="Courier New"/>
          <w:sz w:val="22"/>
          <w:lang w:val="en-US"/>
        </w:rPr>
        <w:t>(device);</w:t>
      </w:r>
    </w:p>
    <w:p w14:paraId="6005FBD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clCDeviceDelegateDeviceConnectionState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onConnectionStateChangedEvent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clCDevice_GetOnConnectionStateChangedEvent</w:t>
      </w:r>
      <w:proofErr w:type="spellEnd"/>
      <w:r>
        <w:rPr>
          <w:rFonts w:ascii="Courier New" w:eastAsia="Courier New" w:hAnsi="Courier New" w:cs="Courier New"/>
          <w:sz w:val="22"/>
          <w:lang w:val="en-US"/>
        </w:rPr>
        <w:t>(device);</w:t>
      </w:r>
    </w:p>
    <w:p w14:paraId="609B1A5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  Initialize</w:t>
      </w:r>
      <w:proofErr w:type="gramEnd"/>
      <w:r>
        <w:rPr>
          <w:rFonts w:ascii="Courier New" w:eastAsia="Courier New" w:hAnsi="Courier New" w:cs="Courier New"/>
          <w:sz w:val="22"/>
          <w:lang w:val="en-US"/>
        </w:rPr>
        <w:t xml:space="preserve"> device events</w:t>
      </w:r>
    </w:p>
    <w:p w14:paraId="394EF83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clCDeviceDelegateResistances_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onResistancesEvent</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onResistances</w:t>
      </w:r>
      <w:proofErr w:type="spellEnd"/>
      <w:r>
        <w:rPr>
          <w:rFonts w:ascii="Courier New" w:eastAsia="Courier New" w:hAnsi="Courier New" w:cs="Courier New"/>
          <w:sz w:val="22"/>
          <w:lang w:val="en-US"/>
        </w:rPr>
        <w:t>);</w:t>
      </w:r>
    </w:p>
    <w:p w14:paraId="25942F3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    clCDeviceDelegateConnectionState_</w:t>
      </w:r>
      <w:proofErr w:type="gramStart"/>
      <w:r>
        <w:rPr>
          <w:rFonts w:ascii="Courier New" w:eastAsia="Courier New" w:hAnsi="Courier New" w:cs="Courier New"/>
          <w:sz w:val="22"/>
          <w:lang w:val="en-US"/>
        </w:rPr>
        <w:t>Set(</w:t>
      </w:r>
      <w:proofErr w:type="gramEnd"/>
      <w:r>
        <w:rPr>
          <w:rFonts w:ascii="Courier New" w:eastAsia="Courier New" w:hAnsi="Courier New" w:cs="Courier New"/>
          <w:sz w:val="22"/>
          <w:lang w:val="en-US"/>
        </w:rPr>
        <w:t xml:space="preserve">onConnectionStateChangedEvent, </w:t>
      </w:r>
      <w:proofErr w:type="spellStart"/>
      <w:r>
        <w:rPr>
          <w:rFonts w:ascii="Courier New" w:eastAsia="Courier New" w:hAnsi="Courier New" w:cs="Courier New"/>
          <w:sz w:val="22"/>
          <w:lang w:val="en-US"/>
        </w:rPr>
        <w:t>onConnectionStateChanged</w:t>
      </w:r>
      <w:proofErr w:type="spellEnd"/>
      <w:r>
        <w:rPr>
          <w:rFonts w:ascii="Courier New" w:eastAsia="Courier New" w:hAnsi="Courier New" w:cs="Courier New"/>
          <w:sz w:val="22"/>
          <w:lang w:val="en-US"/>
        </w:rPr>
        <w:t>);</w:t>
      </w:r>
    </w:p>
    <w:p w14:paraId="40E337E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 xml:space="preserve">/  </w:t>
      </w:r>
      <w:r>
        <w:rPr>
          <w:rFonts w:ascii="Courier New" w:eastAsia="Courier New" w:hAnsi="Courier New" w:cs="Courier New"/>
          <w:sz w:val="22"/>
        </w:rPr>
        <w:t>С</w:t>
      </w:r>
      <w:proofErr w:type="spellStart"/>
      <w:proofErr w:type="gramEnd"/>
      <w:r>
        <w:rPr>
          <w:rFonts w:ascii="Courier New" w:eastAsia="Courier New" w:hAnsi="Courier New" w:cs="Courier New"/>
          <w:sz w:val="22"/>
          <w:lang w:val="en-US"/>
        </w:rPr>
        <w:t>onnect</w:t>
      </w:r>
      <w:proofErr w:type="spellEnd"/>
      <w:r>
        <w:rPr>
          <w:rFonts w:ascii="Courier New" w:eastAsia="Courier New" w:hAnsi="Courier New" w:cs="Courier New"/>
          <w:sz w:val="22"/>
          <w:lang w:val="en-US"/>
        </w:rPr>
        <w:t xml:space="preserve"> to the device</w:t>
      </w:r>
    </w:p>
    <w:p w14:paraId="67E46F3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clCDevice_Connect</w:t>
      </w:r>
      <w:proofErr w:type="spellEnd"/>
      <w:r>
        <w:rPr>
          <w:rFonts w:ascii="Courier New" w:eastAsia="Courier New" w:hAnsi="Courier New" w:cs="Courier New"/>
          <w:sz w:val="22"/>
          <w:lang w:val="en-US"/>
        </w:rPr>
        <w:t>(device);</w:t>
      </w:r>
    </w:p>
    <w:p w14:paraId="418C343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3ABC7055" w14:textId="77777777" w:rsidR="006152D5" w:rsidRDefault="006152D5">
      <w:pPr>
        <w:spacing w:line="240" w:lineRule="auto"/>
        <w:ind w:firstLine="0"/>
        <w:jc w:val="left"/>
        <w:rPr>
          <w:rFonts w:ascii="Courier New" w:eastAsia="Courier New" w:hAnsi="Courier New" w:cs="Courier New"/>
          <w:sz w:val="22"/>
          <w:lang w:val="en-US"/>
        </w:rPr>
      </w:pPr>
    </w:p>
    <w:p w14:paraId="6A2E4FD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proofErr w:type="gramStart"/>
      <w:r>
        <w:rPr>
          <w:rFonts w:ascii="Courier New" w:eastAsia="Courier New" w:hAnsi="Courier New" w:cs="Courier New"/>
          <w:sz w:val="22"/>
          <w:lang w:val="en-US"/>
        </w:rPr>
        <w:t>onConnected</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clCClient</w:t>
      </w:r>
      <w:proofErr w:type="spellEnd"/>
      <w:r>
        <w:rPr>
          <w:rFonts w:ascii="Courier New" w:eastAsia="Courier New" w:hAnsi="Courier New" w:cs="Courier New"/>
          <w:sz w:val="22"/>
          <w:lang w:val="en-US"/>
        </w:rPr>
        <w:t xml:space="preserve"> client) {</w:t>
      </w:r>
    </w:p>
    <w:p w14:paraId="0DBA82B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As soon as the capsule has confirmed the connection,</w:t>
      </w:r>
    </w:p>
    <w:p w14:paraId="4736620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launch the locator to search for the selected device.</w:t>
      </w:r>
    </w:p>
    <w:p w14:paraId="0C5A95E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when receiving a list of available devices, control is transferred to </w:t>
      </w:r>
      <w:proofErr w:type="spellStart"/>
      <w:r>
        <w:rPr>
          <w:rFonts w:ascii="Courier New" w:eastAsia="Courier New" w:hAnsi="Courier New" w:cs="Courier New"/>
          <w:sz w:val="22"/>
          <w:lang w:val="en-US"/>
        </w:rPr>
        <w:t>onDeviceList</w:t>
      </w:r>
      <w:proofErr w:type="spellEnd"/>
    </w:p>
    <w:p w14:paraId="0A36B5F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"Connected"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FEE6FE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locator = </w:t>
      </w:r>
      <w:proofErr w:type="spellStart"/>
      <w:r>
        <w:rPr>
          <w:rFonts w:ascii="Courier New" w:eastAsia="Courier New" w:hAnsi="Courier New" w:cs="Courier New"/>
          <w:sz w:val="22"/>
          <w:lang w:val="en-US"/>
        </w:rPr>
        <w:t>clCClient_</w:t>
      </w:r>
      <w:proofErr w:type="gramStart"/>
      <w:r>
        <w:rPr>
          <w:rFonts w:ascii="Courier New" w:eastAsia="Courier New" w:hAnsi="Courier New" w:cs="Courier New"/>
          <w:sz w:val="22"/>
          <w:lang w:val="en-US"/>
        </w:rPr>
        <w:t>ChooseDeviceType</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 xml:space="preserve">client, </w:t>
      </w:r>
      <w:proofErr w:type="spellStart"/>
      <w:r>
        <w:rPr>
          <w:rFonts w:ascii="Courier New" w:eastAsia="Courier New" w:hAnsi="Courier New" w:cs="Courier New"/>
          <w:sz w:val="22"/>
          <w:lang w:val="en-US"/>
        </w:rPr>
        <w:t>clC_DT_NeiryBand</w:t>
      </w:r>
      <w:proofErr w:type="spellEnd"/>
      <w:r>
        <w:rPr>
          <w:rFonts w:ascii="Courier New" w:eastAsia="Courier New" w:hAnsi="Courier New" w:cs="Courier New"/>
          <w:sz w:val="22"/>
          <w:lang w:val="en-US"/>
        </w:rPr>
        <w:t>);</w:t>
      </w:r>
    </w:p>
    <w:p w14:paraId="2949030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clCDeviceLocatorDelegateDeviceInfoList</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onDevicesEvent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clCDeviceLocator_GetOnDevicesEvent</w:t>
      </w:r>
      <w:proofErr w:type="spellEnd"/>
      <w:r>
        <w:rPr>
          <w:rFonts w:ascii="Courier New" w:eastAsia="Courier New" w:hAnsi="Courier New" w:cs="Courier New"/>
          <w:sz w:val="22"/>
          <w:lang w:val="en-US"/>
        </w:rPr>
        <w:t>(locator);</w:t>
      </w:r>
    </w:p>
    <w:p w14:paraId="71072B3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clCDeviceLocatorDelegateDeviceInfoList_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onDevicesEvent</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onDeviceList</w:t>
      </w:r>
      <w:proofErr w:type="spellEnd"/>
      <w:r>
        <w:rPr>
          <w:rFonts w:ascii="Courier New" w:eastAsia="Courier New" w:hAnsi="Courier New" w:cs="Courier New"/>
          <w:sz w:val="22"/>
          <w:lang w:val="en-US"/>
        </w:rPr>
        <w:t>);</w:t>
      </w:r>
    </w:p>
    <w:p w14:paraId="3B10E15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clCDeviceLocator_</w:t>
      </w:r>
      <w:proofErr w:type="gramStart"/>
      <w:r>
        <w:rPr>
          <w:rFonts w:ascii="Courier New" w:eastAsia="Courier New" w:hAnsi="Courier New" w:cs="Courier New"/>
          <w:sz w:val="22"/>
          <w:lang w:val="en-US"/>
        </w:rPr>
        <w:t>RequestDevices</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locator, 15);</w:t>
      </w:r>
    </w:p>
    <w:p w14:paraId="11A1F89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0DC96F01" w14:textId="77777777" w:rsidR="006152D5" w:rsidRDefault="006152D5">
      <w:pPr>
        <w:spacing w:line="240" w:lineRule="auto"/>
        <w:ind w:firstLine="0"/>
        <w:jc w:val="left"/>
        <w:rPr>
          <w:rFonts w:ascii="Courier New" w:eastAsia="Courier New" w:hAnsi="Courier New" w:cs="Courier New"/>
          <w:sz w:val="22"/>
          <w:lang w:val="en-US"/>
        </w:rPr>
      </w:pPr>
    </w:p>
    <w:p w14:paraId="03B41FC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r>
        <w:rPr>
          <w:rFonts w:ascii="Courier New" w:eastAsia="Courier New" w:hAnsi="Courier New" w:cs="Courier New"/>
          <w:sz w:val="22"/>
          <w:lang w:val="en-US"/>
        </w:rPr>
        <w:t>onError</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maybe_unused</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w:t>
      </w:r>
      <w:proofErr w:type="spellEnd"/>
      <w:r>
        <w:rPr>
          <w:rFonts w:ascii="Courier New" w:eastAsia="Courier New" w:hAnsi="Courier New" w:cs="Courier New"/>
          <w:sz w:val="22"/>
          <w:lang w:val="en-US"/>
        </w:rPr>
        <w:t xml:space="preserve"> client, </w:t>
      </w:r>
      <w:proofErr w:type="spellStart"/>
      <w:r>
        <w:rPr>
          <w:rFonts w:ascii="Courier New" w:eastAsia="Courier New" w:hAnsi="Courier New" w:cs="Courier New"/>
          <w:sz w:val="22"/>
          <w:lang w:val="en-US"/>
        </w:rPr>
        <w:t>clCError</w:t>
      </w:r>
      <w:proofErr w:type="spellEnd"/>
      <w:r>
        <w:rPr>
          <w:rFonts w:ascii="Courier New" w:eastAsia="Courier New" w:hAnsi="Courier New" w:cs="Courier New"/>
          <w:sz w:val="22"/>
          <w:lang w:val="en-US"/>
        </w:rPr>
        <w:t xml:space="preserve"> error) {</w:t>
      </w:r>
    </w:p>
    <w:p w14:paraId="3034DC4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"Error: " &lt;&lt; </w:t>
      </w:r>
      <w:proofErr w:type="spellStart"/>
      <w:r>
        <w:rPr>
          <w:rFonts w:ascii="Courier New" w:eastAsia="Courier New" w:hAnsi="Courier New" w:cs="Courier New"/>
          <w:sz w:val="22"/>
          <w:lang w:val="en-US"/>
        </w:rPr>
        <w:t>static_cast</w:t>
      </w:r>
      <w:proofErr w:type="spellEnd"/>
      <w:r>
        <w:rPr>
          <w:rFonts w:ascii="Courier New" w:eastAsia="Courier New" w:hAnsi="Courier New" w:cs="Courier New"/>
          <w:sz w:val="22"/>
          <w:lang w:val="en-US"/>
        </w:rPr>
        <w:t>&lt;int&gt;(error)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76F383B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77109084" w14:textId="77777777" w:rsidR="006152D5" w:rsidRDefault="006152D5">
      <w:pPr>
        <w:spacing w:line="240" w:lineRule="auto"/>
        <w:ind w:firstLine="0"/>
        <w:jc w:val="left"/>
        <w:rPr>
          <w:rFonts w:ascii="Courier New" w:eastAsia="Courier New" w:hAnsi="Courier New" w:cs="Courier New"/>
          <w:sz w:val="22"/>
          <w:lang w:val="en-US"/>
        </w:rPr>
      </w:pPr>
    </w:p>
    <w:p w14:paraId="5185092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proofErr w:type="gramStart"/>
      <w:r>
        <w:rPr>
          <w:rFonts w:ascii="Courier New" w:eastAsia="Courier New" w:hAnsi="Courier New" w:cs="Courier New"/>
          <w:sz w:val="22"/>
          <w:lang w:val="en-US"/>
        </w:rPr>
        <w:t>onDisconnected</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clCClient</w:t>
      </w:r>
      <w:proofErr w:type="spellEnd"/>
      <w:r>
        <w:rPr>
          <w:rFonts w:ascii="Courier New" w:eastAsia="Courier New" w:hAnsi="Courier New" w:cs="Courier New"/>
          <w:sz w:val="22"/>
          <w:lang w:val="en-US"/>
        </w:rPr>
        <w:t xml:space="preserve"> client, </w:t>
      </w:r>
      <w:proofErr w:type="spellStart"/>
      <w:r>
        <w:rPr>
          <w:rFonts w:ascii="Courier New" w:eastAsia="Courier New" w:hAnsi="Courier New" w:cs="Courier New"/>
          <w:sz w:val="22"/>
          <w:lang w:val="en-US"/>
        </w:rPr>
        <w:t>clCDisconnectReason</w:t>
      </w:r>
      <w:proofErr w:type="spellEnd"/>
      <w:r>
        <w:rPr>
          <w:rFonts w:ascii="Courier New" w:eastAsia="Courier New" w:hAnsi="Courier New" w:cs="Courier New"/>
          <w:sz w:val="22"/>
          <w:lang w:val="en-US"/>
        </w:rPr>
        <w:t xml:space="preserve"> reason) {</w:t>
      </w:r>
    </w:p>
    <w:p w14:paraId="77BDA22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destroy all objects</w:t>
      </w:r>
    </w:p>
    <w:p w14:paraId="4102320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"Disconnected: " &lt;&lt; </w:t>
      </w:r>
      <w:proofErr w:type="spellStart"/>
      <w:r>
        <w:rPr>
          <w:rFonts w:ascii="Courier New" w:eastAsia="Courier New" w:hAnsi="Courier New" w:cs="Courier New"/>
          <w:sz w:val="22"/>
          <w:lang w:val="en-US"/>
        </w:rPr>
        <w:t>static_cast</w:t>
      </w:r>
      <w:proofErr w:type="spellEnd"/>
      <w:r>
        <w:rPr>
          <w:rFonts w:ascii="Courier New" w:eastAsia="Courier New" w:hAnsi="Courier New" w:cs="Courier New"/>
          <w:sz w:val="22"/>
          <w:lang w:val="en-US"/>
        </w:rPr>
        <w:t>&lt;int&gt;(reason)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0C45B5DF" w14:textId="77777777" w:rsidR="006152D5" w:rsidRDefault="006152D5">
      <w:pPr>
        <w:spacing w:line="240" w:lineRule="auto"/>
        <w:ind w:firstLine="0"/>
        <w:jc w:val="left"/>
        <w:rPr>
          <w:rFonts w:ascii="Courier New" w:eastAsia="Courier New" w:hAnsi="Courier New" w:cs="Courier New"/>
          <w:sz w:val="22"/>
          <w:lang w:val="en-US"/>
        </w:rPr>
      </w:pPr>
    </w:p>
    <w:p w14:paraId="695EED7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(mems) {</w:t>
      </w:r>
    </w:p>
    <w:p w14:paraId="79CA17E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clCMEMS_Destroy</w:t>
      </w:r>
      <w:proofErr w:type="spellEnd"/>
      <w:r>
        <w:rPr>
          <w:rFonts w:ascii="Courier New" w:eastAsia="Courier New" w:hAnsi="Courier New" w:cs="Courier New"/>
          <w:sz w:val="22"/>
          <w:lang w:val="en-US"/>
        </w:rPr>
        <w:t>(mems);</w:t>
      </w:r>
    </w:p>
    <w:p w14:paraId="5903A89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mems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7C66D6F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105160C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(cardio) {</w:t>
      </w:r>
    </w:p>
    <w:p w14:paraId="1CF9876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clCCardio_Destroy</w:t>
      </w:r>
      <w:proofErr w:type="spellEnd"/>
      <w:r>
        <w:rPr>
          <w:rFonts w:ascii="Courier New" w:eastAsia="Courier New" w:hAnsi="Courier New" w:cs="Courier New"/>
          <w:sz w:val="22"/>
          <w:lang w:val="en-US"/>
        </w:rPr>
        <w:t>(cardio);</w:t>
      </w:r>
    </w:p>
    <w:p w14:paraId="2BCB881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cardio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3A303A1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673046A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 {</w:t>
      </w:r>
    </w:p>
    <w:p w14:paraId="4212B85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clCNFB_Destroy</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w:t>
      </w:r>
    </w:p>
    <w:p w14:paraId="6337261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nfb</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55BC3E0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31A57DC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(productivity) {</w:t>
      </w:r>
    </w:p>
    <w:p w14:paraId="34D7C55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clCNFBMetricsProductivity_Destroy</w:t>
      </w:r>
      <w:proofErr w:type="spellEnd"/>
      <w:r>
        <w:rPr>
          <w:rFonts w:ascii="Courier New" w:eastAsia="Courier New" w:hAnsi="Courier New" w:cs="Courier New"/>
          <w:sz w:val="22"/>
          <w:lang w:val="en-US"/>
        </w:rPr>
        <w:t>(productivity);</w:t>
      </w:r>
    </w:p>
    <w:p w14:paraId="54BB5AD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productivity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32991D6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370A122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calibrator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1867F15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(session) {</w:t>
      </w:r>
    </w:p>
    <w:p w14:paraId="66A2316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clCSession_Destroy</w:t>
      </w:r>
      <w:proofErr w:type="spellEnd"/>
      <w:r>
        <w:rPr>
          <w:rFonts w:ascii="Courier New" w:eastAsia="Courier New" w:hAnsi="Courier New" w:cs="Courier New"/>
          <w:sz w:val="22"/>
          <w:lang w:val="en-US"/>
        </w:rPr>
        <w:t>(session);</w:t>
      </w:r>
    </w:p>
    <w:p w14:paraId="774F23D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session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321F225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6F75034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(device) {</w:t>
      </w:r>
    </w:p>
    <w:p w14:paraId="770C747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clCDevice_Release</w:t>
      </w:r>
      <w:proofErr w:type="spellEnd"/>
      <w:r>
        <w:rPr>
          <w:rFonts w:ascii="Courier New" w:eastAsia="Courier New" w:hAnsi="Courier New" w:cs="Courier New"/>
          <w:sz w:val="22"/>
          <w:lang w:val="en-US"/>
        </w:rPr>
        <w:t>(device);</w:t>
      </w:r>
    </w:p>
    <w:p w14:paraId="33DBFA6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device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1921214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2707341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clCDeviceLocator_Destroy</w:t>
      </w:r>
      <w:proofErr w:type="spellEnd"/>
      <w:r>
        <w:rPr>
          <w:rFonts w:ascii="Courier New" w:eastAsia="Courier New" w:hAnsi="Courier New" w:cs="Courier New"/>
          <w:sz w:val="22"/>
          <w:lang w:val="en-US"/>
        </w:rPr>
        <w:t>(locator);</w:t>
      </w:r>
    </w:p>
    <w:p w14:paraId="5A65CA7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locator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0E142F7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clCClient_Destroy</w:t>
      </w:r>
      <w:proofErr w:type="spellEnd"/>
      <w:r>
        <w:rPr>
          <w:rFonts w:ascii="Courier New" w:eastAsia="Courier New" w:hAnsi="Courier New" w:cs="Courier New"/>
          <w:sz w:val="22"/>
          <w:lang w:val="en-US"/>
        </w:rPr>
        <w:t>(client);</w:t>
      </w:r>
    </w:p>
    <w:p w14:paraId="376D969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    </w:t>
      </w:r>
      <w:proofErr w:type="gramStart"/>
      <w:r>
        <w:rPr>
          <w:rFonts w:ascii="Courier New" w:eastAsia="Courier New" w:hAnsi="Courier New" w:cs="Courier New"/>
          <w:sz w:val="22"/>
          <w:lang w:val="en-US"/>
        </w:rPr>
        <w:t>::</w:t>
      </w:r>
      <w:proofErr w:type="gramEnd"/>
      <w:r>
        <w:rPr>
          <w:rFonts w:ascii="Courier New" w:eastAsia="Courier New" w:hAnsi="Courier New" w:cs="Courier New"/>
          <w:sz w:val="22"/>
          <w:lang w:val="en-US"/>
        </w:rPr>
        <w:t xml:space="preserve">client = </w:t>
      </w:r>
      <w:proofErr w:type="spellStart"/>
      <w:r>
        <w:rPr>
          <w:rFonts w:ascii="Courier New" w:eastAsia="Courier New" w:hAnsi="Courier New" w:cs="Courier New"/>
          <w:sz w:val="22"/>
          <w:lang w:val="en-US"/>
        </w:rPr>
        <w:t>nullptr</w:t>
      </w:r>
      <w:proofErr w:type="spellEnd"/>
      <w:r>
        <w:rPr>
          <w:rFonts w:ascii="Courier New" w:eastAsia="Courier New" w:hAnsi="Courier New" w:cs="Courier New"/>
          <w:sz w:val="22"/>
          <w:lang w:val="en-US"/>
        </w:rPr>
        <w:t>;</w:t>
      </w:r>
    </w:p>
    <w:p w14:paraId="0237C93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"End work"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312F4E6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7EE06059" w14:textId="77777777" w:rsidR="006152D5" w:rsidRDefault="006152D5">
      <w:pPr>
        <w:spacing w:line="240" w:lineRule="auto"/>
        <w:ind w:firstLine="0"/>
        <w:jc w:val="left"/>
        <w:rPr>
          <w:rFonts w:ascii="Courier New" w:eastAsia="Courier New" w:hAnsi="Courier New" w:cs="Courier New"/>
          <w:sz w:val="22"/>
          <w:lang w:val="en-US"/>
        </w:rPr>
      </w:pPr>
    </w:p>
    <w:p w14:paraId="00DD226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proofErr w:type="gramStart"/>
      <w:r>
        <w:rPr>
          <w:rFonts w:ascii="Courier New" w:eastAsia="Courier New" w:hAnsi="Courier New" w:cs="Courier New"/>
          <w:sz w:val="22"/>
          <w:lang w:val="en-US"/>
        </w:rPr>
        <w:t>ClientLoop</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 {</w:t>
      </w:r>
    </w:p>
    <w:p w14:paraId="3E7CBA6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static </w:t>
      </w:r>
      <w:proofErr w:type="spellStart"/>
      <w:r>
        <w:rPr>
          <w:rFonts w:ascii="Courier New" w:eastAsia="Courier New" w:hAnsi="Courier New" w:cs="Courier New"/>
          <w:sz w:val="22"/>
          <w:lang w:val="en-US"/>
        </w:rPr>
        <w:t>constexpr</w:t>
      </w:r>
      <w:proofErr w:type="spellEnd"/>
      <w:r>
        <w:rPr>
          <w:rFonts w:ascii="Courier New" w:eastAsia="Courier New" w:hAnsi="Courier New" w:cs="Courier New"/>
          <w:sz w:val="22"/>
          <w:lang w:val="en-US"/>
        </w:rPr>
        <w:t xml:space="preserve"> uint32_t </w:t>
      </w:r>
      <w:proofErr w:type="spellStart"/>
      <w:r>
        <w:rPr>
          <w:rFonts w:ascii="Courier New" w:eastAsia="Courier New" w:hAnsi="Courier New" w:cs="Courier New"/>
          <w:sz w:val="22"/>
          <w:lang w:val="en-US"/>
        </w:rPr>
        <w:t>kMsSec</w:t>
      </w:r>
      <w:proofErr w:type="spellEnd"/>
      <w:r>
        <w:rPr>
          <w:rFonts w:ascii="Courier New" w:eastAsia="Courier New" w:hAnsi="Courier New" w:cs="Courier New"/>
          <w:sz w:val="22"/>
          <w:lang w:val="en-US"/>
        </w:rPr>
        <w:t xml:space="preserve"> = 1000U;</w:t>
      </w:r>
    </w:p>
    <w:p w14:paraId="5206FE9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s_time</w:t>
      </w:r>
      <w:proofErr w:type="spellEnd"/>
      <w:r>
        <w:rPr>
          <w:rFonts w:ascii="Courier New" w:eastAsia="Courier New" w:hAnsi="Courier New" w:cs="Courier New"/>
          <w:sz w:val="22"/>
          <w:lang w:val="en-US"/>
        </w:rPr>
        <w:t xml:space="preserve"> = 0;</w:t>
      </w:r>
    </w:p>
    <w:p w14:paraId="7161ECF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while (client) {</w:t>
      </w:r>
    </w:p>
    <w:p w14:paraId="54CD11E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Update does all the work and must be called regularly to process events.</w:t>
      </w:r>
    </w:p>
    <w:p w14:paraId="5A34B81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clCClient_Update</w:t>
      </w:r>
      <w:proofErr w:type="spellEnd"/>
      <w:r>
        <w:rPr>
          <w:rFonts w:ascii="Courier New" w:eastAsia="Courier New" w:hAnsi="Courier New" w:cs="Courier New"/>
          <w:sz w:val="22"/>
          <w:lang w:val="en-US"/>
        </w:rPr>
        <w:t>(client);</w:t>
      </w:r>
    </w:p>
    <w:p w14:paraId="338716C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this_thread</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sleep_for</w:t>
      </w:r>
      <w:proofErr w:type="spellEnd"/>
      <w:r>
        <w:rPr>
          <w:rFonts w:ascii="Courier New" w:eastAsia="Courier New" w:hAnsi="Courier New" w:cs="Courier New"/>
          <w:sz w:val="22"/>
          <w:lang w:val="en-US"/>
        </w:rPr>
        <w:t>(40ms);</w:t>
      </w:r>
    </w:p>
    <w:p w14:paraId="6081DAF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s_time</w:t>
      </w:r>
      <w:proofErr w:type="spellEnd"/>
      <w:r>
        <w:rPr>
          <w:rFonts w:ascii="Courier New" w:eastAsia="Courier New" w:hAnsi="Courier New" w:cs="Courier New"/>
          <w:sz w:val="22"/>
          <w:lang w:val="en-US"/>
        </w:rPr>
        <w:t xml:space="preserve"> += 40;</w:t>
      </w:r>
    </w:p>
    <w:p w14:paraId="70BAD7B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Create a session object. The session is necessary for</w:t>
      </w:r>
    </w:p>
    <w:p w14:paraId="4AF1EC4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the client to work with the device - obtaining user state data</w:t>
      </w:r>
    </w:p>
    <w:p w14:paraId="3E02628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or information about the device</w:t>
      </w:r>
    </w:p>
    <w:p w14:paraId="7C8B46E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spellStart"/>
      <w:r>
        <w:rPr>
          <w:rFonts w:ascii="Courier New" w:eastAsia="Courier New" w:hAnsi="Courier New" w:cs="Courier New"/>
          <w:sz w:val="22"/>
          <w:lang w:val="en-US"/>
        </w:rPr>
        <w:t>deviceConnectionTime</w:t>
      </w:r>
      <w:proofErr w:type="spellEnd"/>
      <w:r>
        <w:rPr>
          <w:rFonts w:ascii="Courier New" w:eastAsia="Courier New" w:hAnsi="Courier New" w:cs="Courier New"/>
          <w:sz w:val="22"/>
          <w:lang w:val="en-US"/>
        </w:rPr>
        <w:t xml:space="preserve"> &amp;&amp; </w:t>
      </w:r>
      <w:proofErr w:type="spellStart"/>
      <w:r>
        <w:rPr>
          <w:rFonts w:ascii="Courier New" w:eastAsia="Courier New" w:hAnsi="Courier New" w:cs="Courier New"/>
          <w:sz w:val="22"/>
          <w:lang w:val="en-US"/>
        </w:rPr>
        <w:t>s_time</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deviceConnectionTime</w:t>
      </w:r>
      <w:proofErr w:type="spellEnd"/>
      <w:r>
        <w:rPr>
          <w:rFonts w:ascii="Courier New" w:eastAsia="Courier New" w:hAnsi="Courier New" w:cs="Courier New"/>
          <w:sz w:val="22"/>
          <w:lang w:val="en-US"/>
        </w:rPr>
        <w:t xml:space="preserve"> + 2 * </w:t>
      </w:r>
      <w:proofErr w:type="spellStart"/>
      <w:r>
        <w:rPr>
          <w:rFonts w:ascii="Courier New" w:eastAsia="Courier New" w:hAnsi="Courier New" w:cs="Courier New"/>
          <w:sz w:val="22"/>
          <w:lang w:val="en-US"/>
        </w:rPr>
        <w:t>kMsSec</w:t>
      </w:r>
      <w:proofErr w:type="spellEnd"/>
      <w:r>
        <w:rPr>
          <w:rFonts w:ascii="Courier New" w:eastAsia="Courier New" w:hAnsi="Courier New" w:cs="Courier New"/>
          <w:sz w:val="22"/>
          <w:lang w:val="en-US"/>
        </w:rPr>
        <w:t xml:space="preserve"> &amp;</w:t>
      </w:r>
      <w:proofErr w:type="gramStart"/>
      <w:r>
        <w:rPr>
          <w:rFonts w:ascii="Courier New" w:eastAsia="Courier New" w:hAnsi="Courier New" w:cs="Courier New"/>
          <w:sz w:val="22"/>
          <w:lang w:val="en-US"/>
        </w:rPr>
        <w:t>&amp; !session</w:t>
      </w:r>
      <w:proofErr w:type="gramEnd"/>
      <w:r>
        <w:rPr>
          <w:rFonts w:ascii="Courier New" w:eastAsia="Courier New" w:hAnsi="Courier New" w:cs="Courier New"/>
          <w:sz w:val="22"/>
          <w:lang w:val="en-US"/>
        </w:rPr>
        <w:t>) {</w:t>
      </w:r>
    </w:p>
    <w:p w14:paraId="062C3F6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Create session</w:t>
      </w:r>
    </w:p>
    <w:p w14:paraId="6A87FA8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auto error = </w:t>
      </w:r>
      <w:proofErr w:type="spellStart"/>
      <w:r>
        <w:rPr>
          <w:rFonts w:ascii="Courier New" w:eastAsia="Courier New" w:hAnsi="Courier New" w:cs="Courier New"/>
          <w:sz w:val="22"/>
          <w:lang w:val="en-US"/>
        </w:rPr>
        <w:t>clC_Error_OK</w:t>
      </w:r>
      <w:proofErr w:type="spellEnd"/>
      <w:r>
        <w:rPr>
          <w:rFonts w:ascii="Courier New" w:eastAsia="Courier New" w:hAnsi="Courier New" w:cs="Courier New"/>
          <w:sz w:val="22"/>
          <w:lang w:val="en-US"/>
        </w:rPr>
        <w:t>;</w:t>
      </w:r>
    </w:p>
    <w:p w14:paraId="7DA3C14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session = </w:t>
      </w:r>
      <w:proofErr w:type="spellStart"/>
      <w:r>
        <w:rPr>
          <w:rFonts w:ascii="Courier New" w:eastAsia="Courier New" w:hAnsi="Courier New" w:cs="Courier New"/>
          <w:sz w:val="22"/>
          <w:lang w:val="en-US"/>
        </w:rPr>
        <w:t>clCClient_</w:t>
      </w:r>
      <w:proofErr w:type="gramStart"/>
      <w:r>
        <w:rPr>
          <w:rFonts w:ascii="Courier New" w:eastAsia="Courier New" w:hAnsi="Courier New" w:cs="Courier New"/>
          <w:sz w:val="22"/>
          <w:lang w:val="en-US"/>
        </w:rPr>
        <w:t>CreateSessionWithError</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client, device, &amp;error);</w:t>
      </w:r>
    </w:p>
    <w:p w14:paraId="0E3B64C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gramStart"/>
      <w:r>
        <w:rPr>
          <w:rFonts w:ascii="Courier New" w:eastAsia="Courier New" w:hAnsi="Courier New" w:cs="Courier New"/>
          <w:sz w:val="22"/>
          <w:lang w:val="en-US"/>
        </w:rPr>
        <w:t>error !</w:t>
      </w:r>
      <w:proofErr w:type="gram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clC_Error_OK</w:t>
      </w:r>
      <w:proofErr w:type="spellEnd"/>
      <w:r>
        <w:rPr>
          <w:rFonts w:ascii="Courier New" w:eastAsia="Courier New" w:hAnsi="Courier New" w:cs="Courier New"/>
          <w:sz w:val="22"/>
          <w:lang w:val="en-US"/>
        </w:rPr>
        <w:t>) {</w:t>
      </w:r>
    </w:p>
    <w:p w14:paraId="17966DA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cerr</w:t>
      </w:r>
      <w:proofErr w:type="spellEnd"/>
      <w:r>
        <w:rPr>
          <w:rFonts w:ascii="Courier New" w:eastAsia="Courier New" w:hAnsi="Courier New" w:cs="Courier New"/>
          <w:sz w:val="22"/>
          <w:lang w:val="en-US"/>
        </w:rPr>
        <w:t xml:space="preserve"> &lt;&lt; "Failed to create session: " &lt;&lt; error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00FA6CF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clientStopRequested</w:t>
      </w:r>
      <w:proofErr w:type="spellEnd"/>
      <w:r>
        <w:rPr>
          <w:rFonts w:ascii="Courier New" w:eastAsia="Courier New" w:hAnsi="Courier New" w:cs="Courier New"/>
          <w:sz w:val="22"/>
          <w:lang w:val="en-US"/>
        </w:rPr>
        <w:t xml:space="preserve"> = true;</w:t>
      </w:r>
    </w:p>
    <w:p w14:paraId="22327DB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continue;</w:t>
      </w:r>
    </w:p>
    <w:p w14:paraId="060DD4B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5BA6196D" w14:textId="77777777" w:rsidR="006152D5" w:rsidRDefault="006152D5">
      <w:pPr>
        <w:spacing w:line="240" w:lineRule="auto"/>
        <w:ind w:firstLine="0"/>
        <w:jc w:val="left"/>
        <w:rPr>
          <w:rFonts w:ascii="Courier New" w:eastAsia="Courier New" w:hAnsi="Courier New" w:cs="Courier New"/>
          <w:sz w:val="22"/>
          <w:lang w:val="en-US"/>
        </w:rPr>
      </w:pPr>
    </w:p>
    <w:p w14:paraId="0E2A61D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Get session events</w:t>
      </w:r>
    </w:p>
    <w:p w14:paraId="0AF88B9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clCSessionDelegate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onSessionStartedEvent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clCSession_GetOnSessionStartedEvent</w:t>
      </w:r>
      <w:proofErr w:type="spellEnd"/>
      <w:r>
        <w:rPr>
          <w:rFonts w:ascii="Courier New" w:eastAsia="Courier New" w:hAnsi="Courier New" w:cs="Courier New"/>
          <w:sz w:val="22"/>
          <w:lang w:val="en-US"/>
        </w:rPr>
        <w:t>(session);</w:t>
      </w:r>
    </w:p>
    <w:p w14:paraId="7C0EE2F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clCSessionDelegateSessionError</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onSessionErrorEvent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clCSession_GetOnErrorEvent</w:t>
      </w:r>
      <w:proofErr w:type="spellEnd"/>
      <w:r>
        <w:rPr>
          <w:rFonts w:ascii="Courier New" w:eastAsia="Courier New" w:hAnsi="Courier New" w:cs="Courier New"/>
          <w:sz w:val="22"/>
          <w:lang w:val="en-US"/>
        </w:rPr>
        <w:t>(session);</w:t>
      </w:r>
    </w:p>
    <w:p w14:paraId="6225D46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clCSessionDelegate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onSessionStoppedEvent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clCSession_GetOnSessionStoppedEvent</w:t>
      </w:r>
      <w:proofErr w:type="spellEnd"/>
      <w:r>
        <w:rPr>
          <w:rFonts w:ascii="Courier New" w:eastAsia="Courier New" w:hAnsi="Courier New" w:cs="Courier New"/>
          <w:sz w:val="22"/>
          <w:lang w:val="en-US"/>
        </w:rPr>
        <w:t>(session);</w:t>
      </w:r>
    </w:p>
    <w:p w14:paraId="60534A83" w14:textId="77777777" w:rsidR="006152D5" w:rsidRDefault="006152D5">
      <w:pPr>
        <w:spacing w:line="240" w:lineRule="auto"/>
        <w:ind w:firstLine="0"/>
        <w:jc w:val="left"/>
        <w:rPr>
          <w:rFonts w:ascii="Courier New" w:eastAsia="Courier New" w:hAnsi="Courier New" w:cs="Courier New"/>
          <w:sz w:val="22"/>
          <w:lang w:val="en-US"/>
        </w:rPr>
      </w:pPr>
    </w:p>
    <w:p w14:paraId="765E798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Initialize session events</w:t>
      </w:r>
    </w:p>
    <w:p w14:paraId="2169062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clCSessionDelegate_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onSessionStartedEvent</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onSessionStarted</w:t>
      </w:r>
      <w:proofErr w:type="spellEnd"/>
      <w:r>
        <w:rPr>
          <w:rFonts w:ascii="Courier New" w:eastAsia="Courier New" w:hAnsi="Courier New" w:cs="Courier New"/>
          <w:sz w:val="22"/>
          <w:lang w:val="en-US"/>
        </w:rPr>
        <w:t>);</w:t>
      </w:r>
    </w:p>
    <w:p w14:paraId="551D3B5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clCSessionDelegateSessionError_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onSessionErrorEvent</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onSessionError</w:t>
      </w:r>
      <w:proofErr w:type="spellEnd"/>
      <w:r>
        <w:rPr>
          <w:rFonts w:ascii="Courier New" w:eastAsia="Courier New" w:hAnsi="Courier New" w:cs="Courier New"/>
          <w:sz w:val="22"/>
          <w:lang w:val="en-US"/>
        </w:rPr>
        <w:t>);</w:t>
      </w:r>
    </w:p>
    <w:p w14:paraId="5D795AA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clCSessionDelegate_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onSessionStoppedEvent</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onSessionStopped</w:t>
      </w:r>
      <w:proofErr w:type="spellEnd"/>
      <w:r>
        <w:rPr>
          <w:rFonts w:ascii="Courier New" w:eastAsia="Courier New" w:hAnsi="Courier New" w:cs="Courier New"/>
          <w:sz w:val="22"/>
          <w:lang w:val="en-US"/>
        </w:rPr>
        <w:t>);</w:t>
      </w:r>
    </w:p>
    <w:p w14:paraId="1397BCC5" w14:textId="77777777" w:rsidR="006152D5" w:rsidRDefault="006152D5">
      <w:pPr>
        <w:spacing w:line="240" w:lineRule="auto"/>
        <w:ind w:firstLine="0"/>
        <w:jc w:val="left"/>
        <w:rPr>
          <w:rFonts w:ascii="Courier New" w:eastAsia="Courier New" w:hAnsi="Courier New" w:cs="Courier New"/>
          <w:sz w:val="22"/>
          <w:lang w:val="en-US"/>
        </w:rPr>
      </w:pPr>
    </w:p>
    <w:p w14:paraId="3F318DF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Start session</w:t>
      </w:r>
    </w:p>
    <w:p w14:paraId="6B1FD94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w:t>
      </w:r>
      <w:proofErr w:type="spellStart"/>
      <w:r>
        <w:rPr>
          <w:rFonts w:ascii="Courier New" w:eastAsia="Courier New" w:hAnsi="Courier New" w:cs="Courier New"/>
          <w:sz w:val="22"/>
          <w:lang w:val="en-US"/>
        </w:rPr>
        <w:t>clCSessionState</w:t>
      </w:r>
      <w:proofErr w:type="spellEnd"/>
      <w:r>
        <w:rPr>
          <w:rFonts w:ascii="Courier New" w:eastAsia="Courier New" w:hAnsi="Courier New" w:cs="Courier New"/>
          <w:sz w:val="22"/>
          <w:lang w:val="en-US"/>
        </w:rPr>
        <w:t xml:space="preserve"> state = </w:t>
      </w:r>
      <w:proofErr w:type="spellStart"/>
      <w:r>
        <w:rPr>
          <w:rFonts w:ascii="Courier New" w:eastAsia="Courier New" w:hAnsi="Courier New" w:cs="Courier New"/>
          <w:sz w:val="22"/>
          <w:lang w:val="en-US"/>
        </w:rPr>
        <w:t>clCSession_GetSessionState</w:t>
      </w:r>
      <w:proofErr w:type="spellEnd"/>
      <w:r>
        <w:rPr>
          <w:rFonts w:ascii="Courier New" w:eastAsia="Courier New" w:hAnsi="Courier New" w:cs="Courier New"/>
          <w:sz w:val="22"/>
          <w:lang w:val="en-US"/>
        </w:rPr>
        <w:t>(session);</w:t>
      </w:r>
    </w:p>
    <w:p w14:paraId="3FDF5A8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clCSession_Start</w:t>
      </w:r>
      <w:proofErr w:type="spellEnd"/>
      <w:r>
        <w:rPr>
          <w:rFonts w:ascii="Courier New" w:eastAsia="Courier New" w:hAnsi="Courier New" w:cs="Courier New"/>
          <w:sz w:val="22"/>
          <w:lang w:val="en-US"/>
        </w:rPr>
        <w:t>(session);</w:t>
      </w:r>
    </w:p>
    <w:p w14:paraId="769FB4F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"Session state: " &lt;&lt; </w:t>
      </w:r>
      <w:proofErr w:type="spellStart"/>
      <w:r>
        <w:rPr>
          <w:rFonts w:ascii="Courier New" w:eastAsia="Courier New" w:hAnsi="Courier New" w:cs="Courier New"/>
          <w:sz w:val="22"/>
          <w:lang w:val="en-US"/>
        </w:rPr>
        <w:t>static_cast</w:t>
      </w:r>
      <w:proofErr w:type="spellEnd"/>
      <w:r>
        <w:rPr>
          <w:rFonts w:ascii="Courier New" w:eastAsia="Courier New" w:hAnsi="Courier New" w:cs="Courier New"/>
          <w:sz w:val="22"/>
          <w:lang w:val="en-US"/>
        </w:rPr>
        <w:t>&lt;int&gt;(state)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7ED769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1BEB4E35"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gramStart"/>
      <w:r>
        <w:rPr>
          <w:rFonts w:ascii="Courier New" w:eastAsia="Courier New" w:hAnsi="Courier New" w:cs="Courier New"/>
          <w:sz w:val="22"/>
          <w:lang w:val="en-US"/>
        </w:rPr>
        <w:t>(!session</w:t>
      </w:r>
      <w:proofErr w:type="gramEnd"/>
      <w:r>
        <w:rPr>
          <w:rFonts w:ascii="Courier New" w:eastAsia="Courier New" w:hAnsi="Courier New" w:cs="Courier New"/>
          <w:sz w:val="22"/>
          <w:lang w:val="en-US"/>
        </w:rPr>
        <w:t xml:space="preserve"> &amp;&amp; </w:t>
      </w:r>
      <w:proofErr w:type="spellStart"/>
      <w:r>
        <w:rPr>
          <w:rFonts w:ascii="Courier New" w:eastAsia="Courier New" w:hAnsi="Courier New" w:cs="Courier New"/>
          <w:sz w:val="22"/>
          <w:lang w:val="en-US"/>
        </w:rPr>
        <w:t>s_time</w:t>
      </w:r>
      <w:proofErr w:type="spellEnd"/>
      <w:r>
        <w:rPr>
          <w:rFonts w:ascii="Courier New" w:eastAsia="Courier New" w:hAnsi="Courier New" w:cs="Courier New"/>
          <w:sz w:val="22"/>
          <w:lang w:val="en-US"/>
        </w:rPr>
        <w:t xml:space="preserve"> == 100 * </w:t>
      </w:r>
      <w:proofErr w:type="spellStart"/>
      <w:r>
        <w:rPr>
          <w:rFonts w:ascii="Courier New" w:eastAsia="Courier New" w:hAnsi="Courier New" w:cs="Courier New"/>
          <w:sz w:val="22"/>
          <w:lang w:val="en-US"/>
        </w:rPr>
        <w:t>kMsSec</w:t>
      </w:r>
      <w:proofErr w:type="spellEnd"/>
      <w:r>
        <w:rPr>
          <w:rFonts w:ascii="Courier New" w:eastAsia="Courier New" w:hAnsi="Courier New" w:cs="Courier New"/>
          <w:sz w:val="22"/>
          <w:lang w:val="en-US"/>
        </w:rPr>
        <w:t>) {</w:t>
      </w:r>
    </w:p>
    <w:p w14:paraId="2D24087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clientStopRequested</w:t>
      </w:r>
      <w:proofErr w:type="spellEnd"/>
      <w:r>
        <w:rPr>
          <w:rFonts w:ascii="Courier New" w:eastAsia="Courier New" w:hAnsi="Courier New" w:cs="Courier New"/>
          <w:sz w:val="22"/>
          <w:lang w:val="en-US"/>
        </w:rPr>
        <w:t xml:space="preserve"> = true;</w:t>
      </w:r>
    </w:p>
    <w:p w14:paraId="5A64B1F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640B2AB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w:t>
      </w:r>
      <w:proofErr w:type="spellStart"/>
      <w:r>
        <w:rPr>
          <w:rFonts w:ascii="Courier New" w:eastAsia="Courier New" w:hAnsi="Courier New" w:cs="Courier New"/>
          <w:sz w:val="22"/>
          <w:lang w:val="en-US"/>
        </w:rPr>
        <w:t>clientStopRequested</w:t>
      </w:r>
      <w:proofErr w:type="spellEnd"/>
      <w:r>
        <w:rPr>
          <w:rFonts w:ascii="Courier New" w:eastAsia="Courier New" w:hAnsi="Courier New" w:cs="Courier New"/>
          <w:sz w:val="22"/>
          <w:lang w:val="en-US"/>
        </w:rPr>
        <w:t xml:space="preserve"> &amp;</w:t>
      </w:r>
      <w:proofErr w:type="gramStart"/>
      <w:r>
        <w:rPr>
          <w:rFonts w:ascii="Courier New" w:eastAsia="Courier New" w:hAnsi="Courier New" w:cs="Courier New"/>
          <w:sz w:val="22"/>
          <w:lang w:val="en-US"/>
        </w:rPr>
        <w:t>&amp; !</w:t>
      </w:r>
      <w:proofErr w:type="spellStart"/>
      <w:r>
        <w:rPr>
          <w:rFonts w:ascii="Courier New" w:eastAsia="Courier New" w:hAnsi="Courier New" w:cs="Courier New"/>
          <w:sz w:val="22"/>
          <w:lang w:val="en-US"/>
        </w:rPr>
        <w:t>clientDisconnecting</w:t>
      </w:r>
      <w:proofErr w:type="spellEnd"/>
      <w:proofErr w:type="gramEnd"/>
      <w:r>
        <w:rPr>
          <w:rFonts w:ascii="Courier New" w:eastAsia="Courier New" w:hAnsi="Courier New" w:cs="Courier New"/>
          <w:sz w:val="22"/>
          <w:lang w:val="en-US"/>
        </w:rPr>
        <w:t>) {</w:t>
      </w:r>
    </w:p>
    <w:p w14:paraId="1B718E5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            // Destroy all objects that were created at the end of the program and</w:t>
      </w:r>
    </w:p>
    <w:p w14:paraId="6E6F32E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break the connection in callback </w:t>
      </w:r>
      <w:proofErr w:type="spellStart"/>
      <w:r>
        <w:rPr>
          <w:rFonts w:ascii="Courier New" w:eastAsia="Courier New" w:hAnsi="Courier New" w:cs="Courier New"/>
          <w:sz w:val="22"/>
          <w:lang w:val="en-US"/>
        </w:rPr>
        <w:t>onDisconnected</w:t>
      </w:r>
      <w:proofErr w:type="spellEnd"/>
    </w:p>
    <w:p w14:paraId="3B003C01"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clCClient_Disconnect</w:t>
      </w:r>
      <w:proofErr w:type="spellEnd"/>
      <w:r>
        <w:rPr>
          <w:rFonts w:ascii="Courier New" w:eastAsia="Courier New" w:hAnsi="Courier New" w:cs="Courier New"/>
          <w:sz w:val="22"/>
          <w:lang w:val="en-US"/>
        </w:rPr>
        <w:t>(client);</w:t>
      </w:r>
    </w:p>
    <w:p w14:paraId="130AD0D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clientDisconnecting</w:t>
      </w:r>
      <w:proofErr w:type="spellEnd"/>
      <w:r>
        <w:rPr>
          <w:rFonts w:ascii="Courier New" w:eastAsia="Courier New" w:hAnsi="Courier New" w:cs="Courier New"/>
          <w:sz w:val="22"/>
          <w:lang w:val="en-US"/>
        </w:rPr>
        <w:t xml:space="preserve"> = true;</w:t>
      </w:r>
    </w:p>
    <w:p w14:paraId="20FAF08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55EAEAE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(static bool </w:t>
      </w:r>
      <w:proofErr w:type="spellStart"/>
      <w:r>
        <w:rPr>
          <w:rFonts w:ascii="Courier New" w:eastAsia="Courier New" w:hAnsi="Courier New" w:cs="Courier New"/>
          <w:sz w:val="22"/>
          <w:lang w:val="en-US"/>
        </w:rPr>
        <w:t>printFirmware</w:t>
      </w:r>
      <w:proofErr w:type="spellEnd"/>
      <w:r>
        <w:rPr>
          <w:rFonts w:ascii="Courier New" w:eastAsia="Courier New" w:hAnsi="Courier New" w:cs="Courier New"/>
          <w:sz w:val="22"/>
          <w:lang w:val="en-US"/>
        </w:rPr>
        <w:t xml:space="preserve"> = true; </w:t>
      </w:r>
      <w:proofErr w:type="spellStart"/>
      <w:r>
        <w:rPr>
          <w:rFonts w:ascii="Courier New" w:eastAsia="Courier New" w:hAnsi="Courier New" w:cs="Courier New"/>
          <w:sz w:val="22"/>
          <w:lang w:val="en-US"/>
        </w:rPr>
        <w:t>printFirmware</w:t>
      </w:r>
      <w:proofErr w:type="spellEnd"/>
      <w:r>
        <w:rPr>
          <w:rFonts w:ascii="Courier New" w:eastAsia="Courier New" w:hAnsi="Courier New" w:cs="Courier New"/>
          <w:sz w:val="22"/>
          <w:lang w:val="en-US"/>
        </w:rPr>
        <w:t xml:space="preserve"> &amp;&amp; device &amp;&amp; </w:t>
      </w:r>
      <w:proofErr w:type="spellStart"/>
      <w:r>
        <w:rPr>
          <w:rFonts w:ascii="Courier New" w:eastAsia="Courier New" w:hAnsi="Courier New" w:cs="Courier New"/>
          <w:sz w:val="22"/>
          <w:lang w:val="en-US"/>
        </w:rPr>
        <w:t>clCDevice_FirmwareVersionReceived</w:t>
      </w:r>
      <w:proofErr w:type="spellEnd"/>
      <w:r>
        <w:rPr>
          <w:rFonts w:ascii="Courier New" w:eastAsia="Courier New" w:hAnsi="Courier New" w:cs="Courier New"/>
          <w:sz w:val="22"/>
          <w:lang w:val="en-US"/>
        </w:rPr>
        <w:t>(device)) {</w:t>
      </w:r>
    </w:p>
    <w:p w14:paraId="3043453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clCError</w:t>
      </w:r>
      <w:proofErr w:type="spellEnd"/>
      <w:r>
        <w:rPr>
          <w:rFonts w:ascii="Courier New" w:eastAsia="Courier New" w:hAnsi="Courier New" w:cs="Courier New"/>
          <w:sz w:val="22"/>
          <w:lang w:val="en-US"/>
        </w:rPr>
        <w:t xml:space="preserve"> error = </w:t>
      </w:r>
      <w:proofErr w:type="spellStart"/>
      <w:proofErr w:type="gramStart"/>
      <w:r>
        <w:rPr>
          <w:rFonts w:ascii="Courier New" w:eastAsia="Courier New" w:hAnsi="Courier New" w:cs="Courier New"/>
          <w:sz w:val="22"/>
          <w:lang w:val="en-US"/>
        </w:rPr>
        <w:t>clCError</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clC_Error_OK</w:t>
      </w:r>
      <w:proofErr w:type="spellEnd"/>
      <w:r>
        <w:rPr>
          <w:rFonts w:ascii="Courier New" w:eastAsia="Courier New" w:hAnsi="Courier New" w:cs="Courier New"/>
          <w:sz w:val="22"/>
          <w:lang w:val="en-US"/>
        </w:rPr>
        <w:t>;</w:t>
      </w:r>
    </w:p>
    <w:p w14:paraId="1FC21A0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const auto firmware = </w:t>
      </w:r>
      <w:proofErr w:type="spellStart"/>
      <w:r>
        <w:rPr>
          <w:rFonts w:ascii="Courier New" w:eastAsia="Courier New" w:hAnsi="Courier New" w:cs="Courier New"/>
          <w:sz w:val="22"/>
          <w:lang w:val="en-US"/>
        </w:rPr>
        <w:t>clCDevice_</w:t>
      </w:r>
      <w:proofErr w:type="gramStart"/>
      <w:r>
        <w:rPr>
          <w:rFonts w:ascii="Courier New" w:eastAsia="Courier New" w:hAnsi="Courier New" w:cs="Courier New"/>
          <w:sz w:val="22"/>
          <w:lang w:val="en-US"/>
        </w:rPr>
        <w:t>GetFirmwareVersion</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device, &amp;error);</w:t>
      </w:r>
    </w:p>
    <w:p w14:paraId="746D655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"Device firmware: " &lt;&lt; </w:t>
      </w:r>
      <w:proofErr w:type="spellStart"/>
      <w:r>
        <w:rPr>
          <w:rFonts w:ascii="Courier New" w:eastAsia="Courier New" w:hAnsi="Courier New" w:cs="Courier New"/>
          <w:sz w:val="22"/>
          <w:lang w:val="en-US"/>
        </w:rPr>
        <w:t>clCString_CStr</w:t>
      </w:r>
      <w:proofErr w:type="spellEnd"/>
      <w:r>
        <w:rPr>
          <w:rFonts w:ascii="Courier New" w:eastAsia="Courier New" w:hAnsi="Courier New" w:cs="Courier New"/>
          <w:sz w:val="22"/>
          <w:lang w:val="en-US"/>
        </w:rPr>
        <w:t>(firmware)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23D5C2E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clCString_Free</w:t>
      </w:r>
      <w:proofErr w:type="spellEnd"/>
      <w:r>
        <w:rPr>
          <w:rFonts w:ascii="Courier New" w:eastAsia="Courier New" w:hAnsi="Courier New" w:cs="Courier New"/>
          <w:sz w:val="22"/>
          <w:lang w:val="en-US"/>
        </w:rPr>
        <w:t>(firmware);</w:t>
      </w:r>
    </w:p>
    <w:p w14:paraId="5AA2DAF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printFirmware</w:t>
      </w:r>
      <w:proofErr w:type="spellEnd"/>
      <w:r>
        <w:rPr>
          <w:rFonts w:ascii="Courier New" w:eastAsia="Courier New" w:hAnsi="Courier New" w:cs="Courier New"/>
          <w:sz w:val="22"/>
          <w:lang w:val="en-US"/>
        </w:rPr>
        <w:t xml:space="preserve"> = false;</w:t>
      </w:r>
    </w:p>
    <w:p w14:paraId="34B7987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0260D97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588246B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18E0FBE9" w14:textId="77777777" w:rsidR="006152D5" w:rsidRDefault="006152D5">
      <w:pPr>
        <w:spacing w:line="240" w:lineRule="auto"/>
        <w:ind w:firstLine="0"/>
        <w:jc w:val="left"/>
        <w:rPr>
          <w:rFonts w:ascii="Courier New" w:eastAsia="Courier New" w:hAnsi="Courier New" w:cs="Courier New"/>
          <w:sz w:val="22"/>
          <w:lang w:val="en-US"/>
        </w:rPr>
      </w:pPr>
    </w:p>
    <w:p w14:paraId="0A2CE10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void </w:t>
      </w:r>
      <w:proofErr w:type="spellStart"/>
      <w:proofErr w:type="gramStart"/>
      <w:r>
        <w:rPr>
          <w:rFonts w:ascii="Courier New" w:eastAsia="Courier New" w:hAnsi="Courier New" w:cs="Courier New"/>
          <w:sz w:val="22"/>
          <w:lang w:val="en-US"/>
        </w:rPr>
        <w:t>SignalHandler</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int signal) {</w:t>
      </w:r>
    </w:p>
    <w:p w14:paraId="76C28D8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if (signal == SIGINT) {</w:t>
      </w:r>
    </w:p>
    <w:p w14:paraId="20BC8422"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w:t>
      </w:r>
      <w:proofErr w:type="spellStart"/>
      <w:r>
        <w:rPr>
          <w:rFonts w:ascii="Courier New" w:eastAsia="Courier New" w:hAnsi="Courier New" w:cs="Courier New"/>
          <w:sz w:val="22"/>
          <w:lang w:val="en-US"/>
        </w:rPr>
        <w:t>nCtrl</w:t>
      </w:r>
      <w:proofErr w:type="spellEnd"/>
      <w:r>
        <w:rPr>
          <w:rFonts w:ascii="Courier New" w:eastAsia="Courier New" w:hAnsi="Courier New" w:cs="Courier New"/>
          <w:sz w:val="22"/>
          <w:lang w:val="en-US"/>
        </w:rPr>
        <w:t xml:space="preserve"> + C pressed. Exiting gracefully...\n";</w:t>
      </w:r>
    </w:p>
    <w:p w14:paraId="7B25CB3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clientStopRequested</w:t>
      </w:r>
      <w:proofErr w:type="spellEnd"/>
      <w:r>
        <w:rPr>
          <w:rFonts w:ascii="Courier New" w:eastAsia="Courier New" w:hAnsi="Courier New" w:cs="Courier New"/>
          <w:sz w:val="22"/>
          <w:lang w:val="en-US"/>
        </w:rPr>
        <w:t xml:space="preserve"> = true;</w:t>
      </w:r>
    </w:p>
    <w:p w14:paraId="73F1E60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22128DD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w:t>
      </w:r>
    </w:p>
    <w:p w14:paraId="3CD8F961" w14:textId="77777777" w:rsidR="006152D5" w:rsidRDefault="006152D5">
      <w:pPr>
        <w:spacing w:line="240" w:lineRule="auto"/>
        <w:ind w:firstLine="0"/>
        <w:jc w:val="left"/>
        <w:rPr>
          <w:rFonts w:ascii="Courier New" w:eastAsia="Courier New" w:hAnsi="Courier New" w:cs="Courier New"/>
          <w:sz w:val="22"/>
          <w:lang w:val="en-US"/>
        </w:rPr>
      </w:pPr>
    </w:p>
    <w:p w14:paraId="6AE3CA8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int </w:t>
      </w:r>
      <w:proofErr w:type="gramStart"/>
      <w:r>
        <w:rPr>
          <w:rFonts w:ascii="Courier New" w:eastAsia="Courier New" w:hAnsi="Courier New" w:cs="Courier New"/>
          <w:sz w:val="22"/>
          <w:lang w:val="en-US"/>
        </w:rPr>
        <w:t>main(</w:t>
      </w:r>
      <w:proofErr w:type="gramEnd"/>
      <w:r>
        <w:rPr>
          <w:rFonts w:ascii="Courier New" w:eastAsia="Courier New" w:hAnsi="Courier New" w:cs="Courier New"/>
          <w:sz w:val="22"/>
          <w:lang w:val="en-US"/>
        </w:rPr>
        <w:t>) {</w:t>
      </w:r>
    </w:p>
    <w:p w14:paraId="3FDD005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gramEnd"/>
      <w:r>
        <w:rPr>
          <w:rFonts w:ascii="Courier New" w:eastAsia="Courier New" w:hAnsi="Courier New" w:cs="Courier New"/>
          <w:sz w:val="22"/>
          <w:lang w:val="en-US"/>
        </w:rPr>
        <w:t xml:space="preserve">signal(SIGINT, </w:t>
      </w:r>
      <w:proofErr w:type="spellStart"/>
      <w:r>
        <w:rPr>
          <w:rFonts w:ascii="Courier New" w:eastAsia="Courier New" w:hAnsi="Courier New" w:cs="Courier New"/>
          <w:sz w:val="22"/>
          <w:lang w:val="en-US"/>
        </w:rPr>
        <w:t>SignalHandler</w:t>
      </w:r>
      <w:proofErr w:type="spellEnd"/>
      <w:r>
        <w:rPr>
          <w:rFonts w:ascii="Courier New" w:eastAsia="Courier New" w:hAnsi="Courier New" w:cs="Courier New"/>
          <w:sz w:val="22"/>
          <w:lang w:val="en-US"/>
        </w:rPr>
        <w:t>);</w:t>
      </w:r>
    </w:p>
    <w:p w14:paraId="1C631A72" w14:textId="77777777" w:rsidR="006152D5" w:rsidRDefault="006152D5">
      <w:pPr>
        <w:spacing w:line="240" w:lineRule="auto"/>
        <w:ind w:firstLine="0"/>
        <w:jc w:val="left"/>
        <w:rPr>
          <w:rFonts w:ascii="Courier New" w:eastAsia="Courier New" w:hAnsi="Courier New" w:cs="Courier New"/>
          <w:sz w:val="22"/>
          <w:lang w:val="en-US"/>
        </w:rPr>
      </w:pPr>
    </w:p>
    <w:p w14:paraId="20FA3F2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"To quit the example press Ctrl + C"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3B55E721" w14:textId="77777777" w:rsidR="006152D5" w:rsidRDefault="006152D5">
      <w:pPr>
        <w:spacing w:line="240" w:lineRule="auto"/>
        <w:ind w:firstLine="0"/>
        <w:jc w:val="left"/>
        <w:rPr>
          <w:rFonts w:ascii="Courier New" w:eastAsia="Courier New" w:hAnsi="Courier New" w:cs="Courier New"/>
          <w:sz w:val="22"/>
          <w:lang w:val="en-US"/>
        </w:rPr>
      </w:pPr>
    </w:p>
    <w:p w14:paraId="6990B1A8"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Getting the version of the library</w:t>
      </w:r>
    </w:p>
    <w:p w14:paraId="6EFC5D9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and an example of working with a </w:t>
      </w:r>
      <w:proofErr w:type="spellStart"/>
      <w:r>
        <w:rPr>
          <w:rFonts w:ascii="Courier New" w:eastAsia="Courier New" w:hAnsi="Courier New" w:cs="Courier New"/>
          <w:sz w:val="22"/>
          <w:lang w:val="en-US"/>
        </w:rPr>
        <w:t>clCString</w:t>
      </w:r>
      <w:proofErr w:type="spellEnd"/>
    </w:p>
    <w:p w14:paraId="62A012D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3200CFC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clCString</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strPtr</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clCClient_</w:t>
      </w:r>
      <w:proofErr w:type="gramStart"/>
      <w:r>
        <w:rPr>
          <w:rFonts w:ascii="Courier New" w:eastAsia="Courier New" w:hAnsi="Courier New" w:cs="Courier New"/>
          <w:sz w:val="22"/>
          <w:lang w:val="en-US"/>
        </w:rPr>
        <w:t>GetVersionString</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w:t>
      </w:r>
    </w:p>
    <w:p w14:paraId="642ED15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"Version of the library: " &lt;&lt; </w:t>
      </w:r>
      <w:proofErr w:type="spellStart"/>
      <w:r>
        <w:rPr>
          <w:rFonts w:ascii="Courier New" w:eastAsia="Courier New" w:hAnsi="Courier New" w:cs="Courier New"/>
          <w:sz w:val="22"/>
          <w:lang w:val="en-US"/>
        </w:rPr>
        <w:t>clCString_CStr</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strPtr</w:t>
      </w:r>
      <w:proofErr w:type="spellEnd"/>
      <w:r>
        <w:rPr>
          <w:rFonts w:ascii="Courier New" w:eastAsia="Courier New" w:hAnsi="Courier New" w:cs="Courier New"/>
          <w:sz w:val="22"/>
          <w:lang w:val="en-US"/>
        </w:rPr>
        <w:t>)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7320DEB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clCString_Free</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strPtr</w:t>
      </w:r>
      <w:proofErr w:type="spellEnd"/>
      <w:r>
        <w:rPr>
          <w:rFonts w:ascii="Courier New" w:eastAsia="Courier New" w:hAnsi="Courier New" w:cs="Courier New"/>
          <w:sz w:val="22"/>
          <w:lang w:val="en-US"/>
        </w:rPr>
        <w:t>);</w:t>
      </w:r>
    </w:p>
    <w:p w14:paraId="4F0D584A"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4E00FD1A" w14:textId="77777777" w:rsidR="006152D5" w:rsidRDefault="006152D5">
      <w:pPr>
        <w:spacing w:line="240" w:lineRule="auto"/>
        <w:ind w:firstLine="0"/>
        <w:jc w:val="left"/>
        <w:rPr>
          <w:rFonts w:ascii="Courier New" w:eastAsia="Courier New" w:hAnsi="Courier New" w:cs="Courier New"/>
          <w:sz w:val="22"/>
          <w:lang w:val="en-US"/>
        </w:rPr>
      </w:pPr>
    </w:p>
    <w:p w14:paraId="16FAAFB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Create client</w:t>
      </w:r>
    </w:p>
    <w:p w14:paraId="2A335D6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client = </w:t>
      </w:r>
      <w:proofErr w:type="spellStart"/>
      <w:r>
        <w:rPr>
          <w:rFonts w:ascii="Courier New" w:eastAsia="Courier New" w:hAnsi="Courier New" w:cs="Courier New"/>
          <w:sz w:val="22"/>
          <w:lang w:val="en-US"/>
        </w:rPr>
        <w:t>clCClient_CreateWithName</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CapsuleClientExample</w:t>
      </w:r>
      <w:proofErr w:type="spellEnd"/>
      <w:r>
        <w:rPr>
          <w:rFonts w:ascii="Courier New" w:eastAsia="Courier New" w:hAnsi="Courier New" w:cs="Courier New"/>
          <w:sz w:val="22"/>
          <w:lang w:val="en-US"/>
        </w:rPr>
        <w:t>");</w:t>
      </w:r>
    </w:p>
    <w:p w14:paraId="0F92865F" w14:textId="77777777" w:rsidR="006152D5" w:rsidRDefault="006152D5">
      <w:pPr>
        <w:spacing w:line="240" w:lineRule="auto"/>
        <w:ind w:firstLine="0"/>
        <w:jc w:val="left"/>
        <w:rPr>
          <w:rFonts w:ascii="Courier New" w:eastAsia="Courier New" w:hAnsi="Courier New" w:cs="Courier New"/>
          <w:sz w:val="22"/>
          <w:lang w:val="en-US"/>
        </w:rPr>
      </w:pPr>
    </w:p>
    <w:p w14:paraId="0339911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Get client events</w:t>
      </w:r>
    </w:p>
    <w:p w14:paraId="52805AD3"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clCClientDelegate</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onConnectedEvent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clCClient_GetOnConnectedEvent</w:t>
      </w:r>
      <w:proofErr w:type="spellEnd"/>
      <w:r>
        <w:rPr>
          <w:rFonts w:ascii="Courier New" w:eastAsia="Courier New" w:hAnsi="Courier New" w:cs="Courier New"/>
          <w:sz w:val="22"/>
          <w:lang w:val="en-US"/>
        </w:rPr>
        <w:t>(client);</w:t>
      </w:r>
    </w:p>
    <w:p w14:paraId="21293C5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clCClientDelegateError</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onErrorEvent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clCClient_GetOnErrorEvent</w:t>
      </w:r>
      <w:proofErr w:type="spellEnd"/>
      <w:r>
        <w:rPr>
          <w:rFonts w:ascii="Courier New" w:eastAsia="Courier New" w:hAnsi="Courier New" w:cs="Courier New"/>
          <w:sz w:val="22"/>
          <w:lang w:val="en-US"/>
        </w:rPr>
        <w:t>(client);</w:t>
      </w:r>
    </w:p>
    <w:p w14:paraId="45FC2DAB"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clCClientDelegateDisconnectReason</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onDisconnectedEvent</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clCClient_GetOnDisconnectedEvent</w:t>
      </w:r>
      <w:proofErr w:type="spellEnd"/>
      <w:r>
        <w:rPr>
          <w:rFonts w:ascii="Courier New" w:eastAsia="Courier New" w:hAnsi="Courier New" w:cs="Courier New"/>
          <w:sz w:val="22"/>
          <w:lang w:val="en-US"/>
        </w:rPr>
        <w:t>(client);</w:t>
      </w:r>
    </w:p>
    <w:p w14:paraId="7670DA13" w14:textId="77777777" w:rsidR="006152D5" w:rsidRDefault="006152D5">
      <w:pPr>
        <w:spacing w:line="240" w:lineRule="auto"/>
        <w:ind w:firstLine="0"/>
        <w:jc w:val="left"/>
        <w:rPr>
          <w:rFonts w:ascii="Courier New" w:eastAsia="Courier New" w:hAnsi="Courier New" w:cs="Courier New"/>
          <w:sz w:val="22"/>
          <w:lang w:val="en-US"/>
        </w:rPr>
      </w:pPr>
    </w:p>
    <w:p w14:paraId="626B0CC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Initialize client events</w:t>
      </w:r>
    </w:p>
    <w:p w14:paraId="3FD519B6"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clCClientDelegate_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onConnectedEvent</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onConnected</w:t>
      </w:r>
      <w:proofErr w:type="spellEnd"/>
      <w:r>
        <w:rPr>
          <w:rFonts w:ascii="Courier New" w:eastAsia="Courier New" w:hAnsi="Courier New" w:cs="Courier New"/>
          <w:sz w:val="22"/>
          <w:lang w:val="en-US"/>
        </w:rPr>
        <w:t>);</w:t>
      </w:r>
    </w:p>
    <w:p w14:paraId="6D482D8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clCClientDelegateError_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onErrorEvent</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onError</w:t>
      </w:r>
      <w:proofErr w:type="spellEnd"/>
      <w:r>
        <w:rPr>
          <w:rFonts w:ascii="Courier New" w:eastAsia="Courier New" w:hAnsi="Courier New" w:cs="Courier New"/>
          <w:sz w:val="22"/>
          <w:lang w:val="en-US"/>
        </w:rPr>
        <w:t>);</w:t>
      </w:r>
    </w:p>
    <w:p w14:paraId="0507D97C"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clCClientDelegateDisconnectReason_</w:t>
      </w:r>
      <w:proofErr w:type="gramStart"/>
      <w:r>
        <w:rPr>
          <w:rFonts w:ascii="Courier New" w:eastAsia="Courier New" w:hAnsi="Courier New" w:cs="Courier New"/>
          <w:sz w:val="22"/>
          <w:lang w:val="en-US"/>
        </w:rPr>
        <w:t>Set</w:t>
      </w:r>
      <w:proofErr w:type="spellEnd"/>
      <w:r>
        <w:rPr>
          <w:rFonts w:ascii="Courier New" w:eastAsia="Courier New" w:hAnsi="Courier New" w:cs="Courier New"/>
          <w:sz w:val="22"/>
          <w:lang w:val="en-US"/>
        </w:rPr>
        <w:t>(</w:t>
      </w:r>
      <w:proofErr w:type="spellStart"/>
      <w:proofErr w:type="gramEnd"/>
      <w:r>
        <w:rPr>
          <w:rFonts w:ascii="Courier New" w:eastAsia="Courier New" w:hAnsi="Courier New" w:cs="Courier New"/>
          <w:sz w:val="22"/>
          <w:lang w:val="en-US"/>
        </w:rPr>
        <w:t>onDisconnectedEvent</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onDisconnected</w:t>
      </w:r>
      <w:proofErr w:type="spellEnd"/>
      <w:r>
        <w:rPr>
          <w:rFonts w:ascii="Courier New" w:eastAsia="Courier New" w:hAnsi="Courier New" w:cs="Courier New"/>
          <w:sz w:val="22"/>
          <w:lang w:val="en-US"/>
        </w:rPr>
        <w:t>);</w:t>
      </w:r>
    </w:p>
    <w:p w14:paraId="192F0F24" w14:textId="77777777" w:rsidR="006152D5" w:rsidRDefault="006152D5">
      <w:pPr>
        <w:spacing w:line="240" w:lineRule="auto"/>
        <w:ind w:firstLine="0"/>
        <w:jc w:val="left"/>
        <w:rPr>
          <w:rFonts w:ascii="Courier New" w:eastAsia="Courier New" w:hAnsi="Courier New" w:cs="Courier New"/>
          <w:sz w:val="22"/>
          <w:lang w:val="en-US"/>
        </w:rPr>
      </w:pPr>
    </w:p>
    <w:p w14:paraId="3D64882F"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clCClient_</w:t>
      </w:r>
      <w:proofErr w:type="gramStart"/>
      <w:r>
        <w:rPr>
          <w:rFonts w:ascii="Courier New" w:eastAsia="Courier New" w:hAnsi="Courier New" w:cs="Courier New"/>
          <w:sz w:val="22"/>
          <w:lang w:val="en-US"/>
        </w:rPr>
        <w:t>Connect</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client, "</w:t>
      </w:r>
      <w:proofErr w:type="spellStart"/>
      <w:r>
        <w:rPr>
          <w:rFonts w:ascii="Courier New" w:eastAsia="Courier New" w:hAnsi="Courier New" w:cs="Courier New"/>
          <w:sz w:val="22"/>
          <w:lang w:val="en-US"/>
        </w:rPr>
        <w:t>inproc</w:t>
      </w:r>
      <w:proofErr w:type="spellEnd"/>
      <w:r>
        <w:rPr>
          <w:rFonts w:ascii="Courier New" w:eastAsia="Courier New" w:hAnsi="Courier New" w:cs="Courier New"/>
          <w:sz w:val="22"/>
          <w:lang w:val="en-US"/>
        </w:rPr>
        <w:t>://capsule");</w:t>
      </w:r>
    </w:p>
    <w:p w14:paraId="54C93E1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lastRenderedPageBreak/>
        <w:t xml:space="preserve">    // Getting the </w:t>
      </w:r>
      <w:proofErr w:type="gramStart"/>
      <w:r>
        <w:rPr>
          <w:rFonts w:ascii="Courier New" w:eastAsia="Courier New" w:hAnsi="Courier New" w:cs="Courier New"/>
          <w:sz w:val="22"/>
          <w:lang w:val="en-US"/>
        </w:rPr>
        <w:t>client</w:t>
      </w:r>
      <w:proofErr w:type="gramEnd"/>
      <w:r>
        <w:rPr>
          <w:rFonts w:ascii="Courier New" w:eastAsia="Courier New" w:hAnsi="Courier New" w:cs="Courier New"/>
          <w:sz w:val="22"/>
          <w:lang w:val="en-US"/>
        </w:rPr>
        <w:t xml:space="preserve"> name of the library</w:t>
      </w:r>
    </w:p>
    <w:p w14:paraId="475F584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 and an example of working with a </w:t>
      </w:r>
      <w:proofErr w:type="spellStart"/>
      <w:r>
        <w:rPr>
          <w:rFonts w:ascii="Courier New" w:eastAsia="Courier New" w:hAnsi="Courier New" w:cs="Courier New"/>
          <w:sz w:val="22"/>
          <w:lang w:val="en-US"/>
        </w:rPr>
        <w:t>clCString</w:t>
      </w:r>
      <w:proofErr w:type="spellEnd"/>
    </w:p>
    <w:p w14:paraId="2FCACC40"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120A8407"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clCString</w:t>
      </w:r>
      <w:proofErr w:type="spellEnd"/>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strPtr</w:t>
      </w:r>
      <w:proofErr w:type="spellEnd"/>
      <w:r>
        <w:rPr>
          <w:rFonts w:ascii="Courier New" w:eastAsia="Courier New" w:hAnsi="Courier New" w:cs="Courier New"/>
          <w:sz w:val="22"/>
          <w:lang w:val="en-US"/>
        </w:rPr>
        <w:t xml:space="preserve"> = </w:t>
      </w:r>
      <w:proofErr w:type="spellStart"/>
      <w:r>
        <w:rPr>
          <w:rFonts w:ascii="Courier New" w:eastAsia="Courier New" w:hAnsi="Courier New" w:cs="Courier New"/>
          <w:sz w:val="22"/>
          <w:lang w:val="en-US"/>
        </w:rPr>
        <w:t>clCClient_GetClientName</w:t>
      </w:r>
      <w:proofErr w:type="spellEnd"/>
      <w:r>
        <w:rPr>
          <w:rFonts w:ascii="Courier New" w:eastAsia="Courier New" w:hAnsi="Courier New" w:cs="Courier New"/>
          <w:sz w:val="22"/>
          <w:lang w:val="en-US"/>
        </w:rPr>
        <w:t>(client);</w:t>
      </w:r>
    </w:p>
    <w:p w14:paraId="3877ACAD"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gramStart"/>
      <w:r>
        <w:rPr>
          <w:rFonts w:ascii="Courier New" w:eastAsia="Courier New" w:hAnsi="Courier New" w:cs="Courier New"/>
          <w:sz w:val="22"/>
          <w:lang w:val="en-US"/>
        </w:rPr>
        <w:t>std::</w:t>
      </w:r>
      <w:proofErr w:type="spellStart"/>
      <w:proofErr w:type="gramEnd"/>
      <w:r>
        <w:rPr>
          <w:rFonts w:ascii="Courier New" w:eastAsia="Courier New" w:hAnsi="Courier New" w:cs="Courier New"/>
          <w:sz w:val="22"/>
          <w:lang w:val="en-US"/>
        </w:rPr>
        <w:t>cout</w:t>
      </w:r>
      <w:proofErr w:type="spellEnd"/>
      <w:r>
        <w:rPr>
          <w:rFonts w:ascii="Courier New" w:eastAsia="Courier New" w:hAnsi="Courier New" w:cs="Courier New"/>
          <w:sz w:val="22"/>
          <w:lang w:val="en-US"/>
        </w:rPr>
        <w:t xml:space="preserve"> &lt;&lt; "Client name: " &lt;&lt; </w:t>
      </w:r>
      <w:proofErr w:type="spellStart"/>
      <w:r>
        <w:rPr>
          <w:rFonts w:ascii="Courier New" w:eastAsia="Courier New" w:hAnsi="Courier New" w:cs="Courier New"/>
          <w:sz w:val="22"/>
          <w:lang w:val="en-US"/>
        </w:rPr>
        <w:t>clCString_CStr</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strPtr</w:t>
      </w:r>
      <w:proofErr w:type="spellEnd"/>
      <w:r>
        <w:rPr>
          <w:rFonts w:ascii="Courier New" w:eastAsia="Courier New" w:hAnsi="Courier New" w:cs="Courier New"/>
          <w:sz w:val="22"/>
          <w:lang w:val="en-US"/>
        </w:rPr>
        <w:t>) &lt;&lt; std::</w:t>
      </w:r>
      <w:proofErr w:type="spellStart"/>
      <w:r>
        <w:rPr>
          <w:rFonts w:ascii="Courier New" w:eastAsia="Courier New" w:hAnsi="Courier New" w:cs="Courier New"/>
          <w:sz w:val="22"/>
          <w:lang w:val="en-US"/>
        </w:rPr>
        <w:t>endl</w:t>
      </w:r>
      <w:proofErr w:type="spellEnd"/>
      <w:r>
        <w:rPr>
          <w:rFonts w:ascii="Courier New" w:eastAsia="Courier New" w:hAnsi="Courier New" w:cs="Courier New"/>
          <w:sz w:val="22"/>
          <w:lang w:val="en-US"/>
        </w:rPr>
        <w:t>;</w:t>
      </w:r>
    </w:p>
    <w:p w14:paraId="6228422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r>
        <w:rPr>
          <w:rFonts w:ascii="Courier New" w:eastAsia="Courier New" w:hAnsi="Courier New" w:cs="Courier New"/>
          <w:sz w:val="22"/>
          <w:lang w:val="en-US"/>
        </w:rPr>
        <w:t>clCString_Free</w:t>
      </w:r>
      <w:proofErr w:type="spellEnd"/>
      <w:r>
        <w:rPr>
          <w:rFonts w:ascii="Courier New" w:eastAsia="Courier New" w:hAnsi="Courier New" w:cs="Courier New"/>
          <w:sz w:val="22"/>
          <w:lang w:val="en-US"/>
        </w:rPr>
        <w:t>(</w:t>
      </w:r>
      <w:proofErr w:type="spellStart"/>
      <w:r>
        <w:rPr>
          <w:rFonts w:ascii="Courier New" w:eastAsia="Courier New" w:hAnsi="Courier New" w:cs="Courier New"/>
          <w:sz w:val="22"/>
          <w:lang w:val="en-US"/>
        </w:rPr>
        <w:t>strPtr</w:t>
      </w:r>
      <w:proofErr w:type="spellEnd"/>
      <w:r>
        <w:rPr>
          <w:rFonts w:ascii="Courier New" w:eastAsia="Courier New" w:hAnsi="Courier New" w:cs="Courier New"/>
          <w:sz w:val="22"/>
          <w:lang w:val="en-US"/>
        </w:rPr>
        <w:t>);</w:t>
      </w:r>
    </w:p>
    <w:p w14:paraId="3D7F0C84"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
    <w:p w14:paraId="4E0FF3D3" w14:textId="77777777" w:rsidR="006152D5" w:rsidRDefault="006152D5">
      <w:pPr>
        <w:spacing w:line="240" w:lineRule="auto"/>
        <w:ind w:firstLine="0"/>
        <w:jc w:val="left"/>
        <w:rPr>
          <w:rFonts w:ascii="Courier New" w:eastAsia="Courier New" w:hAnsi="Courier New" w:cs="Courier New"/>
          <w:sz w:val="22"/>
          <w:lang w:val="en-US"/>
        </w:rPr>
      </w:pPr>
    </w:p>
    <w:p w14:paraId="5509D79E"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w:t>
      </w:r>
      <w:proofErr w:type="spellStart"/>
      <w:proofErr w:type="gramStart"/>
      <w:r>
        <w:rPr>
          <w:rFonts w:ascii="Courier New" w:eastAsia="Courier New" w:hAnsi="Courier New" w:cs="Courier New"/>
          <w:sz w:val="22"/>
          <w:lang w:val="en-US"/>
        </w:rPr>
        <w:t>ClientLoop</w:t>
      </w:r>
      <w:proofErr w:type="spellEnd"/>
      <w:r>
        <w:rPr>
          <w:rFonts w:ascii="Courier New" w:eastAsia="Courier New" w:hAnsi="Courier New" w:cs="Courier New"/>
          <w:sz w:val="22"/>
          <w:lang w:val="en-US"/>
        </w:rPr>
        <w:t>(</w:t>
      </w:r>
      <w:proofErr w:type="gramEnd"/>
      <w:r>
        <w:rPr>
          <w:rFonts w:ascii="Courier New" w:eastAsia="Courier New" w:hAnsi="Courier New" w:cs="Courier New"/>
          <w:sz w:val="22"/>
          <w:lang w:val="en-US"/>
        </w:rPr>
        <w:t>);</w:t>
      </w:r>
    </w:p>
    <w:p w14:paraId="75A1ACCD" w14:textId="77777777" w:rsidR="006152D5" w:rsidRDefault="006152D5">
      <w:pPr>
        <w:spacing w:line="240" w:lineRule="auto"/>
        <w:ind w:firstLine="0"/>
        <w:jc w:val="left"/>
        <w:rPr>
          <w:rFonts w:ascii="Courier New" w:eastAsia="Courier New" w:hAnsi="Courier New" w:cs="Courier New"/>
          <w:sz w:val="22"/>
          <w:lang w:val="en-US"/>
        </w:rPr>
      </w:pPr>
    </w:p>
    <w:p w14:paraId="566F1D99" w14:textId="77777777" w:rsidR="006152D5" w:rsidRPr="00493803" w:rsidRDefault="00000000">
      <w:pPr>
        <w:spacing w:line="240" w:lineRule="auto"/>
        <w:ind w:firstLine="0"/>
        <w:jc w:val="left"/>
        <w:rPr>
          <w:lang w:val="en-US"/>
        </w:rPr>
      </w:pPr>
      <w:r>
        <w:rPr>
          <w:rFonts w:ascii="Courier New" w:eastAsia="Courier New" w:hAnsi="Courier New" w:cs="Courier New"/>
          <w:sz w:val="22"/>
          <w:lang w:val="en-US"/>
        </w:rPr>
        <w:t xml:space="preserve">    return 0;</w:t>
      </w:r>
    </w:p>
    <w:p w14:paraId="7FCF4A6C" w14:textId="77777777" w:rsidR="006152D5" w:rsidRDefault="00000000">
      <w:pPr>
        <w:spacing w:line="240" w:lineRule="auto"/>
        <w:ind w:firstLine="0"/>
        <w:jc w:val="left"/>
      </w:pPr>
      <w:r>
        <w:rPr>
          <w:rFonts w:ascii="Courier New" w:eastAsia="Courier New" w:hAnsi="Courier New" w:cs="Courier New"/>
          <w:sz w:val="22"/>
        </w:rPr>
        <w:t>}</w:t>
      </w:r>
    </w:p>
    <w:p w14:paraId="4E671B40" w14:textId="77777777" w:rsidR="006152D5" w:rsidRDefault="006152D5">
      <w:pPr>
        <w:spacing w:line="240" w:lineRule="auto"/>
        <w:ind w:firstLine="0"/>
        <w:rPr>
          <w:rFonts w:ascii="Courier New" w:eastAsia="Courier New" w:hAnsi="Courier New" w:cs="Courier New"/>
          <w:sz w:val="22"/>
        </w:rPr>
      </w:pPr>
    </w:p>
    <w:p w14:paraId="648D5691" w14:textId="77777777" w:rsidR="006152D5" w:rsidRDefault="006152D5">
      <w:pPr>
        <w:spacing w:line="240" w:lineRule="auto"/>
        <w:ind w:firstLine="0"/>
        <w:rPr>
          <w:rFonts w:ascii="Courier New" w:eastAsia="Courier New" w:hAnsi="Courier New" w:cs="Courier New"/>
          <w:sz w:val="22"/>
        </w:rPr>
      </w:pPr>
    </w:p>
    <w:sectPr w:rsidR="006152D5">
      <w:headerReference w:type="default" r:id="rId40"/>
      <w:footerReference w:type="default" r:id="rId41"/>
      <w:headerReference w:type="first" r:id="rId42"/>
      <w:footerReference w:type="first" r:id="rId43"/>
      <w:pgSz w:w="11906" w:h="16838"/>
      <w:pgMar w:top="1133" w:right="850" w:bottom="1133" w:left="1700" w:header="0" w:footer="720" w:gutter="0"/>
      <w:cols w:space="720"/>
      <w:formProt w:val="0"/>
      <w:docGrid w:linePitch="100" w:charSpace="-8193"/>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icrosoft Office User" w:date="2025-06-02T09:55:00Z" w:initials="MOU">
    <w:p w14:paraId="6C3B9A7F" w14:textId="77777777" w:rsidR="006152D5" w:rsidRDefault="00000000">
      <w:pPr>
        <w:overflowPunct w:val="0"/>
        <w:spacing w:line="240" w:lineRule="auto"/>
        <w:jc w:val="left"/>
      </w:pPr>
      <w:r w:rsidRPr="00493803">
        <w:rPr>
          <w:rFonts w:ascii="Liberation Serif" w:eastAsia="Segoe UI" w:hAnsi="Liberation Serif" w:cs="Tahoma"/>
          <w:sz w:val="24"/>
          <w:szCs w:val="24"/>
          <w:lang w:eastAsia="en-US" w:bidi="en-US"/>
        </w:rPr>
        <w:t>Мне не нравится, надо перефразировать</w:t>
      </w:r>
    </w:p>
  </w:comment>
  <w:comment w:id="30" w:author="Microsoft Office User" w:date="2025-06-02T09:56:00Z" w:initials="MOU">
    <w:p w14:paraId="17B87560" w14:textId="77777777" w:rsidR="006152D5" w:rsidRDefault="00000000">
      <w:pPr>
        <w:overflowPunct w:val="0"/>
        <w:spacing w:line="240" w:lineRule="auto"/>
        <w:jc w:val="left"/>
      </w:pPr>
      <w:r w:rsidRPr="00493803">
        <w:rPr>
          <w:rFonts w:ascii="Liberation Serif" w:eastAsia="Segoe UI" w:hAnsi="Liberation Serif" w:cs="Tahoma"/>
          <w:sz w:val="24"/>
          <w:szCs w:val="24"/>
          <w:lang w:eastAsia="en-US" w:bidi="en-US"/>
        </w:rPr>
        <w:t>Подпись к рисунку должна быть на одной странице с рисунком</w:t>
      </w:r>
    </w:p>
  </w:comment>
  <w:comment w:id="31" w:author="Microsoft Office User" w:date="2025-06-02T09:57:00Z" w:initials="MOU">
    <w:p w14:paraId="1A7B90D6" w14:textId="77777777" w:rsidR="006152D5" w:rsidRDefault="00000000">
      <w:pPr>
        <w:overflowPunct w:val="0"/>
        <w:spacing w:line="240" w:lineRule="auto"/>
        <w:jc w:val="left"/>
      </w:pPr>
      <w:r w:rsidRPr="00493803">
        <w:rPr>
          <w:rFonts w:ascii="Liberation Serif" w:eastAsia="Segoe UI" w:hAnsi="Liberation Serif" w:cs="Tahoma"/>
          <w:sz w:val="24"/>
          <w:szCs w:val="24"/>
          <w:lang w:eastAsia="en-US" w:bidi="en-US"/>
        </w:rPr>
        <w:t>Отступы болеют</w:t>
      </w:r>
    </w:p>
  </w:comment>
  <w:comment w:id="33" w:author="Microsoft Office User" w:date="2025-06-02T09:57:00Z" w:initials="MOU">
    <w:p w14:paraId="1170149F" w14:textId="77777777" w:rsidR="006152D5" w:rsidRDefault="00000000">
      <w:pPr>
        <w:overflowPunct w:val="0"/>
        <w:spacing w:line="240" w:lineRule="auto"/>
        <w:jc w:val="left"/>
      </w:pPr>
      <w:r w:rsidRPr="00493803">
        <w:rPr>
          <w:rFonts w:ascii="Liberation Serif" w:eastAsia="Segoe UI" w:hAnsi="Liberation Serif" w:cs="Tahoma"/>
          <w:sz w:val="24"/>
          <w:szCs w:val="24"/>
          <w:lang w:eastAsia="en-US" w:bidi="en-US"/>
        </w:rPr>
        <w:t>Тоже заголовок кривой</w:t>
      </w:r>
    </w:p>
  </w:comment>
  <w:comment w:id="34" w:author="Microsoft Office User" w:date="2025-06-02T09:58:00Z" w:initials="MOU">
    <w:p w14:paraId="01000000" w14:textId="77777777" w:rsidR="006152D5" w:rsidRDefault="00000000">
      <w:pPr>
        <w:overflowPunct w:val="0"/>
        <w:spacing w:line="240" w:lineRule="auto"/>
        <w:jc w:val="left"/>
      </w:pPr>
      <w:r w:rsidRPr="00493803">
        <w:rPr>
          <w:rFonts w:ascii="Liberation Serif" w:eastAsia="Segoe UI" w:hAnsi="Liberation Serif" w:cs="Tahoma"/>
          <w:sz w:val="24"/>
          <w:szCs w:val="24"/>
          <w:lang w:eastAsia="en-US" w:bidi="en-US"/>
        </w:rPr>
        <w:t>Лишнее</w:t>
      </w:r>
    </w:p>
  </w:comment>
  <w:comment w:id="43" w:author="Елизавета Поломошнова" w:date="2025-06-02T15:50:00Z" w:initials="ЕП">
    <w:p w14:paraId="35178D50" w14:textId="63950928" w:rsidR="000223E1" w:rsidRDefault="000223E1">
      <w:pPr>
        <w:pStyle w:val="a7"/>
      </w:pPr>
      <w:r>
        <w:rPr>
          <w:rStyle w:val="a3"/>
        </w:rPr>
        <w:annotationRef/>
      </w:r>
    </w:p>
  </w:comment>
  <w:comment w:id="42" w:author="Microsoft Office User" w:date="2025-06-02T10:00:00Z" w:initials="MOU">
    <w:p w14:paraId="13D3D80E" w14:textId="77777777" w:rsidR="006152D5" w:rsidRDefault="00000000">
      <w:pPr>
        <w:overflowPunct w:val="0"/>
        <w:spacing w:line="240" w:lineRule="auto"/>
        <w:jc w:val="left"/>
      </w:pPr>
      <w:proofErr w:type="spellStart"/>
      <w:r>
        <w:rPr>
          <w:rFonts w:ascii="Liberation Serif" w:eastAsia="Segoe UI" w:hAnsi="Liberation Serif" w:cs="Tahoma"/>
          <w:sz w:val="24"/>
          <w:szCs w:val="24"/>
          <w:lang w:val="en-US" w:eastAsia="en-US" w:bidi="en-US"/>
        </w:rPr>
        <w:t>Убрать</w:t>
      </w:r>
      <w:proofErr w:type="spellEnd"/>
      <w:r>
        <w:rPr>
          <w:rFonts w:ascii="Liberation Serif" w:eastAsia="Segoe UI" w:hAnsi="Liberation Serif" w:cs="Tahoma"/>
          <w:sz w:val="24"/>
          <w:szCs w:val="24"/>
          <w:lang w:val="en-US" w:eastAsia="en-US" w:bidi="en-US"/>
        </w:rPr>
        <w:t xml:space="preserve"> </w:t>
      </w:r>
      <w:proofErr w:type="spellStart"/>
      <w:r>
        <w:rPr>
          <w:rFonts w:ascii="Liberation Serif" w:eastAsia="Segoe UI" w:hAnsi="Liberation Serif" w:cs="Tahoma"/>
          <w:sz w:val="24"/>
          <w:szCs w:val="24"/>
          <w:lang w:val="en-US" w:eastAsia="en-US" w:bidi="en-US"/>
        </w:rPr>
        <w:t>синеву</w:t>
      </w:r>
      <w:proofErr w:type="spellEnd"/>
      <w:r>
        <w:rPr>
          <w:rFonts w:ascii="Liberation Serif" w:eastAsia="Segoe UI" w:hAnsi="Liberation Serif" w:cs="Tahoma"/>
          <w:sz w:val="24"/>
          <w:szCs w:val="24"/>
          <w:lang w:val="en-US" w:eastAsia="en-US" w:bidi="en-US"/>
        </w:rPr>
        <w:t xml:space="preserve"> и </w:t>
      </w:r>
      <w:proofErr w:type="spellStart"/>
      <w:r>
        <w:rPr>
          <w:rFonts w:ascii="Liberation Serif" w:eastAsia="Segoe UI" w:hAnsi="Liberation Serif" w:cs="Tahoma"/>
          <w:sz w:val="24"/>
          <w:szCs w:val="24"/>
          <w:lang w:val="en-US" w:eastAsia="en-US" w:bidi="en-US"/>
        </w:rPr>
        <w:t>подчеркивание</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B9A7F" w15:done="0"/>
  <w15:commentEx w15:paraId="17B87560" w15:done="0"/>
  <w15:commentEx w15:paraId="1A7B90D6" w15:done="0"/>
  <w15:commentEx w15:paraId="1170149F" w15:done="0"/>
  <w15:commentEx w15:paraId="01000000" w15:done="0"/>
  <w15:commentEx w15:paraId="35178D50" w15:done="0"/>
  <w15:commentEx w15:paraId="13D3D8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5934538" w16cex:dateUtc="2025-06-02T0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B9A7F" w16cid:durableId="01358300"/>
  <w16cid:commentId w16cid:paraId="17B87560" w16cid:durableId="39D0521B"/>
  <w16cid:commentId w16cid:paraId="1A7B90D6" w16cid:durableId="4D9631B7"/>
  <w16cid:commentId w16cid:paraId="1170149F" w16cid:durableId="2F107651"/>
  <w16cid:commentId w16cid:paraId="01000000" w16cid:durableId="6C266FAD"/>
  <w16cid:commentId w16cid:paraId="35178D50" w16cid:durableId="45934538"/>
  <w16cid:commentId w16cid:paraId="13D3D80E" w16cid:durableId="57F42F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E54C9" w14:textId="77777777" w:rsidR="00980D5D" w:rsidRDefault="00980D5D">
      <w:pPr>
        <w:spacing w:line="240" w:lineRule="auto"/>
      </w:pPr>
      <w:r>
        <w:separator/>
      </w:r>
    </w:p>
  </w:endnote>
  <w:endnote w:type="continuationSeparator" w:id="0">
    <w:p w14:paraId="0119BCA7" w14:textId="77777777" w:rsidR="00980D5D" w:rsidRDefault="00980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685F6" w14:textId="77777777" w:rsidR="006152D5" w:rsidRDefault="00000000">
    <w:pPr>
      <w:jc w:val="center"/>
      <w:rPr>
        <w:color w:val="000000"/>
      </w:rPr>
    </w:pPr>
    <w:r>
      <w:fldChar w:fldCharType="begin"/>
    </w:r>
    <w:r>
      <w:instrText xml:space="preserve"> PAGE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2D795" w14:textId="77777777" w:rsidR="006152D5" w:rsidRDefault="00000000">
    <w:pPr>
      <w:spacing w:line="276" w:lineRule="auto"/>
      <w:ind w:firstLine="0"/>
      <w:jc w:val="center"/>
      <w:rPr>
        <w:color w:val="000000"/>
      </w:rPr>
    </w:pPr>
    <w:r>
      <w:rPr>
        <w:color w:val="000000"/>
      </w:rPr>
      <w:t>Томск 202</w:t>
    </w:r>
    <w:r>
      <w:t>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808B4" w14:textId="77777777" w:rsidR="006152D5" w:rsidRDefault="00000000">
    <w:pPr>
      <w:jc w:val="center"/>
      <w:rPr>
        <w:color w:val="000000"/>
      </w:rPr>
    </w:pPr>
    <w:r>
      <w:fldChar w:fldCharType="begin"/>
    </w:r>
    <w:r>
      <w:instrText xml:space="preserve"> PAGE </w:instrText>
    </w:r>
    <w:r>
      <w:fldChar w:fldCharType="separate"/>
    </w:r>
    <w:r>
      <w:t>69</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1D62E" w14:textId="77777777" w:rsidR="006152D5" w:rsidRDefault="006152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EDE28" w14:textId="77777777" w:rsidR="00980D5D" w:rsidRDefault="00980D5D">
      <w:pPr>
        <w:spacing w:line="240" w:lineRule="auto"/>
      </w:pPr>
      <w:r>
        <w:separator/>
      </w:r>
    </w:p>
  </w:footnote>
  <w:footnote w:type="continuationSeparator" w:id="0">
    <w:p w14:paraId="61BA0E3C" w14:textId="77777777" w:rsidR="00980D5D" w:rsidRDefault="00980D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D1E6D" w14:textId="77777777" w:rsidR="006152D5" w:rsidRDefault="006152D5">
    <w:pPr>
      <w:tabs>
        <w:tab w:val="center" w:pos="4677"/>
        <w:tab w:val="right" w:pos="9355"/>
      </w:tabs>
      <w:spacing w:line="240"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F122" w14:textId="77777777" w:rsidR="006152D5" w:rsidRDefault="006152D5">
    <w:pPr>
      <w:tabs>
        <w:tab w:val="center" w:pos="4677"/>
        <w:tab w:val="right" w:pos="9355"/>
      </w:tabs>
      <w:spacing w:line="240" w:lineRule="auto"/>
      <w:ind w:firstLine="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B452D" w14:textId="77777777" w:rsidR="006152D5" w:rsidRDefault="006152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77B1"/>
    <w:multiLevelType w:val="hybridMultilevel"/>
    <w:tmpl w:val="41A4B68C"/>
    <w:lvl w:ilvl="0" w:tplc="163C4E36">
      <w:start w:val="1"/>
      <w:numFmt w:val="bullet"/>
      <w:lvlText w:val=""/>
      <w:lvlJc w:val="left"/>
      <w:pPr>
        <w:ind w:left="1720" w:hanging="360"/>
      </w:pPr>
      <w:rPr>
        <w:rFonts w:ascii="Symbol" w:hAnsi="Symbol" w:hint="default"/>
      </w:rPr>
    </w:lvl>
    <w:lvl w:ilvl="1" w:tplc="04190003">
      <w:start w:val="1"/>
      <w:numFmt w:val="bullet"/>
      <w:lvlText w:val="o"/>
      <w:lvlJc w:val="left"/>
      <w:pPr>
        <w:ind w:left="2440" w:hanging="360"/>
      </w:pPr>
      <w:rPr>
        <w:rFonts w:ascii="Courier New" w:hAnsi="Courier New" w:cs="Courier New" w:hint="default"/>
      </w:rPr>
    </w:lvl>
    <w:lvl w:ilvl="2" w:tplc="04190005" w:tentative="1">
      <w:start w:val="1"/>
      <w:numFmt w:val="bullet"/>
      <w:lvlText w:val=""/>
      <w:lvlJc w:val="left"/>
      <w:pPr>
        <w:ind w:left="3160" w:hanging="360"/>
      </w:pPr>
      <w:rPr>
        <w:rFonts w:ascii="Wingdings" w:hAnsi="Wingdings" w:hint="default"/>
      </w:rPr>
    </w:lvl>
    <w:lvl w:ilvl="3" w:tplc="04190001" w:tentative="1">
      <w:start w:val="1"/>
      <w:numFmt w:val="bullet"/>
      <w:lvlText w:val=""/>
      <w:lvlJc w:val="left"/>
      <w:pPr>
        <w:ind w:left="3880" w:hanging="360"/>
      </w:pPr>
      <w:rPr>
        <w:rFonts w:ascii="Symbol" w:hAnsi="Symbol" w:hint="default"/>
      </w:rPr>
    </w:lvl>
    <w:lvl w:ilvl="4" w:tplc="04190003" w:tentative="1">
      <w:start w:val="1"/>
      <w:numFmt w:val="bullet"/>
      <w:lvlText w:val="o"/>
      <w:lvlJc w:val="left"/>
      <w:pPr>
        <w:ind w:left="4600" w:hanging="360"/>
      </w:pPr>
      <w:rPr>
        <w:rFonts w:ascii="Courier New" w:hAnsi="Courier New" w:cs="Courier New" w:hint="default"/>
      </w:rPr>
    </w:lvl>
    <w:lvl w:ilvl="5" w:tplc="04190005" w:tentative="1">
      <w:start w:val="1"/>
      <w:numFmt w:val="bullet"/>
      <w:lvlText w:val=""/>
      <w:lvlJc w:val="left"/>
      <w:pPr>
        <w:ind w:left="5320" w:hanging="360"/>
      </w:pPr>
      <w:rPr>
        <w:rFonts w:ascii="Wingdings" w:hAnsi="Wingdings" w:hint="default"/>
      </w:rPr>
    </w:lvl>
    <w:lvl w:ilvl="6" w:tplc="04190001" w:tentative="1">
      <w:start w:val="1"/>
      <w:numFmt w:val="bullet"/>
      <w:lvlText w:val=""/>
      <w:lvlJc w:val="left"/>
      <w:pPr>
        <w:ind w:left="6040" w:hanging="360"/>
      </w:pPr>
      <w:rPr>
        <w:rFonts w:ascii="Symbol" w:hAnsi="Symbol" w:hint="default"/>
      </w:rPr>
    </w:lvl>
    <w:lvl w:ilvl="7" w:tplc="04190003" w:tentative="1">
      <w:start w:val="1"/>
      <w:numFmt w:val="bullet"/>
      <w:lvlText w:val="o"/>
      <w:lvlJc w:val="left"/>
      <w:pPr>
        <w:ind w:left="6760" w:hanging="360"/>
      </w:pPr>
      <w:rPr>
        <w:rFonts w:ascii="Courier New" w:hAnsi="Courier New" w:cs="Courier New" w:hint="default"/>
      </w:rPr>
    </w:lvl>
    <w:lvl w:ilvl="8" w:tplc="04190005" w:tentative="1">
      <w:start w:val="1"/>
      <w:numFmt w:val="bullet"/>
      <w:lvlText w:val=""/>
      <w:lvlJc w:val="left"/>
      <w:pPr>
        <w:ind w:left="7480" w:hanging="360"/>
      </w:pPr>
      <w:rPr>
        <w:rFonts w:ascii="Wingdings" w:hAnsi="Wingdings" w:hint="default"/>
      </w:rPr>
    </w:lvl>
  </w:abstractNum>
  <w:abstractNum w:abstractNumId="1" w15:restartNumberingAfterBreak="0">
    <w:nsid w:val="12B55B48"/>
    <w:multiLevelType w:val="multilevel"/>
    <w:tmpl w:val="EC4A801A"/>
    <w:lvl w:ilvl="0">
      <w:start w:val="1"/>
      <w:numFmt w:val="bullet"/>
      <w:suff w:val="space"/>
      <w:lvlText w:val=""/>
      <w:lvlJc w:val="left"/>
      <w:pPr>
        <w:ind w:left="0" w:firstLine="692"/>
      </w:pPr>
      <w:rPr>
        <w:rFonts w:ascii="Symbol" w:hAnsi="Symbol"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Wingdings" w:hAnsi="Wingdings" w:cs="Wingdings" w:hint="default"/>
      </w:rPr>
    </w:lvl>
    <w:lvl w:ilvl="3">
      <w:start w:val="1"/>
      <w:numFmt w:val="bullet"/>
      <w:lvlText w:val=""/>
      <w:lvlJc w:val="left"/>
      <w:pPr>
        <w:tabs>
          <w:tab w:val="num" w:pos="0"/>
        </w:tabs>
        <w:ind w:left="2804" w:hanging="360"/>
      </w:pPr>
      <w:rPr>
        <w:rFonts w:ascii="Symbol" w:hAnsi="Symbol" w:cs="Symbol"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Wingdings" w:hAnsi="Wingdings" w:cs="Wingdings" w:hint="default"/>
      </w:rPr>
    </w:lvl>
    <w:lvl w:ilvl="6">
      <w:start w:val="1"/>
      <w:numFmt w:val="bullet"/>
      <w:lvlText w:val=""/>
      <w:lvlJc w:val="left"/>
      <w:pPr>
        <w:tabs>
          <w:tab w:val="num" w:pos="0"/>
        </w:tabs>
        <w:ind w:left="4964" w:hanging="360"/>
      </w:pPr>
      <w:rPr>
        <w:rFonts w:ascii="Symbol" w:hAnsi="Symbol" w:cs="Symbol"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Wingdings" w:hAnsi="Wingdings" w:cs="Wingdings" w:hint="default"/>
      </w:rPr>
    </w:lvl>
  </w:abstractNum>
  <w:abstractNum w:abstractNumId="2" w15:restartNumberingAfterBreak="0">
    <w:nsid w:val="220C6907"/>
    <w:multiLevelType w:val="hybridMultilevel"/>
    <w:tmpl w:val="EA9E5430"/>
    <w:lvl w:ilvl="0" w:tplc="163C4E36">
      <w:start w:val="1"/>
      <w:numFmt w:val="bullet"/>
      <w:lvlText w:val=""/>
      <w:lvlJc w:val="left"/>
      <w:pPr>
        <w:ind w:left="1447" w:hanging="585"/>
      </w:pPr>
      <w:rPr>
        <w:rFonts w:ascii="Symbol" w:hAnsi="Symbol" w:hint="default"/>
      </w:rPr>
    </w:lvl>
    <w:lvl w:ilvl="1" w:tplc="3F0C388A">
      <w:start w:val="6"/>
      <w:numFmt w:val="bullet"/>
      <w:lvlText w:val="·"/>
      <w:lvlJc w:val="left"/>
      <w:pPr>
        <w:ind w:left="1942" w:hanging="360"/>
      </w:pPr>
      <w:rPr>
        <w:rFonts w:ascii="Times New Roman" w:eastAsia="Arial" w:hAnsi="Times New Roman" w:cs="Times New Roman" w:hint="default"/>
      </w:rPr>
    </w:lvl>
    <w:lvl w:ilvl="2" w:tplc="FFFFFFFF" w:tentative="1">
      <w:start w:val="1"/>
      <w:numFmt w:val="bullet"/>
      <w:lvlText w:val=""/>
      <w:lvlJc w:val="left"/>
      <w:pPr>
        <w:ind w:left="2662" w:hanging="360"/>
      </w:pPr>
      <w:rPr>
        <w:rFonts w:ascii="Wingdings" w:hAnsi="Wingdings" w:hint="default"/>
      </w:rPr>
    </w:lvl>
    <w:lvl w:ilvl="3" w:tplc="FFFFFFFF" w:tentative="1">
      <w:start w:val="1"/>
      <w:numFmt w:val="bullet"/>
      <w:lvlText w:val=""/>
      <w:lvlJc w:val="left"/>
      <w:pPr>
        <w:ind w:left="3382" w:hanging="360"/>
      </w:pPr>
      <w:rPr>
        <w:rFonts w:ascii="Symbol" w:hAnsi="Symbol" w:hint="default"/>
      </w:rPr>
    </w:lvl>
    <w:lvl w:ilvl="4" w:tplc="FFFFFFFF" w:tentative="1">
      <w:start w:val="1"/>
      <w:numFmt w:val="bullet"/>
      <w:lvlText w:val="o"/>
      <w:lvlJc w:val="left"/>
      <w:pPr>
        <w:ind w:left="4102" w:hanging="360"/>
      </w:pPr>
      <w:rPr>
        <w:rFonts w:ascii="Courier New" w:hAnsi="Courier New" w:cs="Courier New" w:hint="default"/>
      </w:rPr>
    </w:lvl>
    <w:lvl w:ilvl="5" w:tplc="FFFFFFFF" w:tentative="1">
      <w:start w:val="1"/>
      <w:numFmt w:val="bullet"/>
      <w:lvlText w:val=""/>
      <w:lvlJc w:val="left"/>
      <w:pPr>
        <w:ind w:left="4822" w:hanging="360"/>
      </w:pPr>
      <w:rPr>
        <w:rFonts w:ascii="Wingdings" w:hAnsi="Wingdings" w:hint="default"/>
      </w:rPr>
    </w:lvl>
    <w:lvl w:ilvl="6" w:tplc="FFFFFFFF" w:tentative="1">
      <w:start w:val="1"/>
      <w:numFmt w:val="bullet"/>
      <w:lvlText w:val=""/>
      <w:lvlJc w:val="left"/>
      <w:pPr>
        <w:ind w:left="5542" w:hanging="360"/>
      </w:pPr>
      <w:rPr>
        <w:rFonts w:ascii="Symbol" w:hAnsi="Symbol" w:hint="default"/>
      </w:rPr>
    </w:lvl>
    <w:lvl w:ilvl="7" w:tplc="FFFFFFFF" w:tentative="1">
      <w:start w:val="1"/>
      <w:numFmt w:val="bullet"/>
      <w:lvlText w:val="o"/>
      <w:lvlJc w:val="left"/>
      <w:pPr>
        <w:ind w:left="6262" w:hanging="360"/>
      </w:pPr>
      <w:rPr>
        <w:rFonts w:ascii="Courier New" w:hAnsi="Courier New" w:cs="Courier New" w:hint="default"/>
      </w:rPr>
    </w:lvl>
    <w:lvl w:ilvl="8" w:tplc="FFFFFFFF" w:tentative="1">
      <w:start w:val="1"/>
      <w:numFmt w:val="bullet"/>
      <w:lvlText w:val=""/>
      <w:lvlJc w:val="left"/>
      <w:pPr>
        <w:ind w:left="6982" w:hanging="360"/>
      </w:pPr>
      <w:rPr>
        <w:rFonts w:ascii="Wingdings" w:hAnsi="Wingdings" w:hint="default"/>
      </w:rPr>
    </w:lvl>
  </w:abstractNum>
  <w:abstractNum w:abstractNumId="3" w15:restartNumberingAfterBreak="0">
    <w:nsid w:val="27C91319"/>
    <w:multiLevelType w:val="multilevel"/>
    <w:tmpl w:val="8B7468CC"/>
    <w:lvl w:ilvl="0">
      <w:start w:val="1"/>
      <w:numFmt w:val="bullet"/>
      <w:suff w:val="space"/>
      <w:lvlText w:val=""/>
      <w:lvlJc w:val="left"/>
      <w:pPr>
        <w:ind w:left="0" w:firstLine="692"/>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28D812CE"/>
    <w:multiLevelType w:val="multilevel"/>
    <w:tmpl w:val="62F6017A"/>
    <w:lvl w:ilvl="0">
      <w:start w:val="1"/>
      <w:numFmt w:val="decimal"/>
      <w:lvlText w:val="%1"/>
      <w:lvlJc w:val="left"/>
      <w:pPr>
        <w:ind w:left="420" w:hanging="420"/>
      </w:pPr>
      <w:rPr>
        <w:rFonts w:hint="default"/>
      </w:rPr>
    </w:lvl>
    <w:lvl w:ilvl="1">
      <w:start w:val="1"/>
      <w:numFmt w:val="decimal"/>
      <w:suff w:val="space"/>
      <w:lvlText w:val="%1.%2"/>
      <w:lvlJc w:val="left"/>
      <w:pPr>
        <w:ind w:left="0" w:firstLine="692"/>
      </w:pPr>
      <w:rPr>
        <w:rFonts w:ascii="Times New Roman" w:hAnsi="Times New Roman" w:cs="Times New Roman" w:hint="default"/>
        <w:sz w:val="28"/>
        <w:szCs w:val="28"/>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A972752"/>
    <w:multiLevelType w:val="multilevel"/>
    <w:tmpl w:val="FDDCAA08"/>
    <w:lvl w:ilvl="0">
      <w:start w:val="1"/>
      <w:numFmt w:val="decimal"/>
      <w:suff w:val="space"/>
      <w:lvlText w:val="%1."/>
      <w:lvlJc w:val="left"/>
      <w:pPr>
        <w:ind w:left="0" w:firstLine="692"/>
      </w:pPr>
      <w:rPr>
        <w:rFonts w:hint="default"/>
        <w:u w:val="none"/>
      </w:rPr>
    </w:lvl>
    <w:lvl w:ilvl="1">
      <w:start w:val="1"/>
      <w:numFmt w:val="lowerLetter"/>
      <w:lvlText w:val="%2."/>
      <w:lvlJc w:val="left"/>
      <w:pPr>
        <w:tabs>
          <w:tab w:val="num" w:pos="0"/>
        </w:tabs>
        <w:ind w:left="1440" w:hanging="360"/>
      </w:pPr>
      <w:rPr>
        <w:rFonts w:hint="default"/>
        <w:u w:val="none"/>
      </w:rPr>
    </w:lvl>
    <w:lvl w:ilvl="2">
      <w:start w:val="1"/>
      <w:numFmt w:val="lowerRoman"/>
      <w:lvlText w:val="%3."/>
      <w:lvlJc w:val="right"/>
      <w:pPr>
        <w:tabs>
          <w:tab w:val="num" w:pos="0"/>
        </w:tabs>
        <w:ind w:left="2160" w:hanging="360"/>
      </w:pPr>
      <w:rPr>
        <w:rFonts w:hint="default"/>
        <w:u w:val="none"/>
      </w:rPr>
    </w:lvl>
    <w:lvl w:ilvl="3">
      <w:start w:val="1"/>
      <w:numFmt w:val="decimal"/>
      <w:lvlText w:val="%4."/>
      <w:lvlJc w:val="left"/>
      <w:pPr>
        <w:tabs>
          <w:tab w:val="num" w:pos="0"/>
        </w:tabs>
        <w:ind w:left="2880" w:hanging="360"/>
      </w:pPr>
      <w:rPr>
        <w:rFonts w:hint="default"/>
        <w:u w:val="none"/>
      </w:rPr>
    </w:lvl>
    <w:lvl w:ilvl="4">
      <w:start w:val="1"/>
      <w:numFmt w:val="lowerLetter"/>
      <w:lvlText w:val="%5."/>
      <w:lvlJc w:val="left"/>
      <w:pPr>
        <w:tabs>
          <w:tab w:val="num" w:pos="0"/>
        </w:tabs>
        <w:ind w:left="3600" w:hanging="360"/>
      </w:pPr>
      <w:rPr>
        <w:rFonts w:hint="default"/>
        <w:u w:val="none"/>
      </w:rPr>
    </w:lvl>
    <w:lvl w:ilvl="5">
      <w:start w:val="1"/>
      <w:numFmt w:val="lowerRoman"/>
      <w:lvlText w:val="%6."/>
      <w:lvlJc w:val="right"/>
      <w:pPr>
        <w:tabs>
          <w:tab w:val="num" w:pos="0"/>
        </w:tabs>
        <w:ind w:left="4320" w:hanging="360"/>
      </w:pPr>
      <w:rPr>
        <w:rFonts w:hint="default"/>
        <w:u w:val="none"/>
      </w:rPr>
    </w:lvl>
    <w:lvl w:ilvl="6">
      <w:start w:val="1"/>
      <w:numFmt w:val="decimal"/>
      <w:lvlText w:val="%7."/>
      <w:lvlJc w:val="lef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6" w15:restartNumberingAfterBreak="0">
    <w:nsid w:val="2DFA0517"/>
    <w:multiLevelType w:val="multilevel"/>
    <w:tmpl w:val="115A2ACE"/>
    <w:lvl w:ilvl="0">
      <w:start w:val="1"/>
      <w:numFmt w:val="decimal"/>
      <w:suff w:val="space"/>
      <w:lvlText w:val="%1."/>
      <w:lvlJc w:val="left"/>
      <w:pPr>
        <w:ind w:left="0" w:firstLine="692"/>
      </w:pPr>
      <w:rPr>
        <w:rFonts w:hint="default"/>
        <w:u w:val="none"/>
      </w:rPr>
    </w:lvl>
    <w:lvl w:ilvl="1">
      <w:start w:val="1"/>
      <w:numFmt w:val="lowerLetter"/>
      <w:lvlText w:val="%2."/>
      <w:lvlJc w:val="left"/>
      <w:pPr>
        <w:tabs>
          <w:tab w:val="num" w:pos="0"/>
        </w:tabs>
        <w:ind w:left="2160" w:hanging="360"/>
      </w:pPr>
      <w:rPr>
        <w:rFonts w:hint="default"/>
        <w:u w:val="none"/>
      </w:rPr>
    </w:lvl>
    <w:lvl w:ilvl="2">
      <w:start w:val="1"/>
      <w:numFmt w:val="lowerRoman"/>
      <w:lvlText w:val="%3."/>
      <w:lvlJc w:val="right"/>
      <w:pPr>
        <w:tabs>
          <w:tab w:val="num" w:pos="0"/>
        </w:tabs>
        <w:ind w:left="2880" w:hanging="360"/>
      </w:pPr>
      <w:rPr>
        <w:rFonts w:hint="default"/>
        <w:u w:val="none"/>
      </w:rPr>
    </w:lvl>
    <w:lvl w:ilvl="3">
      <w:start w:val="1"/>
      <w:numFmt w:val="decimal"/>
      <w:lvlText w:val="%4."/>
      <w:lvlJc w:val="left"/>
      <w:pPr>
        <w:tabs>
          <w:tab w:val="num" w:pos="0"/>
        </w:tabs>
        <w:ind w:left="3600" w:hanging="360"/>
      </w:pPr>
      <w:rPr>
        <w:rFonts w:hint="default"/>
        <w:u w:val="none"/>
      </w:rPr>
    </w:lvl>
    <w:lvl w:ilvl="4">
      <w:start w:val="1"/>
      <w:numFmt w:val="lowerLetter"/>
      <w:lvlText w:val="%5."/>
      <w:lvlJc w:val="left"/>
      <w:pPr>
        <w:tabs>
          <w:tab w:val="num" w:pos="0"/>
        </w:tabs>
        <w:ind w:left="4320" w:hanging="360"/>
      </w:pPr>
      <w:rPr>
        <w:rFonts w:hint="default"/>
        <w:u w:val="none"/>
      </w:rPr>
    </w:lvl>
    <w:lvl w:ilvl="5">
      <w:start w:val="1"/>
      <w:numFmt w:val="lowerRoman"/>
      <w:lvlText w:val="%6."/>
      <w:lvlJc w:val="right"/>
      <w:pPr>
        <w:tabs>
          <w:tab w:val="num" w:pos="0"/>
        </w:tabs>
        <w:ind w:left="5040" w:hanging="360"/>
      </w:pPr>
      <w:rPr>
        <w:rFonts w:hint="default"/>
        <w:u w:val="none"/>
      </w:rPr>
    </w:lvl>
    <w:lvl w:ilvl="6">
      <w:start w:val="1"/>
      <w:numFmt w:val="decimal"/>
      <w:lvlText w:val="%7."/>
      <w:lvlJc w:val="left"/>
      <w:pPr>
        <w:tabs>
          <w:tab w:val="num" w:pos="0"/>
        </w:tabs>
        <w:ind w:left="5760" w:hanging="360"/>
      </w:pPr>
      <w:rPr>
        <w:rFonts w:hint="default"/>
        <w:u w:val="none"/>
      </w:rPr>
    </w:lvl>
    <w:lvl w:ilvl="7">
      <w:start w:val="1"/>
      <w:numFmt w:val="lowerLetter"/>
      <w:lvlText w:val="%8."/>
      <w:lvlJc w:val="left"/>
      <w:pPr>
        <w:tabs>
          <w:tab w:val="num" w:pos="0"/>
        </w:tabs>
        <w:ind w:left="6480" w:hanging="360"/>
      </w:pPr>
      <w:rPr>
        <w:rFonts w:hint="default"/>
        <w:u w:val="none"/>
      </w:rPr>
    </w:lvl>
    <w:lvl w:ilvl="8">
      <w:start w:val="1"/>
      <w:numFmt w:val="lowerRoman"/>
      <w:lvlText w:val="%9."/>
      <w:lvlJc w:val="right"/>
      <w:pPr>
        <w:tabs>
          <w:tab w:val="num" w:pos="0"/>
        </w:tabs>
        <w:ind w:left="7200" w:hanging="360"/>
      </w:pPr>
      <w:rPr>
        <w:rFonts w:hint="default"/>
        <w:u w:val="none"/>
      </w:rPr>
    </w:lvl>
  </w:abstractNum>
  <w:abstractNum w:abstractNumId="7" w15:restartNumberingAfterBreak="0">
    <w:nsid w:val="381C5A96"/>
    <w:multiLevelType w:val="multilevel"/>
    <w:tmpl w:val="DE3E9A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3A0A475F"/>
    <w:multiLevelType w:val="multilevel"/>
    <w:tmpl w:val="AB9647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A88414F"/>
    <w:multiLevelType w:val="multilevel"/>
    <w:tmpl w:val="96B2B964"/>
    <w:lvl w:ilvl="0">
      <w:start w:val="1"/>
      <w:numFmt w:val="decimal"/>
      <w:suff w:val="space"/>
      <w:lvlText w:val="%1"/>
      <w:lvlJc w:val="left"/>
      <w:pPr>
        <w:ind w:left="0" w:firstLine="692"/>
      </w:pPr>
      <w:rPr>
        <w:rFonts w:hint="default"/>
        <w:u w:val="none"/>
      </w:rPr>
    </w:lvl>
    <w:lvl w:ilvl="1">
      <w:start w:val="1"/>
      <w:numFmt w:val="lowerLetter"/>
      <w:lvlText w:val="%2."/>
      <w:lvlJc w:val="left"/>
      <w:pPr>
        <w:tabs>
          <w:tab w:val="num" w:pos="0"/>
        </w:tabs>
        <w:ind w:left="1440" w:hanging="360"/>
      </w:pPr>
      <w:rPr>
        <w:rFonts w:hint="default"/>
        <w:u w:val="none"/>
      </w:rPr>
    </w:lvl>
    <w:lvl w:ilvl="2">
      <w:start w:val="1"/>
      <w:numFmt w:val="lowerRoman"/>
      <w:lvlText w:val="%3."/>
      <w:lvlJc w:val="right"/>
      <w:pPr>
        <w:tabs>
          <w:tab w:val="num" w:pos="0"/>
        </w:tabs>
        <w:ind w:left="2160" w:hanging="360"/>
      </w:pPr>
      <w:rPr>
        <w:rFonts w:hint="default"/>
        <w:u w:val="none"/>
      </w:rPr>
    </w:lvl>
    <w:lvl w:ilvl="3">
      <w:start w:val="1"/>
      <w:numFmt w:val="decimal"/>
      <w:lvlText w:val="%4."/>
      <w:lvlJc w:val="left"/>
      <w:pPr>
        <w:tabs>
          <w:tab w:val="num" w:pos="0"/>
        </w:tabs>
        <w:ind w:left="2880" w:hanging="360"/>
      </w:pPr>
      <w:rPr>
        <w:rFonts w:hint="default"/>
        <w:u w:val="none"/>
      </w:rPr>
    </w:lvl>
    <w:lvl w:ilvl="4">
      <w:start w:val="1"/>
      <w:numFmt w:val="lowerLetter"/>
      <w:lvlText w:val="%5."/>
      <w:lvlJc w:val="left"/>
      <w:pPr>
        <w:tabs>
          <w:tab w:val="num" w:pos="0"/>
        </w:tabs>
        <w:ind w:left="3600" w:hanging="360"/>
      </w:pPr>
      <w:rPr>
        <w:rFonts w:hint="default"/>
        <w:u w:val="none"/>
      </w:rPr>
    </w:lvl>
    <w:lvl w:ilvl="5">
      <w:start w:val="1"/>
      <w:numFmt w:val="lowerRoman"/>
      <w:lvlText w:val="%6."/>
      <w:lvlJc w:val="right"/>
      <w:pPr>
        <w:tabs>
          <w:tab w:val="num" w:pos="0"/>
        </w:tabs>
        <w:ind w:left="4320" w:hanging="360"/>
      </w:pPr>
      <w:rPr>
        <w:rFonts w:hint="default"/>
        <w:u w:val="none"/>
      </w:rPr>
    </w:lvl>
    <w:lvl w:ilvl="6">
      <w:start w:val="1"/>
      <w:numFmt w:val="decimal"/>
      <w:lvlText w:val="%7."/>
      <w:lvlJc w:val="lef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10" w15:restartNumberingAfterBreak="0">
    <w:nsid w:val="3BDD58F5"/>
    <w:multiLevelType w:val="multilevel"/>
    <w:tmpl w:val="244AA9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F5F6DF2"/>
    <w:multiLevelType w:val="hybridMultilevel"/>
    <w:tmpl w:val="BCBA9E0E"/>
    <w:lvl w:ilvl="0" w:tplc="1256E31C">
      <w:start w:val="1"/>
      <w:numFmt w:val="bullet"/>
      <w:suff w:val="space"/>
      <w:lvlText w:val=""/>
      <w:lvlJc w:val="left"/>
      <w:pPr>
        <w:ind w:left="0" w:firstLine="692"/>
      </w:pPr>
      <w:rPr>
        <w:rFonts w:ascii="Symbol" w:hAnsi="Symbol" w:hint="default"/>
      </w:rPr>
    </w:lvl>
    <w:lvl w:ilvl="1" w:tplc="04190003" w:tentative="1">
      <w:start w:val="1"/>
      <w:numFmt w:val="bullet"/>
      <w:lvlText w:val="o"/>
      <w:lvlJc w:val="left"/>
      <w:pPr>
        <w:ind w:left="2020" w:hanging="360"/>
      </w:pPr>
      <w:rPr>
        <w:rFonts w:ascii="Courier New" w:hAnsi="Courier New" w:cs="Courier New" w:hint="default"/>
      </w:rPr>
    </w:lvl>
    <w:lvl w:ilvl="2" w:tplc="04190005" w:tentative="1">
      <w:start w:val="1"/>
      <w:numFmt w:val="bullet"/>
      <w:lvlText w:val=""/>
      <w:lvlJc w:val="left"/>
      <w:pPr>
        <w:ind w:left="2740" w:hanging="360"/>
      </w:pPr>
      <w:rPr>
        <w:rFonts w:ascii="Wingdings" w:hAnsi="Wingdings" w:hint="default"/>
      </w:rPr>
    </w:lvl>
    <w:lvl w:ilvl="3" w:tplc="04190001" w:tentative="1">
      <w:start w:val="1"/>
      <w:numFmt w:val="bullet"/>
      <w:lvlText w:val=""/>
      <w:lvlJc w:val="left"/>
      <w:pPr>
        <w:ind w:left="3460" w:hanging="360"/>
      </w:pPr>
      <w:rPr>
        <w:rFonts w:ascii="Symbol" w:hAnsi="Symbol" w:hint="default"/>
      </w:rPr>
    </w:lvl>
    <w:lvl w:ilvl="4" w:tplc="04190003" w:tentative="1">
      <w:start w:val="1"/>
      <w:numFmt w:val="bullet"/>
      <w:lvlText w:val="o"/>
      <w:lvlJc w:val="left"/>
      <w:pPr>
        <w:ind w:left="4180" w:hanging="360"/>
      </w:pPr>
      <w:rPr>
        <w:rFonts w:ascii="Courier New" w:hAnsi="Courier New" w:cs="Courier New" w:hint="default"/>
      </w:rPr>
    </w:lvl>
    <w:lvl w:ilvl="5" w:tplc="04190005" w:tentative="1">
      <w:start w:val="1"/>
      <w:numFmt w:val="bullet"/>
      <w:lvlText w:val=""/>
      <w:lvlJc w:val="left"/>
      <w:pPr>
        <w:ind w:left="4900" w:hanging="360"/>
      </w:pPr>
      <w:rPr>
        <w:rFonts w:ascii="Wingdings" w:hAnsi="Wingdings" w:hint="default"/>
      </w:rPr>
    </w:lvl>
    <w:lvl w:ilvl="6" w:tplc="04190001" w:tentative="1">
      <w:start w:val="1"/>
      <w:numFmt w:val="bullet"/>
      <w:lvlText w:val=""/>
      <w:lvlJc w:val="left"/>
      <w:pPr>
        <w:ind w:left="5620" w:hanging="360"/>
      </w:pPr>
      <w:rPr>
        <w:rFonts w:ascii="Symbol" w:hAnsi="Symbol" w:hint="default"/>
      </w:rPr>
    </w:lvl>
    <w:lvl w:ilvl="7" w:tplc="04190003" w:tentative="1">
      <w:start w:val="1"/>
      <w:numFmt w:val="bullet"/>
      <w:lvlText w:val="o"/>
      <w:lvlJc w:val="left"/>
      <w:pPr>
        <w:ind w:left="6340" w:hanging="360"/>
      </w:pPr>
      <w:rPr>
        <w:rFonts w:ascii="Courier New" w:hAnsi="Courier New" w:cs="Courier New" w:hint="default"/>
      </w:rPr>
    </w:lvl>
    <w:lvl w:ilvl="8" w:tplc="04190005" w:tentative="1">
      <w:start w:val="1"/>
      <w:numFmt w:val="bullet"/>
      <w:lvlText w:val=""/>
      <w:lvlJc w:val="left"/>
      <w:pPr>
        <w:ind w:left="7060" w:hanging="360"/>
      </w:pPr>
      <w:rPr>
        <w:rFonts w:ascii="Wingdings" w:hAnsi="Wingdings" w:hint="default"/>
      </w:rPr>
    </w:lvl>
  </w:abstractNum>
  <w:abstractNum w:abstractNumId="12" w15:restartNumberingAfterBreak="0">
    <w:nsid w:val="3F706B76"/>
    <w:multiLevelType w:val="multilevel"/>
    <w:tmpl w:val="74F07CAE"/>
    <w:lvl w:ilvl="0">
      <w:start w:val="1"/>
      <w:numFmt w:val="decimal"/>
      <w:suff w:val="space"/>
      <w:lvlText w:val="%1."/>
      <w:lvlJc w:val="left"/>
      <w:pPr>
        <w:ind w:left="0" w:firstLine="692"/>
      </w:pPr>
      <w:rPr>
        <w:rFonts w:ascii="Times New Roman" w:eastAsia="Times New Roman" w:hAnsi="Times New Roman" w:cs="Times New Roman" w:hint="default"/>
        <w:b w:val="0"/>
        <w:color w:val="404040"/>
        <w:sz w:val="28"/>
        <w:szCs w:val="28"/>
        <w:u w:val="none"/>
      </w:rPr>
    </w:lvl>
    <w:lvl w:ilvl="1">
      <w:start w:val="1"/>
      <w:numFmt w:val="lowerLetter"/>
      <w:lvlText w:val="%2."/>
      <w:lvlJc w:val="left"/>
      <w:pPr>
        <w:tabs>
          <w:tab w:val="num" w:pos="0"/>
        </w:tabs>
        <w:ind w:left="1440" w:hanging="360"/>
      </w:pPr>
      <w:rPr>
        <w:rFonts w:hint="default"/>
        <w:u w:val="none"/>
      </w:rPr>
    </w:lvl>
    <w:lvl w:ilvl="2">
      <w:start w:val="1"/>
      <w:numFmt w:val="lowerRoman"/>
      <w:lvlText w:val="%3."/>
      <w:lvlJc w:val="left"/>
      <w:pPr>
        <w:tabs>
          <w:tab w:val="num" w:pos="0"/>
        </w:tabs>
        <w:ind w:left="2160" w:hanging="360"/>
      </w:pPr>
      <w:rPr>
        <w:rFonts w:hint="default"/>
        <w:u w:val="none"/>
      </w:rPr>
    </w:lvl>
    <w:lvl w:ilvl="3">
      <w:start w:val="1"/>
      <w:numFmt w:val="decimal"/>
      <w:lvlText w:val="%4."/>
      <w:lvlJc w:val="left"/>
      <w:pPr>
        <w:tabs>
          <w:tab w:val="num" w:pos="0"/>
        </w:tabs>
        <w:ind w:left="2880" w:hanging="360"/>
      </w:pPr>
      <w:rPr>
        <w:rFonts w:hint="default"/>
        <w:u w:val="none"/>
      </w:rPr>
    </w:lvl>
    <w:lvl w:ilvl="4">
      <w:start w:val="1"/>
      <w:numFmt w:val="lowerLetter"/>
      <w:lvlText w:val="%5."/>
      <w:lvlJc w:val="left"/>
      <w:pPr>
        <w:tabs>
          <w:tab w:val="num" w:pos="0"/>
        </w:tabs>
        <w:ind w:left="3600" w:hanging="360"/>
      </w:pPr>
      <w:rPr>
        <w:rFonts w:hint="default"/>
        <w:u w:val="none"/>
      </w:rPr>
    </w:lvl>
    <w:lvl w:ilvl="5">
      <w:start w:val="1"/>
      <w:numFmt w:val="lowerRoman"/>
      <w:lvlText w:val="%6."/>
      <w:lvlJc w:val="left"/>
      <w:pPr>
        <w:tabs>
          <w:tab w:val="num" w:pos="0"/>
        </w:tabs>
        <w:ind w:left="4320" w:hanging="360"/>
      </w:pPr>
      <w:rPr>
        <w:rFonts w:hint="default"/>
        <w:u w:val="none"/>
      </w:rPr>
    </w:lvl>
    <w:lvl w:ilvl="6">
      <w:start w:val="1"/>
      <w:numFmt w:val="decimal"/>
      <w:lvlText w:val="%7."/>
      <w:lvlJc w:val="lef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left"/>
      <w:pPr>
        <w:tabs>
          <w:tab w:val="num" w:pos="0"/>
        </w:tabs>
        <w:ind w:left="6480" w:hanging="360"/>
      </w:pPr>
      <w:rPr>
        <w:rFonts w:hint="default"/>
        <w:u w:val="none"/>
      </w:rPr>
    </w:lvl>
  </w:abstractNum>
  <w:abstractNum w:abstractNumId="13" w15:restartNumberingAfterBreak="0">
    <w:nsid w:val="437B78A5"/>
    <w:multiLevelType w:val="multilevel"/>
    <w:tmpl w:val="30BE754A"/>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2467F8C"/>
    <w:multiLevelType w:val="multilevel"/>
    <w:tmpl w:val="CEC6FC5A"/>
    <w:lvl w:ilvl="0">
      <w:start w:val="1"/>
      <w:numFmt w:val="decimal"/>
      <w:suff w:val="space"/>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5" w15:restartNumberingAfterBreak="0">
    <w:nsid w:val="56FE176F"/>
    <w:multiLevelType w:val="hybridMultilevel"/>
    <w:tmpl w:val="D8D4D774"/>
    <w:lvl w:ilvl="0" w:tplc="192AE132">
      <w:start w:val="1"/>
      <w:numFmt w:val="bullet"/>
      <w:suff w:val="space"/>
      <w:lvlText w:val=""/>
      <w:lvlJc w:val="left"/>
      <w:pPr>
        <w:ind w:left="0" w:firstLine="692"/>
      </w:pPr>
      <w:rPr>
        <w:rFonts w:ascii="Symbol" w:hAnsi="Symbol" w:hint="default"/>
      </w:rPr>
    </w:lvl>
    <w:lvl w:ilvl="1" w:tplc="04190003" w:tentative="1">
      <w:start w:val="1"/>
      <w:numFmt w:val="bullet"/>
      <w:lvlText w:val="o"/>
      <w:lvlJc w:val="left"/>
      <w:pPr>
        <w:ind w:left="3160" w:hanging="360"/>
      </w:pPr>
      <w:rPr>
        <w:rFonts w:ascii="Courier New" w:hAnsi="Courier New" w:cs="Courier New" w:hint="default"/>
      </w:rPr>
    </w:lvl>
    <w:lvl w:ilvl="2" w:tplc="04190005" w:tentative="1">
      <w:start w:val="1"/>
      <w:numFmt w:val="bullet"/>
      <w:lvlText w:val=""/>
      <w:lvlJc w:val="left"/>
      <w:pPr>
        <w:ind w:left="3880" w:hanging="360"/>
      </w:pPr>
      <w:rPr>
        <w:rFonts w:ascii="Wingdings" w:hAnsi="Wingdings" w:hint="default"/>
      </w:rPr>
    </w:lvl>
    <w:lvl w:ilvl="3" w:tplc="04190001" w:tentative="1">
      <w:start w:val="1"/>
      <w:numFmt w:val="bullet"/>
      <w:lvlText w:val=""/>
      <w:lvlJc w:val="left"/>
      <w:pPr>
        <w:ind w:left="4600" w:hanging="360"/>
      </w:pPr>
      <w:rPr>
        <w:rFonts w:ascii="Symbol" w:hAnsi="Symbol" w:hint="default"/>
      </w:rPr>
    </w:lvl>
    <w:lvl w:ilvl="4" w:tplc="04190003" w:tentative="1">
      <w:start w:val="1"/>
      <w:numFmt w:val="bullet"/>
      <w:lvlText w:val="o"/>
      <w:lvlJc w:val="left"/>
      <w:pPr>
        <w:ind w:left="5320" w:hanging="360"/>
      </w:pPr>
      <w:rPr>
        <w:rFonts w:ascii="Courier New" w:hAnsi="Courier New" w:cs="Courier New" w:hint="default"/>
      </w:rPr>
    </w:lvl>
    <w:lvl w:ilvl="5" w:tplc="04190005" w:tentative="1">
      <w:start w:val="1"/>
      <w:numFmt w:val="bullet"/>
      <w:lvlText w:val=""/>
      <w:lvlJc w:val="left"/>
      <w:pPr>
        <w:ind w:left="6040" w:hanging="360"/>
      </w:pPr>
      <w:rPr>
        <w:rFonts w:ascii="Wingdings" w:hAnsi="Wingdings" w:hint="default"/>
      </w:rPr>
    </w:lvl>
    <w:lvl w:ilvl="6" w:tplc="04190001" w:tentative="1">
      <w:start w:val="1"/>
      <w:numFmt w:val="bullet"/>
      <w:lvlText w:val=""/>
      <w:lvlJc w:val="left"/>
      <w:pPr>
        <w:ind w:left="6760" w:hanging="360"/>
      </w:pPr>
      <w:rPr>
        <w:rFonts w:ascii="Symbol" w:hAnsi="Symbol" w:hint="default"/>
      </w:rPr>
    </w:lvl>
    <w:lvl w:ilvl="7" w:tplc="04190003" w:tentative="1">
      <w:start w:val="1"/>
      <w:numFmt w:val="bullet"/>
      <w:lvlText w:val="o"/>
      <w:lvlJc w:val="left"/>
      <w:pPr>
        <w:ind w:left="7480" w:hanging="360"/>
      </w:pPr>
      <w:rPr>
        <w:rFonts w:ascii="Courier New" w:hAnsi="Courier New" w:cs="Courier New" w:hint="default"/>
      </w:rPr>
    </w:lvl>
    <w:lvl w:ilvl="8" w:tplc="04190005" w:tentative="1">
      <w:start w:val="1"/>
      <w:numFmt w:val="bullet"/>
      <w:lvlText w:val=""/>
      <w:lvlJc w:val="left"/>
      <w:pPr>
        <w:ind w:left="8200" w:hanging="360"/>
      </w:pPr>
      <w:rPr>
        <w:rFonts w:ascii="Wingdings" w:hAnsi="Wingdings" w:hint="default"/>
      </w:rPr>
    </w:lvl>
  </w:abstractNum>
  <w:abstractNum w:abstractNumId="16" w15:restartNumberingAfterBreak="0">
    <w:nsid w:val="58545D26"/>
    <w:multiLevelType w:val="multilevel"/>
    <w:tmpl w:val="2536CA2E"/>
    <w:lvl w:ilvl="0">
      <w:start w:val="1"/>
      <w:numFmt w:val="bullet"/>
      <w:suff w:val="space"/>
      <w:lvlText w:val=""/>
      <w:lvlJc w:val="left"/>
      <w:pPr>
        <w:ind w:left="0" w:firstLine="692"/>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15:restartNumberingAfterBreak="0">
    <w:nsid w:val="5A217769"/>
    <w:multiLevelType w:val="multilevel"/>
    <w:tmpl w:val="CFC67436"/>
    <w:lvl w:ilvl="0">
      <w:start w:val="1"/>
      <w:numFmt w:val="decimal"/>
      <w:suff w:val="space"/>
      <w:lvlText w:val="%1."/>
      <w:lvlJc w:val="left"/>
      <w:pPr>
        <w:ind w:left="0" w:firstLine="692"/>
      </w:pPr>
      <w:rPr>
        <w:rFonts w:hint="default"/>
        <w:u w:val="none"/>
      </w:rPr>
    </w:lvl>
    <w:lvl w:ilvl="1">
      <w:start w:val="1"/>
      <w:numFmt w:val="lowerLetter"/>
      <w:lvlText w:val="%2."/>
      <w:lvlJc w:val="left"/>
      <w:pPr>
        <w:tabs>
          <w:tab w:val="num" w:pos="0"/>
        </w:tabs>
        <w:ind w:left="1440" w:hanging="360"/>
      </w:pPr>
      <w:rPr>
        <w:rFonts w:hint="default"/>
        <w:u w:val="none"/>
      </w:rPr>
    </w:lvl>
    <w:lvl w:ilvl="2">
      <w:start w:val="1"/>
      <w:numFmt w:val="lowerRoman"/>
      <w:lvlText w:val="%3."/>
      <w:lvlJc w:val="right"/>
      <w:pPr>
        <w:tabs>
          <w:tab w:val="num" w:pos="0"/>
        </w:tabs>
        <w:ind w:left="2160" w:hanging="360"/>
      </w:pPr>
      <w:rPr>
        <w:rFonts w:hint="default"/>
        <w:u w:val="none"/>
      </w:rPr>
    </w:lvl>
    <w:lvl w:ilvl="3">
      <w:start w:val="1"/>
      <w:numFmt w:val="decimal"/>
      <w:lvlText w:val="%4."/>
      <w:lvlJc w:val="left"/>
      <w:pPr>
        <w:tabs>
          <w:tab w:val="num" w:pos="0"/>
        </w:tabs>
        <w:ind w:left="2880" w:hanging="360"/>
      </w:pPr>
      <w:rPr>
        <w:rFonts w:hint="default"/>
        <w:u w:val="none"/>
      </w:rPr>
    </w:lvl>
    <w:lvl w:ilvl="4">
      <w:start w:val="1"/>
      <w:numFmt w:val="lowerLetter"/>
      <w:lvlText w:val="%5."/>
      <w:lvlJc w:val="left"/>
      <w:pPr>
        <w:tabs>
          <w:tab w:val="num" w:pos="0"/>
        </w:tabs>
        <w:ind w:left="3600" w:hanging="360"/>
      </w:pPr>
      <w:rPr>
        <w:rFonts w:hint="default"/>
        <w:u w:val="none"/>
      </w:rPr>
    </w:lvl>
    <w:lvl w:ilvl="5">
      <w:start w:val="1"/>
      <w:numFmt w:val="lowerRoman"/>
      <w:lvlText w:val="%6."/>
      <w:lvlJc w:val="right"/>
      <w:pPr>
        <w:tabs>
          <w:tab w:val="num" w:pos="0"/>
        </w:tabs>
        <w:ind w:left="4320" w:hanging="360"/>
      </w:pPr>
      <w:rPr>
        <w:rFonts w:hint="default"/>
        <w:u w:val="none"/>
      </w:rPr>
    </w:lvl>
    <w:lvl w:ilvl="6">
      <w:start w:val="1"/>
      <w:numFmt w:val="decimal"/>
      <w:lvlText w:val="%7."/>
      <w:lvlJc w:val="lef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18" w15:restartNumberingAfterBreak="0">
    <w:nsid w:val="63D36A00"/>
    <w:multiLevelType w:val="multilevel"/>
    <w:tmpl w:val="AB9647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B0E41AA"/>
    <w:multiLevelType w:val="multilevel"/>
    <w:tmpl w:val="115A2ACE"/>
    <w:lvl w:ilvl="0">
      <w:start w:val="1"/>
      <w:numFmt w:val="decimal"/>
      <w:suff w:val="space"/>
      <w:lvlText w:val="%1."/>
      <w:lvlJc w:val="left"/>
      <w:pPr>
        <w:ind w:left="0" w:firstLine="692"/>
      </w:pPr>
      <w:rPr>
        <w:rFonts w:hint="default"/>
        <w:u w:val="none"/>
      </w:rPr>
    </w:lvl>
    <w:lvl w:ilvl="1">
      <w:start w:val="1"/>
      <w:numFmt w:val="lowerLetter"/>
      <w:lvlText w:val="%2."/>
      <w:lvlJc w:val="left"/>
      <w:pPr>
        <w:tabs>
          <w:tab w:val="num" w:pos="0"/>
        </w:tabs>
        <w:ind w:left="2160" w:hanging="360"/>
      </w:pPr>
      <w:rPr>
        <w:rFonts w:hint="default"/>
        <w:u w:val="none"/>
      </w:rPr>
    </w:lvl>
    <w:lvl w:ilvl="2">
      <w:start w:val="1"/>
      <w:numFmt w:val="lowerRoman"/>
      <w:lvlText w:val="%3."/>
      <w:lvlJc w:val="right"/>
      <w:pPr>
        <w:tabs>
          <w:tab w:val="num" w:pos="0"/>
        </w:tabs>
        <w:ind w:left="2880" w:hanging="360"/>
      </w:pPr>
      <w:rPr>
        <w:rFonts w:hint="default"/>
        <w:u w:val="none"/>
      </w:rPr>
    </w:lvl>
    <w:lvl w:ilvl="3">
      <w:start w:val="1"/>
      <w:numFmt w:val="decimal"/>
      <w:lvlText w:val="%4."/>
      <w:lvlJc w:val="left"/>
      <w:pPr>
        <w:tabs>
          <w:tab w:val="num" w:pos="0"/>
        </w:tabs>
        <w:ind w:left="3600" w:hanging="360"/>
      </w:pPr>
      <w:rPr>
        <w:rFonts w:hint="default"/>
        <w:u w:val="none"/>
      </w:rPr>
    </w:lvl>
    <w:lvl w:ilvl="4">
      <w:start w:val="1"/>
      <w:numFmt w:val="lowerLetter"/>
      <w:lvlText w:val="%5."/>
      <w:lvlJc w:val="left"/>
      <w:pPr>
        <w:tabs>
          <w:tab w:val="num" w:pos="0"/>
        </w:tabs>
        <w:ind w:left="4320" w:hanging="360"/>
      </w:pPr>
      <w:rPr>
        <w:rFonts w:hint="default"/>
        <w:u w:val="none"/>
      </w:rPr>
    </w:lvl>
    <w:lvl w:ilvl="5">
      <w:start w:val="1"/>
      <w:numFmt w:val="lowerRoman"/>
      <w:lvlText w:val="%6."/>
      <w:lvlJc w:val="right"/>
      <w:pPr>
        <w:tabs>
          <w:tab w:val="num" w:pos="0"/>
        </w:tabs>
        <w:ind w:left="5040" w:hanging="360"/>
      </w:pPr>
      <w:rPr>
        <w:rFonts w:hint="default"/>
        <w:u w:val="none"/>
      </w:rPr>
    </w:lvl>
    <w:lvl w:ilvl="6">
      <w:start w:val="1"/>
      <w:numFmt w:val="decimal"/>
      <w:lvlText w:val="%7."/>
      <w:lvlJc w:val="left"/>
      <w:pPr>
        <w:tabs>
          <w:tab w:val="num" w:pos="0"/>
        </w:tabs>
        <w:ind w:left="5760" w:hanging="360"/>
      </w:pPr>
      <w:rPr>
        <w:rFonts w:hint="default"/>
        <w:u w:val="none"/>
      </w:rPr>
    </w:lvl>
    <w:lvl w:ilvl="7">
      <w:start w:val="1"/>
      <w:numFmt w:val="lowerLetter"/>
      <w:lvlText w:val="%8."/>
      <w:lvlJc w:val="left"/>
      <w:pPr>
        <w:tabs>
          <w:tab w:val="num" w:pos="0"/>
        </w:tabs>
        <w:ind w:left="6480" w:hanging="360"/>
      </w:pPr>
      <w:rPr>
        <w:rFonts w:hint="default"/>
        <w:u w:val="none"/>
      </w:rPr>
    </w:lvl>
    <w:lvl w:ilvl="8">
      <w:start w:val="1"/>
      <w:numFmt w:val="lowerRoman"/>
      <w:lvlText w:val="%9."/>
      <w:lvlJc w:val="right"/>
      <w:pPr>
        <w:tabs>
          <w:tab w:val="num" w:pos="0"/>
        </w:tabs>
        <w:ind w:left="7200" w:hanging="360"/>
      </w:pPr>
      <w:rPr>
        <w:rFonts w:hint="default"/>
        <w:u w:val="none"/>
      </w:rPr>
    </w:lvl>
  </w:abstractNum>
  <w:abstractNum w:abstractNumId="20" w15:restartNumberingAfterBreak="0">
    <w:nsid w:val="6CEC6E3C"/>
    <w:multiLevelType w:val="multilevel"/>
    <w:tmpl w:val="67A0DCF4"/>
    <w:lvl w:ilvl="0">
      <w:start w:val="1"/>
      <w:numFmt w:val="decimal"/>
      <w:suff w:val="space"/>
      <w:lvlText w:val="%1."/>
      <w:lvlJc w:val="left"/>
      <w:pPr>
        <w:ind w:left="0" w:firstLine="692"/>
      </w:pPr>
      <w:rPr>
        <w:rFonts w:hint="default"/>
        <w:u w:val="none"/>
      </w:rPr>
    </w:lvl>
    <w:lvl w:ilvl="1">
      <w:start w:val="1"/>
      <w:numFmt w:val="lowerLetter"/>
      <w:lvlText w:val="%2."/>
      <w:lvlJc w:val="left"/>
      <w:pPr>
        <w:tabs>
          <w:tab w:val="num" w:pos="0"/>
        </w:tabs>
        <w:ind w:left="1440" w:hanging="360"/>
      </w:pPr>
      <w:rPr>
        <w:rFonts w:hint="default"/>
        <w:u w:val="none"/>
      </w:rPr>
    </w:lvl>
    <w:lvl w:ilvl="2">
      <w:start w:val="1"/>
      <w:numFmt w:val="lowerRoman"/>
      <w:lvlText w:val="%3."/>
      <w:lvlJc w:val="right"/>
      <w:pPr>
        <w:tabs>
          <w:tab w:val="num" w:pos="0"/>
        </w:tabs>
        <w:ind w:left="2160" w:hanging="360"/>
      </w:pPr>
      <w:rPr>
        <w:rFonts w:hint="default"/>
        <w:u w:val="none"/>
      </w:rPr>
    </w:lvl>
    <w:lvl w:ilvl="3">
      <w:start w:val="1"/>
      <w:numFmt w:val="decimal"/>
      <w:lvlText w:val="%4."/>
      <w:lvlJc w:val="left"/>
      <w:pPr>
        <w:tabs>
          <w:tab w:val="num" w:pos="0"/>
        </w:tabs>
        <w:ind w:left="2880" w:hanging="360"/>
      </w:pPr>
      <w:rPr>
        <w:rFonts w:hint="default"/>
        <w:u w:val="none"/>
      </w:rPr>
    </w:lvl>
    <w:lvl w:ilvl="4">
      <w:start w:val="1"/>
      <w:numFmt w:val="lowerLetter"/>
      <w:lvlText w:val="%5."/>
      <w:lvlJc w:val="left"/>
      <w:pPr>
        <w:tabs>
          <w:tab w:val="num" w:pos="0"/>
        </w:tabs>
        <w:ind w:left="3600" w:hanging="360"/>
      </w:pPr>
      <w:rPr>
        <w:rFonts w:hint="default"/>
        <w:u w:val="none"/>
      </w:rPr>
    </w:lvl>
    <w:lvl w:ilvl="5">
      <w:start w:val="1"/>
      <w:numFmt w:val="lowerRoman"/>
      <w:lvlText w:val="%6."/>
      <w:lvlJc w:val="right"/>
      <w:pPr>
        <w:tabs>
          <w:tab w:val="num" w:pos="0"/>
        </w:tabs>
        <w:ind w:left="4320" w:hanging="360"/>
      </w:pPr>
      <w:rPr>
        <w:rFonts w:hint="default"/>
        <w:u w:val="none"/>
      </w:rPr>
    </w:lvl>
    <w:lvl w:ilvl="6">
      <w:start w:val="1"/>
      <w:numFmt w:val="decimal"/>
      <w:lvlText w:val="%7."/>
      <w:lvlJc w:val="lef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21" w15:restartNumberingAfterBreak="0">
    <w:nsid w:val="6ED82214"/>
    <w:multiLevelType w:val="multilevel"/>
    <w:tmpl w:val="F028B67C"/>
    <w:lvl w:ilvl="0">
      <w:start w:val="1"/>
      <w:numFmt w:val="decimal"/>
      <w:lvlText w:val="%1."/>
      <w:lvlJc w:val="left"/>
      <w:pPr>
        <w:ind w:left="0" w:firstLine="692"/>
      </w:pPr>
      <w:rPr>
        <w:rFonts w:hint="default"/>
        <w:u w:val="none"/>
      </w:rPr>
    </w:lvl>
    <w:lvl w:ilvl="1">
      <w:start w:val="1"/>
      <w:numFmt w:val="lowerLetter"/>
      <w:lvlText w:val="%2."/>
      <w:lvlJc w:val="left"/>
      <w:pPr>
        <w:tabs>
          <w:tab w:val="num" w:pos="0"/>
        </w:tabs>
        <w:ind w:left="2160" w:hanging="360"/>
      </w:pPr>
      <w:rPr>
        <w:rFonts w:hint="default"/>
        <w:u w:val="none"/>
      </w:rPr>
    </w:lvl>
    <w:lvl w:ilvl="2">
      <w:start w:val="1"/>
      <w:numFmt w:val="lowerRoman"/>
      <w:lvlText w:val="%3."/>
      <w:lvlJc w:val="right"/>
      <w:pPr>
        <w:tabs>
          <w:tab w:val="num" w:pos="0"/>
        </w:tabs>
        <w:ind w:left="2880" w:hanging="360"/>
      </w:pPr>
      <w:rPr>
        <w:rFonts w:hint="default"/>
        <w:u w:val="none"/>
      </w:rPr>
    </w:lvl>
    <w:lvl w:ilvl="3">
      <w:start w:val="1"/>
      <w:numFmt w:val="decimal"/>
      <w:lvlText w:val="%4."/>
      <w:lvlJc w:val="left"/>
      <w:pPr>
        <w:ind w:left="0" w:firstLine="692"/>
      </w:pPr>
      <w:rPr>
        <w:rFonts w:hint="default"/>
      </w:rPr>
    </w:lvl>
    <w:lvl w:ilvl="4">
      <w:start w:val="1"/>
      <w:numFmt w:val="lowerLetter"/>
      <w:lvlText w:val="%5."/>
      <w:lvlJc w:val="left"/>
      <w:pPr>
        <w:tabs>
          <w:tab w:val="num" w:pos="0"/>
        </w:tabs>
        <w:ind w:left="4320" w:hanging="360"/>
      </w:pPr>
      <w:rPr>
        <w:rFonts w:hint="default"/>
        <w:u w:val="none"/>
      </w:rPr>
    </w:lvl>
    <w:lvl w:ilvl="5">
      <w:start w:val="1"/>
      <w:numFmt w:val="lowerRoman"/>
      <w:lvlText w:val="%6."/>
      <w:lvlJc w:val="right"/>
      <w:pPr>
        <w:tabs>
          <w:tab w:val="num" w:pos="0"/>
        </w:tabs>
        <w:ind w:left="5040" w:hanging="360"/>
      </w:pPr>
      <w:rPr>
        <w:rFonts w:hint="default"/>
        <w:u w:val="none"/>
      </w:rPr>
    </w:lvl>
    <w:lvl w:ilvl="6">
      <w:start w:val="1"/>
      <w:numFmt w:val="decimal"/>
      <w:lvlText w:val="%7."/>
      <w:lvlJc w:val="left"/>
      <w:pPr>
        <w:tabs>
          <w:tab w:val="num" w:pos="0"/>
        </w:tabs>
        <w:ind w:left="5760" w:hanging="360"/>
      </w:pPr>
      <w:rPr>
        <w:rFonts w:hint="default"/>
        <w:u w:val="none"/>
      </w:rPr>
    </w:lvl>
    <w:lvl w:ilvl="7">
      <w:start w:val="1"/>
      <w:numFmt w:val="lowerLetter"/>
      <w:lvlText w:val="%8."/>
      <w:lvlJc w:val="left"/>
      <w:pPr>
        <w:tabs>
          <w:tab w:val="num" w:pos="0"/>
        </w:tabs>
        <w:ind w:left="6480" w:hanging="360"/>
      </w:pPr>
      <w:rPr>
        <w:rFonts w:hint="default"/>
        <w:u w:val="none"/>
      </w:rPr>
    </w:lvl>
    <w:lvl w:ilvl="8">
      <w:start w:val="1"/>
      <w:numFmt w:val="lowerRoman"/>
      <w:lvlText w:val="%9."/>
      <w:lvlJc w:val="right"/>
      <w:pPr>
        <w:tabs>
          <w:tab w:val="num" w:pos="0"/>
        </w:tabs>
        <w:ind w:left="7200" w:hanging="360"/>
      </w:pPr>
      <w:rPr>
        <w:rFonts w:hint="default"/>
        <w:u w:val="none"/>
      </w:rPr>
    </w:lvl>
  </w:abstractNum>
  <w:abstractNum w:abstractNumId="22" w15:restartNumberingAfterBreak="0">
    <w:nsid w:val="71EE0711"/>
    <w:multiLevelType w:val="hybridMultilevel"/>
    <w:tmpl w:val="3E70C41C"/>
    <w:lvl w:ilvl="0" w:tplc="6A54752A">
      <w:start w:val="3"/>
      <w:numFmt w:val="bullet"/>
      <w:lvlText w:val="•"/>
      <w:lvlJc w:val="left"/>
      <w:pPr>
        <w:ind w:left="1447" w:hanging="585"/>
      </w:pPr>
      <w:rPr>
        <w:rFonts w:ascii="Times New Roman" w:eastAsia="Arial" w:hAnsi="Times New Roman" w:cs="Times New Roman"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num w:numId="1" w16cid:durableId="1019698499">
    <w:abstractNumId w:val="14"/>
  </w:num>
  <w:num w:numId="2" w16cid:durableId="1358583811">
    <w:abstractNumId w:val="16"/>
  </w:num>
  <w:num w:numId="3" w16cid:durableId="2114586772">
    <w:abstractNumId w:val="13"/>
  </w:num>
  <w:num w:numId="4" w16cid:durableId="628360951">
    <w:abstractNumId w:val="3"/>
  </w:num>
  <w:num w:numId="5" w16cid:durableId="439301687">
    <w:abstractNumId w:val="20"/>
  </w:num>
  <w:num w:numId="6" w16cid:durableId="1847162246">
    <w:abstractNumId w:val="12"/>
  </w:num>
  <w:num w:numId="7" w16cid:durableId="833496536">
    <w:abstractNumId w:val="5"/>
  </w:num>
  <w:num w:numId="8" w16cid:durableId="1810974826">
    <w:abstractNumId w:val="17"/>
  </w:num>
  <w:num w:numId="9" w16cid:durableId="1263415407">
    <w:abstractNumId w:val="1"/>
  </w:num>
  <w:num w:numId="10" w16cid:durableId="1143307844">
    <w:abstractNumId w:val="8"/>
  </w:num>
  <w:num w:numId="11" w16cid:durableId="453987429">
    <w:abstractNumId w:val="7"/>
  </w:num>
  <w:num w:numId="12" w16cid:durableId="458841870">
    <w:abstractNumId w:val="21"/>
  </w:num>
  <w:num w:numId="13" w16cid:durableId="316880004">
    <w:abstractNumId w:val="19"/>
  </w:num>
  <w:num w:numId="14" w16cid:durableId="1490293358">
    <w:abstractNumId w:val="6"/>
  </w:num>
  <w:num w:numId="15" w16cid:durableId="33359749">
    <w:abstractNumId w:val="9"/>
  </w:num>
  <w:num w:numId="16" w16cid:durableId="1213424764">
    <w:abstractNumId w:val="4"/>
  </w:num>
  <w:num w:numId="17" w16cid:durableId="881594353">
    <w:abstractNumId w:val="10"/>
  </w:num>
  <w:num w:numId="18" w16cid:durableId="880096385">
    <w:abstractNumId w:val="18"/>
  </w:num>
  <w:num w:numId="19" w16cid:durableId="1887136162">
    <w:abstractNumId w:val="22"/>
  </w:num>
  <w:num w:numId="20" w16cid:durableId="54009711">
    <w:abstractNumId w:val="2"/>
  </w:num>
  <w:num w:numId="21" w16cid:durableId="148375753">
    <w:abstractNumId w:val="11"/>
  </w:num>
  <w:num w:numId="22" w16cid:durableId="2902594">
    <w:abstractNumId w:val="0"/>
  </w:num>
  <w:num w:numId="23" w16cid:durableId="197351295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лизавета Поломошнова">
    <w15:presenceInfo w15:providerId="Windows Live" w15:userId="4d981e616b75c8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D5"/>
    <w:rsid w:val="000223E1"/>
    <w:rsid w:val="00387926"/>
    <w:rsid w:val="004201D8"/>
    <w:rsid w:val="00493803"/>
    <w:rsid w:val="006152D5"/>
    <w:rsid w:val="006C0C3D"/>
    <w:rsid w:val="0079452C"/>
    <w:rsid w:val="00811854"/>
    <w:rsid w:val="008B5EDF"/>
    <w:rsid w:val="00980D5D"/>
    <w:rsid w:val="009B6B56"/>
    <w:rsid w:val="00A42E30"/>
    <w:rsid w:val="00C57C8D"/>
    <w:rsid w:val="00C84B00"/>
    <w:rsid w:val="00D2444D"/>
    <w:rsid w:val="00DD5941"/>
    <w:rsid w:val="00E44A38"/>
    <w:rsid w:val="00E905B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CA358"/>
  <w15:docId w15:val="{6D640E09-9AFB-4869-802C-9EA47718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40D5"/>
    <w:pPr>
      <w:spacing w:line="360" w:lineRule="auto"/>
      <w:ind w:firstLine="720"/>
      <w:jc w:val="both"/>
    </w:pPr>
    <w:rPr>
      <w:rFonts w:eastAsia="Arial" w:cs="Arial"/>
      <w:szCs w:val="22"/>
      <w:lang w:eastAsia="zh-CN" w:bidi="hi-IN"/>
    </w:rPr>
  </w:style>
  <w:style w:type="paragraph" w:styleId="1">
    <w:name w:val="heading 1"/>
    <w:basedOn w:val="LO-normal"/>
    <w:next w:val="LO-normal"/>
    <w:uiPriority w:val="9"/>
    <w:qFormat/>
    <w:rsid w:val="000C77F0"/>
    <w:pPr>
      <w:keepNext/>
      <w:keepLines/>
      <w:spacing w:before="240" w:after="240" w:line="360" w:lineRule="auto"/>
      <w:ind w:firstLine="0"/>
      <w:jc w:val="center"/>
      <w:outlineLvl w:val="0"/>
    </w:pPr>
    <w:rPr>
      <w:rFonts w:ascii="Times New Roman" w:hAnsi="Times New Roman"/>
      <w:b/>
      <w:sz w:val="28"/>
      <w:szCs w:val="40"/>
    </w:rPr>
  </w:style>
  <w:style w:type="paragraph" w:styleId="2">
    <w:name w:val="heading 2"/>
    <w:basedOn w:val="LO-normal"/>
    <w:next w:val="LO-normal"/>
    <w:uiPriority w:val="9"/>
    <w:unhideWhenUsed/>
    <w:qFormat/>
    <w:rsid w:val="00AE3B7F"/>
    <w:pPr>
      <w:keepNext/>
      <w:keepLines/>
      <w:spacing w:before="360" w:after="120" w:line="360" w:lineRule="auto"/>
      <w:jc w:val="center"/>
      <w:outlineLvl w:val="1"/>
    </w:pPr>
    <w:rPr>
      <w:rFonts w:ascii="Times New Roman" w:hAnsi="Times New Roman"/>
      <w:b/>
      <w:sz w:val="28"/>
      <w:szCs w:val="32"/>
    </w:rPr>
  </w:style>
  <w:style w:type="paragraph" w:styleId="3">
    <w:name w:val="heading 3"/>
    <w:basedOn w:val="2"/>
    <w:next w:val="LO-normal"/>
    <w:uiPriority w:val="9"/>
    <w:unhideWhenUsed/>
    <w:qFormat/>
    <w:rsid w:val="006C0C3D"/>
    <w:pPr>
      <w:numPr>
        <w:ilvl w:val="2"/>
        <w:numId w:val="16"/>
      </w:numPr>
      <w:outlineLvl w:val="2"/>
    </w:pPr>
  </w:style>
  <w:style w:type="paragraph" w:styleId="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user">
    <w:name w:val="Интернет-ссылка (user)"/>
    <w:qFormat/>
    <w:rPr>
      <w:color w:val="000080"/>
      <w:u w:val="single"/>
    </w:rPr>
  </w:style>
  <w:style w:type="character" w:customStyle="1" w:styleId="user">
    <w:name w:val="Маркеры (user)"/>
    <w:qFormat/>
    <w:rPr>
      <w:rFonts w:ascii="OpenSymbol" w:eastAsia="OpenSymbol" w:hAnsi="OpenSymbol" w:cs="OpenSymbol"/>
    </w:rPr>
  </w:style>
  <w:style w:type="character" w:customStyle="1" w:styleId="user0">
    <w:name w:val="Символ сноски (user)"/>
    <w:qFormat/>
  </w:style>
  <w:style w:type="character" w:customStyle="1" w:styleId="user1">
    <w:name w:val="Привязка сноски (user)"/>
    <w:qFormat/>
    <w:rPr>
      <w:vertAlign w:val="superscript"/>
    </w:rPr>
  </w:style>
  <w:style w:type="character" w:styleId="a3">
    <w:name w:val="annotation reference"/>
    <w:uiPriority w:val="99"/>
    <w:semiHidden/>
    <w:unhideWhenUsed/>
    <w:qFormat/>
    <w:rPr>
      <w:sz w:val="16"/>
      <w:szCs w:val="16"/>
    </w:rPr>
  </w:style>
  <w:style w:type="character" w:customStyle="1" w:styleId="a4">
    <w:name w:val="Тема примечания Знак"/>
    <w:basedOn w:val="a5"/>
    <w:link w:val="a6"/>
    <w:uiPriority w:val="99"/>
    <w:semiHidden/>
    <w:qFormat/>
    <w:rPr>
      <w:b/>
      <w:bCs/>
      <w:sz w:val="20"/>
      <w:szCs w:val="20"/>
    </w:rPr>
  </w:style>
  <w:style w:type="character" w:customStyle="1" w:styleId="a5">
    <w:name w:val="Текст примечания Знак"/>
    <w:link w:val="a7"/>
    <w:uiPriority w:val="99"/>
    <w:semiHidden/>
    <w:qFormat/>
    <w:rPr>
      <w:sz w:val="20"/>
      <w:szCs w:val="20"/>
    </w:rPr>
  </w:style>
  <w:style w:type="character" w:customStyle="1" w:styleId="a8">
    <w:name w:val="Верхний колонтитул Знак"/>
    <w:basedOn w:val="a0"/>
    <w:link w:val="a9"/>
    <w:uiPriority w:val="99"/>
    <w:qFormat/>
    <w:rsid w:val="00AE3B7F"/>
    <w:rPr>
      <w:rFonts w:ascii="Arial" w:eastAsia="Arial" w:hAnsi="Arial" w:cs="Mangal"/>
      <w:sz w:val="22"/>
      <w:szCs w:val="20"/>
      <w:lang w:eastAsia="zh-CN" w:bidi="hi-IN"/>
    </w:rPr>
  </w:style>
  <w:style w:type="character" w:styleId="aa">
    <w:name w:val="Hyperlink"/>
    <w:basedOn w:val="a0"/>
    <w:uiPriority w:val="99"/>
    <w:unhideWhenUsed/>
    <w:rsid w:val="00F23695"/>
    <w:rPr>
      <w:color w:val="0000FF" w:themeColor="hyperlink"/>
      <w:u w:val="single"/>
    </w:rPr>
  </w:style>
  <w:style w:type="character" w:customStyle="1" w:styleId="ab">
    <w:name w:val="Текст выноски Знак"/>
    <w:basedOn w:val="a0"/>
    <w:link w:val="ac"/>
    <w:uiPriority w:val="99"/>
    <w:semiHidden/>
    <w:qFormat/>
    <w:rsid w:val="008879FA"/>
    <w:rPr>
      <w:rFonts w:ascii="Segoe UI" w:eastAsia="Arial" w:hAnsi="Segoe UI" w:cs="Mangal"/>
      <w:sz w:val="18"/>
      <w:szCs w:val="16"/>
      <w:lang w:eastAsia="zh-CN" w:bidi="hi-IN"/>
    </w:rPr>
  </w:style>
  <w:style w:type="character" w:customStyle="1" w:styleId="ad">
    <w:name w:val="Нижний колонтитул Знак"/>
    <w:basedOn w:val="a0"/>
    <w:link w:val="ae"/>
    <w:uiPriority w:val="99"/>
    <w:qFormat/>
    <w:rsid w:val="008E755B"/>
    <w:rPr>
      <w:rFonts w:eastAsia="Arial" w:cs="Arial"/>
      <w:szCs w:val="22"/>
      <w:lang w:eastAsia="zh-CN" w:bidi="hi-IN"/>
    </w:rPr>
  </w:style>
  <w:style w:type="character" w:styleId="af">
    <w:name w:val="Placeholder Text"/>
    <w:basedOn w:val="a0"/>
    <w:uiPriority w:val="99"/>
    <w:semiHidden/>
    <w:qFormat/>
    <w:rsid w:val="004F5E06"/>
    <w:rPr>
      <w:color w:val="808080"/>
    </w:rPr>
  </w:style>
  <w:style w:type="character" w:customStyle="1" w:styleId="af0">
    <w:name w:val="Ссылка указателя"/>
    <w:qFormat/>
  </w:style>
  <w:style w:type="paragraph" w:styleId="af1">
    <w:name w:val="Title"/>
    <w:basedOn w:val="LO-normal"/>
    <w:next w:val="af2"/>
    <w:uiPriority w:val="10"/>
    <w:qFormat/>
    <w:pPr>
      <w:keepNext/>
      <w:keepLines/>
      <w:spacing w:before="240" w:after="60" w:line="240" w:lineRule="auto"/>
    </w:pPr>
    <w:rPr>
      <w:sz w:val="52"/>
      <w:szCs w:val="52"/>
    </w:rPr>
  </w:style>
  <w:style w:type="paragraph" w:styleId="af2">
    <w:name w:val="Body Text"/>
    <w:basedOn w:val="a"/>
    <w:pPr>
      <w:spacing w:after="140" w:line="276" w:lineRule="auto"/>
    </w:pPr>
  </w:style>
  <w:style w:type="paragraph" w:styleId="af3">
    <w:name w:val="List"/>
    <w:basedOn w:val="af2"/>
    <w:rPr>
      <w:rFonts w:cs="Lucida Sans"/>
    </w:rPr>
  </w:style>
  <w:style w:type="paragraph" w:styleId="af4">
    <w:name w:val="caption"/>
    <w:basedOn w:val="a"/>
    <w:qFormat/>
    <w:pPr>
      <w:suppressLineNumbers/>
      <w:spacing w:before="120" w:after="120"/>
    </w:pPr>
    <w:rPr>
      <w:rFonts w:cs="Lucida Sans"/>
      <w:i/>
      <w:iCs/>
      <w:sz w:val="24"/>
      <w:szCs w:val="24"/>
    </w:rPr>
  </w:style>
  <w:style w:type="paragraph" w:styleId="af5">
    <w:name w:val="index heading"/>
    <w:basedOn w:val="a"/>
    <w:qFormat/>
    <w:pPr>
      <w:suppressLineNumbers/>
    </w:pPr>
    <w:rPr>
      <w:rFonts w:cs="Lucida Sans"/>
    </w:rPr>
  </w:style>
  <w:style w:type="paragraph" w:customStyle="1" w:styleId="LO-normal">
    <w:name w:val="LO-normal"/>
    <w:qFormat/>
    <w:pPr>
      <w:spacing w:line="276" w:lineRule="auto"/>
      <w:ind w:firstLine="720"/>
    </w:pPr>
    <w:rPr>
      <w:rFonts w:ascii="Arial" w:eastAsia="Arial" w:hAnsi="Arial" w:cs="Arial"/>
      <w:sz w:val="22"/>
      <w:szCs w:val="22"/>
      <w:lang w:eastAsia="zh-CN" w:bidi="hi-IN"/>
    </w:rPr>
  </w:style>
  <w:style w:type="paragraph" w:styleId="af6">
    <w:name w:val="Subtitle"/>
    <w:basedOn w:val="a"/>
    <w:next w:val="a"/>
    <w:uiPriority w:val="11"/>
    <w:qFormat/>
    <w:pPr>
      <w:keepNext/>
      <w:keepLines/>
      <w:spacing w:before="320" w:after="80"/>
      <w:jc w:val="center"/>
    </w:pPr>
    <w:rPr>
      <w:b/>
    </w:rPr>
  </w:style>
  <w:style w:type="paragraph" w:customStyle="1" w:styleId="af7">
    <w:name w:val="Колонтитул"/>
    <w:basedOn w:val="a"/>
    <w:qFormat/>
  </w:style>
  <w:style w:type="paragraph" w:customStyle="1" w:styleId="HeaderandFooter">
    <w:name w:val="Header and Footer"/>
    <w:basedOn w:val="a"/>
    <w:qFormat/>
  </w:style>
  <w:style w:type="paragraph" w:styleId="ae">
    <w:name w:val="footer"/>
    <w:basedOn w:val="af7"/>
    <w:link w:val="ad"/>
    <w:uiPriority w:val="99"/>
  </w:style>
  <w:style w:type="paragraph" w:styleId="af8">
    <w:name w:val="footnote text"/>
    <w:basedOn w:val="a"/>
    <w:pPr>
      <w:suppressLineNumbers/>
      <w:ind w:left="340" w:hanging="340"/>
    </w:pPr>
    <w:rPr>
      <w:sz w:val="20"/>
      <w:szCs w:val="20"/>
    </w:rPr>
  </w:style>
  <w:style w:type="paragraph" w:styleId="a6">
    <w:name w:val="annotation subject"/>
    <w:basedOn w:val="a7"/>
    <w:next w:val="a7"/>
    <w:link w:val="a4"/>
    <w:uiPriority w:val="99"/>
    <w:semiHidden/>
    <w:unhideWhenUsed/>
    <w:qFormat/>
    <w:rPr>
      <w:b/>
      <w:bCs/>
    </w:rPr>
  </w:style>
  <w:style w:type="paragraph" w:styleId="a7">
    <w:name w:val="annotation text"/>
    <w:basedOn w:val="a"/>
    <w:link w:val="a5"/>
    <w:uiPriority w:val="99"/>
    <w:semiHidden/>
    <w:unhideWhenUsed/>
    <w:pPr>
      <w:spacing w:line="240" w:lineRule="auto"/>
    </w:pPr>
    <w:rPr>
      <w:sz w:val="20"/>
      <w:szCs w:val="20"/>
    </w:rPr>
  </w:style>
  <w:style w:type="paragraph" w:styleId="a9">
    <w:name w:val="header"/>
    <w:basedOn w:val="a"/>
    <w:link w:val="a8"/>
    <w:uiPriority w:val="99"/>
    <w:unhideWhenUsed/>
    <w:rsid w:val="00AE3B7F"/>
    <w:pPr>
      <w:tabs>
        <w:tab w:val="center" w:pos="4677"/>
        <w:tab w:val="right" w:pos="9355"/>
      </w:tabs>
      <w:spacing w:line="240" w:lineRule="auto"/>
    </w:pPr>
    <w:rPr>
      <w:rFonts w:cs="Mangal"/>
      <w:szCs w:val="20"/>
    </w:rPr>
  </w:style>
  <w:style w:type="paragraph" w:styleId="af9">
    <w:name w:val="List Paragraph"/>
    <w:basedOn w:val="a"/>
    <w:uiPriority w:val="34"/>
    <w:qFormat/>
    <w:rsid w:val="005E458E"/>
    <w:pPr>
      <w:ind w:left="720"/>
      <w:contextualSpacing/>
    </w:pPr>
    <w:rPr>
      <w:rFonts w:cs="Mangal"/>
    </w:rPr>
  </w:style>
  <w:style w:type="paragraph" w:styleId="afa">
    <w:name w:val="TOC Heading"/>
    <w:basedOn w:val="1"/>
    <w:next w:val="a"/>
    <w:uiPriority w:val="39"/>
    <w:unhideWhenUsed/>
    <w:qFormat/>
    <w:rsid w:val="00F23695"/>
    <w:pPr>
      <w:spacing w:after="0" w:line="259" w:lineRule="auto"/>
      <w:jc w:val="left"/>
      <w:outlineLvl w:val="9"/>
    </w:pPr>
    <w:rPr>
      <w:rFonts w:asciiTheme="majorHAnsi" w:eastAsiaTheme="majorEastAsia" w:hAnsiTheme="majorHAnsi" w:cstheme="majorBidi"/>
      <w:b w:val="0"/>
      <w:color w:val="365F91" w:themeColor="accent1" w:themeShade="BF"/>
      <w:sz w:val="32"/>
      <w:szCs w:val="32"/>
      <w:lang w:eastAsia="ru-RU" w:bidi="ar-SA"/>
    </w:rPr>
  </w:style>
  <w:style w:type="paragraph" w:styleId="10">
    <w:name w:val="toc 1"/>
    <w:basedOn w:val="a"/>
    <w:next w:val="a"/>
    <w:autoRedefine/>
    <w:uiPriority w:val="39"/>
    <w:unhideWhenUsed/>
    <w:rsid w:val="00BD7C7C"/>
    <w:pPr>
      <w:tabs>
        <w:tab w:val="right" w:leader="dot" w:pos="9346"/>
      </w:tabs>
      <w:spacing w:after="100"/>
      <w:ind w:left="709" w:firstLine="11"/>
    </w:pPr>
    <w:rPr>
      <w:rFonts w:cs="Mangal"/>
    </w:rPr>
  </w:style>
  <w:style w:type="paragraph" w:styleId="20">
    <w:name w:val="toc 2"/>
    <w:basedOn w:val="a"/>
    <w:next w:val="a"/>
    <w:autoRedefine/>
    <w:uiPriority w:val="39"/>
    <w:unhideWhenUsed/>
    <w:rsid w:val="00F23695"/>
    <w:pPr>
      <w:spacing w:after="100"/>
      <w:ind w:left="280"/>
    </w:pPr>
    <w:rPr>
      <w:rFonts w:cs="Mangal"/>
    </w:rPr>
  </w:style>
  <w:style w:type="paragraph" w:styleId="30">
    <w:name w:val="toc 3"/>
    <w:basedOn w:val="a"/>
    <w:next w:val="a"/>
    <w:autoRedefine/>
    <w:uiPriority w:val="39"/>
    <w:unhideWhenUsed/>
    <w:rsid w:val="008E755B"/>
    <w:pPr>
      <w:tabs>
        <w:tab w:val="right" w:leader="dot" w:pos="9346"/>
      </w:tabs>
      <w:spacing w:after="100"/>
      <w:ind w:left="560"/>
    </w:pPr>
    <w:rPr>
      <w:rFonts w:eastAsia="Times New Roman" w:cs="Times New Roman"/>
    </w:rPr>
  </w:style>
  <w:style w:type="paragraph" w:styleId="ac">
    <w:name w:val="Balloon Text"/>
    <w:basedOn w:val="a"/>
    <w:link w:val="ab"/>
    <w:uiPriority w:val="99"/>
    <w:semiHidden/>
    <w:unhideWhenUsed/>
    <w:qFormat/>
    <w:rsid w:val="008879FA"/>
    <w:pPr>
      <w:spacing w:line="240" w:lineRule="auto"/>
    </w:pPr>
    <w:rPr>
      <w:rFonts w:ascii="Segoe UI" w:hAnsi="Segoe UI" w:cs="Mangal"/>
      <w:sz w:val="18"/>
      <w:szCs w:val="16"/>
    </w:rPr>
  </w:style>
  <w:style w:type="numbering" w:customStyle="1" w:styleId="afb">
    <w:name w:val="Без списка"/>
    <w:uiPriority w:val="99"/>
    <w:semiHidden/>
    <w:unhideWhenUsed/>
    <w:qFormat/>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styleId="afc">
    <w:name w:val="Table Grid"/>
    <w:basedOn w:val="a1"/>
    <w:uiPriority w:val="39"/>
    <w:rsid w:val="004F5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0"/>
    <w:uiPriority w:val="99"/>
    <w:semiHidden/>
    <w:unhideWhenUsed/>
    <w:rsid w:val="000223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image" Target="media/image12.png"/><Relationship Id="rId39" Type="http://schemas.openxmlformats.org/officeDocument/2006/relationships/hyperlink" Target="https://webiomed.ru/blog/osnovnye-metriki-zadach-klassifikatsii-v-mashinnom-obuchenii/?ysclid=mbdgnx0mj2456173819"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image" Target="media/image19.png"/><Relationship Id="rId38" Type="http://schemas.microsoft.com/office/2018/08/relationships/commentsExtensible" Target="commentsExtensible.xm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XR0fwFE4VOK4l6C96Q4vVwdC8dg==">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A4FC5B-6817-45C6-BF4C-944530FE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70</Pages>
  <Words>12506</Words>
  <Characters>71287</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Polukhin</dc:creator>
  <dc:description/>
  <cp:lastModifiedBy>Анна Охина</cp:lastModifiedBy>
  <cp:revision>3</cp:revision>
  <dcterms:created xsi:type="dcterms:W3CDTF">2025-06-02T09:17:00Z</dcterms:created>
  <dcterms:modified xsi:type="dcterms:W3CDTF">2025-06-04T07:04:00Z</dcterms:modified>
  <dc:language>ru-RU</dc:language>
</cp:coreProperties>
</file>