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6C87" w14:textId="6184917C" w:rsidR="00036540" w:rsidRDefault="00036540" w:rsidP="00F5075F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036540">
        <w:rPr>
          <w:rFonts w:ascii="Arial" w:hAnsi="Arial" w:cs="Arial"/>
          <w:b/>
          <w:bCs/>
          <w:sz w:val="24"/>
          <w:szCs w:val="24"/>
        </w:rPr>
        <w:t xml:space="preserve">Data for </w:t>
      </w:r>
      <w:r w:rsidR="003A79AC">
        <w:rPr>
          <w:rFonts w:ascii="Arial" w:hAnsi="Arial" w:cs="Arial"/>
          <w:b/>
          <w:bCs/>
          <w:sz w:val="24"/>
          <w:szCs w:val="24"/>
        </w:rPr>
        <w:t xml:space="preserve">initializing </w:t>
      </w:r>
      <w:r w:rsidRPr="00036540">
        <w:rPr>
          <w:rFonts w:ascii="Arial" w:hAnsi="Arial" w:cs="Arial"/>
          <w:b/>
          <w:bCs/>
          <w:i/>
          <w:iCs/>
          <w:sz w:val="24"/>
          <w:szCs w:val="24"/>
        </w:rPr>
        <w:t>Ov</w:t>
      </w:r>
      <w:r w:rsidR="00D121DE">
        <w:rPr>
          <w:rFonts w:ascii="Arial" w:hAnsi="Arial" w:cs="Arial"/>
          <w:b/>
          <w:bCs/>
          <w:sz w:val="24"/>
          <w:szCs w:val="24"/>
        </w:rPr>
        <w:t>POP</w:t>
      </w:r>
    </w:p>
    <w:p w14:paraId="30EEB995" w14:textId="77777777" w:rsidR="0005608D" w:rsidRDefault="0005608D" w:rsidP="00036540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6D5590FC" w14:textId="14A59FC3" w:rsidR="003A79AC" w:rsidRDefault="00F5075F" w:rsidP="00036540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County/Township:</w:t>
      </w:r>
    </w:p>
    <w:p w14:paraId="7991987D" w14:textId="626FCE21" w:rsidR="003A79AC" w:rsidRPr="00036540" w:rsidRDefault="00984090" w:rsidP="00036540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Yea</w:t>
      </w:r>
      <w:r w:rsidR="0098680F">
        <w:rPr>
          <w:rFonts w:ascii="Arial" w:hAnsi="Arial" w:cs="Arial"/>
          <w:b/>
          <w:bCs/>
          <w:sz w:val="24"/>
          <w:szCs w:val="24"/>
        </w:rPr>
        <w:t>r:</w:t>
      </w:r>
    </w:p>
    <w:p w14:paraId="654F386A" w14:textId="35CBAFE9" w:rsidR="00036540" w:rsidRDefault="00036540" w:rsidP="00036540">
      <w:pPr>
        <w:rPr>
          <w:rFonts w:ascii="Arial" w:hAnsi="Arial" w:cs="Arial"/>
          <w:sz w:val="24"/>
          <w:szCs w:val="24"/>
        </w:rPr>
      </w:pPr>
      <w:r w:rsidRPr="007F576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</w:t>
      </w:r>
      <w:r w:rsidRPr="007F576D">
        <w:rPr>
          <w:rFonts w:ascii="Arial" w:hAnsi="Arial" w:cs="Arial"/>
          <w:sz w:val="24"/>
          <w:szCs w:val="24"/>
        </w:rPr>
        <w:t>rovide year wise information</w:t>
      </w:r>
      <w:r w:rsidR="00ED1FAA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34BAB">
        <w:rPr>
          <w:rFonts w:ascii="Arial" w:hAnsi="Arial" w:cs="Arial"/>
          <w:sz w:val="24"/>
          <w:szCs w:val="24"/>
        </w:rPr>
        <w:t>a</w:t>
      </w:r>
      <w:r w:rsidRPr="007F576D">
        <w:rPr>
          <w:rFonts w:ascii="Arial" w:hAnsi="Arial" w:cs="Arial"/>
          <w:sz w:val="24"/>
          <w:szCs w:val="24"/>
        </w:rPr>
        <w:t xml:space="preserve">dd extra </w:t>
      </w:r>
      <w:r w:rsidR="00984090">
        <w:rPr>
          <w:rFonts w:ascii="Arial" w:hAnsi="Arial" w:cs="Arial"/>
          <w:sz w:val="24"/>
          <w:szCs w:val="24"/>
        </w:rPr>
        <w:t>sheets</w:t>
      </w:r>
      <w:r w:rsidRPr="007F576D">
        <w:rPr>
          <w:rFonts w:ascii="Arial" w:hAnsi="Arial" w:cs="Arial"/>
          <w:sz w:val="24"/>
          <w:szCs w:val="24"/>
        </w:rPr>
        <w:t xml:space="preserve"> if multiyear data is available.)</w:t>
      </w:r>
    </w:p>
    <w:p w14:paraId="30E9CE8C" w14:textId="77777777" w:rsidR="0005608D" w:rsidRDefault="0005608D" w:rsidP="0003654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695"/>
        <w:gridCol w:w="1350"/>
        <w:gridCol w:w="1710"/>
        <w:gridCol w:w="1620"/>
        <w:gridCol w:w="2700"/>
      </w:tblGrid>
      <w:tr w:rsidR="00036540" w:rsidRPr="007F03D2" w14:paraId="5907118B" w14:textId="77777777" w:rsidTr="00036540">
        <w:tc>
          <w:tcPr>
            <w:tcW w:w="2695" w:type="dxa"/>
          </w:tcPr>
          <w:p w14:paraId="4D47BADA" w14:textId="02F82B47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1350" w:type="dxa"/>
          </w:tcPr>
          <w:p w14:paraId="53D81A2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Estimate</w:t>
            </w:r>
          </w:p>
        </w:tc>
        <w:tc>
          <w:tcPr>
            <w:tcW w:w="1710" w:type="dxa"/>
          </w:tcPr>
          <w:p w14:paraId="24714083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Guesstimate</w:t>
            </w:r>
          </w:p>
        </w:tc>
        <w:tc>
          <w:tcPr>
            <w:tcW w:w="1620" w:type="dxa"/>
          </w:tcPr>
          <w:p w14:paraId="27C4A75A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Assumption</w:t>
            </w:r>
          </w:p>
        </w:tc>
        <w:tc>
          <w:tcPr>
            <w:tcW w:w="2700" w:type="dxa"/>
          </w:tcPr>
          <w:p w14:paraId="3E54DF4B" w14:textId="33160457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Reference/Comments</w:t>
            </w:r>
          </w:p>
        </w:tc>
      </w:tr>
      <w:tr w:rsidR="00036540" w:rsidRPr="007F03D2" w14:paraId="0337F15A" w14:textId="77777777" w:rsidTr="00036540">
        <w:tc>
          <w:tcPr>
            <w:tcW w:w="2695" w:type="dxa"/>
          </w:tcPr>
          <w:p w14:paraId="43B91E9D" w14:textId="56F12A80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Pre-harvest density (deer per square mile)</w:t>
            </w:r>
          </w:p>
        </w:tc>
        <w:tc>
          <w:tcPr>
            <w:tcW w:w="1350" w:type="dxa"/>
          </w:tcPr>
          <w:p w14:paraId="2FD836F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4C26C7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C7E1E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C3332FC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2632B092" w14:textId="77777777" w:rsidTr="00036540">
        <w:tc>
          <w:tcPr>
            <w:tcW w:w="2695" w:type="dxa"/>
          </w:tcPr>
          <w:p w14:paraId="7A2B4BAC" w14:textId="7CF844A4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Post-harvest density (deer per square mile)</w:t>
            </w:r>
          </w:p>
        </w:tc>
        <w:tc>
          <w:tcPr>
            <w:tcW w:w="1350" w:type="dxa"/>
          </w:tcPr>
          <w:p w14:paraId="6A02FD8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0FC4B0DC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7C19DB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9CC85B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3C125FBD" w14:textId="77777777" w:rsidTr="00036540">
        <w:tc>
          <w:tcPr>
            <w:tcW w:w="2695" w:type="dxa"/>
          </w:tcPr>
          <w:p w14:paraId="01ACAAE2" w14:textId="20AA6699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Deer population</w:t>
            </w:r>
            <w:r w:rsidR="0029714F" w:rsidRPr="007F03D2">
              <w:rPr>
                <w:rFonts w:ascii="Arial" w:hAnsi="Arial" w:cs="Arial"/>
              </w:rPr>
              <w:t xml:space="preserve"> estimate</w:t>
            </w:r>
            <w:r w:rsidR="007F03D2" w:rsidRPr="007F03D2">
              <w:rPr>
                <w:rFonts w:ascii="Arial" w:hAnsi="Arial" w:cs="Arial"/>
              </w:rPr>
              <w:t xml:space="preserve"> (pre/post harvest)</w:t>
            </w:r>
          </w:p>
        </w:tc>
        <w:tc>
          <w:tcPr>
            <w:tcW w:w="1350" w:type="dxa"/>
          </w:tcPr>
          <w:p w14:paraId="58244B6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036DD48A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277F7100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F1ECFA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34DCFA1C" w14:textId="77777777" w:rsidTr="00036540">
        <w:tc>
          <w:tcPr>
            <w:tcW w:w="2695" w:type="dxa"/>
          </w:tcPr>
          <w:p w14:paraId="3237E725" w14:textId="5B6E471B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Sex ratio (doe-to-buck ratio)</w:t>
            </w:r>
          </w:p>
        </w:tc>
        <w:tc>
          <w:tcPr>
            <w:tcW w:w="1350" w:type="dxa"/>
          </w:tcPr>
          <w:p w14:paraId="25AB503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3830CBF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430D538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149BCCD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0E8A34C0" w14:textId="77777777" w:rsidTr="00036540">
        <w:tc>
          <w:tcPr>
            <w:tcW w:w="2695" w:type="dxa"/>
          </w:tcPr>
          <w:p w14:paraId="25215EDE" w14:textId="5BED18FA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Adult:</w:t>
            </w:r>
            <w:r w:rsidR="00ED1FAA" w:rsidRPr="007F03D2">
              <w:rPr>
                <w:rFonts w:ascii="Arial" w:hAnsi="Arial" w:cs="Arial"/>
              </w:rPr>
              <w:t xml:space="preserve"> </w:t>
            </w:r>
            <w:r w:rsidRPr="007F03D2">
              <w:rPr>
                <w:rFonts w:ascii="Arial" w:hAnsi="Arial" w:cs="Arial"/>
              </w:rPr>
              <w:t>yearling:</w:t>
            </w:r>
            <w:r w:rsidR="00ED1FAA" w:rsidRPr="007F03D2">
              <w:rPr>
                <w:rFonts w:ascii="Arial" w:hAnsi="Arial" w:cs="Arial"/>
              </w:rPr>
              <w:t xml:space="preserve"> </w:t>
            </w:r>
            <w:r w:rsidRPr="007F03D2">
              <w:rPr>
                <w:rFonts w:ascii="Arial" w:hAnsi="Arial" w:cs="Arial"/>
              </w:rPr>
              <w:t>fawn proportion (pre-harvest)</w:t>
            </w:r>
          </w:p>
        </w:tc>
        <w:tc>
          <w:tcPr>
            <w:tcW w:w="1350" w:type="dxa"/>
          </w:tcPr>
          <w:p w14:paraId="0C41222C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39C8BC50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4ED2A1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974BD2C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4C4FF543" w14:textId="77777777" w:rsidTr="00036540">
        <w:tc>
          <w:tcPr>
            <w:tcW w:w="2695" w:type="dxa"/>
          </w:tcPr>
          <w:p w14:paraId="63AC6194" w14:textId="1B248D39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Adult male harvest (% adult male harvested)</w:t>
            </w:r>
          </w:p>
        </w:tc>
        <w:tc>
          <w:tcPr>
            <w:tcW w:w="1350" w:type="dxa"/>
          </w:tcPr>
          <w:p w14:paraId="672869C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46E7FD6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E2B0357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32C0F3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54AD48BD" w14:textId="77777777" w:rsidTr="00036540">
        <w:tc>
          <w:tcPr>
            <w:tcW w:w="2695" w:type="dxa"/>
          </w:tcPr>
          <w:p w14:paraId="3280EE1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adult male deer harvested</w:t>
            </w:r>
          </w:p>
        </w:tc>
        <w:tc>
          <w:tcPr>
            <w:tcW w:w="1350" w:type="dxa"/>
          </w:tcPr>
          <w:p w14:paraId="173B0F00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4FBB2547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991EA0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DCD366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512650C7" w14:textId="77777777" w:rsidTr="00036540">
        <w:tc>
          <w:tcPr>
            <w:tcW w:w="2695" w:type="dxa"/>
          </w:tcPr>
          <w:p w14:paraId="3867FD73" w14:textId="0C2F6F11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Adult female harvest (% adult female harvested)</w:t>
            </w:r>
          </w:p>
        </w:tc>
        <w:tc>
          <w:tcPr>
            <w:tcW w:w="1350" w:type="dxa"/>
          </w:tcPr>
          <w:p w14:paraId="0872E7B1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3B2F2CA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1BD08A63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A59C6A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1C7D036B" w14:textId="77777777" w:rsidTr="00036540">
        <w:tc>
          <w:tcPr>
            <w:tcW w:w="2695" w:type="dxa"/>
          </w:tcPr>
          <w:p w14:paraId="45F5BBE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adult female deer harvested</w:t>
            </w:r>
          </w:p>
        </w:tc>
        <w:tc>
          <w:tcPr>
            <w:tcW w:w="1350" w:type="dxa"/>
          </w:tcPr>
          <w:p w14:paraId="7F36966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6C351FE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4D1587C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E07CE2A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4F7DA63F" w14:textId="77777777" w:rsidTr="00036540">
        <w:tc>
          <w:tcPr>
            <w:tcW w:w="2695" w:type="dxa"/>
          </w:tcPr>
          <w:p w14:paraId="1E86125E" w14:textId="12C49DBE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Yearling male deer harvest (% male yearling harvested)</w:t>
            </w:r>
          </w:p>
        </w:tc>
        <w:tc>
          <w:tcPr>
            <w:tcW w:w="1350" w:type="dxa"/>
          </w:tcPr>
          <w:p w14:paraId="187B719A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52C1D612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13E420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C792B43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1905B963" w14:textId="77777777" w:rsidTr="00036540">
        <w:tc>
          <w:tcPr>
            <w:tcW w:w="2695" w:type="dxa"/>
          </w:tcPr>
          <w:p w14:paraId="4376E23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yearling male deer harvested</w:t>
            </w:r>
          </w:p>
        </w:tc>
        <w:tc>
          <w:tcPr>
            <w:tcW w:w="1350" w:type="dxa"/>
          </w:tcPr>
          <w:p w14:paraId="42D1448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713FCDA1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7C095B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23C93F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4873BF03" w14:textId="77777777" w:rsidTr="00036540">
        <w:tc>
          <w:tcPr>
            <w:tcW w:w="2695" w:type="dxa"/>
          </w:tcPr>
          <w:p w14:paraId="7059C8CA" w14:textId="641D2938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Yearling female deer harvest (% male yearling harvested)</w:t>
            </w:r>
          </w:p>
        </w:tc>
        <w:tc>
          <w:tcPr>
            <w:tcW w:w="1350" w:type="dxa"/>
          </w:tcPr>
          <w:p w14:paraId="3F78E259" w14:textId="48A1E663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B9038A4" w14:textId="63447B55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6D9A9EC" w14:textId="7B363494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7587B01" w14:textId="403EA8A0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2597C4EB" w14:textId="77777777" w:rsidTr="00036540">
        <w:tc>
          <w:tcPr>
            <w:tcW w:w="2695" w:type="dxa"/>
          </w:tcPr>
          <w:p w14:paraId="1B73B447" w14:textId="1AC6C54B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lastRenderedPageBreak/>
              <w:t>Parameter</w:t>
            </w:r>
          </w:p>
        </w:tc>
        <w:tc>
          <w:tcPr>
            <w:tcW w:w="1350" w:type="dxa"/>
          </w:tcPr>
          <w:p w14:paraId="40D7C7A2" w14:textId="061035F1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Estimate</w:t>
            </w:r>
          </w:p>
        </w:tc>
        <w:tc>
          <w:tcPr>
            <w:tcW w:w="1710" w:type="dxa"/>
          </w:tcPr>
          <w:p w14:paraId="31126267" w14:textId="553C5035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Guesstimate</w:t>
            </w:r>
          </w:p>
        </w:tc>
        <w:tc>
          <w:tcPr>
            <w:tcW w:w="1620" w:type="dxa"/>
          </w:tcPr>
          <w:p w14:paraId="2955C703" w14:textId="698C0993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Assumption</w:t>
            </w:r>
          </w:p>
        </w:tc>
        <w:tc>
          <w:tcPr>
            <w:tcW w:w="2700" w:type="dxa"/>
          </w:tcPr>
          <w:p w14:paraId="5AC07D67" w14:textId="3ED7D90B" w:rsidR="00036540" w:rsidRPr="007F03D2" w:rsidRDefault="00036540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7F03D2">
              <w:rPr>
                <w:rFonts w:ascii="Arial" w:hAnsi="Arial" w:cs="Arial"/>
                <w:b/>
                <w:bCs/>
              </w:rPr>
              <w:t>Reference/Comments</w:t>
            </w:r>
          </w:p>
        </w:tc>
      </w:tr>
      <w:tr w:rsidR="003A79AC" w:rsidRPr="007F03D2" w14:paraId="59B009C0" w14:textId="77777777" w:rsidTr="00036540">
        <w:tc>
          <w:tcPr>
            <w:tcW w:w="2695" w:type="dxa"/>
          </w:tcPr>
          <w:p w14:paraId="7A92D572" w14:textId="26FEF7ED" w:rsidR="003A79AC" w:rsidRPr="007F03D2" w:rsidRDefault="003A79AC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yearling female deer harvested</w:t>
            </w:r>
          </w:p>
        </w:tc>
        <w:tc>
          <w:tcPr>
            <w:tcW w:w="1350" w:type="dxa"/>
          </w:tcPr>
          <w:p w14:paraId="6E13787D" w14:textId="77777777" w:rsidR="003A79AC" w:rsidRPr="007F03D2" w:rsidRDefault="003A79AC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</w:tcPr>
          <w:p w14:paraId="7C0239D5" w14:textId="77777777" w:rsidR="003A79AC" w:rsidRPr="007F03D2" w:rsidRDefault="003A79AC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20" w:type="dxa"/>
          </w:tcPr>
          <w:p w14:paraId="7C71AC44" w14:textId="77777777" w:rsidR="003A79AC" w:rsidRPr="007F03D2" w:rsidRDefault="003A79AC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0" w:type="dxa"/>
          </w:tcPr>
          <w:p w14:paraId="2FEAB1B4" w14:textId="77777777" w:rsidR="003A79AC" w:rsidRPr="007F03D2" w:rsidRDefault="003A79AC" w:rsidP="00036540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  <w:tr w:rsidR="00036540" w:rsidRPr="007F03D2" w14:paraId="03F1F728" w14:textId="77777777" w:rsidTr="00036540">
        <w:tc>
          <w:tcPr>
            <w:tcW w:w="2695" w:type="dxa"/>
          </w:tcPr>
          <w:p w14:paraId="4A6A1F72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Male fawn harvest (percent male fawn harvested)</w:t>
            </w:r>
          </w:p>
        </w:tc>
        <w:tc>
          <w:tcPr>
            <w:tcW w:w="1350" w:type="dxa"/>
          </w:tcPr>
          <w:p w14:paraId="64453B7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4F074961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96DF7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80787C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4EFC5E54" w14:textId="77777777" w:rsidTr="00036540">
        <w:tc>
          <w:tcPr>
            <w:tcW w:w="2695" w:type="dxa"/>
          </w:tcPr>
          <w:p w14:paraId="74A35CAB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male fawns harvested</w:t>
            </w:r>
          </w:p>
        </w:tc>
        <w:tc>
          <w:tcPr>
            <w:tcW w:w="1350" w:type="dxa"/>
          </w:tcPr>
          <w:p w14:paraId="3A27139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0827714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C31A06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6E4B4E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432B9BA1" w14:textId="77777777" w:rsidTr="00036540">
        <w:tc>
          <w:tcPr>
            <w:tcW w:w="2695" w:type="dxa"/>
          </w:tcPr>
          <w:p w14:paraId="42BB8BA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Feale fawn harvest (percent female fawn harvested)</w:t>
            </w:r>
          </w:p>
        </w:tc>
        <w:tc>
          <w:tcPr>
            <w:tcW w:w="1350" w:type="dxa"/>
          </w:tcPr>
          <w:p w14:paraId="2FE8E53A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4AEA2F6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AAE7663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2005E3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4828C356" w14:textId="77777777" w:rsidTr="00036540">
        <w:tc>
          <w:tcPr>
            <w:tcW w:w="2695" w:type="dxa"/>
          </w:tcPr>
          <w:p w14:paraId="7AFE510B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female fawns harvested</w:t>
            </w:r>
          </w:p>
        </w:tc>
        <w:tc>
          <w:tcPr>
            <w:tcW w:w="1350" w:type="dxa"/>
          </w:tcPr>
          <w:p w14:paraId="0977FFD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5B9FBEA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1A616F00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6EC092D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39F324F1" w14:textId="77777777" w:rsidTr="00036540">
        <w:tc>
          <w:tcPr>
            <w:tcW w:w="2695" w:type="dxa"/>
          </w:tcPr>
          <w:p w14:paraId="5EDA98BA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adult male deer culled post-season</w:t>
            </w:r>
          </w:p>
        </w:tc>
        <w:tc>
          <w:tcPr>
            <w:tcW w:w="1350" w:type="dxa"/>
          </w:tcPr>
          <w:p w14:paraId="0321F34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487EF79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49ECF49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26FE6BA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1ADE0A74" w14:textId="77777777" w:rsidTr="00036540">
        <w:tc>
          <w:tcPr>
            <w:tcW w:w="2695" w:type="dxa"/>
          </w:tcPr>
          <w:p w14:paraId="3FDD144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adult female deer culled post-season</w:t>
            </w:r>
          </w:p>
        </w:tc>
        <w:tc>
          <w:tcPr>
            <w:tcW w:w="1350" w:type="dxa"/>
          </w:tcPr>
          <w:p w14:paraId="1F60DD9D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62228B60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249DCA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6A3F440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4019116E" w14:textId="77777777" w:rsidTr="00036540">
        <w:tc>
          <w:tcPr>
            <w:tcW w:w="2695" w:type="dxa"/>
          </w:tcPr>
          <w:p w14:paraId="5343B76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yearling male deer culled post-season</w:t>
            </w:r>
          </w:p>
        </w:tc>
        <w:tc>
          <w:tcPr>
            <w:tcW w:w="1350" w:type="dxa"/>
          </w:tcPr>
          <w:p w14:paraId="67DF5A7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7E9E2041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1348511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585B42A8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27BE3029" w14:textId="77777777" w:rsidTr="00036540">
        <w:tc>
          <w:tcPr>
            <w:tcW w:w="2695" w:type="dxa"/>
          </w:tcPr>
          <w:p w14:paraId="1CBE801B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yearling female deer culled post-season</w:t>
            </w:r>
          </w:p>
        </w:tc>
        <w:tc>
          <w:tcPr>
            <w:tcW w:w="1350" w:type="dxa"/>
          </w:tcPr>
          <w:p w14:paraId="534548CD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2406B4C5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051AA4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47FF49C7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73EDB28E" w14:textId="77777777" w:rsidTr="00036540">
        <w:tc>
          <w:tcPr>
            <w:tcW w:w="2695" w:type="dxa"/>
          </w:tcPr>
          <w:p w14:paraId="464A58B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male fawns culled post-season</w:t>
            </w:r>
          </w:p>
        </w:tc>
        <w:tc>
          <w:tcPr>
            <w:tcW w:w="1350" w:type="dxa"/>
          </w:tcPr>
          <w:p w14:paraId="2D39D9FE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1F6CAEA1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277429A9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2E6F03B3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36540" w:rsidRPr="007F03D2" w14:paraId="05C1AA98" w14:textId="77777777" w:rsidTr="00036540">
        <w:tc>
          <w:tcPr>
            <w:tcW w:w="2695" w:type="dxa"/>
          </w:tcPr>
          <w:p w14:paraId="76D16484" w14:textId="12323468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  <w:r w:rsidRPr="007F03D2">
              <w:rPr>
                <w:rFonts w:ascii="Arial" w:hAnsi="Arial" w:cs="Arial"/>
              </w:rPr>
              <w:t>Number of female fawns culled post-season</w:t>
            </w:r>
          </w:p>
        </w:tc>
        <w:tc>
          <w:tcPr>
            <w:tcW w:w="1350" w:type="dxa"/>
          </w:tcPr>
          <w:p w14:paraId="5A0A0C1F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4E7FD7F4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198C8B8D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FD266E1" w14:textId="77777777" w:rsidR="00036540" w:rsidRPr="007F03D2" w:rsidRDefault="00036540" w:rsidP="00036540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6B8724EC" w14:textId="77777777" w:rsidR="007E7787" w:rsidRDefault="007E7787"/>
    <w:p w14:paraId="777226DF" w14:textId="77777777" w:rsidR="00E45D1B" w:rsidRDefault="00E45D1B">
      <w:pPr>
        <w:rPr>
          <w:rFonts w:ascii="Arial" w:hAnsi="Arial" w:cs="Arial"/>
          <w:b/>
          <w:bCs/>
        </w:rPr>
      </w:pPr>
    </w:p>
    <w:p w14:paraId="4CCFF46F" w14:textId="75E374C5" w:rsidR="00444619" w:rsidRPr="00E45D1B" w:rsidRDefault="00E45D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444619" w:rsidRPr="00E45D1B">
        <w:rPr>
          <w:rFonts w:ascii="Arial" w:hAnsi="Arial" w:cs="Arial"/>
          <w:b/>
          <w:bCs/>
        </w:rPr>
        <w:t>r. Aniruddha Belsare</w:t>
      </w:r>
    </w:p>
    <w:p w14:paraId="433DFA56" w14:textId="6DAFE0A8" w:rsidR="002B650D" w:rsidRDefault="002B650D">
      <w:pPr>
        <w:rPr>
          <w:rFonts w:ascii="Arial" w:hAnsi="Arial" w:cs="Arial"/>
        </w:rPr>
      </w:pPr>
      <w:r w:rsidRPr="00E45D1B">
        <w:rPr>
          <w:rFonts w:ascii="Arial" w:hAnsi="Arial" w:cs="Arial"/>
        </w:rPr>
        <w:t>Assistant Professor of Disease Ecology</w:t>
      </w:r>
    </w:p>
    <w:p w14:paraId="5258BCA9" w14:textId="153CA07E" w:rsidR="00E45D1B" w:rsidRPr="00E45D1B" w:rsidRDefault="00E45D1B">
      <w:pPr>
        <w:rPr>
          <w:rFonts w:ascii="Arial" w:hAnsi="Arial" w:cs="Arial"/>
        </w:rPr>
      </w:pPr>
      <w:r w:rsidRPr="00E45D1B">
        <w:rPr>
          <w:rFonts w:ascii="Arial" w:hAnsi="Arial" w:cs="Arial"/>
          <w:b/>
          <w:bCs/>
        </w:rPr>
        <w:t>Email</w:t>
      </w:r>
      <w:r>
        <w:rPr>
          <w:rFonts w:ascii="Arial" w:hAnsi="Arial" w:cs="Arial"/>
        </w:rPr>
        <w:t>: abelsare@auburn.edu</w:t>
      </w:r>
    </w:p>
    <w:p w14:paraId="3A20B718" w14:textId="5AA2AB1B" w:rsidR="00E45D1B" w:rsidRDefault="00EF398B">
      <w:r>
        <w:rPr>
          <w:noProof/>
        </w:rPr>
        <w:drawing>
          <wp:inline distT="0" distB="0" distL="0" distR="0" wp14:anchorId="54F794B0" wp14:editId="2D8B1EE0">
            <wp:extent cx="2733675" cy="406254"/>
            <wp:effectExtent l="0" t="0" r="0" b="0"/>
            <wp:docPr id="1064533468" name="Picture 1" descr="A black background with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3468" name="Picture 1" descr="A black background with orang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7" cy="42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D1B">
        <w:rPr>
          <w:noProof/>
        </w:rPr>
        <w:t xml:space="preserve">                </w:t>
      </w:r>
      <w:r w:rsidR="00E45D1B">
        <w:rPr>
          <w:noProof/>
        </w:rPr>
        <w:drawing>
          <wp:inline distT="0" distB="0" distL="0" distR="0" wp14:anchorId="0A786FD3" wp14:editId="0C6A9A84">
            <wp:extent cx="2685645" cy="471729"/>
            <wp:effectExtent l="0" t="0" r="635" b="5080"/>
            <wp:docPr id="1881739754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39754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52" cy="48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D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E9043" w14:textId="77777777" w:rsidR="00DA60C3" w:rsidRDefault="00DA60C3" w:rsidP="00036540">
      <w:pPr>
        <w:spacing w:after="0" w:line="240" w:lineRule="auto"/>
      </w:pPr>
      <w:r>
        <w:separator/>
      </w:r>
    </w:p>
  </w:endnote>
  <w:endnote w:type="continuationSeparator" w:id="0">
    <w:p w14:paraId="66BF9E85" w14:textId="77777777" w:rsidR="00DA60C3" w:rsidRDefault="00DA60C3" w:rsidP="0003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0861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4D416" w14:textId="0DA3565C" w:rsidR="00036540" w:rsidRDefault="000365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0E1D9" w14:textId="77777777" w:rsidR="00036540" w:rsidRDefault="00036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218AA" w14:textId="77777777" w:rsidR="00DA60C3" w:rsidRDefault="00DA60C3" w:rsidP="00036540">
      <w:pPr>
        <w:spacing w:after="0" w:line="240" w:lineRule="auto"/>
      </w:pPr>
      <w:r>
        <w:separator/>
      </w:r>
    </w:p>
  </w:footnote>
  <w:footnote w:type="continuationSeparator" w:id="0">
    <w:p w14:paraId="662A4823" w14:textId="77777777" w:rsidR="00DA60C3" w:rsidRDefault="00DA60C3" w:rsidP="0003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8374A" w14:textId="154C5BC2" w:rsidR="00ED1FAA" w:rsidRDefault="00ED1FAA" w:rsidP="00ED1FAA">
    <w:pPr>
      <w:pStyle w:val="Header"/>
      <w:rPr>
        <w:b/>
        <w:bCs/>
      </w:rPr>
    </w:pPr>
    <w:r w:rsidRPr="00ED1FAA">
      <w:rPr>
        <w:b/>
        <w:bCs/>
        <w:i/>
        <w:iCs/>
      </w:rPr>
      <w:t>Ov</w:t>
    </w:r>
    <w:r w:rsidRPr="00ED1FAA">
      <w:rPr>
        <w:b/>
        <w:bCs/>
      </w:rPr>
      <w:t>CWD</w:t>
    </w:r>
    <w:r>
      <w:rPr>
        <w:b/>
        <w:bCs/>
      </w:rPr>
      <w:t xml:space="preserve"> </w:t>
    </w:r>
    <w:r w:rsidR="00020472">
      <w:rPr>
        <w:b/>
        <w:bCs/>
      </w:rPr>
      <w:t>Modeling Framework</w:t>
    </w:r>
  </w:p>
  <w:p w14:paraId="464061CC" w14:textId="2755BF62" w:rsidR="00ED1FAA" w:rsidRDefault="00ED1FAA">
    <w:pPr>
      <w:pStyle w:val="Header"/>
    </w:pPr>
  </w:p>
  <w:p w14:paraId="193D9702" w14:textId="77777777" w:rsidR="00ED1FAA" w:rsidRDefault="00ED1F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40"/>
    <w:rsid w:val="0000686F"/>
    <w:rsid w:val="00020472"/>
    <w:rsid w:val="00036540"/>
    <w:rsid w:val="0005608D"/>
    <w:rsid w:val="0029714F"/>
    <w:rsid w:val="002B650D"/>
    <w:rsid w:val="003A79AC"/>
    <w:rsid w:val="00444619"/>
    <w:rsid w:val="00734BAB"/>
    <w:rsid w:val="007E7787"/>
    <w:rsid w:val="007F03D2"/>
    <w:rsid w:val="00984090"/>
    <w:rsid w:val="0098680F"/>
    <w:rsid w:val="00A53758"/>
    <w:rsid w:val="00B12893"/>
    <w:rsid w:val="00D121DE"/>
    <w:rsid w:val="00DA60C3"/>
    <w:rsid w:val="00E45D1B"/>
    <w:rsid w:val="00ED1FAA"/>
    <w:rsid w:val="00EF398B"/>
    <w:rsid w:val="00F5075F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8E74"/>
  <w15:chartTrackingRefBased/>
  <w15:docId w15:val="{04358565-ABDD-4AD0-950E-D9F047BF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40"/>
  </w:style>
  <w:style w:type="paragraph" w:styleId="Footer">
    <w:name w:val="footer"/>
    <w:basedOn w:val="Normal"/>
    <w:link w:val="FooterChar"/>
    <w:uiPriority w:val="99"/>
    <w:unhideWhenUsed/>
    <w:rsid w:val="0003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Belsare</dc:creator>
  <cp:keywords/>
  <dc:description/>
  <cp:lastModifiedBy>Aniruddha Belsare</cp:lastModifiedBy>
  <cp:revision>18</cp:revision>
  <dcterms:created xsi:type="dcterms:W3CDTF">2021-08-27T20:58:00Z</dcterms:created>
  <dcterms:modified xsi:type="dcterms:W3CDTF">2024-04-03T21:36:00Z</dcterms:modified>
</cp:coreProperties>
</file>