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A9C77" w14:textId="77777777" w:rsidR="00EC5DE7" w:rsidRDefault="00EC5DE7" w:rsidP="00EC5DE7">
      <w:pPr>
        <w:jc w:val="center"/>
        <w:rPr>
          <w:sz w:val="36"/>
        </w:rPr>
      </w:pPr>
      <w:r>
        <w:rPr>
          <w:sz w:val="36"/>
        </w:rPr>
        <w:t>Курсова робота</w:t>
      </w:r>
    </w:p>
    <w:p w14:paraId="40B14617" w14:textId="77777777" w:rsidR="00EC5DE7" w:rsidRDefault="00EC5DE7" w:rsidP="00EC5DE7">
      <w:pPr>
        <w:jc w:val="center"/>
        <w:rPr>
          <w:sz w:val="36"/>
        </w:rPr>
      </w:pPr>
      <w:r>
        <w:rPr>
          <w:sz w:val="36"/>
        </w:rPr>
        <w:t>з курсу «Основи програмування»</w:t>
      </w:r>
    </w:p>
    <w:p w14:paraId="6BDAB76B" w14:textId="77777777" w:rsidR="00EC5DE7" w:rsidRDefault="00EC5DE7" w:rsidP="00EC5DE7">
      <w:pPr>
        <w:jc w:val="center"/>
        <w:rPr>
          <w:sz w:val="36"/>
        </w:rPr>
      </w:pPr>
      <w:r w:rsidRPr="00374C94">
        <w:rPr>
          <w:sz w:val="36"/>
        </w:rPr>
        <w:t>Тема: Розроблення та використання структур даних.</w:t>
      </w:r>
    </w:p>
    <w:p w14:paraId="40BB869F" w14:textId="77777777" w:rsidR="00735FB7" w:rsidRDefault="00282006" w:rsidP="00EC5DE7">
      <w:pPr>
        <w:jc w:val="center"/>
        <w:rPr>
          <w:sz w:val="36"/>
        </w:rPr>
      </w:pPr>
      <w:r>
        <w:rPr>
          <w:sz w:val="36"/>
        </w:rPr>
        <w:t>Найвигідніші а</w:t>
      </w:r>
      <w:bookmarkStart w:id="0" w:name="_GoBack"/>
      <w:bookmarkEnd w:id="0"/>
      <w:r w:rsidR="0014539D">
        <w:rPr>
          <w:sz w:val="36"/>
        </w:rPr>
        <w:t>віаквитки</w:t>
      </w:r>
    </w:p>
    <w:p w14:paraId="75285A40" w14:textId="77777777" w:rsidR="00EC5DE7" w:rsidRPr="00C14632" w:rsidRDefault="00EC5DE7" w:rsidP="0051697E">
      <w:pPr>
        <w:spacing w:after="240" w:line="240" w:lineRule="auto"/>
        <w:rPr>
          <w:b/>
          <w:sz w:val="20"/>
        </w:rPr>
      </w:pPr>
      <w:r w:rsidRPr="00C14632">
        <w:rPr>
          <w:b/>
          <w:sz w:val="20"/>
        </w:rPr>
        <w:t>1. Опис проблеми, якій буде присвячена курсова робота.</w:t>
      </w:r>
    </w:p>
    <w:p w14:paraId="281B36F2" w14:textId="77777777" w:rsidR="00EC5DE7" w:rsidRDefault="00EC5DE7" w:rsidP="0051697E">
      <w:pPr>
        <w:spacing w:after="240" w:line="240" w:lineRule="auto"/>
        <w:rPr>
          <w:sz w:val="20"/>
          <w:szCs w:val="20"/>
          <w:lang w:val="en-US"/>
        </w:rPr>
      </w:pPr>
      <w:r>
        <w:rPr>
          <w:sz w:val="20"/>
          <w:szCs w:val="20"/>
        </w:rPr>
        <w:t>На жаль, зараз є дуже мало сайтів на яких є вказані найдешевші авіаквитки. Є такі, де Ви вводите місце відльоту  і прильоту і Вам показує ціни від найдешевших до найдорожчих</w:t>
      </w:r>
      <w:r w:rsidR="002D67E1">
        <w:rPr>
          <w:sz w:val="20"/>
          <w:szCs w:val="20"/>
        </w:rPr>
        <w:t>, але немає такого, де б показувало, що наприклад: “Через тиждень цей авіаквиток буде коштувати на 30</w:t>
      </w:r>
      <w:r w:rsidR="002D67E1">
        <w:rPr>
          <w:sz w:val="20"/>
          <w:szCs w:val="20"/>
          <w:lang w:val="en-US"/>
        </w:rPr>
        <w:t>%</w:t>
      </w:r>
      <w:r w:rsidR="002D67E1">
        <w:rPr>
          <w:sz w:val="20"/>
          <w:szCs w:val="20"/>
        </w:rPr>
        <w:t xml:space="preserve"> менше” або </w:t>
      </w:r>
      <w:r w:rsidR="002D67E1">
        <w:rPr>
          <w:sz w:val="20"/>
          <w:szCs w:val="20"/>
          <w:lang w:val="en-US"/>
        </w:rPr>
        <w:t>“</w:t>
      </w:r>
      <w:r w:rsidR="002D67E1">
        <w:rPr>
          <w:sz w:val="20"/>
          <w:szCs w:val="20"/>
        </w:rPr>
        <w:t>В наявності є дешевші авіаквитки з пересадками</w:t>
      </w:r>
      <w:r w:rsidR="002D67E1">
        <w:rPr>
          <w:sz w:val="20"/>
          <w:szCs w:val="20"/>
          <w:lang w:val="en-US"/>
        </w:rPr>
        <w:t xml:space="preserve">”, де буде вказано скільки часу потрібно буде зачекати в проміжному місті. На </w:t>
      </w:r>
      <w:r w:rsidR="001B74F1">
        <w:rPr>
          <w:sz w:val="20"/>
          <w:szCs w:val="20"/>
          <w:lang w:val="en-US"/>
        </w:rPr>
        <w:t>мою думку, на сьогодні це є досить велика проблема, адже</w:t>
      </w:r>
      <w:r w:rsidR="002D67E1">
        <w:rPr>
          <w:sz w:val="20"/>
          <w:szCs w:val="20"/>
          <w:lang w:val="en-US"/>
        </w:rPr>
        <w:t xml:space="preserve"> дуже багато людей зазвичай купляють авіаквитки за пару місяців чи навіть за півроку</w:t>
      </w:r>
      <w:r w:rsidR="001B74F1">
        <w:rPr>
          <w:sz w:val="20"/>
          <w:szCs w:val="20"/>
          <w:lang w:val="en-US"/>
        </w:rPr>
        <w:t xml:space="preserve"> і було б добре, якби люди бачили всі можливі варіанти.</w:t>
      </w:r>
    </w:p>
    <w:p w14:paraId="3717B8C2" w14:textId="77777777" w:rsidR="001B74F1" w:rsidRPr="002D67E1" w:rsidRDefault="001B74F1" w:rsidP="0051697E">
      <w:pPr>
        <w:spacing w:after="240" w:line="240" w:lineRule="auto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Саме тому в мене виникла ідея для створення програми, яка буде показувати всі наявні авіаквитки з найдоступнішими цінами </w:t>
      </w:r>
      <w:r w:rsidR="00AE66BA">
        <w:rPr>
          <w:sz w:val="20"/>
          <w:szCs w:val="20"/>
          <w:lang w:val="en-US"/>
        </w:rPr>
        <w:t>і можливими знижками на інші дати.</w:t>
      </w:r>
    </w:p>
    <w:p w14:paraId="2417B1F6" w14:textId="77777777" w:rsidR="0014539D" w:rsidRPr="00561393" w:rsidRDefault="0051697E" w:rsidP="0051697E">
      <w:pPr>
        <w:pStyle w:val="rtejustify"/>
        <w:spacing w:before="0" w:beforeAutospacing="0" w:after="240" w:afterAutospacing="0"/>
        <w:rPr>
          <w:rFonts w:asciiTheme="minorHAnsi" w:hAnsiTheme="minorHAnsi"/>
          <w:color w:val="333333"/>
          <w:sz w:val="20"/>
          <w:szCs w:val="20"/>
          <w:lang w:val="uk-UA"/>
        </w:rPr>
      </w:pPr>
      <w:r>
        <w:rPr>
          <w:rStyle w:val="Strong"/>
          <w:rFonts w:asciiTheme="minorHAnsi" w:hAnsiTheme="minorHAnsi"/>
          <w:color w:val="333333"/>
          <w:sz w:val="20"/>
          <w:szCs w:val="20"/>
          <w:lang w:val="uk-UA"/>
        </w:rPr>
        <w:t>П</w:t>
      </w:r>
      <w:r w:rsidR="0014539D" w:rsidRPr="00561393">
        <w:rPr>
          <w:rStyle w:val="Strong"/>
          <w:rFonts w:asciiTheme="minorHAnsi" w:hAnsiTheme="minorHAnsi"/>
          <w:color w:val="333333"/>
          <w:sz w:val="20"/>
          <w:szCs w:val="20"/>
          <w:lang w:val="uk-UA"/>
        </w:rPr>
        <w:t xml:space="preserve">ару правил для допомоги купівлі найдешевших </w:t>
      </w:r>
      <w:r w:rsidR="00561393" w:rsidRPr="00561393">
        <w:rPr>
          <w:rStyle w:val="Strong"/>
          <w:rFonts w:asciiTheme="minorHAnsi" w:hAnsiTheme="minorHAnsi"/>
          <w:color w:val="333333"/>
          <w:sz w:val="20"/>
          <w:szCs w:val="20"/>
          <w:lang w:val="uk-UA"/>
        </w:rPr>
        <w:t>білетів.</w:t>
      </w:r>
    </w:p>
    <w:p w14:paraId="3C12E8C8" w14:textId="77777777" w:rsidR="00561393" w:rsidRDefault="00561393" w:rsidP="0051697E">
      <w:pPr>
        <w:pStyle w:val="rtejustify"/>
        <w:numPr>
          <w:ilvl w:val="0"/>
          <w:numId w:val="2"/>
        </w:numPr>
        <w:spacing w:before="0" w:beforeAutospacing="0" w:after="240" w:afterAutospacing="0"/>
        <w:ind w:firstLine="0"/>
        <w:rPr>
          <w:rFonts w:asciiTheme="minorHAnsi" w:hAnsiTheme="minorHAnsi"/>
          <w:color w:val="333333"/>
          <w:sz w:val="20"/>
          <w:szCs w:val="20"/>
          <w:lang w:val="uk-UA"/>
        </w:rPr>
      </w:pPr>
      <w:r>
        <w:rPr>
          <w:rFonts w:asciiTheme="minorHAnsi" w:hAnsiTheme="minorHAnsi"/>
          <w:color w:val="333333"/>
          <w:sz w:val="20"/>
          <w:szCs w:val="20"/>
          <w:lang w:val="uk-UA"/>
        </w:rPr>
        <w:t>Правило 60 днів: шукати</w:t>
      </w:r>
      <w:r w:rsidR="0014539D" w:rsidRPr="0014539D">
        <w:rPr>
          <w:rFonts w:asciiTheme="minorHAnsi" w:hAnsiTheme="minorHAnsi"/>
          <w:color w:val="333333"/>
          <w:sz w:val="20"/>
          <w:szCs w:val="20"/>
          <w:lang w:val="uk-UA"/>
        </w:rPr>
        <w:t xml:space="preserve"> рейси не раніше і не пізніше, ніж за 1,5-2 місяці до передбачуваної поїздки.</w:t>
      </w:r>
    </w:p>
    <w:p w14:paraId="3C792642" w14:textId="77777777" w:rsidR="00561393" w:rsidRDefault="00561393" w:rsidP="0051697E">
      <w:pPr>
        <w:pStyle w:val="rtejustify"/>
        <w:numPr>
          <w:ilvl w:val="0"/>
          <w:numId w:val="2"/>
        </w:numPr>
        <w:spacing w:before="0" w:beforeAutospacing="0" w:after="240" w:afterAutospacing="0"/>
        <w:ind w:firstLine="0"/>
        <w:rPr>
          <w:rFonts w:asciiTheme="minorHAnsi" w:hAnsiTheme="minorHAnsi"/>
          <w:color w:val="333333"/>
          <w:sz w:val="20"/>
          <w:szCs w:val="20"/>
          <w:lang w:val="uk-UA"/>
        </w:rPr>
      </w:pPr>
      <w:r>
        <w:rPr>
          <w:rFonts w:asciiTheme="minorHAnsi" w:hAnsiTheme="minorHAnsi"/>
          <w:color w:val="333333"/>
          <w:sz w:val="20"/>
          <w:szCs w:val="20"/>
          <w:lang w:val="uk-UA"/>
        </w:rPr>
        <w:t xml:space="preserve"> Купувати</w:t>
      </w:r>
      <w:r w:rsidR="0014539D" w:rsidRPr="0014539D">
        <w:rPr>
          <w:rFonts w:asciiTheme="minorHAnsi" w:hAnsiTheme="minorHAnsi"/>
          <w:color w:val="333333"/>
          <w:sz w:val="20"/>
          <w:szCs w:val="20"/>
          <w:lang w:val="uk-UA"/>
        </w:rPr>
        <w:t xml:space="preserve"> квитки з сер</w:t>
      </w:r>
      <w:r>
        <w:rPr>
          <w:rFonts w:asciiTheme="minorHAnsi" w:hAnsiTheme="minorHAnsi"/>
          <w:color w:val="333333"/>
          <w:sz w:val="20"/>
          <w:szCs w:val="20"/>
          <w:lang w:val="uk-UA"/>
        </w:rPr>
        <w:t>едини січня до початку березня.</w:t>
      </w:r>
    </w:p>
    <w:p w14:paraId="0EBD9782" w14:textId="77777777" w:rsidR="00561393" w:rsidRDefault="00561393" w:rsidP="0051697E">
      <w:pPr>
        <w:pStyle w:val="rtejustify"/>
        <w:numPr>
          <w:ilvl w:val="0"/>
          <w:numId w:val="2"/>
        </w:numPr>
        <w:spacing w:before="0" w:beforeAutospacing="0" w:after="240" w:afterAutospacing="0"/>
        <w:ind w:firstLine="0"/>
        <w:rPr>
          <w:rFonts w:asciiTheme="minorHAnsi" w:hAnsiTheme="minorHAnsi"/>
          <w:color w:val="333333"/>
          <w:sz w:val="20"/>
          <w:szCs w:val="20"/>
          <w:lang w:val="uk-UA"/>
        </w:rPr>
      </w:pPr>
      <w:r>
        <w:rPr>
          <w:rFonts w:asciiTheme="minorHAnsi" w:hAnsiTheme="minorHAnsi"/>
          <w:color w:val="333333"/>
          <w:sz w:val="20"/>
          <w:szCs w:val="20"/>
          <w:lang w:val="uk-UA"/>
        </w:rPr>
        <w:t xml:space="preserve"> Намагайтеся</w:t>
      </w:r>
      <w:r w:rsidR="0014539D" w:rsidRPr="0014539D">
        <w:rPr>
          <w:rFonts w:asciiTheme="minorHAnsi" w:hAnsiTheme="minorHAnsi"/>
          <w:color w:val="333333"/>
          <w:sz w:val="20"/>
          <w:szCs w:val="20"/>
          <w:lang w:val="uk-UA"/>
        </w:rPr>
        <w:t xml:space="preserve"> купувати квитки по вівторках з 14:00 до 16:00.</w:t>
      </w:r>
    </w:p>
    <w:p w14:paraId="1A6A0E6D" w14:textId="77777777" w:rsidR="00561393" w:rsidRDefault="0014539D" w:rsidP="0051697E">
      <w:pPr>
        <w:pStyle w:val="rtejustify"/>
        <w:numPr>
          <w:ilvl w:val="0"/>
          <w:numId w:val="2"/>
        </w:numPr>
        <w:spacing w:before="0" w:beforeAutospacing="0" w:after="240" w:afterAutospacing="0"/>
        <w:ind w:firstLine="0"/>
        <w:rPr>
          <w:rFonts w:asciiTheme="minorHAnsi" w:hAnsiTheme="minorHAnsi"/>
          <w:color w:val="333333"/>
          <w:sz w:val="20"/>
          <w:szCs w:val="20"/>
          <w:lang w:val="uk-UA"/>
        </w:rPr>
      </w:pPr>
      <w:r w:rsidRPr="0014539D">
        <w:rPr>
          <w:rFonts w:asciiTheme="minorHAnsi" w:hAnsiTheme="minorHAnsi"/>
          <w:color w:val="333333"/>
          <w:sz w:val="20"/>
          <w:szCs w:val="20"/>
          <w:lang w:val="uk-UA"/>
        </w:rPr>
        <w:t>По вівторках і середах (друга половина дня) найнижчі ціни на перельоти.</w:t>
      </w:r>
    </w:p>
    <w:p w14:paraId="71B827EA" w14:textId="77777777" w:rsidR="0014539D" w:rsidRDefault="00561393" w:rsidP="0051697E">
      <w:pPr>
        <w:pStyle w:val="rtejustify"/>
        <w:numPr>
          <w:ilvl w:val="0"/>
          <w:numId w:val="2"/>
        </w:numPr>
        <w:spacing w:before="0" w:beforeAutospacing="0" w:after="240" w:afterAutospacing="0"/>
        <w:ind w:firstLine="0"/>
        <w:rPr>
          <w:rFonts w:asciiTheme="minorHAnsi" w:hAnsiTheme="minorHAnsi"/>
          <w:color w:val="333333"/>
          <w:sz w:val="20"/>
          <w:szCs w:val="20"/>
          <w:lang w:val="uk-UA"/>
        </w:rPr>
      </w:pPr>
      <w:r>
        <w:rPr>
          <w:rFonts w:asciiTheme="minorHAnsi" w:hAnsiTheme="minorHAnsi"/>
          <w:color w:val="333333"/>
          <w:sz w:val="20"/>
          <w:szCs w:val="20"/>
          <w:lang w:val="uk-UA"/>
        </w:rPr>
        <w:t xml:space="preserve"> Якщо планується</w:t>
      </w:r>
      <w:r w:rsidR="0014539D" w:rsidRPr="0014539D">
        <w:rPr>
          <w:rFonts w:asciiTheme="minorHAnsi" w:hAnsiTheme="minorHAnsi"/>
          <w:color w:val="333333"/>
          <w:sz w:val="20"/>
          <w:szCs w:val="20"/>
          <w:lang w:val="uk-UA"/>
        </w:rPr>
        <w:t xml:space="preserve"> полетіти на уїк-енд, рекомендовано купувати квитки в п'ятни</w:t>
      </w:r>
      <w:r w:rsidR="0014539D" w:rsidRPr="0014539D">
        <w:rPr>
          <w:rFonts w:asciiTheme="minorHAnsi" w:hAnsiTheme="minorHAnsi"/>
          <w:color w:val="333333"/>
          <w:sz w:val="20"/>
          <w:szCs w:val="20"/>
          <w:lang w:val="uk-UA"/>
        </w:rPr>
        <w:t>цю ввечері або протягом суботи.</w:t>
      </w:r>
    </w:p>
    <w:p w14:paraId="40E01E50" w14:textId="77777777" w:rsidR="004E565C" w:rsidRPr="0051697E" w:rsidRDefault="004E565C" w:rsidP="0051697E">
      <w:pPr>
        <w:spacing w:after="240" w:line="240" w:lineRule="auto"/>
        <w:rPr>
          <w:rFonts w:eastAsia="Times New Roman" w:cs="Times New Roman"/>
          <w:noProof w:val="0"/>
          <w:sz w:val="20"/>
          <w:szCs w:val="20"/>
        </w:rPr>
      </w:pPr>
      <w:r w:rsidRPr="0051697E">
        <w:rPr>
          <w:rStyle w:val="Strong"/>
          <w:color w:val="333333"/>
          <w:sz w:val="20"/>
          <w:szCs w:val="20"/>
        </w:rPr>
        <w:t xml:space="preserve">Також хочу вказати функцію </w:t>
      </w:r>
      <w:r w:rsidR="0051697E" w:rsidRPr="0051697E">
        <w:rPr>
          <w:rFonts w:eastAsia="Times New Roman" w:cs="Times New Roman"/>
          <w:b/>
          <w:bCs/>
          <w:noProof w:val="0"/>
          <w:color w:val="333333"/>
          <w:sz w:val="20"/>
          <w:szCs w:val="20"/>
        </w:rPr>
        <w:t>прихованого міста </w:t>
      </w:r>
    </w:p>
    <w:p w14:paraId="70F7C8E3" w14:textId="77777777" w:rsidR="004E565C" w:rsidRDefault="004E565C" w:rsidP="0051697E">
      <w:pPr>
        <w:pStyle w:val="rtejustify"/>
        <w:spacing w:before="0" w:beforeAutospacing="0" w:after="240" w:afterAutospacing="0"/>
        <w:rPr>
          <w:rFonts w:asciiTheme="minorHAnsi" w:hAnsiTheme="minorHAnsi"/>
          <w:color w:val="333333"/>
          <w:sz w:val="20"/>
          <w:szCs w:val="20"/>
          <w:lang w:val="uk-UA"/>
        </w:rPr>
      </w:pPr>
      <w:r w:rsidRPr="0051697E">
        <w:rPr>
          <w:rFonts w:asciiTheme="minorHAnsi" w:hAnsiTheme="minorHAnsi"/>
          <w:color w:val="333333"/>
          <w:sz w:val="20"/>
          <w:szCs w:val="20"/>
          <w:lang w:val="uk-UA"/>
        </w:rPr>
        <w:t>Ц</w:t>
      </w:r>
      <w:r w:rsidR="0051697E" w:rsidRPr="0051697E">
        <w:rPr>
          <w:rFonts w:asciiTheme="minorHAnsi" w:hAnsiTheme="minorHAnsi"/>
          <w:color w:val="333333"/>
          <w:sz w:val="20"/>
          <w:szCs w:val="20"/>
          <w:lang w:val="uk-UA"/>
        </w:rPr>
        <w:t xml:space="preserve">е фішка полягає </w:t>
      </w:r>
      <w:r w:rsidRPr="0051697E">
        <w:rPr>
          <w:rFonts w:asciiTheme="minorHAnsi" w:hAnsiTheme="minorHAnsi"/>
          <w:color w:val="333333"/>
          <w:sz w:val="20"/>
          <w:szCs w:val="20"/>
          <w:lang w:val="uk-UA"/>
        </w:rPr>
        <w:t>в тому, щоб заховати кінцевий пункт в середині маршруту.</w:t>
      </w:r>
      <w:r w:rsidRPr="0051697E">
        <w:rPr>
          <w:rFonts w:asciiTheme="minorHAnsi" w:hAnsiTheme="minorHAnsi"/>
          <w:color w:val="333333"/>
          <w:sz w:val="20"/>
          <w:szCs w:val="20"/>
          <w:lang w:val="uk-UA"/>
        </w:rPr>
        <w:br/>
        <w:t>Якщо вам потрібно до Стамбула, не варто відразу купувати квиток Київ - Стамбул. Іноді рейс Київ - Кишинів з пересадкою в Стамбулі виходить на порядок дешевше прямого перельоту.</w:t>
      </w:r>
    </w:p>
    <w:p w14:paraId="6CE2A6E5" w14:textId="77777777" w:rsidR="0051697E" w:rsidRDefault="0051697E" w:rsidP="0051697E">
      <w:pPr>
        <w:pStyle w:val="Heading3"/>
        <w:spacing w:before="0" w:beforeAutospacing="0" w:after="210" w:afterAutospacing="0" w:line="312" w:lineRule="atLeast"/>
        <w:textAlignment w:val="baseline"/>
        <w:rPr>
          <w:rFonts w:asciiTheme="minorHAnsi" w:eastAsia="Times New Roman" w:hAnsiTheme="minorHAnsi" w:cs="Arial"/>
          <w:bCs w:val="0"/>
          <w:color w:val="444444"/>
          <w:spacing w:val="-8"/>
          <w:sz w:val="20"/>
          <w:szCs w:val="20"/>
          <w:lang w:val="uk-UA"/>
        </w:rPr>
      </w:pPr>
      <w:r w:rsidRPr="0051697E">
        <w:rPr>
          <w:rFonts w:asciiTheme="minorHAnsi" w:hAnsiTheme="minorHAnsi"/>
          <w:color w:val="333333"/>
          <w:sz w:val="20"/>
          <w:szCs w:val="20"/>
          <w:lang w:val="uk-UA"/>
        </w:rPr>
        <w:t xml:space="preserve">Також було б цікаво, щоб був можливий </w:t>
      </w:r>
      <w:r w:rsidRPr="0051697E">
        <w:rPr>
          <w:rFonts w:asciiTheme="minorHAnsi" w:eastAsia="Times New Roman" w:hAnsiTheme="minorHAnsi" w:cs="Arial"/>
          <w:bCs w:val="0"/>
          <w:color w:val="444444"/>
          <w:spacing w:val="-8"/>
          <w:sz w:val="20"/>
          <w:szCs w:val="20"/>
          <w:lang w:val="uk-UA"/>
        </w:rPr>
        <w:t>пошук дешевих авіаквитків без зазначення кінцевого пункту призначення.</w:t>
      </w:r>
    </w:p>
    <w:p w14:paraId="4E2997E6" w14:textId="77777777" w:rsidR="00020ECA" w:rsidRPr="00020ECA" w:rsidRDefault="00020ECA" w:rsidP="00020ECA">
      <w:pPr>
        <w:spacing w:after="0" w:line="240" w:lineRule="auto"/>
        <w:rPr>
          <w:rFonts w:eastAsia="Times New Roman" w:cs="Times New Roman"/>
          <w:noProof w:val="0"/>
          <w:sz w:val="20"/>
          <w:szCs w:val="20"/>
        </w:rPr>
      </w:pPr>
      <w:r w:rsidRPr="00020ECA">
        <w:rPr>
          <w:rFonts w:eastAsia="Times New Roman" w:cs="Arial"/>
          <w:noProof w:val="0"/>
          <w:color w:val="222222"/>
          <w:sz w:val="20"/>
          <w:szCs w:val="20"/>
          <w:shd w:val="clear" w:color="auto" w:fill="FFFFFF"/>
        </w:rPr>
        <w:t xml:space="preserve">Якщо </w:t>
      </w:r>
      <w:r w:rsidRPr="00E3672E">
        <w:rPr>
          <w:rFonts w:eastAsia="Times New Roman" w:cs="Arial"/>
          <w:noProof w:val="0"/>
          <w:color w:val="222222"/>
          <w:sz w:val="20"/>
          <w:szCs w:val="20"/>
          <w:shd w:val="clear" w:color="auto" w:fill="FFFFFF"/>
        </w:rPr>
        <w:t xml:space="preserve">наприклад </w:t>
      </w:r>
      <w:r w:rsidRPr="00020ECA">
        <w:rPr>
          <w:rFonts w:eastAsia="Times New Roman" w:cs="Arial"/>
          <w:noProof w:val="0"/>
          <w:color w:val="222222"/>
          <w:sz w:val="20"/>
          <w:szCs w:val="20"/>
          <w:shd w:val="clear" w:color="auto" w:fill="FFFFFF"/>
        </w:rPr>
        <w:t>для вас</w:t>
      </w:r>
      <w:r w:rsidRPr="00E3672E">
        <w:rPr>
          <w:rFonts w:eastAsia="Times New Roman" w:cs="Arial"/>
          <w:noProof w:val="0"/>
          <w:color w:val="222222"/>
          <w:sz w:val="20"/>
          <w:szCs w:val="20"/>
          <w:shd w:val="clear" w:color="auto" w:fill="FFFFFF"/>
        </w:rPr>
        <w:t> </w:t>
      </w:r>
      <w:r w:rsidRPr="00E3672E">
        <w:rPr>
          <w:rFonts w:eastAsia="Times New Roman" w:cs="Arial"/>
          <w:bCs/>
          <w:noProof w:val="0"/>
          <w:color w:val="222222"/>
          <w:sz w:val="20"/>
          <w:szCs w:val="20"/>
          <w:bdr w:val="none" w:sz="0" w:space="0" w:color="auto" w:frame="1"/>
        </w:rPr>
        <w:t>основним</w:t>
      </w:r>
      <w:r w:rsidRPr="00E3672E">
        <w:rPr>
          <w:rFonts w:eastAsia="Times New Roman" w:cs="Arial"/>
          <w:noProof w:val="0"/>
          <w:color w:val="222222"/>
          <w:sz w:val="20"/>
          <w:szCs w:val="20"/>
          <w:shd w:val="clear" w:color="auto" w:fill="FFFFFF"/>
        </w:rPr>
        <w:t> </w:t>
      </w:r>
      <w:r w:rsidRPr="00020ECA">
        <w:rPr>
          <w:rFonts w:eastAsia="Times New Roman" w:cs="Arial"/>
          <w:noProof w:val="0"/>
          <w:color w:val="222222"/>
          <w:sz w:val="20"/>
          <w:szCs w:val="20"/>
          <w:shd w:val="clear" w:color="auto" w:fill="FFFFFF"/>
        </w:rPr>
        <w:t>критерієм для подорож</w:t>
      </w:r>
      <w:r w:rsidRPr="00E3672E">
        <w:rPr>
          <w:rFonts w:eastAsia="Times New Roman" w:cs="Arial"/>
          <w:bCs/>
          <w:noProof w:val="0"/>
          <w:color w:val="222222"/>
          <w:sz w:val="20"/>
          <w:szCs w:val="20"/>
          <w:bdr w:val="none" w:sz="0" w:space="0" w:color="auto" w:frame="1"/>
        </w:rPr>
        <w:t> є найнижча ціна, а летіти ви згодні будь-куди,</w:t>
      </w:r>
      <w:r w:rsidRPr="00E3672E">
        <w:rPr>
          <w:rFonts w:eastAsia="Times New Roman" w:cs="Arial"/>
          <w:noProof w:val="0"/>
          <w:color w:val="222222"/>
          <w:sz w:val="20"/>
          <w:szCs w:val="20"/>
          <w:shd w:val="clear" w:color="auto" w:fill="FFFFFF"/>
        </w:rPr>
        <w:t> </w:t>
      </w:r>
      <w:r w:rsidRPr="00020ECA">
        <w:rPr>
          <w:rFonts w:eastAsia="Times New Roman" w:cs="Arial"/>
          <w:noProof w:val="0"/>
          <w:color w:val="222222"/>
          <w:sz w:val="20"/>
          <w:szCs w:val="20"/>
          <w:shd w:val="clear" w:color="auto" w:fill="FFFFFF"/>
        </w:rPr>
        <w:t>то</w:t>
      </w:r>
      <w:r w:rsidRPr="00E3672E">
        <w:rPr>
          <w:rFonts w:eastAsia="Times New Roman" w:cs="Arial"/>
          <w:noProof w:val="0"/>
          <w:color w:val="222222"/>
          <w:sz w:val="20"/>
          <w:szCs w:val="20"/>
          <w:shd w:val="clear" w:color="auto" w:fill="FFFFFF"/>
        </w:rPr>
        <w:t xml:space="preserve"> ви можете вибрати </w:t>
      </w:r>
      <w:r w:rsidR="00C74F5D">
        <w:rPr>
          <w:rFonts w:eastAsia="Times New Roman" w:cs="Arial"/>
          <w:noProof w:val="0"/>
          <w:color w:val="222222"/>
          <w:sz w:val="20"/>
          <w:szCs w:val="20"/>
          <w:shd w:val="clear" w:color="auto" w:fill="FFFFFF"/>
        </w:rPr>
        <w:t xml:space="preserve">материк, </w:t>
      </w:r>
      <w:r w:rsidRPr="00020ECA">
        <w:rPr>
          <w:rFonts w:eastAsia="Times New Roman" w:cs="Arial"/>
          <w:noProof w:val="0"/>
          <w:color w:val="222222"/>
          <w:sz w:val="20"/>
          <w:szCs w:val="20"/>
          <w:shd w:val="clear" w:color="auto" w:fill="FFFFFF"/>
        </w:rPr>
        <w:t>місце вил</w:t>
      </w:r>
      <w:r w:rsidR="00C74F5D">
        <w:rPr>
          <w:rFonts w:eastAsia="Times New Roman" w:cs="Arial"/>
          <w:noProof w:val="0"/>
          <w:color w:val="222222"/>
          <w:sz w:val="20"/>
          <w:szCs w:val="20"/>
          <w:shd w:val="clear" w:color="auto" w:fill="FFFFFF"/>
        </w:rPr>
        <w:t>ьоту, а у пункті прибуття вказати</w:t>
      </w:r>
      <w:r w:rsidRPr="00020ECA">
        <w:rPr>
          <w:rFonts w:eastAsia="Times New Roman" w:cs="Arial"/>
          <w:noProof w:val="0"/>
          <w:color w:val="222222"/>
          <w:sz w:val="20"/>
          <w:szCs w:val="20"/>
          <w:shd w:val="clear" w:color="auto" w:fill="FFFFFF"/>
        </w:rPr>
        <w:t> </w:t>
      </w:r>
      <w:r w:rsidRPr="00E3672E">
        <w:rPr>
          <w:rFonts w:eastAsia="Times New Roman" w:cs="Arial"/>
          <w:bCs/>
          <w:noProof w:val="0"/>
          <w:color w:val="222222"/>
          <w:sz w:val="20"/>
          <w:szCs w:val="20"/>
          <w:bdr w:val="none" w:sz="0" w:space="0" w:color="auto" w:frame="1"/>
        </w:rPr>
        <w:t>“Будь-де”.</w:t>
      </w:r>
    </w:p>
    <w:p w14:paraId="2CB5445F" w14:textId="77777777" w:rsidR="00020ECA" w:rsidRPr="00C74F5D" w:rsidRDefault="00020ECA" w:rsidP="0051697E">
      <w:pPr>
        <w:pStyle w:val="Heading3"/>
        <w:spacing w:before="0" w:beforeAutospacing="0" w:after="210" w:afterAutospacing="0" w:line="312" w:lineRule="atLeast"/>
        <w:textAlignment w:val="baseline"/>
        <w:rPr>
          <w:rFonts w:asciiTheme="minorHAnsi" w:eastAsia="Times New Roman" w:hAnsiTheme="minorHAnsi" w:cs="Arial"/>
          <w:bCs w:val="0"/>
          <w:color w:val="444444"/>
          <w:spacing w:val="-8"/>
          <w:sz w:val="20"/>
          <w:szCs w:val="20"/>
          <w:lang w:val="uk-UA"/>
        </w:rPr>
      </w:pPr>
    </w:p>
    <w:p w14:paraId="410CC6FB" w14:textId="77777777" w:rsidR="0051697E" w:rsidRPr="0051697E" w:rsidRDefault="0051697E" w:rsidP="0051697E">
      <w:pPr>
        <w:pStyle w:val="Heading3"/>
        <w:spacing w:before="0" w:beforeAutospacing="0" w:after="210" w:afterAutospacing="0" w:line="312" w:lineRule="atLeast"/>
        <w:textAlignment w:val="baseline"/>
        <w:rPr>
          <w:rFonts w:asciiTheme="minorHAnsi" w:eastAsia="Times New Roman" w:hAnsiTheme="minorHAnsi" w:cs="Arial"/>
          <w:bCs w:val="0"/>
          <w:color w:val="444444"/>
          <w:spacing w:val="-8"/>
          <w:sz w:val="20"/>
          <w:szCs w:val="20"/>
        </w:rPr>
      </w:pPr>
    </w:p>
    <w:p w14:paraId="223A5630" w14:textId="77777777" w:rsidR="0051697E" w:rsidRPr="00230F0A" w:rsidRDefault="0051697E" w:rsidP="0051697E">
      <w:pPr>
        <w:pStyle w:val="rtejustify"/>
        <w:spacing w:before="0" w:beforeAutospacing="0" w:after="240" w:afterAutospacing="0"/>
        <w:rPr>
          <w:rFonts w:asciiTheme="minorHAnsi" w:hAnsiTheme="minorHAnsi"/>
          <w:color w:val="333333"/>
          <w:sz w:val="20"/>
          <w:szCs w:val="20"/>
        </w:rPr>
      </w:pPr>
    </w:p>
    <w:p w14:paraId="33094276" w14:textId="77777777" w:rsidR="00C74F5D" w:rsidRDefault="00C74F5D" w:rsidP="00C74F5D">
      <w:pPr>
        <w:rPr>
          <w:b/>
          <w:sz w:val="20"/>
          <w:lang w:val="en-US"/>
        </w:rPr>
      </w:pPr>
      <w:r w:rsidRPr="00247D81">
        <w:rPr>
          <w:b/>
          <w:sz w:val="20"/>
        </w:rPr>
        <w:lastRenderedPageBreak/>
        <w:t xml:space="preserve">2. Короткий опис функціональних можливостей </w:t>
      </w:r>
      <w:r w:rsidRPr="00247D81">
        <w:rPr>
          <w:b/>
          <w:sz w:val="20"/>
          <w:lang w:val="en-US"/>
        </w:rPr>
        <w:t>API.</w:t>
      </w:r>
    </w:p>
    <w:p w14:paraId="0547663D" w14:textId="77777777" w:rsidR="00561393" w:rsidRPr="00C74F5D" w:rsidRDefault="00C74F5D" w:rsidP="00561393">
      <w:pPr>
        <w:pStyle w:val="rtejustify"/>
        <w:spacing w:before="0" w:beforeAutospacing="0" w:after="165" w:afterAutospacing="0"/>
        <w:rPr>
          <w:sz w:val="20"/>
          <w:lang w:val="uk-UA"/>
        </w:rPr>
      </w:pPr>
      <w:r w:rsidRPr="00C74F5D">
        <w:rPr>
          <w:sz w:val="20"/>
          <w:lang w:val="uk-UA"/>
        </w:rPr>
        <w:t>Для виконання цієї курсової роботи потрібно використати</w:t>
      </w:r>
      <w:r w:rsidRPr="00C74F5D">
        <w:rPr>
          <w:sz w:val="20"/>
          <w:lang w:val="uk-UA"/>
        </w:rPr>
        <w:t xml:space="preserve"> </w:t>
      </w:r>
      <w:proofErr w:type="spellStart"/>
      <w:r>
        <w:rPr>
          <w:sz w:val="20"/>
          <w:lang w:val="en-GB"/>
        </w:rPr>
        <w:t>S</w:t>
      </w:r>
      <w:r w:rsidRPr="00C74F5D">
        <w:rPr>
          <w:sz w:val="20"/>
          <w:lang w:val="en-GB"/>
        </w:rPr>
        <w:t>kyscanner</w:t>
      </w:r>
      <w:proofErr w:type="spellEnd"/>
      <w:r w:rsidRPr="00C74F5D">
        <w:rPr>
          <w:sz w:val="20"/>
          <w:lang w:val="en-GB"/>
        </w:rPr>
        <w:t xml:space="preserve"> API</w:t>
      </w:r>
    </w:p>
    <w:p w14:paraId="1F29DC92" w14:textId="77777777" w:rsidR="00C74F5D" w:rsidRDefault="00C74F5D" w:rsidP="00561393">
      <w:pPr>
        <w:pStyle w:val="rtejustify"/>
        <w:spacing w:before="0" w:beforeAutospacing="0" w:after="165" w:afterAutospacing="0"/>
        <w:rPr>
          <w:rFonts w:asciiTheme="minorHAnsi" w:hAnsiTheme="minorHAnsi"/>
          <w:color w:val="333333"/>
          <w:sz w:val="20"/>
          <w:szCs w:val="20"/>
          <w:lang w:val="uk-UA"/>
        </w:rPr>
      </w:pPr>
      <w:r>
        <w:rPr>
          <w:rFonts w:asciiTheme="minorHAnsi" w:hAnsiTheme="minorHAnsi"/>
          <w:color w:val="333333"/>
          <w:sz w:val="20"/>
          <w:szCs w:val="20"/>
          <w:lang w:val="uk-UA"/>
        </w:rPr>
        <w:t xml:space="preserve">За допомогою </w:t>
      </w:r>
      <w:proofErr w:type="spellStart"/>
      <w:r w:rsidR="002711C3">
        <w:rPr>
          <w:rFonts w:asciiTheme="minorHAnsi" w:hAnsiTheme="minorHAnsi"/>
          <w:color w:val="333333"/>
          <w:sz w:val="20"/>
          <w:szCs w:val="20"/>
        </w:rPr>
        <w:t>S</w:t>
      </w:r>
      <w:r>
        <w:rPr>
          <w:rFonts w:asciiTheme="minorHAnsi" w:hAnsiTheme="minorHAnsi"/>
          <w:color w:val="333333"/>
          <w:sz w:val="20"/>
          <w:szCs w:val="20"/>
        </w:rPr>
        <w:t>kyscanner</w:t>
      </w:r>
      <w:proofErr w:type="spellEnd"/>
      <w:r>
        <w:rPr>
          <w:rFonts w:asciiTheme="minorHAnsi" w:hAnsiTheme="minorHAnsi"/>
          <w:color w:val="333333"/>
          <w:sz w:val="20"/>
          <w:szCs w:val="20"/>
        </w:rPr>
        <w:t xml:space="preserve"> API</w:t>
      </w:r>
      <w:r>
        <w:rPr>
          <w:rFonts w:asciiTheme="minorHAnsi" w:hAnsiTheme="minorHAnsi"/>
          <w:color w:val="333333"/>
          <w:sz w:val="20"/>
          <w:szCs w:val="20"/>
          <w:lang w:val="uk-UA"/>
        </w:rPr>
        <w:t xml:space="preserve"> можна:</w:t>
      </w:r>
    </w:p>
    <w:p w14:paraId="23FF9F8A" w14:textId="77777777" w:rsidR="00C74F5D" w:rsidRDefault="001F7657" w:rsidP="00C74F5D">
      <w:pPr>
        <w:pStyle w:val="rtejustify"/>
        <w:numPr>
          <w:ilvl w:val="0"/>
          <w:numId w:val="5"/>
        </w:numPr>
        <w:spacing w:before="0" w:beforeAutospacing="0" w:after="165" w:afterAutospacing="0"/>
        <w:rPr>
          <w:rFonts w:asciiTheme="minorHAnsi" w:hAnsiTheme="minorHAnsi"/>
          <w:color w:val="333333"/>
          <w:sz w:val="20"/>
          <w:szCs w:val="20"/>
          <w:lang w:val="uk-UA"/>
        </w:rPr>
      </w:pPr>
      <w:r>
        <w:rPr>
          <w:rFonts w:asciiTheme="minorHAnsi" w:hAnsiTheme="minorHAnsi"/>
          <w:color w:val="333333"/>
          <w:sz w:val="20"/>
          <w:szCs w:val="20"/>
          <w:lang w:val="uk-UA"/>
        </w:rPr>
        <w:t>Повертати найдешевші розцінки</w:t>
      </w:r>
      <w:r w:rsidR="00C74F5D">
        <w:rPr>
          <w:rFonts w:asciiTheme="minorHAnsi" w:hAnsiTheme="minorHAnsi"/>
          <w:color w:val="333333"/>
          <w:sz w:val="20"/>
          <w:szCs w:val="20"/>
          <w:lang w:val="uk-UA"/>
        </w:rPr>
        <w:t xml:space="preserve">, які відповідають </w:t>
      </w:r>
      <w:r w:rsidR="00C74F5D" w:rsidRPr="00C74F5D">
        <w:rPr>
          <w:rFonts w:asciiTheme="minorHAnsi" w:hAnsiTheme="minorHAnsi"/>
          <w:color w:val="333333"/>
          <w:sz w:val="20"/>
          <w:szCs w:val="20"/>
          <w:lang w:val="uk-UA"/>
        </w:rPr>
        <w:t>запиту.</w:t>
      </w:r>
    </w:p>
    <w:p w14:paraId="20982416" w14:textId="77777777" w:rsidR="001F7657" w:rsidRDefault="00680455" w:rsidP="00C74F5D">
      <w:pPr>
        <w:pStyle w:val="rtejustify"/>
        <w:numPr>
          <w:ilvl w:val="0"/>
          <w:numId w:val="5"/>
        </w:numPr>
        <w:spacing w:before="0" w:beforeAutospacing="0" w:after="165" w:afterAutospacing="0"/>
        <w:rPr>
          <w:rFonts w:asciiTheme="minorHAnsi" w:hAnsiTheme="minorHAnsi"/>
          <w:color w:val="333333"/>
          <w:sz w:val="20"/>
          <w:szCs w:val="20"/>
          <w:lang w:val="uk-UA"/>
        </w:rPr>
      </w:pPr>
      <w:r>
        <w:rPr>
          <w:rFonts w:asciiTheme="minorHAnsi" w:hAnsiTheme="minorHAnsi"/>
          <w:color w:val="333333"/>
          <w:sz w:val="20"/>
          <w:szCs w:val="20"/>
          <w:lang w:val="uk-UA"/>
        </w:rPr>
        <w:t>Можна</w:t>
      </w:r>
      <w:r w:rsidRPr="00680455">
        <w:rPr>
          <w:rFonts w:asciiTheme="minorHAnsi" w:hAnsiTheme="minorHAnsi"/>
          <w:color w:val="333333"/>
          <w:sz w:val="20"/>
          <w:szCs w:val="20"/>
          <w:lang w:val="uk-UA"/>
        </w:rPr>
        <w:t xml:space="preserve"> знайти найнижчу ціну за певний маршрут, через місяць або 12 місяців.</w:t>
      </w:r>
    </w:p>
    <w:p w14:paraId="07AD2741" w14:textId="77777777" w:rsidR="00680455" w:rsidRDefault="00680455" w:rsidP="00C74F5D">
      <w:pPr>
        <w:pStyle w:val="rtejustify"/>
        <w:numPr>
          <w:ilvl w:val="0"/>
          <w:numId w:val="5"/>
        </w:numPr>
        <w:spacing w:before="0" w:beforeAutospacing="0" w:after="165" w:afterAutospacing="0"/>
        <w:rPr>
          <w:rFonts w:asciiTheme="minorHAnsi" w:hAnsiTheme="minorHAnsi"/>
          <w:color w:val="333333"/>
          <w:sz w:val="20"/>
          <w:szCs w:val="20"/>
          <w:lang w:val="uk-UA"/>
        </w:rPr>
      </w:pPr>
      <w:r>
        <w:rPr>
          <w:rFonts w:asciiTheme="minorHAnsi" w:hAnsiTheme="minorHAnsi"/>
          <w:color w:val="333333"/>
          <w:sz w:val="20"/>
          <w:szCs w:val="20"/>
          <w:lang w:val="uk-UA"/>
        </w:rPr>
        <w:t>Перегляд</w:t>
      </w:r>
      <w:r w:rsidRPr="00680455">
        <w:rPr>
          <w:rFonts w:asciiTheme="minorHAnsi" w:hAnsiTheme="minorHAnsi"/>
          <w:color w:val="333333"/>
          <w:sz w:val="20"/>
          <w:szCs w:val="20"/>
          <w:lang w:val="uk-UA"/>
        </w:rPr>
        <w:t xml:space="preserve"> дат, але з деякою попередньою</w:t>
      </w:r>
      <w:r>
        <w:rPr>
          <w:rFonts w:asciiTheme="minorHAnsi" w:hAnsiTheme="minorHAnsi"/>
          <w:color w:val="333333"/>
          <w:sz w:val="20"/>
          <w:szCs w:val="20"/>
          <w:lang w:val="uk-UA"/>
        </w:rPr>
        <w:t xml:space="preserve"> обробкою</w:t>
      </w:r>
      <w:r w:rsidRPr="00680455">
        <w:rPr>
          <w:rFonts w:asciiTheme="minorHAnsi" w:hAnsiTheme="minorHAnsi"/>
          <w:color w:val="333333"/>
          <w:sz w:val="20"/>
          <w:szCs w:val="20"/>
          <w:lang w:val="uk-UA"/>
        </w:rPr>
        <w:t>, щоб вивести двовимірний масив, щоб легко відобразити відповідь у форматі календаря.</w:t>
      </w:r>
    </w:p>
    <w:p w14:paraId="18C79220" w14:textId="77777777" w:rsidR="00680455" w:rsidRDefault="00680455" w:rsidP="00C74F5D">
      <w:pPr>
        <w:pStyle w:val="rtejustify"/>
        <w:numPr>
          <w:ilvl w:val="0"/>
          <w:numId w:val="5"/>
        </w:numPr>
        <w:spacing w:before="0" w:beforeAutospacing="0" w:after="165" w:afterAutospacing="0"/>
        <w:rPr>
          <w:rFonts w:asciiTheme="minorHAnsi" w:hAnsiTheme="minorHAnsi"/>
          <w:color w:val="333333"/>
          <w:sz w:val="20"/>
          <w:szCs w:val="20"/>
          <w:lang w:val="uk-UA"/>
        </w:rPr>
      </w:pPr>
      <w:r>
        <w:rPr>
          <w:rFonts w:asciiTheme="minorHAnsi" w:hAnsiTheme="minorHAnsi"/>
          <w:color w:val="333333"/>
          <w:sz w:val="20"/>
          <w:szCs w:val="20"/>
          <w:lang w:val="uk-UA"/>
        </w:rPr>
        <w:t>Повертає ціни від</w:t>
      </w:r>
      <w:r w:rsidRPr="00680455">
        <w:rPr>
          <w:rFonts w:asciiTheme="minorHAnsi" w:hAnsiTheme="minorHAnsi"/>
          <w:color w:val="333333"/>
          <w:sz w:val="20"/>
          <w:szCs w:val="20"/>
          <w:lang w:val="uk-UA"/>
        </w:rPr>
        <w:t xml:space="preserve"> постачальників за запитуваним маршрутом прольоту (на обраному ринку).</w:t>
      </w:r>
    </w:p>
    <w:p w14:paraId="3B3DA13A" w14:textId="77777777" w:rsidR="00D41F6C" w:rsidRDefault="00D41F6C" w:rsidP="00C74F5D">
      <w:pPr>
        <w:pStyle w:val="rtejustify"/>
        <w:numPr>
          <w:ilvl w:val="0"/>
          <w:numId w:val="5"/>
        </w:numPr>
        <w:spacing w:before="0" w:beforeAutospacing="0" w:after="165" w:afterAutospacing="0"/>
        <w:rPr>
          <w:rFonts w:asciiTheme="minorHAnsi" w:hAnsiTheme="minorHAnsi"/>
          <w:color w:val="333333"/>
          <w:sz w:val="20"/>
          <w:szCs w:val="20"/>
          <w:lang w:val="uk-UA"/>
        </w:rPr>
      </w:pPr>
      <w:r>
        <w:rPr>
          <w:rFonts w:asciiTheme="minorHAnsi" w:hAnsiTheme="minorHAnsi"/>
          <w:color w:val="333333"/>
          <w:sz w:val="20"/>
          <w:szCs w:val="20"/>
          <w:lang w:val="uk-UA"/>
        </w:rPr>
        <w:t xml:space="preserve">Отримати найдешевші дати для певного маршруту з </w:t>
      </w:r>
      <w:r w:rsidRPr="00D41F6C">
        <w:rPr>
          <w:rFonts w:asciiTheme="minorHAnsi" w:hAnsiTheme="minorHAnsi"/>
          <w:color w:val="333333"/>
          <w:sz w:val="20"/>
          <w:szCs w:val="20"/>
          <w:lang w:val="uk-UA"/>
        </w:rPr>
        <w:t>кеш-пам'яті, при цьому результати форматуються як двовимірний масив, який легко відображатиметься як календар.</w:t>
      </w:r>
    </w:p>
    <w:p w14:paraId="465F1279" w14:textId="77777777" w:rsidR="0051697E" w:rsidRPr="00680455" w:rsidRDefault="00680455" w:rsidP="00D41F6C">
      <w:pPr>
        <w:pStyle w:val="rtejustify"/>
        <w:spacing w:before="0" w:beforeAutospacing="0" w:after="165" w:afterAutospacing="0"/>
        <w:ind w:left="1080"/>
        <w:rPr>
          <w:rFonts w:asciiTheme="minorHAnsi" w:hAnsiTheme="minorHAnsi"/>
          <w:color w:val="333333"/>
          <w:sz w:val="20"/>
          <w:szCs w:val="20"/>
          <w:lang w:val="uk-UA"/>
        </w:rPr>
      </w:pPr>
      <w:r w:rsidRPr="00680455">
        <w:rPr>
          <w:rFonts w:asciiTheme="minorHAnsi" w:hAnsiTheme="minorHAnsi"/>
          <w:color w:val="333333"/>
          <w:sz w:val="20"/>
          <w:szCs w:val="20"/>
          <w:lang w:val="uk-UA"/>
        </w:rPr>
        <w:t>Наступні таблиці показують рівень точності, який підтримується для місць походження та призначення, а також дати виїзду та повернення:</w:t>
      </w:r>
    </w:p>
    <w:p w14:paraId="48549515" w14:textId="77777777" w:rsidR="00972880" w:rsidRDefault="00680455" w:rsidP="00680455">
      <w:pPr>
        <w:jc w:val="center"/>
      </w:pPr>
      <w:r>
        <w:rPr>
          <w:lang w:val="en-US"/>
        </w:rPr>
        <w:drawing>
          <wp:inline distT="0" distB="0" distL="0" distR="0" wp14:anchorId="36D8A70A" wp14:editId="308CEE38">
            <wp:extent cx="3366135" cy="2590012"/>
            <wp:effectExtent l="0" t="0" r="12065" b="1270"/>
            <wp:docPr id="1" name="Picture 1" descr="/Users/vitaliyhayda/Desktop/Знімок екрана 2018-02-26 о 13.44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vitaliyhayda/Desktop/Знімок екрана 2018-02-26 о 13.44.1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385" cy="2594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81A65" w14:textId="77777777" w:rsidR="00073184" w:rsidRDefault="00073184" w:rsidP="00073184">
      <w:r>
        <w:t>Місця</w:t>
      </w:r>
      <w:r>
        <w:t xml:space="preserve"> можуть містити 4 різних типів:</w:t>
      </w:r>
    </w:p>
    <w:p w14:paraId="364997BE" w14:textId="77777777" w:rsidR="00073184" w:rsidRDefault="00073184" w:rsidP="00073184">
      <w:pPr>
        <w:pStyle w:val="ListParagraph"/>
        <w:numPr>
          <w:ilvl w:val="0"/>
          <w:numId w:val="6"/>
        </w:numPr>
      </w:pPr>
      <w:r>
        <w:t>Країна</w:t>
      </w:r>
    </w:p>
    <w:p w14:paraId="404F2206" w14:textId="77777777" w:rsidR="00073184" w:rsidRDefault="00073184" w:rsidP="00073184">
      <w:pPr>
        <w:pStyle w:val="ListParagraph"/>
        <w:numPr>
          <w:ilvl w:val="0"/>
          <w:numId w:val="6"/>
        </w:numPr>
      </w:pPr>
      <w:r>
        <w:t>Місто</w:t>
      </w:r>
    </w:p>
    <w:p w14:paraId="36D91D64" w14:textId="77777777" w:rsidR="00073184" w:rsidRDefault="00073184" w:rsidP="00073184">
      <w:pPr>
        <w:pStyle w:val="ListParagraph"/>
        <w:numPr>
          <w:ilvl w:val="0"/>
          <w:numId w:val="6"/>
        </w:numPr>
      </w:pPr>
      <w:r>
        <w:t>Аеропорт</w:t>
      </w:r>
    </w:p>
    <w:p w14:paraId="42495DAB" w14:textId="77777777" w:rsidR="00073184" w:rsidRDefault="00073184" w:rsidP="00073184">
      <w:pPr>
        <w:pStyle w:val="ListParagraph"/>
        <w:numPr>
          <w:ilvl w:val="0"/>
          <w:numId w:val="6"/>
        </w:numPr>
      </w:pPr>
      <w:r>
        <w:t>Будь-де (API огляду польотів)</w:t>
      </w:r>
    </w:p>
    <w:p w14:paraId="139B48E2" w14:textId="77777777" w:rsidR="00D41F6C" w:rsidRDefault="00D41F6C" w:rsidP="00D41F6C">
      <w:r>
        <w:t>Також д</w:t>
      </w:r>
      <w:r w:rsidRPr="00D41F6C">
        <w:t>ля групового ціноутворення необхідно зробити запит на бронювання, щоб отримати deeplink з додатковою інформацією, такою як кількість пасажирів.</w:t>
      </w:r>
    </w:p>
    <w:p w14:paraId="4747BED2" w14:textId="77777777" w:rsidR="00D41F6C" w:rsidRDefault="00D41F6C" w:rsidP="00D41F6C">
      <w:r w:rsidRPr="00D41F6C">
        <w:t>Сесія служби "Ці</w:t>
      </w:r>
      <w:r>
        <w:t xml:space="preserve">ни на реальні дні" </w:t>
      </w:r>
      <w:r w:rsidRPr="00D41F6C">
        <w:t>створена до того, як можна отримати будь-які дані про ціну. У запиті містяться відомості про місцезнаходження, дати, пасажири, клас кабіни та дані користувача. Ці параметри визначають сеанс і не можуть бути змінені протягом сеансу (за винятком кількості пасажирів).</w:t>
      </w:r>
    </w:p>
    <w:p w14:paraId="26706B63" w14:textId="77777777" w:rsidR="004F5433" w:rsidRDefault="004F5433" w:rsidP="004F5433"/>
    <w:p w14:paraId="41D47A6C" w14:textId="77777777" w:rsidR="004F5433" w:rsidRDefault="004F5433" w:rsidP="004F5433">
      <w:pPr>
        <w:rPr>
          <w:b/>
          <w:sz w:val="20"/>
        </w:rPr>
      </w:pPr>
      <w:r w:rsidRPr="00C14632">
        <w:rPr>
          <w:b/>
          <w:sz w:val="20"/>
        </w:rPr>
        <w:t xml:space="preserve">3. Приклади використання вказаного </w:t>
      </w:r>
      <w:r w:rsidRPr="00C14632">
        <w:rPr>
          <w:b/>
          <w:sz w:val="20"/>
          <w:lang w:val="en-US"/>
        </w:rPr>
        <w:t xml:space="preserve">API </w:t>
      </w:r>
      <w:r w:rsidRPr="00C14632">
        <w:rPr>
          <w:b/>
          <w:sz w:val="20"/>
        </w:rPr>
        <w:t>за допомогою програмної оболонки.</w:t>
      </w:r>
    </w:p>
    <w:p w14:paraId="0F6969B0" w14:textId="77777777" w:rsidR="004F5433" w:rsidRPr="00F92F79" w:rsidRDefault="004F5433" w:rsidP="004F5433">
      <w:pPr>
        <w:rPr>
          <w:sz w:val="20"/>
        </w:rPr>
      </w:pPr>
      <w:r>
        <w:rPr>
          <w:sz w:val="20"/>
        </w:rPr>
        <w:t>Ось прості приклади використання:</w:t>
      </w:r>
    </w:p>
    <w:p w14:paraId="5A08405B" w14:textId="77777777" w:rsidR="004F5433" w:rsidRPr="004F5433" w:rsidRDefault="004F5433" w:rsidP="004F5433">
      <w:pPr>
        <w:pStyle w:val="ListParagraph"/>
        <w:numPr>
          <w:ilvl w:val="0"/>
          <w:numId w:val="7"/>
        </w:numPr>
        <w:rPr>
          <w:sz w:val="20"/>
          <w:szCs w:val="20"/>
        </w:rPr>
      </w:pPr>
      <w:r>
        <w:rPr>
          <w:sz w:val="20"/>
          <w:szCs w:val="20"/>
        </w:rPr>
        <w:t>Отримання</w:t>
      </w:r>
      <w:r w:rsidRPr="004F5433">
        <w:rPr>
          <w:sz w:val="20"/>
          <w:szCs w:val="20"/>
        </w:rPr>
        <w:t xml:space="preserve"> результат</w:t>
      </w:r>
      <w:r>
        <w:rPr>
          <w:sz w:val="20"/>
          <w:szCs w:val="20"/>
        </w:rPr>
        <w:t>ів</w:t>
      </w:r>
      <w:r w:rsidRPr="004F5433">
        <w:rPr>
          <w:sz w:val="20"/>
          <w:szCs w:val="20"/>
        </w:rPr>
        <w:t xml:space="preserve"> прямих цінових рейсів</w:t>
      </w:r>
      <w:r w:rsidR="00282006">
        <w:rPr>
          <w:sz w:val="20"/>
          <w:szCs w:val="20"/>
        </w:rPr>
        <w:t>:</w:t>
      </w:r>
    </w:p>
    <w:p w14:paraId="0999BE7A" w14:textId="77777777" w:rsidR="004F5433" w:rsidRDefault="004F5433" w:rsidP="00D41F6C">
      <w:pPr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drawing>
          <wp:inline distT="0" distB="0" distL="0" distR="0" wp14:anchorId="299BAE0A" wp14:editId="54708B5A">
            <wp:extent cx="4165600" cy="2754630"/>
            <wp:effectExtent l="0" t="0" r="0" b="0"/>
            <wp:docPr id="2" name="Picture 2" descr="/Users/vitaliyhayda/Desktop/Знімок екрана 2018-02-27 о 17.44.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vitaliyhayda/Desktop/Знімок екрана 2018-02-27 о 17.44.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2754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2CF282" w14:textId="77777777" w:rsidR="004F5433" w:rsidRPr="004F5433" w:rsidRDefault="004F5433" w:rsidP="00D41F6C">
      <w:pPr>
        <w:pStyle w:val="ListParagraph"/>
        <w:numPr>
          <w:ilvl w:val="0"/>
          <w:numId w:val="7"/>
        </w:numPr>
        <w:rPr>
          <w:sz w:val="20"/>
          <w:szCs w:val="20"/>
        </w:rPr>
      </w:pPr>
      <w:r w:rsidRPr="004F5433">
        <w:rPr>
          <w:sz w:val="20"/>
          <w:szCs w:val="20"/>
        </w:rPr>
        <w:t>Таблиця цін за датою</w:t>
      </w:r>
      <w:r>
        <w:rPr>
          <w:sz w:val="20"/>
          <w:szCs w:val="20"/>
        </w:rPr>
        <w:t>:</w:t>
      </w:r>
    </w:p>
    <w:p w14:paraId="59605B2A" w14:textId="77777777" w:rsidR="004F5433" w:rsidRDefault="004F5433" w:rsidP="00D41F6C">
      <w:pPr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drawing>
          <wp:inline distT="0" distB="0" distL="0" distR="0" wp14:anchorId="7C9ECDBD" wp14:editId="7347C7E3">
            <wp:extent cx="5316855" cy="2065655"/>
            <wp:effectExtent l="0" t="0" r="0" b="0"/>
            <wp:docPr id="3" name="Picture 3" descr="/Users/vitaliyhayda/Desktop/Знімок екрана 2018-02-27 о 17.56.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vitaliyhayda/Desktop/Знімок екрана 2018-02-27 о 17.56.2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855" cy="206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63059" w14:textId="77777777" w:rsidR="004F5433" w:rsidRDefault="004F5433" w:rsidP="00D41F6C">
      <w:pPr>
        <w:rPr>
          <w:b/>
          <w:sz w:val="20"/>
          <w:szCs w:val="20"/>
        </w:rPr>
      </w:pPr>
    </w:p>
    <w:p w14:paraId="7CC9BB37" w14:textId="77777777" w:rsidR="004F5433" w:rsidRDefault="004F5433" w:rsidP="00D41F6C">
      <w:pPr>
        <w:rPr>
          <w:b/>
          <w:sz w:val="20"/>
          <w:szCs w:val="20"/>
        </w:rPr>
      </w:pPr>
    </w:p>
    <w:p w14:paraId="62203AF8" w14:textId="77777777" w:rsidR="004F5433" w:rsidRDefault="004F5433" w:rsidP="00D41F6C">
      <w:pPr>
        <w:rPr>
          <w:b/>
          <w:sz w:val="20"/>
          <w:szCs w:val="20"/>
        </w:rPr>
      </w:pPr>
    </w:p>
    <w:p w14:paraId="09831E07" w14:textId="77777777" w:rsidR="004F5433" w:rsidRDefault="004F5433" w:rsidP="00D41F6C">
      <w:pPr>
        <w:rPr>
          <w:b/>
          <w:sz w:val="20"/>
          <w:szCs w:val="20"/>
        </w:rPr>
      </w:pPr>
    </w:p>
    <w:p w14:paraId="0623B588" w14:textId="77777777" w:rsidR="004F5433" w:rsidRDefault="004F5433" w:rsidP="00D41F6C">
      <w:pPr>
        <w:rPr>
          <w:b/>
          <w:sz w:val="20"/>
          <w:szCs w:val="20"/>
        </w:rPr>
      </w:pPr>
    </w:p>
    <w:p w14:paraId="22F7E4B8" w14:textId="77777777" w:rsidR="004F5433" w:rsidRDefault="004F5433" w:rsidP="00D41F6C">
      <w:pPr>
        <w:rPr>
          <w:b/>
          <w:sz w:val="20"/>
          <w:szCs w:val="20"/>
        </w:rPr>
      </w:pPr>
    </w:p>
    <w:p w14:paraId="1B0E372B" w14:textId="77777777" w:rsidR="004F5433" w:rsidRDefault="004F5433" w:rsidP="00D41F6C">
      <w:pPr>
        <w:rPr>
          <w:b/>
          <w:sz w:val="20"/>
          <w:szCs w:val="20"/>
        </w:rPr>
      </w:pPr>
    </w:p>
    <w:p w14:paraId="0B673BAD" w14:textId="77777777" w:rsidR="004F5433" w:rsidRDefault="004F5433" w:rsidP="00D41F6C">
      <w:pPr>
        <w:rPr>
          <w:b/>
          <w:sz w:val="20"/>
          <w:szCs w:val="20"/>
        </w:rPr>
      </w:pPr>
    </w:p>
    <w:p w14:paraId="1269012A" w14:textId="77777777" w:rsidR="004F5433" w:rsidRDefault="004F5433" w:rsidP="00D41F6C">
      <w:pPr>
        <w:rPr>
          <w:b/>
          <w:sz w:val="20"/>
          <w:szCs w:val="20"/>
        </w:rPr>
      </w:pPr>
    </w:p>
    <w:p w14:paraId="615E6D44" w14:textId="77777777" w:rsidR="004F5433" w:rsidRDefault="004F5433" w:rsidP="00D41F6C">
      <w:pPr>
        <w:rPr>
          <w:b/>
          <w:sz w:val="20"/>
          <w:szCs w:val="20"/>
        </w:rPr>
      </w:pPr>
    </w:p>
    <w:p w14:paraId="7E92AEB4" w14:textId="77777777" w:rsidR="004F5433" w:rsidRDefault="004F5433" w:rsidP="004F5433">
      <w:pPr>
        <w:rPr>
          <w:b/>
          <w:sz w:val="20"/>
          <w:szCs w:val="20"/>
        </w:rPr>
      </w:pPr>
      <w:r w:rsidRPr="00C42457">
        <w:rPr>
          <w:b/>
          <w:sz w:val="20"/>
          <w:szCs w:val="20"/>
          <w:lang w:val="en-US"/>
        </w:rPr>
        <w:t>4.</w:t>
      </w:r>
      <w:r>
        <w:rPr>
          <w:b/>
          <w:sz w:val="20"/>
          <w:szCs w:val="20"/>
          <w:lang w:val="en-US"/>
        </w:rPr>
        <w:t xml:space="preserve"> </w:t>
      </w:r>
      <w:r>
        <w:rPr>
          <w:b/>
          <w:sz w:val="20"/>
          <w:szCs w:val="20"/>
        </w:rPr>
        <w:t>Пропозиція по проведенню дослідження у формі вимоги на систему.</w:t>
      </w:r>
    </w:p>
    <w:tbl>
      <w:tblPr>
        <w:tblStyle w:val="TableGrid"/>
        <w:tblpPr w:leftFromText="180" w:rightFromText="180" w:horzAnchor="margin" w:tblpY="1880"/>
        <w:tblW w:w="8905" w:type="dxa"/>
        <w:tblLook w:val="04A0" w:firstRow="1" w:lastRow="0" w:firstColumn="1" w:lastColumn="0" w:noHBand="0" w:noVBand="1"/>
      </w:tblPr>
      <w:tblGrid>
        <w:gridCol w:w="418"/>
        <w:gridCol w:w="2349"/>
        <w:gridCol w:w="2362"/>
        <w:gridCol w:w="3776"/>
      </w:tblGrid>
      <w:tr w:rsidR="004F5433" w14:paraId="11F19F35" w14:textId="77777777" w:rsidTr="00153B54">
        <w:trPr>
          <w:trHeight w:val="937"/>
        </w:trPr>
        <w:tc>
          <w:tcPr>
            <w:tcW w:w="418" w:type="dxa"/>
          </w:tcPr>
          <w:p w14:paraId="5C4529E6" w14:textId="77777777" w:rsidR="004F5433" w:rsidRDefault="004F5433" w:rsidP="00153B54">
            <w:pPr>
              <w:jc w:val="center"/>
            </w:pPr>
          </w:p>
        </w:tc>
        <w:tc>
          <w:tcPr>
            <w:tcW w:w="2349" w:type="dxa"/>
          </w:tcPr>
          <w:p w14:paraId="646535CB" w14:textId="77777777" w:rsidR="004F5433" w:rsidRDefault="004F5433" w:rsidP="00153B54">
            <w:pPr>
              <w:autoSpaceDE w:val="0"/>
              <w:autoSpaceDN w:val="0"/>
              <w:adjustRightInd w:val="0"/>
              <w:jc w:val="center"/>
              <w:rPr>
                <w:rFonts w:ascii="DejaVuSans" w:hAnsi="DejaVuSans" w:cs="DejaVuSans"/>
              </w:rPr>
            </w:pPr>
            <w:r>
              <w:rPr>
                <w:rFonts w:ascii="DejaVuSans" w:hAnsi="DejaVuSans" w:cs="DejaVuSans"/>
              </w:rPr>
              <w:t>Складова</w:t>
            </w:r>
          </w:p>
          <w:p w14:paraId="19CD9367" w14:textId="77777777" w:rsidR="004F5433" w:rsidRDefault="004F5433" w:rsidP="00153B54">
            <w:pPr>
              <w:jc w:val="center"/>
            </w:pPr>
            <w:r>
              <w:rPr>
                <w:rFonts w:ascii="DejaVuSans" w:hAnsi="DejaVuSans" w:cs="DejaVuSans"/>
              </w:rPr>
              <w:t>частина</w:t>
            </w:r>
          </w:p>
        </w:tc>
        <w:tc>
          <w:tcPr>
            <w:tcW w:w="2362" w:type="dxa"/>
          </w:tcPr>
          <w:p w14:paraId="7E9C840C" w14:textId="77777777" w:rsidR="004F5433" w:rsidRDefault="004F5433" w:rsidP="00153B54">
            <w:pPr>
              <w:jc w:val="center"/>
            </w:pPr>
            <w:r>
              <w:rPr>
                <w:rFonts w:ascii="DejaVuSans" w:hAnsi="DejaVuSans" w:cs="DejaVuSans"/>
              </w:rPr>
              <w:t xml:space="preserve">Опис </w:t>
            </w:r>
          </w:p>
        </w:tc>
        <w:tc>
          <w:tcPr>
            <w:tcW w:w="3776" w:type="dxa"/>
          </w:tcPr>
          <w:p w14:paraId="5582B1F3" w14:textId="77777777" w:rsidR="004F5433" w:rsidRDefault="004F5433" w:rsidP="00153B54">
            <w:pPr>
              <w:jc w:val="center"/>
            </w:pPr>
            <w:r>
              <w:rPr>
                <w:rFonts w:ascii="DejaVuSans" w:hAnsi="DejaVuSans" w:cs="DejaVuSans"/>
              </w:rPr>
              <w:t>Приклад</w:t>
            </w:r>
          </w:p>
        </w:tc>
      </w:tr>
      <w:tr w:rsidR="004F5433" w14:paraId="61AD2BC7" w14:textId="77777777" w:rsidTr="00153B54">
        <w:trPr>
          <w:trHeight w:val="887"/>
        </w:trPr>
        <w:tc>
          <w:tcPr>
            <w:tcW w:w="418" w:type="dxa"/>
          </w:tcPr>
          <w:p w14:paraId="7D756541" w14:textId="77777777" w:rsidR="004F5433" w:rsidRPr="00A11271" w:rsidRDefault="004F5433" w:rsidP="00153B54">
            <w:pPr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2349" w:type="dxa"/>
          </w:tcPr>
          <w:p w14:paraId="1BBA66E0" w14:textId="77777777" w:rsidR="004F5433" w:rsidRPr="00A11271" w:rsidRDefault="004F5433" w:rsidP="00153B54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  <w:szCs w:val="20"/>
              </w:rPr>
            </w:pPr>
            <w:r w:rsidRPr="00A11271">
              <w:rPr>
                <w:rFonts w:ascii="DejaVuSans" w:hAnsi="DejaVuSans" w:cs="DejaVuSans"/>
                <w:sz w:val="20"/>
                <w:szCs w:val="20"/>
              </w:rPr>
              <w:t>Спонсор</w:t>
            </w:r>
          </w:p>
          <w:p w14:paraId="59096761" w14:textId="77777777" w:rsidR="004F5433" w:rsidRPr="00A11271" w:rsidRDefault="004F5433" w:rsidP="00153B54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  <w:szCs w:val="20"/>
              </w:rPr>
            </w:pPr>
            <w:r w:rsidRPr="00A11271">
              <w:rPr>
                <w:rFonts w:ascii="DejaVuSans" w:hAnsi="DejaVuSans" w:cs="DejaVuSans"/>
                <w:sz w:val="20"/>
                <w:szCs w:val="20"/>
              </w:rPr>
              <w:t>Проекту</w:t>
            </w:r>
            <w:r w:rsidRPr="00A11271">
              <w:rPr>
                <w:rFonts w:cs="DejaVuSans"/>
                <w:sz w:val="20"/>
                <w:szCs w:val="20"/>
                <w:lang w:val="en-US"/>
              </w:rPr>
              <w:t xml:space="preserve"> </w:t>
            </w:r>
            <w:r w:rsidRPr="00A11271">
              <w:rPr>
                <w:rFonts w:ascii="DejaVuSans" w:hAnsi="DejaVuSans" w:cs="DejaVuSans"/>
                <w:sz w:val="20"/>
                <w:szCs w:val="20"/>
              </w:rPr>
              <w:t>(Project</w:t>
            </w:r>
          </w:p>
          <w:p w14:paraId="58CFE36E" w14:textId="77777777" w:rsidR="004F5433" w:rsidRDefault="004F5433" w:rsidP="00153B54">
            <w:r w:rsidRPr="00A11271">
              <w:rPr>
                <w:rFonts w:ascii="DejaVuSans" w:hAnsi="DejaVuSans" w:cs="DejaVuSans"/>
                <w:sz w:val="20"/>
                <w:szCs w:val="20"/>
              </w:rPr>
              <w:t>Sponsor)</w:t>
            </w:r>
          </w:p>
        </w:tc>
        <w:tc>
          <w:tcPr>
            <w:tcW w:w="2362" w:type="dxa"/>
          </w:tcPr>
          <w:p w14:paraId="3A54E215" w14:textId="77777777" w:rsidR="004F5433" w:rsidRDefault="004F5433" w:rsidP="00153B54">
            <w:pPr>
              <w:jc w:val="center"/>
            </w:pPr>
            <w:r>
              <w:rPr>
                <w:sz w:val="20"/>
              </w:rPr>
              <w:t>Гайда Анна-Марія</w:t>
            </w:r>
          </w:p>
        </w:tc>
        <w:tc>
          <w:tcPr>
            <w:tcW w:w="3776" w:type="dxa"/>
          </w:tcPr>
          <w:p w14:paraId="6572016A" w14:textId="77777777" w:rsidR="004F5433" w:rsidRDefault="004F5433" w:rsidP="00153B54">
            <w:pPr>
              <w:jc w:val="center"/>
            </w:pPr>
            <w:r w:rsidRPr="00CA38A3">
              <w:rPr>
                <w:sz w:val="20"/>
              </w:rPr>
              <w:t>Студент</w:t>
            </w:r>
            <w:r>
              <w:rPr>
                <w:sz w:val="20"/>
              </w:rPr>
              <w:t>ка</w:t>
            </w:r>
            <w:r w:rsidRPr="00CA38A3">
              <w:rPr>
                <w:sz w:val="20"/>
              </w:rPr>
              <w:t xml:space="preserve">  УКУ</w:t>
            </w:r>
          </w:p>
        </w:tc>
      </w:tr>
      <w:tr w:rsidR="004F5433" w14:paraId="090B3350" w14:textId="77777777" w:rsidTr="00153B54">
        <w:trPr>
          <w:trHeight w:val="2118"/>
        </w:trPr>
        <w:tc>
          <w:tcPr>
            <w:tcW w:w="418" w:type="dxa"/>
          </w:tcPr>
          <w:p w14:paraId="4B755D30" w14:textId="77777777" w:rsidR="004F5433" w:rsidRPr="00A11271" w:rsidRDefault="004F5433" w:rsidP="00153B54">
            <w:pPr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2349" w:type="dxa"/>
          </w:tcPr>
          <w:p w14:paraId="7084E9DA" w14:textId="77777777" w:rsidR="004F5433" w:rsidRPr="00A11271" w:rsidRDefault="004F5433" w:rsidP="00153B54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  <w:szCs w:val="20"/>
              </w:rPr>
            </w:pPr>
            <w:r w:rsidRPr="00A11271">
              <w:rPr>
                <w:rFonts w:ascii="DejaVuSans" w:hAnsi="DejaVuSans" w:cs="DejaVuSans"/>
                <w:sz w:val="20"/>
                <w:szCs w:val="20"/>
              </w:rPr>
              <w:t>Бізнес</w:t>
            </w:r>
          </w:p>
          <w:p w14:paraId="360C5438" w14:textId="77777777" w:rsidR="004F5433" w:rsidRPr="00A11271" w:rsidRDefault="004F5433" w:rsidP="00153B54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  <w:szCs w:val="20"/>
              </w:rPr>
            </w:pPr>
            <w:r w:rsidRPr="00A11271">
              <w:rPr>
                <w:rFonts w:ascii="DejaVuSans" w:hAnsi="DejaVuSans" w:cs="DejaVuSans"/>
                <w:sz w:val="20"/>
                <w:szCs w:val="20"/>
              </w:rPr>
              <w:t>потреба</w:t>
            </w:r>
          </w:p>
          <w:p w14:paraId="1207C449" w14:textId="77777777" w:rsidR="004F5433" w:rsidRPr="00A11271" w:rsidRDefault="004F5433" w:rsidP="00153B54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  <w:szCs w:val="20"/>
              </w:rPr>
            </w:pPr>
            <w:r w:rsidRPr="00A11271">
              <w:rPr>
                <w:rFonts w:ascii="DejaVuSans" w:hAnsi="DejaVuSans" w:cs="DejaVuSans"/>
                <w:sz w:val="20"/>
                <w:szCs w:val="20"/>
              </w:rPr>
              <w:t>(Business</w:t>
            </w:r>
          </w:p>
          <w:p w14:paraId="4F01D320" w14:textId="77777777" w:rsidR="004F5433" w:rsidRDefault="004F5433" w:rsidP="00153B54">
            <w:r w:rsidRPr="00A11271">
              <w:rPr>
                <w:rFonts w:ascii="DejaVuSans" w:hAnsi="DejaVuSans" w:cs="DejaVuSans"/>
                <w:sz w:val="20"/>
                <w:szCs w:val="20"/>
              </w:rPr>
              <w:t>Need)</w:t>
            </w:r>
          </w:p>
        </w:tc>
        <w:tc>
          <w:tcPr>
            <w:tcW w:w="2362" w:type="dxa"/>
          </w:tcPr>
          <w:p w14:paraId="140D4BB8" w14:textId="77777777" w:rsidR="004F5433" w:rsidRPr="00993B1D" w:rsidRDefault="004F5433" w:rsidP="00153B54">
            <w:pPr>
              <w:jc w:val="center"/>
            </w:pPr>
            <w:r>
              <w:rPr>
                <w:sz w:val="20"/>
              </w:rPr>
              <w:t>Легкість та зручність пошуку найдоступніших авіаквитків з можливими знижками та пересадками</w:t>
            </w:r>
          </w:p>
        </w:tc>
        <w:tc>
          <w:tcPr>
            <w:tcW w:w="3776" w:type="dxa"/>
          </w:tcPr>
          <w:p w14:paraId="5D1E8432" w14:textId="77777777" w:rsidR="004F5433" w:rsidRPr="0013709E" w:rsidRDefault="004F5433" w:rsidP="00153B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  <w:noProof w:val="0"/>
                <w:color w:val="000000"/>
                <w:sz w:val="20"/>
                <w:szCs w:val="20"/>
              </w:rPr>
            </w:pPr>
            <w:r w:rsidRPr="0013709E">
              <w:rPr>
                <w:rFonts w:ascii="Times" w:hAnsi="Times" w:cs="Times"/>
                <w:noProof w:val="0"/>
                <w:color w:val="000000"/>
                <w:sz w:val="20"/>
                <w:szCs w:val="20"/>
              </w:rPr>
              <w:t>Покращити доступ до інформації.</w:t>
            </w:r>
          </w:p>
          <w:p w14:paraId="76C24E66" w14:textId="77777777" w:rsidR="004F5433" w:rsidRPr="0013709E" w:rsidRDefault="004F5433" w:rsidP="00153B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  <w:noProof w:val="0"/>
                <w:color w:val="000000"/>
                <w:sz w:val="20"/>
                <w:szCs w:val="20"/>
              </w:rPr>
            </w:pPr>
            <w:r w:rsidRPr="0013709E">
              <w:rPr>
                <w:rFonts w:ascii="Times" w:hAnsi="Times" w:cs="Times"/>
                <w:noProof w:val="0"/>
                <w:color w:val="000000"/>
                <w:sz w:val="20"/>
                <w:szCs w:val="20"/>
              </w:rPr>
              <w:t>Покращити обслуговування клієнтів.</w:t>
            </w:r>
            <w:r w:rsidRPr="0013709E">
              <w:rPr>
                <w:rFonts w:ascii="MS Mincho" w:eastAsia="MS Mincho" w:hAnsi="MS Mincho" w:cs="MS Mincho"/>
                <w:noProof w:val="0"/>
                <w:color w:val="000000"/>
                <w:sz w:val="20"/>
                <w:szCs w:val="20"/>
              </w:rPr>
              <w:t> </w:t>
            </w:r>
          </w:p>
          <w:p w14:paraId="17468FE6" w14:textId="77777777" w:rsidR="004F5433" w:rsidRPr="00DC08CA" w:rsidRDefault="004F5433" w:rsidP="00153B54">
            <w:pPr>
              <w:jc w:val="center"/>
              <w:rPr>
                <w:sz w:val="20"/>
              </w:rPr>
            </w:pPr>
            <w:r w:rsidRPr="0013709E">
              <w:rPr>
                <w:rFonts w:ascii="Times" w:hAnsi="Times" w:cs="Times"/>
                <w:noProof w:val="0"/>
                <w:color w:val="000000"/>
                <w:sz w:val="20"/>
                <w:szCs w:val="20"/>
              </w:rPr>
              <w:t>Спростити процеси придбання авіаквитків.</w:t>
            </w:r>
          </w:p>
        </w:tc>
      </w:tr>
      <w:tr w:rsidR="004F5433" w14:paraId="4CEEFADB" w14:textId="77777777" w:rsidTr="00153B54">
        <w:trPr>
          <w:trHeight w:val="1801"/>
        </w:trPr>
        <w:tc>
          <w:tcPr>
            <w:tcW w:w="418" w:type="dxa"/>
          </w:tcPr>
          <w:p w14:paraId="0DBC45DA" w14:textId="77777777" w:rsidR="004F5433" w:rsidRPr="00A11271" w:rsidRDefault="004F5433" w:rsidP="00153B54">
            <w:pPr>
              <w:rPr>
                <w:lang w:val="en-US"/>
              </w:rPr>
            </w:pPr>
            <w:r>
              <w:rPr>
                <w:lang w:val="en-US"/>
              </w:rPr>
              <w:t>3.</w:t>
            </w:r>
          </w:p>
        </w:tc>
        <w:tc>
          <w:tcPr>
            <w:tcW w:w="2349" w:type="dxa"/>
          </w:tcPr>
          <w:p w14:paraId="0AD0821B" w14:textId="77777777" w:rsidR="004F5433" w:rsidRPr="00A11271" w:rsidRDefault="004F5433" w:rsidP="00153B54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  <w:szCs w:val="20"/>
              </w:rPr>
            </w:pPr>
            <w:r w:rsidRPr="00A11271">
              <w:rPr>
                <w:rFonts w:ascii="DejaVuSans" w:hAnsi="DejaVuSans" w:cs="DejaVuSans"/>
                <w:sz w:val="20"/>
                <w:szCs w:val="20"/>
              </w:rPr>
              <w:t>Бізнес</w:t>
            </w:r>
          </w:p>
          <w:p w14:paraId="7C1C0B57" w14:textId="77777777" w:rsidR="004F5433" w:rsidRPr="00A11271" w:rsidRDefault="004F5433" w:rsidP="00153B54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  <w:szCs w:val="20"/>
              </w:rPr>
            </w:pPr>
            <w:r w:rsidRPr="00A11271">
              <w:rPr>
                <w:rFonts w:ascii="DejaVuSans" w:hAnsi="DejaVuSans" w:cs="DejaVuSans"/>
                <w:sz w:val="20"/>
                <w:szCs w:val="20"/>
              </w:rPr>
              <w:t>вимоги</w:t>
            </w:r>
          </w:p>
          <w:p w14:paraId="5AEBF806" w14:textId="77777777" w:rsidR="004F5433" w:rsidRPr="00A11271" w:rsidRDefault="004F5433" w:rsidP="00153B54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  <w:szCs w:val="20"/>
              </w:rPr>
            </w:pPr>
            <w:r w:rsidRPr="00A11271">
              <w:rPr>
                <w:rFonts w:ascii="DejaVuSans" w:hAnsi="DejaVuSans" w:cs="DejaVuSans"/>
                <w:sz w:val="20"/>
                <w:szCs w:val="20"/>
              </w:rPr>
              <w:t>(Business</w:t>
            </w:r>
          </w:p>
          <w:p w14:paraId="2996DBEB" w14:textId="77777777" w:rsidR="004F5433" w:rsidRPr="00A11271" w:rsidRDefault="004F5433" w:rsidP="00153B54">
            <w:pPr>
              <w:autoSpaceDE w:val="0"/>
              <w:autoSpaceDN w:val="0"/>
              <w:adjustRightInd w:val="0"/>
              <w:rPr>
                <w:rFonts w:ascii="DejaVuSans" w:hAnsi="DejaVuSans" w:cs="DejaVuSans"/>
              </w:rPr>
            </w:pPr>
            <w:r w:rsidRPr="00A11271">
              <w:rPr>
                <w:rFonts w:ascii="DejaVuSans" w:hAnsi="DejaVuSans" w:cs="DejaVuSans"/>
                <w:sz w:val="20"/>
                <w:szCs w:val="20"/>
              </w:rPr>
              <w:t>Requirements)</w:t>
            </w:r>
          </w:p>
        </w:tc>
        <w:tc>
          <w:tcPr>
            <w:tcW w:w="2362" w:type="dxa"/>
          </w:tcPr>
          <w:p w14:paraId="1B7F82C4" w14:textId="77777777" w:rsidR="004F5433" w:rsidRDefault="004F5433" w:rsidP="00153B5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Skyscanner API</w:t>
            </w:r>
          </w:p>
          <w:p w14:paraId="05C85C1E" w14:textId="77777777" w:rsidR="004F5433" w:rsidRPr="00CA38A3" w:rsidRDefault="004F5433" w:rsidP="00153B54">
            <w:pPr>
              <w:jc w:val="center"/>
              <w:rPr>
                <w:lang w:val="en-US"/>
              </w:rPr>
            </w:pPr>
            <w:r w:rsidRPr="00CA38A3">
              <w:rPr>
                <w:sz w:val="20"/>
                <w:lang w:val="en-US"/>
              </w:rPr>
              <w:t>Python  Programming E</w:t>
            </w:r>
            <w:r>
              <w:rPr>
                <w:sz w:val="20"/>
                <w:lang w:val="en-US"/>
              </w:rPr>
              <w:t>n</w:t>
            </w:r>
            <w:r w:rsidRPr="00CA38A3">
              <w:rPr>
                <w:sz w:val="20"/>
                <w:lang w:val="en-US"/>
              </w:rPr>
              <w:t>vironment</w:t>
            </w:r>
          </w:p>
        </w:tc>
        <w:tc>
          <w:tcPr>
            <w:tcW w:w="3776" w:type="dxa"/>
          </w:tcPr>
          <w:p w14:paraId="7282A63D" w14:textId="77777777" w:rsidR="004F5433" w:rsidRPr="00282006" w:rsidRDefault="004F5433" w:rsidP="00153B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  <w:noProof w:val="0"/>
                <w:color w:val="000000"/>
                <w:sz w:val="20"/>
                <w:szCs w:val="20"/>
              </w:rPr>
            </w:pPr>
            <w:r w:rsidRPr="00282006">
              <w:rPr>
                <w:rFonts w:ascii="Times" w:hAnsi="Times" w:cs="Times"/>
                <w:noProof w:val="0"/>
                <w:color w:val="000000"/>
                <w:sz w:val="20"/>
                <w:szCs w:val="20"/>
              </w:rPr>
              <w:t xml:space="preserve">Забезпечує </w:t>
            </w:r>
            <w:proofErr w:type="spellStart"/>
            <w:r w:rsidRPr="00282006">
              <w:rPr>
                <w:rFonts w:ascii="Times" w:hAnsi="Times" w:cs="Times"/>
                <w:noProof w:val="0"/>
                <w:color w:val="000000"/>
                <w:sz w:val="20"/>
                <w:szCs w:val="20"/>
              </w:rPr>
              <w:t>online</w:t>
            </w:r>
            <w:proofErr w:type="spellEnd"/>
            <w:r w:rsidRPr="00282006">
              <w:rPr>
                <w:rFonts w:ascii="Times" w:hAnsi="Times" w:cs="Times"/>
                <w:noProof w:val="0"/>
                <w:color w:val="000000"/>
                <w:sz w:val="20"/>
                <w:szCs w:val="20"/>
              </w:rPr>
              <w:t xml:space="preserve"> підтримку користувачів.</w:t>
            </w:r>
          </w:p>
          <w:p w14:paraId="19306CF8" w14:textId="77777777" w:rsidR="004F5433" w:rsidRPr="00282006" w:rsidRDefault="004F5433" w:rsidP="00153B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Mincho" w:eastAsia="MS Mincho" w:hAnsi="MS Mincho" w:cs="MS Mincho"/>
                <w:noProof w:val="0"/>
                <w:color w:val="000000"/>
                <w:sz w:val="20"/>
                <w:szCs w:val="20"/>
              </w:rPr>
            </w:pPr>
            <w:r w:rsidRPr="00282006">
              <w:rPr>
                <w:rFonts w:ascii="Times" w:hAnsi="Times" w:cs="Times"/>
                <w:noProof w:val="0"/>
                <w:color w:val="000000"/>
                <w:sz w:val="20"/>
                <w:szCs w:val="20"/>
              </w:rPr>
              <w:t xml:space="preserve">Надає </w:t>
            </w:r>
            <w:proofErr w:type="spellStart"/>
            <w:r w:rsidRPr="00282006">
              <w:rPr>
                <w:rFonts w:ascii="Times" w:hAnsi="Times" w:cs="Times"/>
                <w:noProof w:val="0"/>
                <w:color w:val="000000"/>
                <w:sz w:val="20"/>
                <w:szCs w:val="20"/>
              </w:rPr>
              <w:t>online</w:t>
            </w:r>
            <w:proofErr w:type="spellEnd"/>
            <w:r w:rsidRPr="00282006">
              <w:rPr>
                <w:rFonts w:ascii="Times" w:hAnsi="Times" w:cs="Times"/>
                <w:noProof w:val="0"/>
                <w:color w:val="000000"/>
                <w:sz w:val="20"/>
                <w:szCs w:val="20"/>
              </w:rPr>
              <w:t xml:space="preserve"> доступ до </w:t>
            </w:r>
            <w:proofErr w:type="spellStart"/>
            <w:r w:rsidRPr="00282006">
              <w:rPr>
                <w:rFonts w:ascii="Times" w:hAnsi="Times" w:cs="Times"/>
                <w:noProof w:val="0"/>
                <w:color w:val="000000"/>
                <w:sz w:val="20"/>
                <w:szCs w:val="20"/>
              </w:rPr>
              <w:t>інформаціі</w:t>
            </w:r>
            <w:proofErr w:type="spellEnd"/>
            <w:r w:rsidRPr="00282006">
              <w:rPr>
                <w:rFonts w:ascii="Times" w:hAnsi="Times" w:cs="Times"/>
                <w:noProof w:val="0"/>
                <w:color w:val="000000"/>
                <w:sz w:val="20"/>
                <w:szCs w:val="20"/>
              </w:rPr>
              <w:t>̈.</w:t>
            </w:r>
            <w:r w:rsidRPr="00282006">
              <w:rPr>
                <w:rFonts w:ascii="MS Mincho" w:eastAsia="MS Mincho" w:hAnsi="MS Mincho" w:cs="MS Mincho"/>
                <w:noProof w:val="0"/>
                <w:color w:val="000000"/>
                <w:sz w:val="20"/>
                <w:szCs w:val="20"/>
              </w:rPr>
              <w:t> </w:t>
            </w:r>
          </w:p>
          <w:p w14:paraId="71D134D7" w14:textId="77777777" w:rsidR="004F5433" w:rsidRPr="00282006" w:rsidRDefault="004F5433" w:rsidP="00153B5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" w:hAnsi="Times" w:cs="Times"/>
                <w:noProof w:val="0"/>
                <w:color w:val="000000"/>
                <w:sz w:val="24"/>
                <w:szCs w:val="24"/>
              </w:rPr>
            </w:pPr>
            <w:r w:rsidRPr="00282006">
              <w:rPr>
                <w:rFonts w:ascii="Times" w:hAnsi="Times" w:cs="Times"/>
                <w:noProof w:val="0"/>
                <w:color w:val="000000"/>
                <w:sz w:val="20"/>
                <w:szCs w:val="20"/>
              </w:rPr>
              <w:t xml:space="preserve">Підтримує можливість пошуку </w:t>
            </w:r>
            <w:r w:rsidRPr="00282006">
              <w:rPr>
                <w:sz w:val="20"/>
              </w:rPr>
              <w:t>авіаквитків.</w:t>
            </w:r>
          </w:p>
          <w:p w14:paraId="01E518A4" w14:textId="77777777" w:rsidR="004F5433" w:rsidRPr="00DC08CA" w:rsidRDefault="004F5433" w:rsidP="00153B54">
            <w:pPr>
              <w:jc w:val="center"/>
              <w:rPr>
                <w:sz w:val="20"/>
              </w:rPr>
            </w:pPr>
          </w:p>
        </w:tc>
      </w:tr>
      <w:tr w:rsidR="004F5433" w14:paraId="71E8B0EA" w14:textId="77777777" w:rsidTr="00282006">
        <w:trPr>
          <w:trHeight w:val="1585"/>
        </w:trPr>
        <w:tc>
          <w:tcPr>
            <w:tcW w:w="418" w:type="dxa"/>
          </w:tcPr>
          <w:p w14:paraId="071A9502" w14:textId="77777777" w:rsidR="004F5433" w:rsidRPr="00A11271" w:rsidRDefault="004F5433" w:rsidP="00153B54">
            <w:pPr>
              <w:rPr>
                <w:lang w:val="en-US"/>
              </w:rPr>
            </w:pPr>
            <w:r>
              <w:rPr>
                <w:lang w:val="en-US"/>
              </w:rPr>
              <w:t>4.</w:t>
            </w:r>
          </w:p>
        </w:tc>
        <w:tc>
          <w:tcPr>
            <w:tcW w:w="2349" w:type="dxa"/>
          </w:tcPr>
          <w:p w14:paraId="21D311FE" w14:textId="77777777" w:rsidR="004F5433" w:rsidRPr="006314DA" w:rsidRDefault="004F5433" w:rsidP="00153B54">
            <w:pPr>
              <w:rPr>
                <w:rFonts w:ascii="DejaVuSans" w:hAnsi="DejaVuSans"/>
                <w:sz w:val="20"/>
              </w:rPr>
            </w:pPr>
            <w:r w:rsidRPr="006314DA">
              <w:rPr>
                <w:rFonts w:ascii="DejaVuSans" w:hAnsi="DejaVuSans"/>
                <w:sz w:val="20"/>
              </w:rPr>
              <w:t>Бізнес</w:t>
            </w:r>
          </w:p>
          <w:p w14:paraId="396613D1" w14:textId="77777777" w:rsidR="004F5433" w:rsidRPr="006314DA" w:rsidRDefault="004F5433" w:rsidP="00153B54">
            <w:pPr>
              <w:rPr>
                <w:rFonts w:ascii="DejaVuSans" w:hAnsi="DejaVuSans"/>
                <w:sz w:val="20"/>
              </w:rPr>
            </w:pPr>
            <w:r w:rsidRPr="006314DA">
              <w:rPr>
                <w:rFonts w:ascii="DejaVuSans" w:hAnsi="DejaVuSans"/>
                <w:sz w:val="20"/>
              </w:rPr>
              <w:t>вигоди</w:t>
            </w:r>
          </w:p>
          <w:p w14:paraId="1C130AE6" w14:textId="77777777" w:rsidR="004F5433" w:rsidRPr="006314DA" w:rsidRDefault="004F5433" w:rsidP="00153B54">
            <w:pPr>
              <w:rPr>
                <w:rFonts w:ascii="DejaVuSans" w:hAnsi="DejaVuSans"/>
                <w:sz w:val="20"/>
              </w:rPr>
            </w:pPr>
            <w:r w:rsidRPr="006314DA">
              <w:rPr>
                <w:rFonts w:ascii="DejaVuSans" w:hAnsi="DejaVuSans"/>
                <w:sz w:val="20"/>
              </w:rPr>
              <w:t>(користь)</w:t>
            </w:r>
          </w:p>
          <w:p w14:paraId="2195E875" w14:textId="77777777" w:rsidR="004F5433" w:rsidRDefault="004F5433" w:rsidP="00153B54">
            <w:r w:rsidRPr="006314DA">
              <w:rPr>
                <w:rFonts w:ascii="DejaVuSans" w:hAnsi="DejaVuSans"/>
                <w:sz w:val="20"/>
              </w:rPr>
              <w:t xml:space="preserve">(Business </w:t>
            </w:r>
            <w:r>
              <w:rPr>
                <w:rFonts w:ascii="DejaVuSans" w:hAnsi="DejaVuSans"/>
                <w:sz w:val="20"/>
              </w:rPr>
              <w:t xml:space="preserve"> </w:t>
            </w:r>
            <w:r w:rsidRPr="006314DA">
              <w:rPr>
                <w:rFonts w:ascii="DejaVuSans" w:hAnsi="DejaVuSans"/>
                <w:sz w:val="20"/>
              </w:rPr>
              <w:t>Value)</w:t>
            </w:r>
          </w:p>
        </w:tc>
        <w:tc>
          <w:tcPr>
            <w:tcW w:w="2362" w:type="dxa"/>
          </w:tcPr>
          <w:p w14:paraId="0F038E40" w14:textId="77777777" w:rsidR="004F5433" w:rsidRPr="0069273A" w:rsidRDefault="004F5433" w:rsidP="00153B54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Є  вигода для  користувачів, яким потрібні дешеві авіаквитки.  </w:t>
            </w:r>
          </w:p>
        </w:tc>
        <w:tc>
          <w:tcPr>
            <w:tcW w:w="3776" w:type="dxa"/>
          </w:tcPr>
          <w:p w14:paraId="1674D424" w14:textId="77777777" w:rsidR="00282006" w:rsidRDefault="00282006" w:rsidP="00282006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Збільшення кількості продажі </w:t>
            </w:r>
          </w:p>
          <w:p w14:paraId="1AFB26F9" w14:textId="77777777" w:rsidR="00282006" w:rsidRDefault="00282006" w:rsidP="00282006">
            <w:pPr>
              <w:spacing w:after="0" w:line="240" w:lineRule="auto"/>
              <w:jc w:val="center"/>
              <w:rPr>
                <w:sz w:val="20"/>
              </w:rPr>
            </w:pPr>
            <w:r>
              <w:rPr>
                <w:sz w:val="20"/>
              </w:rPr>
              <w:t>авіаквитків через дешеву ціну.</w:t>
            </w:r>
          </w:p>
          <w:p w14:paraId="3012D348" w14:textId="77777777" w:rsidR="00282006" w:rsidRDefault="00282006" w:rsidP="00282006">
            <w:pPr>
              <w:spacing w:after="0"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Люди будуть економити свій час, використовуючи авіаквитки, </w:t>
            </w:r>
          </w:p>
          <w:p w14:paraId="5D404D2B" w14:textId="77777777" w:rsidR="00282006" w:rsidRPr="005450F5" w:rsidRDefault="00282006" w:rsidP="00282006">
            <w:pPr>
              <w:spacing w:after="0" w:line="240" w:lineRule="auto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а не квитки на поїзд</w:t>
            </w:r>
          </w:p>
          <w:p w14:paraId="06DD4690" w14:textId="77777777" w:rsidR="004F5433" w:rsidRPr="0069273A" w:rsidRDefault="004F5433" w:rsidP="00282006">
            <w:pPr>
              <w:rPr>
                <w:sz w:val="20"/>
              </w:rPr>
            </w:pPr>
          </w:p>
        </w:tc>
      </w:tr>
      <w:tr w:rsidR="004F5433" w14:paraId="1092C84B" w14:textId="77777777" w:rsidTr="00153B54">
        <w:trPr>
          <w:trHeight w:val="1642"/>
        </w:trPr>
        <w:tc>
          <w:tcPr>
            <w:tcW w:w="418" w:type="dxa"/>
          </w:tcPr>
          <w:p w14:paraId="06D80077" w14:textId="77777777" w:rsidR="004F5433" w:rsidRPr="00A11271" w:rsidRDefault="004F5433" w:rsidP="00153B54">
            <w:pPr>
              <w:rPr>
                <w:lang w:val="en-US"/>
              </w:rPr>
            </w:pPr>
            <w:r>
              <w:rPr>
                <w:lang w:val="en-US"/>
              </w:rPr>
              <w:t>5.</w:t>
            </w:r>
          </w:p>
        </w:tc>
        <w:tc>
          <w:tcPr>
            <w:tcW w:w="2349" w:type="dxa"/>
          </w:tcPr>
          <w:p w14:paraId="279687A9" w14:textId="77777777" w:rsidR="004F5433" w:rsidRPr="006A29DF" w:rsidRDefault="004F5433" w:rsidP="00153B54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</w:rPr>
            </w:pPr>
            <w:r w:rsidRPr="006A29DF">
              <w:rPr>
                <w:rFonts w:ascii="DejaVuSans" w:hAnsi="DejaVuSans" w:cs="DejaVuSans"/>
                <w:sz w:val="20"/>
              </w:rPr>
              <w:t>Питання  та</w:t>
            </w:r>
          </w:p>
          <w:p w14:paraId="54DF1B3C" w14:textId="77777777" w:rsidR="004F5433" w:rsidRPr="006A29DF" w:rsidRDefault="004F5433" w:rsidP="00153B54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</w:rPr>
            </w:pPr>
            <w:r w:rsidRPr="006A29DF">
              <w:rPr>
                <w:rFonts w:ascii="DejaVuSans" w:hAnsi="DejaVuSans" w:cs="DejaVuSans"/>
                <w:sz w:val="20"/>
              </w:rPr>
              <w:t xml:space="preserve">обмеження </w:t>
            </w:r>
          </w:p>
          <w:p w14:paraId="0E24B985" w14:textId="77777777" w:rsidR="004F5433" w:rsidRPr="006A29DF" w:rsidRDefault="004F5433" w:rsidP="00153B54">
            <w:pPr>
              <w:autoSpaceDE w:val="0"/>
              <w:autoSpaceDN w:val="0"/>
              <w:adjustRightInd w:val="0"/>
              <w:rPr>
                <w:rFonts w:ascii="DejaVuSans" w:hAnsi="DejaVuSans" w:cs="DejaVuSans"/>
                <w:sz w:val="20"/>
              </w:rPr>
            </w:pPr>
            <w:r w:rsidRPr="006A29DF">
              <w:rPr>
                <w:rFonts w:ascii="DejaVuSans" w:hAnsi="DejaVuSans" w:cs="DejaVuSans"/>
                <w:sz w:val="20"/>
              </w:rPr>
              <w:t>(Special  Issues  or</w:t>
            </w:r>
          </w:p>
          <w:p w14:paraId="31EDEC4C" w14:textId="77777777" w:rsidR="004F5433" w:rsidRDefault="004F5433" w:rsidP="00153B54">
            <w:r w:rsidRPr="006A29DF">
              <w:rPr>
                <w:rFonts w:ascii="DejaVuSans" w:hAnsi="DejaVuSans" w:cs="DejaVuSans"/>
                <w:sz w:val="20"/>
              </w:rPr>
              <w:t>Constraints)</w:t>
            </w:r>
          </w:p>
        </w:tc>
        <w:tc>
          <w:tcPr>
            <w:tcW w:w="2362" w:type="dxa"/>
          </w:tcPr>
          <w:p w14:paraId="0F8EF64E" w14:textId="77777777" w:rsidR="004F5433" w:rsidRDefault="004F5433" w:rsidP="00153B5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Граничний термін розробки</w:t>
            </w:r>
          </w:p>
          <w:p w14:paraId="7A8BC7E1" w14:textId="77777777" w:rsidR="004F5433" w:rsidRPr="003711DF" w:rsidRDefault="004F5433" w:rsidP="00153B5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 xml:space="preserve">Обмеження </w:t>
            </w:r>
            <w:r>
              <w:rPr>
                <w:sz w:val="20"/>
                <w:lang w:val="en-US"/>
              </w:rPr>
              <w:t>Skyscanner API</w:t>
            </w:r>
          </w:p>
        </w:tc>
        <w:tc>
          <w:tcPr>
            <w:tcW w:w="3776" w:type="dxa"/>
          </w:tcPr>
          <w:p w14:paraId="5F7FEFC2" w14:textId="77777777" w:rsidR="004F5433" w:rsidRDefault="004F5433" w:rsidP="00153B5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Граничний термін розробки  –  25. 05. 2018.</w:t>
            </w:r>
          </w:p>
          <w:p w14:paraId="4A1DCA68" w14:textId="77777777" w:rsidR="004F5433" w:rsidRPr="006A29DF" w:rsidRDefault="004F5433" w:rsidP="00153B54">
            <w:pPr>
              <w:jc w:val="center"/>
              <w:rPr>
                <w:sz w:val="20"/>
              </w:rPr>
            </w:pPr>
            <w:r>
              <w:rPr>
                <w:sz w:val="20"/>
              </w:rPr>
              <w:t xml:space="preserve">Обмеження, записані у офіційній документації </w:t>
            </w:r>
            <w:r>
              <w:rPr>
                <w:sz w:val="20"/>
                <w:lang w:val="en-US"/>
              </w:rPr>
              <w:t>Scyscanner API</w:t>
            </w:r>
            <w:r>
              <w:rPr>
                <w:sz w:val="20"/>
              </w:rPr>
              <w:t>.</w:t>
            </w:r>
          </w:p>
          <w:p w14:paraId="73EAC4F4" w14:textId="77777777" w:rsidR="004F5433" w:rsidRPr="006A29DF" w:rsidRDefault="004F5433" w:rsidP="00153B5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Обмеження у плагіаті чужої праці.</w:t>
            </w:r>
          </w:p>
        </w:tc>
      </w:tr>
    </w:tbl>
    <w:p w14:paraId="6A1A9E44" w14:textId="77777777" w:rsidR="004F5433" w:rsidRDefault="004F5433" w:rsidP="004F5433">
      <w:pPr>
        <w:rPr>
          <w:b/>
          <w:sz w:val="20"/>
          <w:szCs w:val="20"/>
        </w:rPr>
      </w:pPr>
    </w:p>
    <w:p w14:paraId="1A367950" w14:textId="77777777" w:rsidR="004F5433" w:rsidRPr="00014AD6" w:rsidRDefault="004F5433" w:rsidP="00D41F6C">
      <w:pPr>
        <w:rPr>
          <w:b/>
          <w:sz w:val="20"/>
          <w:szCs w:val="20"/>
        </w:rPr>
      </w:pPr>
    </w:p>
    <w:sectPr w:rsidR="004F5433" w:rsidRPr="00014AD6" w:rsidSect="005820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35BE3F5" w14:textId="77777777" w:rsidR="00797549" w:rsidRDefault="00797549" w:rsidP="00230F0A">
      <w:pPr>
        <w:spacing w:after="0" w:line="240" w:lineRule="auto"/>
      </w:pPr>
      <w:r>
        <w:separator/>
      </w:r>
    </w:p>
  </w:endnote>
  <w:endnote w:type="continuationSeparator" w:id="0">
    <w:p w14:paraId="23794F92" w14:textId="77777777" w:rsidR="00797549" w:rsidRDefault="00797549" w:rsidP="00230F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jaVuSans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ED2550" w14:textId="77777777" w:rsidR="00797549" w:rsidRDefault="00797549" w:rsidP="00230F0A">
      <w:pPr>
        <w:spacing w:after="0" w:line="240" w:lineRule="auto"/>
      </w:pPr>
      <w:r>
        <w:separator/>
      </w:r>
    </w:p>
  </w:footnote>
  <w:footnote w:type="continuationSeparator" w:id="0">
    <w:p w14:paraId="006E5DC5" w14:textId="77777777" w:rsidR="00797549" w:rsidRDefault="00797549" w:rsidP="00230F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D93677"/>
    <w:multiLevelType w:val="hybridMultilevel"/>
    <w:tmpl w:val="0A361A64"/>
    <w:lvl w:ilvl="0" w:tplc="4BF68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D5D62"/>
    <w:multiLevelType w:val="hybridMultilevel"/>
    <w:tmpl w:val="9740F82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6171DB2"/>
    <w:multiLevelType w:val="hybridMultilevel"/>
    <w:tmpl w:val="F5B25578"/>
    <w:lvl w:ilvl="0" w:tplc="4BF68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C3EAE"/>
    <w:multiLevelType w:val="hybridMultilevel"/>
    <w:tmpl w:val="B8A059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7482D91"/>
    <w:multiLevelType w:val="hybridMultilevel"/>
    <w:tmpl w:val="97C62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9E6BEC"/>
    <w:multiLevelType w:val="hybridMultilevel"/>
    <w:tmpl w:val="520063BA"/>
    <w:lvl w:ilvl="0" w:tplc="4BF68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E0E5B8B"/>
    <w:multiLevelType w:val="hybridMultilevel"/>
    <w:tmpl w:val="7B20FE8C"/>
    <w:lvl w:ilvl="0" w:tplc="4BF68F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DE7"/>
    <w:rsid w:val="00014AD6"/>
    <w:rsid w:val="00020ECA"/>
    <w:rsid w:val="00073184"/>
    <w:rsid w:val="0013709E"/>
    <w:rsid w:val="0014539D"/>
    <w:rsid w:val="001B74F1"/>
    <w:rsid w:val="001F7657"/>
    <w:rsid w:val="00230F0A"/>
    <w:rsid w:val="002711C3"/>
    <w:rsid w:val="00282006"/>
    <w:rsid w:val="002D67E1"/>
    <w:rsid w:val="003711DF"/>
    <w:rsid w:val="00456662"/>
    <w:rsid w:val="004E565C"/>
    <w:rsid w:val="004F5433"/>
    <w:rsid w:val="0051697E"/>
    <w:rsid w:val="005450F5"/>
    <w:rsid w:val="00561393"/>
    <w:rsid w:val="00582016"/>
    <w:rsid w:val="00680455"/>
    <w:rsid w:val="00707133"/>
    <w:rsid w:val="00735FB7"/>
    <w:rsid w:val="00797549"/>
    <w:rsid w:val="007F38EF"/>
    <w:rsid w:val="00972880"/>
    <w:rsid w:val="00993B1D"/>
    <w:rsid w:val="00AE66BA"/>
    <w:rsid w:val="00C74F5D"/>
    <w:rsid w:val="00D41F6C"/>
    <w:rsid w:val="00E3672E"/>
    <w:rsid w:val="00EC5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E48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5DE7"/>
    <w:pPr>
      <w:spacing w:after="160" w:line="259" w:lineRule="auto"/>
    </w:pPr>
    <w:rPr>
      <w:noProof/>
      <w:sz w:val="22"/>
      <w:szCs w:val="22"/>
      <w:lang w:val="uk-UA"/>
    </w:rPr>
  </w:style>
  <w:style w:type="paragraph" w:styleId="Heading3">
    <w:name w:val="heading 3"/>
    <w:basedOn w:val="Normal"/>
    <w:link w:val="Heading3Char"/>
    <w:uiPriority w:val="9"/>
    <w:qFormat/>
    <w:rsid w:val="0051697E"/>
    <w:pPr>
      <w:spacing w:before="100" w:beforeAutospacing="1" w:after="100" w:afterAutospacing="1" w:line="240" w:lineRule="auto"/>
      <w:outlineLvl w:val="2"/>
    </w:pPr>
    <w:rPr>
      <w:rFonts w:ascii="Times New Roman" w:hAnsi="Times New Roman" w:cs="Times New Roman"/>
      <w:b/>
      <w:bCs/>
      <w:noProof w:val="0"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ejustify">
    <w:name w:val="rtejustify"/>
    <w:basedOn w:val="Normal"/>
    <w:rsid w:val="0014539D"/>
    <w:pPr>
      <w:spacing w:before="100" w:beforeAutospacing="1" w:after="100" w:afterAutospacing="1" w:line="240" w:lineRule="auto"/>
    </w:pPr>
    <w:rPr>
      <w:rFonts w:ascii="Times New Roman" w:hAnsi="Times New Roman" w:cs="Times New Roman"/>
      <w:noProof w:val="0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14539D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51697E"/>
    <w:rPr>
      <w:rFonts w:ascii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020ECA"/>
  </w:style>
  <w:style w:type="paragraph" w:styleId="ListParagraph">
    <w:name w:val="List Paragraph"/>
    <w:basedOn w:val="Normal"/>
    <w:uiPriority w:val="34"/>
    <w:qFormat/>
    <w:rsid w:val="00073184"/>
    <w:pPr>
      <w:ind w:left="720"/>
      <w:contextualSpacing/>
    </w:pPr>
  </w:style>
  <w:style w:type="table" w:styleId="TableGrid">
    <w:name w:val="Table Grid"/>
    <w:basedOn w:val="TableNormal"/>
    <w:uiPriority w:val="39"/>
    <w:rsid w:val="00073184"/>
    <w:rPr>
      <w:sz w:val="22"/>
      <w:szCs w:val="22"/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30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0F0A"/>
    <w:rPr>
      <w:noProof/>
      <w:sz w:val="22"/>
      <w:szCs w:val="22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230F0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0F0A"/>
    <w:rPr>
      <w:noProof/>
      <w:sz w:val="22"/>
      <w:szCs w:val="22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34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3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1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4</Pages>
  <Words>692</Words>
  <Characters>3945</Characters>
  <Application>Microsoft Macintosh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        Також було б цікаво, щоб був можливий пошук дешевих авіаквитків без зазначення к</vt:lpstr>
      <vt:lpstr>        </vt:lpstr>
      <vt:lpstr>        </vt:lpstr>
    </vt:vector>
  </TitlesOfParts>
  <LinksUpToDate>false</LinksUpToDate>
  <CharactersWithSpaces>4628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2018-02-26T06:55:00Z</dcterms:created>
  <dcterms:modified xsi:type="dcterms:W3CDTF">2018-02-27T16:04:00Z</dcterms:modified>
</cp:coreProperties>
</file>