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5758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5758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5758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5758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5758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6985ABF6" w14:textId="532BDD03" w:rsidR="006226AF" w:rsidRDefault="0076260C" w:rsidP="00B00677">
      <w:pPr>
        <w:pStyle w:val="Heading1"/>
      </w:pPr>
      <w:bookmarkStart w:id="0" w:name="_Toc39406825"/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575812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575812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575812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77777777" w:rsidR="00F5065E" w:rsidRPr="004D3FC4" w:rsidRDefault="00F5065E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  <w:proofErr w:type="spellEnd"/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manually managed by the admin. Newer Case Types can be added as required by the application users.</w:t>
            </w:r>
          </w:p>
        </w:tc>
        <w:tc>
          <w:tcPr>
            <w:tcW w:w="2492" w:type="dxa"/>
          </w:tcPr>
          <w:p w14:paraId="688E434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group to which the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belongs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 xml:space="preserve">FK: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CaseType</w:t>
            </w:r>
            <w:proofErr w:type="spellEnd"/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By default, a Case is assigned to one group (as defined in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>). However, more approvers can be added 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 xml:space="preserve">Sub Folder: </w:t>
            </w:r>
            <w:proofErr w:type="spellStart"/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CaseTypeModels</w:t>
            </w:r>
            <w:proofErr w:type="spellEnd"/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12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</w:t>
            </w:r>
            <w:proofErr w:type="spellStart"/>
            <w:r>
              <w:rPr>
                <w:rFonts w:eastAsiaTheme="minorEastAsia"/>
                <w:lang w:val="en"/>
              </w:rPr>
              <w:t>CaseTypeModels</w:t>
            </w:r>
            <w:proofErr w:type="spellEnd"/>
            <w:r>
              <w:rPr>
                <w:rFonts w:eastAsiaTheme="minorEastAsia"/>
                <w:lang w:val="en"/>
              </w:rPr>
              <w:t xml:space="preserve">/” folder, if specific details are required for that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13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5" o:title=""/>
          </v:shape>
          <o:OLEObject Type="Embed" ProgID="Word.OpenDocumentText.12" ShapeID="_x0000_i1025" DrawAspect="Content" ObjectID="_1650555634" r:id="rId16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77777777" w:rsidR="00F856C1" w:rsidRPr="00F856C1" w:rsidRDefault="00F856C1" w:rsidP="00F856C1"/>
    <w:p w14:paraId="3B82384C" w14:textId="13679056" w:rsidR="004D3FC4" w:rsidRDefault="004D3FC4" w:rsidP="00F5065E">
      <w:pPr>
        <w:pStyle w:val="Heading1"/>
      </w:pPr>
      <w:bookmarkStart w:id="9" w:name="_Toc39406833"/>
      <w:r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77777777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</w:t>
      </w:r>
      <w:proofErr w:type="spellStart"/>
      <w:r>
        <w:t>CaseTypeModels</w:t>
      </w:r>
      <w:proofErr w:type="spellEnd"/>
      <w:r>
        <w:t>/{</w:t>
      </w:r>
      <w:proofErr w:type="spellStart"/>
      <w:r>
        <w:t>CaseTypeTitle</w:t>
      </w:r>
      <w:proofErr w:type="spellEnd"/>
      <w:r>
        <w:t>}.cs"</w:t>
      </w:r>
    </w:p>
    <w:p w14:paraId="6BEEC2EB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proofErr w:type="gramStart"/>
      <w:r>
        <w:t>has to</w:t>
      </w:r>
      <w:proofErr w:type="gramEnd"/>
      <w:r>
        <w:t xml:space="preserve"> be same as "</w:t>
      </w:r>
      <w:proofErr w:type="spellStart"/>
      <w:r>
        <w:t>CaseTypeTitle</w:t>
      </w:r>
      <w:proofErr w:type="spellEnd"/>
      <w:r>
        <w:t>"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</w:t>
      </w:r>
      <w:proofErr w:type="spellStart"/>
      <w:r>
        <w:t>ResolveCaseContext.cs</w:t>
      </w:r>
      <w:proofErr w:type="spellEnd"/>
      <w:r>
        <w:t>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</w:t>
      </w:r>
      <w:proofErr w:type="spellStart"/>
      <w:r>
        <w:t>Case.cs</w:t>
      </w:r>
      <w:proofErr w:type="spellEnd"/>
      <w:r>
        <w:t>"</w:t>
      </w:r>
    </w:p>
    <w:p w14:paraId="24DC7914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proofErr w:type="spellStart"/>
      <w:r>
        <w:t>funtion</w:t>
      </w:r>
      <w:proofErr w:type="spellEnd"/>
      <w:r>
        <w:t xml:space="preserve"> {</w:t>
      </w:r>
      <w:proofErr w:type="spellStart"/>
      <w:r>
        <w:t>CaseTypeTitle</w:t>
      </w:r>
      <w:proofErr w:type="spellEnd"/>
      <w:r>
        <w:t>} to "~/Controllers/</w:t>
      </w:r>
      <w:proofErr w:type="spellStart"/>
      <w:r>
        <w:t>CaseSpecificDetailsController.cs</w:t>
      </w:r>
      <w:proofErr w:type="spellEnd"/>
      <w:r>
        <w:t>"</w:t>
      </w:r>
    </w:p>
    <w:p w14:paraId="391DBAC6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form template to "~/Views/</w:t>
      </w:r>
      <w:proofErr w:type="spellStart"/>
      <w:r>
        <w:t>CaseSpecificDetails</w:t>
      </w:r>
      <w:proofErr w:type="spellEnd"/>
      <w:r>
        <w:t>/{</w:t>
      </w:r>
      <w:proofErr w:type="spellStart"/>
      <w:r>
        <w:t>CaseTypeTitle</w:t>
      </w:r>
      <w:proofErr w:type="spellEnd"/>
      <w:proofErr w:type="gramStart"/>
      <w:r>
        <w:t>}.</w:t>
      </w:r>
      <w:proofErr w:type="spellStart"/>
      <w:r>
        <w:t>cshtml</w:t>
      </w:r>
      <w:proofErr w:type="spellEnd"/>
      <w:proofErr w:type="gramEnd"/>
      <w:r>
        <w:t>"</w:t>
      </w:r>
    </w:p>
    <w:p w14:paraId="3E19C23F" w14:textId="3A3B9CCA" w:rsidR="005523C9" w:rsidRDefault="005523C9" w:rsidP="005523C9">
      <w:pPr>
        <w:pStyle w:val="ListParagraph"/>
        <w:numPr>
          <w:ilvl w:val="0"/>
          <w:numId w:val="22"/>
        </w:numPr>
      </w:pPr>
      <w:r>
        <w:t>Add block of code to "~/Views/Cases/</w:t>
      </w:r>
      <w:proofErr w:type="spellStart"/>
      <w:r>
        <w:t>Details.cshtml</w:t>
      </w:r>
      <w:proofErr w:type="spellEnd"/>
      <w:r>
        <w:t>" for every new Case Type Added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</w:t>
      </w:r>
      <w:proofErr w:type="spellStart"/>
      <w:r>
        <w:t>CasesController.cs</w:t>
      </w:r>
      <w:proofErr w:type="spellEnd"/>
      <w:r>
        <w:t>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</w:t>
      </w:r>
      <w:proofErr w:type="spellStart"/>
      <w:r>
        <w:t>CaseType</w:t>
      </w:r>
      <w:proofErr w:type="spellEnd"/>
      <w:r>
        <w:t xml:space="preserve">, every </w:t>
      </w:r>
      <w:proofErr w:type="spellStart"/>
      <w:r>
        <w:t>CaseType</w:t>
      </w:r>
      <w:proofErr w:type="spellEnd"/>
      <w:r>
        <w:t xml:space="preserve">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lastRenderedPageBreak/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32" type="#_x0000_t75" style="width:468pt;height:253.5pt" o:ole="">
            <v:imagedata r:id="rId17" o:title=""/>
          </v:shape>
          <o:OLEObject Type="Embed" ProgID="Word.OpenDocumentText.12" ShapeID="_x0000_i1032" DrawAspect="Content" ObjectID="_1650555635" r:id="rId18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A1BAF"/>
    <w:rsid w:val="009B7B2B"/>
    <w:rsid w:val="00A45C6B"/>
    <w:rsid w:val="00A81BE9"/>
    <w:rsid w:val="00AA27CF"/>
    <w:rsid w:val="00AB7E9B"/>
    <w:rsid w:val="00B00677"/>
    <w:rsid w:val="00B1058D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D20D24"/>
    <w:rsid w:val="00D40A3B"/>
    <w:rsid w:val="00D61123"/>
    <w:rsid w:val="00D81BB4"/>
    <w:rsid w:val="00D92913"/>
    <w:rsid w:val="00DA1BC9"/>
    <w:rsid w:val="00E24317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582D7-0EAB-4E91-8B9F-A2FBA548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11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73</cp:revision>
  <dcterms:created xsi:type="dcterms:W3CDTF">2020-03-14T21:53:00Z</dcterms:created>
  <dcterms:modified xsi:type="dcterms:W3CDTF">2020-05-10T01:54:00Z</dcterms:modified>
</cp:coreProperties>
</file>