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ПЕРЕЧЕНЬ</w:t>
        <w:br/>
        <w:t>мест хранения персональных данных</w:t>
      </w:r>
    </w:p>
    <w:p>
      <w:pPr>
        <w:jc w:val="right"/>
      </w:pPr>
      <w:r>
        <w:rPr>
          <w:lang w:val="ru-RU" w:eastAsia="ru-RU" w:bidi="ru-RU"/>
        </w:rPr>
        <w:t>Приложение № 2</w:t>
        <w:br/>
        <w:t>к Положению об обработке и защите ПД</w:t>
        <w:br/>
        <w:t>Оператор: Малюточкина Анна Владимировна, ИНН 730292199734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Все базы данных, содержащие персональные данные граждан Российской Федерации, расположены на территории РФ (ч. 5 ст. 18 ФЗ-152).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№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Носитель / сервис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Категория ПД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Адрес / юрисдикция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Меры защиты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Электронные документы Оператора (учёт клиентов в Яндекс.Документах)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ФИО (имя), оплата по сессиям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ООО «Яндекс», Россия (серверы в РФ)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вход по паролю, двухфакторная аутентификация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Сервис записи Planerka.app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имя, телефон, e-mail, время сессии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Российская Федерация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ответственность сервиса по договору-оферте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Электронная почта Яндекс.Почта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переписка с клиентами и обращения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ООО «Яндекс», Россия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пароль, двухфакторная аутентификация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Локальный ноутбук Оператора (зашифрованная папка с файлом «код → ФИО»)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соответствие кодов клиентов и ФИО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по адресу регистрации: [адрес регистрации — заполнить вручную перед подписанием]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шифрование диска, пароль, антивирус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Бумажные рабочие заметки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записи по сессиям с использованием инициалов / кодов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по адресу регистрации: [адрес регистрации — заполнить вручную перед подписанием]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хранение в запираемом ящике стола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Онлайн-доски Яндекс.Доска и Holst.so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схемы и заметки с кодами клиентов (без полных ФИО)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Российская Федерация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пароль, ограниченный доступ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Платёжные сервисы Робокасса, Продамус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ФИО плательщика, сумма, реквизиты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Российская Федерация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ответственность сервисов по договорам-офертам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Приложение «Мой налог» (ФНС)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ФИО плательщика, сумма, дата дохода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ФНС России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защита на стороне ФНС</w:t>
            </w:r>
          </w:p>
        </w:tc>
      </w:tr>
    </w:tbl>
    <w:p/>
    <w:p>
      <w:r>
        <w:rPr>
          <w:lang w:val="ru-RU" w:eastAsia="ru-RU" w:bidi="ru-RU"/>
        </w:rPr>
        <w:t>Оператор: ____________________ / А. В. Малюточкина /</w:t>
      </w:r>
    </w:p>
    <w:p>
      <w:r>
        <w:rPr>
          <w:lang w:val="ru-RU" w:eastAsia="ru-RU" w:bidi="ru-RU"/>
        </w:rPr>
        <w:t>Дата: «____» 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