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lang w:val="ru-RU" w:eastAsia="ru-RU" w:bidi="ru-RU"/>
        </w:rPr>
        <w:t>ПЕРЕЧЕНЬ</w:t>
        <w:br/>
        <w:t>информационных систем персональных данных (ИСПДн)</w:t>
      </w:r>
    </w:p>
    <w:p>
      <w:pPr>
        <w:jc w:val="right"/>
      </w:pPr>
      <w:r>
        <w:rPr>
          <w:lang w:val="ru-RU" w:eastAsia="ru-RU" w:bidi="ru-RU"/>
        </w:rPr>
        <w:t>Приложение № 3</w:t>
        <w:br/>
        <w:t>к Положению об обработке и защите ПД</w:t>
        <w:br/>
        <w:t>Оператор: Малюточкина Анна Владимировна, ИНН 730292199734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r/>
            <w:r>
              <w:rPr>
                <w:b/>
                <w:lang w:val="ru-RU" w:eastAsia="ru-RU" w:bidi="ru-RU"/>
              </w:rPr>
              <w:t>№</w:t>
            </w:r>
          </w:p>
        </w:tc>
        <w:tc>
          <w:tcPr>
            <w:tcW w:type="dxa" w:w="1995"/>
          </w:tcPr>
          <w:p>
            <w:r/>
            <w:r>
              <w:rPr>
                <w:b/>
                <w:lang w:val="ru-RU" w:eastAsia="ru-RU" w:bidi="ru-RU"/>
              </w:rPr>
              <w:t>Наименование ИСПДн</w:t>
            </w:r>
          </w:p>
        </w:tc>
        <w:tc>
          <w:tcPr>
            <w:tcW w:type="dxa" w:w="1995"/>
          </w:tcPr>
          <w:p>
            <w:r/>
            <w:r>
              <w:rPr>
                <w:b/>
                <w:lang w:val="ru-RU" w:eastAsia="ru-RU" w:bidi="ru-RU"/>
              </w:rPr>
              <w:t>Назначение</w:t>
            </w:r>
          </w:p>
        </w:tc>
        <w:tc>
          <w:tcPr>
            <w:tcW w:type="dxa" w:w="1995"/>
          </w:tcPr>
          <w:p>
            <w:r/>
            <w:r>
              <w:rPr>
                <w:b/>
                <w:lang w:val="ru-RU" w:eastAsia="ru-RU" w:bidi="ru-RU"/>
              </w:rPr>
              <w:t>Категория ПД</w:t>
            </w:r>
          </w:p>
        </w:tc>
        <w:tc>
          <w:tcPr>
            <w:tcW w:type="dxa" w:w="1995"/>
          </w:tcPr>
          <w:p>
            <w:r/>
            <w:r>
              <w:rPr>
                <w:b/>
                <w:lang w:val="ru-RU" w:eastAsia="ru-RU" w:bidi="ru-RU"/>
              </w:rPr>
              <w:t>Уровень защищённости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ИСПДн «Запись на консультации» (сервис Planerka.app)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приём заявок и запись клиентов на сессии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общие ПД (ФИО, телефон, e-mail)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УЗ-4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ИСПДн «Учёт сессий» (Яндекс.Документы)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учёт оказанных услуг и поступлений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общие ПД (имя, оплата)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УЗ-4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ИСПДн «Деловая переписка» (Яндекс.Почта)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переписка с клиентами и обращения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общие ПД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УЗ-4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ИСПДн «Рабочие заметки психолога» (локальный ноутбук + бумажные носители)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ведение рабочих заметок по сессиям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специальные категории ПД (сведения о здоровье)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УЗ-3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ИСПДн «Веб-сайт и аналитика» (anyamalets.ru, Яндекс.Метрика)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информационный сайт и обезличенная аналитика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общие ПД (обезличенные)</w:t>
            </w:r>
          </w:p>
        </w:tc>
        <w:tc>
          <w:tcPr>
            <w:tcW w:type="dxa" w:w="1995"/>
          </w:tcPr>
          <w:p>
            <w:r/>
            <w:r>
              <w:rPr>
                <w:lang w:val="ru-RU" w:eastAsia="ru-RU" w:bidi="ru-RU"/>
              </w:rPr>
              <w:t>УЗ-4</w:t>
            </w:r>
          </w:p>
        </w:tc>
      </w:tr>
    </w:tbl>
    <w:p>
      <w:pPr>
        <w:ind w:firstLine="709"/>
      </w:pPr>
      <w:r>
        <w:rPr>
          <w:b w:val="0"/>
          <w:i/>
          <w:lang w:val="ru-RU" w:eastAsia="ru-RU" w:bidi="ru-RU"/>
        </w:rPr>
        <w:t>Уровни защищённости определены в соответствии с Постановлением Правительства РФ от 01.11.2012 № 1119. Для ИСПДн, обрабатывающих специальные категории ПД не более чем 100 000 субъектов, при актуальности угроз 3-го типа установлен уровень защищённости УЗ-3. Для ИСПДн с общими категориями ПД при тех же условиях — УЗ-4.</w:t>
      </w:r>
    </w:p>
    <w:p/>
    <w:p>
      <w:r>
        <w:rPr>
          <w:lang w:val="ru-RU" w:eastAsia="ru-RU" w:bidi="ru-RU"/>
        </w:rPr>
        <w:t>Оператор: ____________________ / А. В. Малюточкина /</w:t>
      </w:r>
    </w:p>
    <w:p>
      <w:r>
        <w:rPr>
          <w:lang w:val="ru-RU" w:eastAsia="ru-RU" w:bidi="ru-RU"/>
        </w:rPr>
        <w:t>Дата: «____» ___________ 20___ г.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