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A0F4" w14:textId="59B854E1" w:rsidR="001A46D4" w:rsidRDefault="001A46D4" w:rsidP="001A46D4">
      <w:pPr>
        <w:jc w:val="center"/>
        <w:rPr>
          <w:rFonts w:asciiTheme="minorEastAsia" w:hAnsiTheme="minorEastAsia"/>
          <w:b/>
          <w:sz w:val="40"/>
        </w:rPr>
      </w:pPr>
      <w:r w:rsidRPr="001A46D4">
        <w:rPr>
          <w:rFonts w:asciiTheme="minorEastAsia" w:hAnsiTheme="minorEastAsia"/>
          <w:b/>
          <w:sz w:val="40"/>
        </w:rPr>
        <w:t>电力</w:t>
      </w:r>
      <w:r w:rsidRPr="001A46D4">
        <w:rPr>
          <w:rFonts w:asciiTheme="minorEastAsia" w:hAnsiTheme="minorEastAsia" w:hint="eastAsia"/>
          <w:b/>
          <w:sz w:val="40"/>
        </w:rPr>
        <w:t>窃</w:t>
      </w:r>
      <w:r w:rsidRPr="001A46D4">
        <w:rPr>
          <w:rFonts w:asciiTheme="minorEastAsia" w:hAnsiTheme="minorEastAsia"/>
          <w:b/>
          <w:sz w:val="40"/>
        </w:rPr>
        <w:t>漏电用户自动识别</w:t>
      </w:r>
    </w:p>
    <w:p w14:paraId="013035C2" w14:textId="3BDD0AD3" w:rsidR="001A46D4" w:rsidRPr="001A46D4" w:rsidRDefault="00E53C8B" w:rsidP="001A46D4">
      <w:pPr>
        <w:wordWrap w:val="0"/>
        <w:jc w:val="right"/>
        <w:rPr>
          <w:rFonts w:asciiTheme="minorEastAsia" w:hAnsiTheme="minorEastAsia"/>
          <w:sz w:val="22"/>
        </w:rPr>
      </w:pPr>
      <w:r w:rsidRPr="001A46D4">
        <w:rPr>
          <w:rFonts w:asciiTheme="minorEastAsia" w:hAnsiTheme="minorEastAsia"/>
          <w:sz w:val="28"/>
        </w:rPr>
        <w:t>安阳</w:t>
      </w:r>
      <w:r>
        <w:rPr>
          <w:rFonts w:asciiTheme="minorEastAsia" w:hAnsiTheme="minorEastAsia"/>
          <w:sz w:val="28"/>
        </w:rPr>
        <w:t xml:space="preserve"> 王</w:t>
      </w:r>
      <w:r>
        <w:rPr>
          <w:rFonts w:asciiTheme="minorEastAsia" w:hAnsiTheme="minorEastAsia" w:hint="eastAsia"/>
          <w:sz w:val="28"/>
        </w:rPr>
        <w:t>司</w:t>
      </w:r>
      <w:r w:rsidR="001A46D4" w:rsidRPr="001A46D4">
        <w:rPr>
          <w:rFonts w:asciiTheme="minorEastAsia" w:hAnsiTheme="minorEastAsia" w:hint="eastAsia"/>
          <w:sz w:val="28"/>
        </w:rPr>
        <w:t>南</w:t>
      </w:r>
      <w:r w:rsidR="001A46D4">
        <w:rPr>
          <w:rFonts w:asciiTheme="minorEastAsia" w:hAnsiTheme="minorEastAsia" w:hint="eastAsia"/>
          <w:sz w:val="28"/>
        </w:rPr>
        <w:t xml:space="preserve">           </w:t>
      </w:r>
    </w:p>
    <w:p w14:paraId="2379FB7B" w14:textId="0A3A7F3E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/>
          <w:b/>
          <w:sz w:val="32"/>
        </w:rPr>
        <w:t>问题重述</w:t>
      </w:r>
    </w:p>
    <w:p w14:paraId="4E70DFEC" w14:textId="0F9D191A" w:rsidR="00180BDC" w:rsidRPr="00F6431F" w:rsidRDefault="00577F94" w:rsidP="00E9605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在日常用电中</w:t>
      </w:r>
      <w:r w:rsidR="00090950">
        <w:rPr>
          <w:rFonts w:asciiTheme="minorEastAsia" w:hAnsiTheme="minorEastAsia" w:hint="eastAsia"/>
        </w:rPr>
        <w:t>用户</w:t>
      </w:r>
      <w:r w:rsidRPr="00F6431F">
        <w:rPr>
          <w:rFonts w:asciiTheme="minorEastAsia" w:hAnsiTheme="minorEastAsia" w:hint="eastAsia"/>
        </w:rPr>
        <w:t>常会在电表中</w:t>
      </w:r>
      <w:r w:rsidRPr="00F6431F">
        <w:rPr>
          <w:rFonts w:asciiTheme="minorEastAsia" w:hAnsiTheme="minorEastAsia"/>
        </w:rPr>
        <w:t>外接电线</w:t>
      </w:r>
      <w:r w:rsidRPr="00F6431F">
        <w:rPr>
          <w:rFonts w:asciiTheme="minorEastAsia" w:hAnsiTheme="minorEastAsia" w:hint="eastAsia"/>
        </w:rPr>
        <w:t>以窃电</w:t>
      </w:r>
      <w:r w:rsidRPr="00F6431F">
        <w:rPr>
          <w:rFonts w:asciiTheme="minorEastAsia" w:hAnsiTheme="minorEastAsia"/>
        </w:rPr>
        <w:t>。本建模任务目标</w:t>
      </w:r>
      <w:r w:rsidRPr="00F6431F">
        <w:rPr>
          <w:rFonts w:asciiTheme="minorEastAsia" w:hAnsiTheme="minorEastAsia" w:hint="eastAsia"/>
        </w:rPr>
        <w:t>为</w:t>
      </w:r>
      <w:r w:rsidR="00090950">
        <w:rPr>
          <w:rFonts w:asciiTheme="minorEastAsia" w:hAnsiTheme="minorEastAsia"/>
        </w:rPr>
        <w:t>通过对</w:t>
      </w:r>
      <w:r w:rsidR="00C02BB4">
        <w:rPr>
          <w:rFonts w:asciiTheme="minorEastAsia" w:hAnsiTheme="minorEastAsia"/>
        </w:rPr>
        <w:t>大用户</w:t>
      </w:r>
      <w:r w:rsidRPr="00F6431F">
        <w:rPr>
          <w:rFonts w:asciiTheme="minorEastAsia" w:hAnsiTheme="minorEastAsia"/>
        </w:rPr>
        <w:t>一段时间内电表</w:t>
      </w:r>
      <w:r w:rsidR="002B1CA0" w:rsidRPr="00F6431F">
        <w:rPr>
          <w:rFonts w:asciiTheme="minorEastAsia" w:hAnsiTheme="minorEastAsia" w:hint="eastAsia"/>
        </w:rPr>
        <w:t>数值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交流电压</w:t>
      </w:r>
      <w:r w:rsidRPr="00F6431F">
        <w:rPr>
          <w:rFonts w:asciiTheme="minorEastAsia" w:hAnsiTheme="minorEastAsia"/>
        </w:rPr>
        <w:t>、电</w:t>
      </w:r>
      <w:r w:rsidRPr="00F6431F">
        <w:rPr>
          <w:rFonts w:asciiTheme="minorEastAsia" w:hAnsiTheme="minorEastAsia" w:hint="eastAsia"/>
        </w:rPr>
        <w:t>相位</w:t>
      </w:r>
      <w:r w:rsidR="002B1CA0" w:rsidRPr="00F6431F">
        <w:rPr>
          <w:rFonts w:asciiTheme="minorEastAsia" w:hAnsiTheme="minorEastAsia" w:hint="eastAsia"/>
        </w:rPr>
        <w:t>、</w:t>
      </w:r>
      <w:r w:rsidR="002B1CA0" w:rsidRPr="00F6431F">
        <w:rPr>
          <w:rFonts w:asciiTheme="minorEastAsia" w:hAnsiTheme="minorEastAsia"/>
        </w:rPr>
        <w:t>功率因数、有</w:t>
      </w:r>
      <w:r w:rsidR="002B1CA0" w:rsidRPr="00F6431F">
        <w:rPr>
          <w:rFonts w:asciiTheme="minorEastAsia" w:hAnsiTheme="minorEastAsia" w:hint="eastAsia"/>
        </w:rPr>
        <w:t>功</w:t>
      </w:r>
      <w:r w:rsidR="002B1CA0" w:rsidRPr="00F6431F">
        <w:rPr>
          <w:rFonts w:asciiTheme="minorEastAsia" w:hAnsiTheme="minorEastAsia"/>
        </w:rPr>
        <w:t>总</w:t>
      </w:r>
      <w:r w:rsidRPr="00F6431F">
        <w:rPr>
          <w:rFonts w:asciiTheme="minorEastAsia" w:hAnsiTheme="minorEastAsia"/>
        </w:rPr>
        <w:t>等可测</w:t>
      </w:r>
      <w:r w:rsidRPr="00F6431F">
        <w:rPr>
          <w:rFonts w:asciiTheme="minorEastAsia" w:hAnsiTheme="minorEastAsia" w:hint="eastAsia"/>
        </w:rPr>
        <w:t>得</w:t>
      </w:r>
      <w:r w:rsidR="00090950">
        <w:rPr>
          <w:rFonts w:asciiTheme="minorEastAsia" w:hAnsiTheme="minorEastAsia"/>
        </w:rPr>
        <w:t>的用电数据判断</w:t>
      </w:r>
      <w:r w:rsidR="00090950">
        <w:rPr>
          <w:rFonts w:asciiTheme="minorEastAsia" w:hAnsiTheme="minorEastAsia" w:hint="eastAsia"/>
        </w:rPr>
        <w:t>大用户</w:t>
      </w:r>
      <w:r w:rsidRPr="00F6431F">
        <w:rPr>
          <w:rFonts w:asciiTheme="minorEastAsia" w:hAnsiTheme="minorEastAsia"/>
        </w:rPr>
        <w:t>是否存在漏电、</w:t>
      </w:r>
      <w:r w:rsidRPr="00F6431F">
        <w:rPr>
          <w:rFonts w:asciiTheme="minorEastAsia" w:hAnsiTheme="minorEastAsia" w:hint="eastAsia"/>
        </w:rPr>
        <w:t>窃电</w:t>
      </w:r>
      <w:r w:rsidRPr="00F6431F">
        <w:rPr>
          <w:rFonts w:asciiTheme="minorEastAsia" w:hAnsiTheme="minorEastAsia"/>
        </w:rPr>
        <w:t>情况，</w:t>
      </w:r>
      <w:r w:rsidRPr="00F6431F">
        <w:rPr>
          <w:rFonts w:asciiTheme="minorEastAsia" w:hAnsiTheme="minorEastAsia" w:hint="eastAsia"/>
        </w:rPr>
        <w:t>并</w:t>
      </w:r>
      <w:r w:rsidRPr="00F6431F">
        <w:rPr>
          <w:rFonts w:asciiTheme="minorEastAsia" w:hAnsiTheme="minorEastAsia"/>
        </w:rPr>
        <w:t>对此结果进行一般化，</w:t>
      </w:r>
      <w:r w:rsidRPr="00F6431F">
        <w:rPr>
          <w:rFonts w:asciiTheme="minorEastAsia" w:hAnsiTheme="minorEastAsia" w:hint="eastAsia"/>
        </w:rPr>
        <w:t>建立</w:t>
      </w:r>
      <w:r w:rsidRPr="00F6431F">
        <w:rPr>
          <w:rFonts w:asciiTheme="minorEastAsia" w:hAnsiTheme="minorEastAsia"/>
        </w:rPr>
        <w:t>以指标加权</w:t>
      </w:r>
      <w:r w:rsidRPr="00F6431F">
        <w:rPr>
          <w:rFonts w:asciiTheme="minorEastAsia" w:hAnsiTheme="minorEastAsia" w:hint="eastAsia"/>
        </w:rPr>
        <w:t>为基础的</w:t>
      </w:r>
      <w:r w:rsidRPr="00F6431F">
        <w:rPr>
          <w:rFonts w:asciiTheme="minorEastAsia" w:hAnsiTheme="minorEastAsia"/>
        </w:rPr>
        <w:t>通用模型。</w:t>
      </w:r>
    </w:p>
    <w:p w14:paraId="6CB78F66" w14:textId="18D8BA5D" w:rsidR="00577F94" w:rsidRPr="00F6431F" w:rsidRDefault="00577F94">
      <w:pPr>
        <w:rPr>
          <w:rFonts w:asciiTheme="minorEastAsia" w:hAnsiTheme="minorEastAsia"/>
        </w:rPr>
      </w:pPr>
    </w:p>
    <w:p w14:paraId="17CB759E" w14:textId="49BC0DF9" w:rsidR="00180BDC" w:rsidRPr="00F6431F" w:rsidRDefault="00180BDC">
      <w:pPr>
        <w:rPr>
          <w:rFonts w:asciiTheme="minorEastAsia" w:hAnsiTheme="minorEastAsia"/>
          <w:b/>
        </w:rPr>
      </w:pPr>
      <w:r w:rsidRPr="00F6431F">
        <w:rPr>
          <w:rFonts w:asciiTheme="minorEastAsia" w:hAnsiTheme="minorEastAsia"/>
          <w:b/>
        </w:rPr>
        <w:t>数学重述：</w:t>
      </w:r>
    </w:p>
    <w:p w14:paraId="100C7A49" w14:textId="4FE6BC61" w:rsidR="00180BDC" w:rsidRPr="00F6431F" w:rsidRDefault="002B727A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通过对</w:t>
      </w:r>
      <w:r w:rsidRPr="00F6431F">
        <w:rPr>
          <w:rFonts w:asciiTheme="minorEastAsia" w:hAnsiTheme="minorEastAsia"/>
        </w:rPr>
        <w:t>所测得电表测得功、</w:t>
      </w:r>
      <w:r w:rsidRPr="00F6431F">
        <w:rPr>
          <w:rFonts w:asciiTheme="minorEastAsia" w:hAnsiTheme="minorEastAsia" w:hint="eastAsia"/>
        </w:rPr>
        <w:t>各相电流电压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的分析与处理来建立</w:t>
      </w:r>
      <w:r w:rsidRPr="00F6431F">
        <w:rPr>
          <w:rFonts w:asciiTheme="minorEastAsia" w:hAnsiTheme="minorEastAsia" w:hint="eastAsia"/>
        </w:rPr>
        <w:t>基于</w:t>
      </w:r>
      <w:r w:rsidRPr="00F6431F">
        <w:rPr>
          <w:rFonts w:asciiTheme="minorEastAsia" w:hAnsiTheme="minorEastAsia"/>
        </w:rPr>
        <w:t>指标加权的通用性强的模型。</w:t>
      </w:r>
    </w:p>
    <w:p w14:paraId="38770D05" w14:textId="77777777" w:rsidR="00577F94" w:rsidRPr="007563F0" w:rsidRDefault="00577F94">
      <w:pPr>
        <w:rPr>
          <w:rFonts w:asciiTheme="minorEastAsia" w:hAnsiTheme="minorEastAsia"/>
          <w:sz w:val="32"/>
        </w:rPr>
      </w:pPr>
    </w:p>
    <w:p w14:paraId="3D383038" w14:textId="1832011D" w:rsidR="00646909" w:rsidRPr="00F6431F" w:rsidRDefault="00646909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问题</w:t>
      </w:r>
      <w:r w:rsidR="00383928">
        <w:rPr>
          <w:rFonts w:asciiTheme="minorEastAsia" w:hAnsiTheme="minorEastAsia"/>
          <w:b/>
          <w:sz w:val="32"/>
        </w:rPr>
        <w:t>预</w:t>
      </w:r>
      <w:r w:rsidRPr="00F6431F">
        <w:rPr>
          <w:rFonts w:asciiTheme="minorEastAsia" w:hAnsiTheme="minorEastAsia" w:hint="eastAsia"/>
          <w:b/>
          <w:sz w:val="32"/>
        </w:rPr>
        <w:t>分析</w:t>
      </w:r>
    </w:p>
    <w:p w14:paraId="74090434" w14:textId="1FF0462F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在问题中</w:t>
      </w:r>
      <w:r w:rsidRPr="00F6431F">
        <w:rPr>
          <w:rFonts w:asciiTheme="minorEastAsia" w:hAnsiTheme="minorEastAsia"/>
        </w:rPr>
        <w:t>，</w:t>
      </w:r>
      <w:r w:rsidRPr="00F6431F">
        <w:rPr>
          <w:rFonts w:asciiTheme="minorEastAsia" w:hAnsiTheme="minorEastAsia" w:hint="eastAsia"/>
        </w:rPr>
        <w:t>已知量</w:t>
      </w:r>
      <w:r w:rsidRPr="00F6431F">
        <w:rPr>
          <w:rFonts w:asciiTheme="minorEastAsia" w:hAnsiTheme="minorEastAsia"/>
        </w:rPr>
        <w:t>有</w:t>
      </w:r>
      <w:r w:rsidRPr="00F6431F">
        <w:rPr>
          <w:rFonts w:asciiTheme="minorEastAsia" w:hAnsiTheme="minorEastAsia" w:hint="eastAsia"/>
        </w:rPr>
        <w:t>有功总</w:t>
      </w:r>
      <w:r w:rsidRPr="00F6431F">
        <w:rPr>
          <w:rFonts w:asciiTheme="minorEastAsia" w:hAnsiTheme="minorEastAsia"/>
        </w:rPr>
        <w:t>、B</w:t>
      </w:r>
      <w:r w:rsidRPr="00F6431F">
        <w:rPr>
          <w:rFonts w:asciiTheme="minorEastAsia" w:hAnsiTheme="minorEastAsia" w:hint="eastAsia"/>
        </w:rPr>
        <w:t>相</w:t>
      </w:r>
      <w:r w:rsidRPr="00F6431F">
        <w:rPr>
          <w:rFonts w:asciiTheme="minorEastAsia" w:hAnsiTheme="minorEastAsia"/>
        </w:rPr>
        <w:t>、C相、A相电流、B相电流、C相电流、A相电压、B相电压、C相电压、A相功率因数、</w:t>
      </w:r>
      <w:r w:rsidRPr="00F6431F">
        <w:rPr>
          <w:rFonts w:asciiTheme="minorEastAsia" w:hAnsiTheme="minorEastAsia" w:hint="eastAsia"/>
        </w:rPr>
        <w:t>B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C</w:t>
      </w:r>
      <w:r w:rsidRPr="00F6431F">
        <w:rPr>
          <w:rFonts w:asciiTheme="minorEastAsia" w:hAnsiTheme="minorEastAsia"/>
        </w:rPr>
        <w:t>相功率因数、</w:t>
      </w:r>
      <w:r w:rsidRPr="00F6431F">
        <w:rPr>
          <w:rFonts w:asciiTheme="minorEastAsia" w:hAnsiTheme="minorEastAsia" w:hint="eastAsia"/>
        </w:rPr>
        <w:t>功率因数</w:t>
      </w:r>
      <w:r w:rsidRPr="00F6431F">
        <w:rPr>
          <w:rFonts w:asciiTheme="minorEastAsia" w:hAnsiTheme="minorEastAsia"/>
        </w:rPr>
        <w:t>。</w:t>
      </w:r>
    </w:p>
    <w:p w14:paraId="5FC13F0E" w14:textId="59583450" w:rsidR="00646909" w:rsidRPr="00F6431F" w:rsidRDefault="00646909" w:rsidP="00646909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 w:hint="eastAsia"/>
        </w:rPr>
        <w:t>目的为</w:t>
      </w:r>
      <w:r w:rsidRPr="00F6431F">
        <w:rPr>
          <w:rFonts w:asciiTheme="minorEastAsia" w:hAnsiTheme="minorEastAsia"/>
        </w:rPr>
        <w:t>：</w:t>
      </w:r>
      <w:r w:rsidRPr="00F6431F">
        <w:rPr>
          <w:rFonts w:asciiTheme="minorEastAsia" w:hAnsiTheme="minorEastAsia" w:hint="eastAsia"/>
        </w:rPr>
        <w:t>归纳漏电用户的关键特征</w:t>
      </w:r>
      <w:r w:rsidRPr="00F6431F">
        <w:rPr>
          <w:rFonts w:asciiTheme="minorEastAsia" w:hAnsiTheme="minorEastAsia"/>
        </w:rPr>
        <w:t>、构建漏电用户</w:t>
      </w:r>
      <w:r w:rsidRPr="00F6431F">
        <w:rPr>
          <w:rFonts w:asciiTheme="minorEastAsia" w:hAnsiTheme="minorEastAsia" w:hint="eastAsia"/>
        </w:rPr>
        <w:t>识</w:t>
      </w:r>
      <w:r w:rsidRPr="00F6431F">
        <w:rPr>
          <w:rFonts w:asciiTheme="minorEastAsia" w:hAnsiTheme="minorEastAsia"/>
        </w:rPr>
        <w:t>别模型</w:t>
      </w:r>
      <w:r w:rsidRPr="00F6431F">
        <w:rPr>
          <w:rFonts w:asciiTheme="minorEastAsia" w:hAnsiTheme="minorEastAsia" w:hint="eastAsia"/>
        </w:rPr>
        <w:t>并实时通过检测数据</w:t>
      </w:r>
      <w:r w:rsidRPr="00F6431F">
        <w:rPr>
          <w:rFonts w:asciiTheme="minorEastAsia" w:hAnsiTheme="minorEastAsia"/>
        </w:rPr>
        <w:t>判断检测目标是否存在漏、窃电现象。</w:t>
      </w:r>
    </w:p>
    <w:p w14:paraId="18F32B8A" w14:textId="77777777" w:rsidR="00646909" w:rsidRPr="00F6431F" w:rsidRDefault="00646909">
      <w:pPr>
        <w:rPr>
          <w:rFonts w:asciiTheme="minorEastAsia" w:hAnsiTheme="minorEastAsia"/>
        </w:rPr>
      </w:pPr>
    </w:p>
    <w:p w14:paraId="4A3B48C4" w14:textId="5F6359C6" w:rsidR="00577F94" w:rsidRPr="00F6431F" w:rsidRDefault="00577F94">
      <w:pPr>
        <w:rPr>
          <w:rFonts w:asciiTheme="minorEastAsia" w:hAnsiTheme="minorEastAsia"/>
          <w:b/>
          <w:sz w:val="32"/>
        </w:rPr>
      </w:pPr>
      <w:r w:rsidRPr="00F6431F">
        <w:rPr>
          <w:rFonts w:asciiTheme="minorEastAsia" w:hAnsiTheme="minorEastAsia" w:hint="eastAsia"/>
          <w:b/>
          <w:sz w:val="32"/>
        </w:rPr>
        <w:t>已知数据</w:t>
      </w:r>
    </w:p>
    <w:p w14:paraId="61D5B419" w14:textId="01D1A7C1" w:rsidR="007563F0" w:rsidRPr="00F6431F" w:rsidRDefault="007563F0" w:rsidP="007563F0">
      <w:pPr>
        <w:ind w:firstLine="420"/>
        <w:rPr>
          <w:rFonts w:asciiTheme="minorEastAsia" w:hAnsiTheme="minorEastAsia"/>
        </w:rPr>
      </w:pPr>
      <w:r w:rsidRPr="00F6431F">
        <w:rPr>
          <w:rFonts w:asciiTheme="minorEastAsia" w:hAnsiTheme="minorEastAsia"/>
        </w:rPr>
        <w:t>终端报警</w:t>
      </w:r>
      <w:r w:rsidRPr="00F6431F">
        <w:rPr>
          <w:rFonts w:asciiTheme="minorEastAsia" w:hAnsiTheme="minorEastAsia" w:hint="eastAsia"/>
        </w:rPr>
        <w:t>信息</w:t>
      </w:r>
      <w:r w:rsidRPr="00F6431F">
        <w:rPr>
          <w:rFonts w:asciiTheme="minorEastAsia" w:hAnsiTheme="minorEastAsia"/>
        </w:rPr>
        <w:t>例一张、</w:t>
      </w:r>
      <w:r w:rsidRPr="00F6431F">
        <w:rPr>
          <w:rFonts w:asciiTheme="minorEastAsia" w:hAnsiTheme="minorEastAsia" w:hint="eastAsia"/>
        </w:rPr>
        <w:t>违约</w:t>
      </w:r>
      <w:r w:rsidRPr="00F6431F">
        <w:rPr>
          <w:rFonts w:asciiTheme="minorEastAsia" w:hAnsiTheme="minorEastAsia"/>
        </w:rPr>
        <w:t>、</w:t>
      </w:r>
      <w:r w:rsidRPr="00F6431F"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</w:t>
      </w:r>
    </w:p>
    <w:p w14:paraId="2ECD9246" w14:textId="77777777" w:rsidR="00180BDC" w:rsidRPr="00F6431F" w:rsidRDefault="00180BDC">
      <w:pPr>
        <w:rPr>
          <w:rFonts w:asciiTheme="minorEastAsia" w:hAnsiTheme="minorEastAsia"/>
          <w:sz w:val="32"/>
        </w:rPr>
      </w:pPr>
    </w:p>
    <w:p w14:paraId="468DD817" w14:textId="77777777" w:rsidR="0034156B" w:rsidRDefault="00747363" w:rsidP="0034156B">
      <w:pPr>
        <w:rPr>
          <w:rFonts w:asciiTheme="minorEastAsia" w:hAnsiTheme="minorEastAsia"/>
        </w:rPr>
      </w:pPr>
      <w:r w:rsidRPr="00F6431F">
        <w:rPr>
          <w:rFonts w:asciiTheme="minorEastAsia" w:hAnsiTheme="minorEastAsia"/>
          <w:b/>
          <w:sz w:val="32"/>
        </w:rPr>
        <w:t>前提假设</w:t>
      </w:r>
    </w:p>
    <w:p w14:paraId="413F0E17" w14:textId="4AA7BA3B" w:rsidR="00A67D78" w:rsidRPr="00F6431F" w:rsidRDefault="00A67D78" w:rsidP="0034156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34156B">
        <w:rPr>
          <w:rFonts w:asciiTheme="minorEastAsia" w:hAnsiTheme="minorEastAsia" w:cs="Times New Roman" w:hint="eastAsia"/>
          <w:kern w:val="0"/>
        </w:rPr>
        <w:t>在四线三相</w:t>
      </w:r>
      <w:r w:rsidRPr="0034156B">
        <w:rPr>
          <w:rFonts w:asciiTheme="minorEastAsia" w:hAnsiTheme="minorEastAsia" w:cs="Times New Roman"/>
          <w:kern w:val="0"/>
        </w:rPr>
        <w:t>交变电流中，</w:t>
      </w:r>
      <w:r w:rsidRPr="0034156B">
        <w:rPr>
          <w:rFonts w:asciiTheme="minorEastAsia" w:hAnsiTheme="minorEastAsia" w:cs="Times New Roman" w:hint="eastAsia"/>
          <w:kern w:val="0"/>
        </w:rPr>
        <w:t>中性线</w:t>
      </w:r>
      <w:r w:rsidRPr="0034156B">
        <w:rPr>
          <w:rFonts w:asciiTheme="minorEastAsia" w:hAnsiTheme="minorEastAsia" w:cs="Times New Roman"/>
          <w:kern w:val="0"/>
        </w:rPr>
        <w:t>（PEN</w:t>
      </w:r>
      <w:r w:rsidRPr="0034156B">
        <w:rPr>
          <w:rFonts w:asciiTheme="minorEastAsia" w:hAnsiTheme="minorEastAsia" w:cs="Times New Roman" w:hint="eastAsia"/>
          <w:kern w:val="0"/>
        </w:rPr>
        <w:t>线</w:t>
      </w:r>
      <w:r w:rsidR="001A46D4" w:rsidRPr="0034156B">
        <w:rPr>
          <w:rFonts w:asciiTheme="minorEastAsia" w:hAnsiTheme="minorEastAsia" w:cs="Times New Roman"/>
          <w:kern w:val="0"/>
        </w:rPr>
        <w:t>或N线</w:t>
      </w:r>
      <w:r w:rsidRPr="0034156B">
        <w:rPr>
          <w:rFonts w:asciiTheme="minorEastAsia" w:hAnsiTheme="minorEastAsia" w:cs="Times New Roman"/>
          <w:kern w:val="0"/>
        </w:rPr>
        <w:t>）</w:t>
      </w:r>
      <w:r w:rsidRPr="0034156B">
        <w:rPr>
          <w:rFonts w:asciiTheme="minorEastAsia" w:hAnsiTheme="minorEastAsia" w:cs="Times New Roman" w:hint="eastAsia"/>
          <w:kern w:val="0"/>
        </w:rPr>
        <w:t>若接地</w:t>
      </w:r>
      <w:r w:rsidRPr="0034156B">
        <w:rPr>
          <w:rFonts w:asciiTheme="minorEastAsia" w:hAnsiTheme="minorEastAsia" w:cs="Times New Roman"/>
          <w:kern w:val="0"/>
        </w:rPr>
        <w:t>，</w:t>
      </w:r>
      <w:r w:rsidRPr="0034156B">
        <w:rPr>
          <w:rFonts w:asciiTheme="minorEastAsia" w:hAnsiTheme="minorEastAsia" w:cs="Times New Roman" w:hint="eastAsia"/>
          <w:kern w:val="0"/>
        </w:rPr>
        <w:t>则称其为零线</w:t>
      </w:r>
      <w:r w:rsidRPr="0034156B">
        <w:rPr>
          <w:rFonts w:asciiTheme="minorEastAsia" w:hAnsiTheme="minorEastAsia" w:cs="Times New Roman"/>
          <w:kern w:val="0"/>
        </w:rPr>
        <w:t>。</w:t>
      </w:r>
      <w:r w:rsidRPr="0034156B">
        <w:rPr>
          <w:rFonts w:asciiTheme="minorEastAsia" w:hAnsiTheme="minorEastAsia" w:cs="Times New Roman" w:hint="eastAsia"/>
          <w:kern w:val="0"/>
        </w:rPr>
        <w:t>设</w:t>
      </w:r>
      <w:r w:rsidRPr="0034156B">
        <w:rPr>
          <w:rFonts w:asciiTheme="minorEastAsia" w:hAnsiTheme="minorEastAsia" w:cs="Times New Roman"/>
          <w:kern w:val="0"/>
        </w:rPr>
        <w:t>本模型中四线三相交变电流中中性线接地，</w:t>
      </w:r>
      <w:r w:rsidRPr="0034156B">
        <w:rPr>
          <w:rFonts w:asciiTheme="minorEastAsia" w:hAnsiTheme="minorEastAsia" w:cs="Times New Roman" w:hint="eastAsia"/>
          <w:kern w:val="0"/>
        </w:rPr>
        <w:t>即</w:t>
      </w:r>
      <w:r w:rsidRPr="0034156B">
        <w:rPr>
          <w:rFonts w:asciiTheme="minorEastAsia" w:hAnsiTheme="minorEastAsia" w:cs="Times New Roman"/>
          <w:kern w:val="0"/>
        </w:rPr>
        <w:t>中性线与大地间电压为</w:t>
      </w:r>
      <w:r w:rsidR="00C37711" w:rsidRPr="0034156B">
        <w:rPr>
          <w:rFonts w:asciiTheme="minorEastAsia" w:hAnsiTheme="minorEastAsia" w:cs="Times New Roman"/>
          <w:kern w:val="0"/>
        </w:rPr>
        <w:t>0。</w:t>
      </w:r>
    </w:p>
    <w:p w14:paraId="1FE2C3AF" w14:textId="6EDD5CE7" w:rsidR="00A67D78" w:rsidRDefault="00F6431F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6431F">
        <w:rPr>
          <w:rFonts w:asciiTheme="minorEastAsia" w:hAnsiTheme="minorEastAsia" w:cs="SimSun"/>
          <w:kern w:val="0"/>
        </w:rPr>
        <w:t>设</w:t>
      </w:r>
      <w:r w:rsidRPr="00F6431F">
        <w:rPr>
          <w:rFonts w:asciiTheme="minorEastAsia" w:hAnsiTheme="minorEastAsia" w:cs="MS Mincho"/>
          <w:kern w:val="0"/>
        </w:rPr>
        <w:t>本模型中</w:t>
      </w:r>
      <w:r w:rsidRPr="00F6431F">
        <w:rPr>
          <w:rFonts w:asciiTheme="minorEastAsia" w:hAnsiTheme="minorEastAsia" w:cs="SimSun"/>
          <w:kern w:val="0"/>
        </w:rPr>
        <w:t>电表</w:t>
      </w:r>
      <w:r w:rsidRPr="00F6431F">
        <w:rPr>
          <w:rFonts w:asciiTheme="minorEastAsia" w:hAnsiTheme="minorEastAsia" w:cs="MS Mincho"/>
          <w:kern w:val="0"/>
        </w:rPr>
        <w:t>有三种状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MS Mincho"/>
          <w:kern w:val="0"/>
        </w:rPr>
        <w:t>，即正常使用、漏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及窃</w:t>
      </w:r>
      <w:r w:rsidRPr="00F6431F">
        <w:rPr>
          <w:rFonts w:asciiTheme="minorEastAsia" w:hAnsiTheme="minorEastAsia" w:cs="SimSun"/>
          <w:kern w:val="0"/>
        </w:rPr>
        <w:t>电</w:t>
      </w:r>
      <w:r w:rsidRPr="00F6431F">
        <w:rPr>
          <w:rFonts w:asciiTheme="minorEastAsia" w:hAnsiTheme="minorEastAsia" w:cs="MS Mincho"/>
          <w:kern w:val="0"/>
        </w:rPr>
        <w:t>状</w:t>
      </w:r>
      <w:r w:rsidRPr="00F6431F">
        <w:rPr>
          <w:rFonts w:asciiTheme="minorEastAsia" w:hAnsiTheme="minorEastAsia" w:cs="SimSun"/>
          <w:kern w:val="0"/>
        </w:rPr>
        <w:t>态</w:t>
      </w:r>
      <w:r w:rsidRPr="00F6431F">
        <w:rPr>
          <w:rFonts w:asciiTheme="minorEastAsia" w:hAnsiTheme="minorEastAsia" w:cs="Times New Roman"/>
          <w:kern w:val="0"/>
        </w:rPr>
        <w:t>。</w:t>
      </w:r>
      <w:r>
        <w:rPr>
          <w:rFonts w:asciiTheme="minorEastAsia" w:hAnsiTheme="minorEastAsia" w:cs="Times New Roman"/>
          <w:kern w:val="0"/>
        </w:rPr>
        <w:t>其中正常使用、</w:t>
      </w:r>
      <w:r>
        <w:rPr>
          <w:rFonts w:asciiTheme="minorEastAsia" w:hAnsiTheme="minorEastAsia" w:cs="Times New Roman" w:hint="eastAsia"/>
          <w:kern w:val="0"/>
        </w:rPr>
        <w:t>漏电与</w:t>
      </w:r>
      <w:r>
        <w:rPr>
          <w:rFonts w:asciiTheme="minorEastAsia" w:hAnsiTheme="minorEastAsia" w:cs="Times New Roman"/>
          <w:kern w:val="0"/>
        </w:rPr>
        <w:t>窃电</w:t>
      </w:r>
      <w:r>
        <w:rPr>
          <w:rFonts w:asciiTheme="minorEastAsia" w:hAnsiTheme="minorEastAsia" w:cs="Times New Roman" w:hint="eastAsia"/>
          <w:kern w:val="0"/>
        </w:rPr>
        <w:t>的</w:t>
      </w:r>
      <w:r w:rsidR="0063593D">
        <w:rPr>
          <w:rFonts w:asciiTheme="minorEastAsia" w:hAnsiTheme="minorEastAsia" w:cs="Times New Roman" w:hint="eastAsia"/>
          <w:kern w:val="0"/>
        </w:rPr>
        <w:t>示例</w:t>
      </w:r>
      <w:r>
        <w:rPr>
          <w:rFonts w:asciiTheme="minorEastAsia" w:hAnsiTheme="minorEastAsia" w:cs="Times New Roman"/>
          <w:kern w:val="0"/>
        </w:rPr>
        <w:t>电路图</w:t>
      </w:r>
      <w:r w:rsidR="007563F0">
        <w:rPr>
          <w:rFonts w:asciiTheme="minorEastAsia" w:hAnsiTheme="minorEastAsia" w:cs="Times New Roman"/>
          <w:kern w:val="0"/>
        </w:rPr>
        <w:t>分别</w:t>
      </w:r>
      <w:r>
        <w:rPr>
          <w:rFonts w:asciiTheme="minorEastAsia" w:hAnsiTheme="minorEastAsia" w:cs="Times New Roman"/>
          <w:kern w:val="0"/>
        </w:rPr>
        <w:t>如图</w:t>
      </w:r>
      <w:r w:rsidR="0063593D">
        <w:rPr>
          <w:rFonts w:asciiTheme="minorEastAsia" w:hAnsiTheme="minorEastAsia" w:cs="Times New Roman"/>
          <w:kern w:val="0"/>
        </w:rPr>
        <w:t>1</w:t>
      </w:r>
      <w:r w:rsidR="007563F0">
        <w:rPr>
          <w:rFonts w:asciiTheme="minorEastAsia" w:hAnsiTheme="minorEastAsia" w:cs="Times New Roman"/>
          <w:kern w:val="0"/>
        </w:rPr>
        <w:t>-1、1-2</w:t>
      </w:r>
      <w:r w:rsidR="007563F0">
        <w:rPr>
          <w:rFonts w:asciiTheme="minorEastAsia" w:hAnsiTheme="minorEastAsia" w:cs="Times New Roman" w:hint="eastAsia"/>
          <w:kern w:val="0"/>
        </w:rPr>
        <w:t>与</w:t>
      </w:r>
      <w:r w:rsidR="007563F0">
        <w:rPr>
          <w:rFonts w:asciiTheme="minorEastAsia" w:hAnsiTheme="minorEastAsia" w:cs="Times New Roman"/>
          <w:kern w:val="0"/>
        </w:rPr>
        <w:t>1-3</w: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begin"/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instrText xml:space="preserve"> 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eq \o\ac(</w:instrText>
      </w:r>
      <w:r w:rsidR="0063593D" w:rsidRPr="0063593D">
        <w:rPr>
          <w:rFonts w:asciiTheme="minorEastAsia" w:hAnsiTheme="minorEastAsia" w:cs="Times New Roman" w:hint="eastAsia"/>
          <w:b/>
          <w:kern w:val="0"/>
          <w:position w:val="12"/>
          <w:sz w:val="12"/>
        </w:rPr>
        <w:instrText>○,</w:instrText>
      </w:r>
      <w:r w:rsidR="0063593D" w:rsidRPr="0063593D">
        <w:rPr>
          <w:rFonts w:ascii="宋体" w:hAnsiTheme="minorEastAsia" w:cs="Times New Roman" w:hint="eastAsia"/>
          <w:b/>
          <w:kern w:val="0"/>
          <w:position w:val="13"/>
          <w:sz w:val="8"/>
        </w:rPr>
        <w:instrText>1</w:instrText>
      </w:r>
      <w:r w:rsidR="0063593D" w:rsidRPr="0063593D">
        <w:rPr>
          <w:rFonts w:asciiTheme="minorEastAsia" w:hAnsiTheme="minorEastAsia" w:cs="Times New Roman" w:hint="eastAsia"/>
          <w:b/>
          <w:kern w:val="0"/>
          <w:vertAlign w:val="superscript"/>
        </w:rPr>
        <w:instrText>)</w:instrText>
      </w:r>
      <w:r w:rsidR="0063593D" w:rsidRPr="0063593D">
        <w:rPr>
          <w:rFonts w:asciiTheme="minorEastAsia" w:hAnsiTheme="minorEastAsia" w:cs="Times New Roman"/>
          <w:b/>
          <w:kern w:val="0"/>
          <w:vertAlign w:val="superscript"/>
        </w:rPr>
        <w:fldChar w:fldCharType="end"/>
      </w:r>
      <w:r>
        <w:rPr>
          <w:rFonts w:asciiTheme="minorEastAsia" w:hAnsiTheme="minorEastAsia" w:cs="Times New Roman" w:hint="eastAsia"/>
          <w:kern w:val="0"/>
        </w:rPr>
        <w:t>所示</w:t>
      </w:r>
      <w:r>
        <w:rPr>
          <w:rFonts w:asciiTheme="minorEastAsia" w:hAnsiTheme="minorEastAsia" w:cs="Times New Roman"/>
          <w:kern w:val="0"/>
        </w:rPr>
        <w:t>。</w:t>
      </w:r>
    </w:p>
    <w:p w14:paraId="187EA9BA" w14:textId="08B0BCD7" w:rsidR="00090950" w:rsidRPr="00F6431F" w:rsidRDefault="00090950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排除不可能</w:t>
      </w:r>
      <w:r>
        <w:rPr>
          <w:rFonts w:asciiTheme="minorEastAsia" w:hAnsiTheme="minorEastAsia" w:cs="Times New Roman"/>
          <w:kern w:val="0"/>
        </w:rPr>
        <w:t>窃电的大用户类型（如银行、</w:t>
      </w:r>
      <w:r>
        <w:rPr>
          <w:rFonts w:asciiTheme="minorEastAsia" w:hAnsiTheme="minorEastAsia" w:cs="Times New Roman" w:hint="eastAsia"/>
          <w:kern w:val="0"/>
        </w:rPr>
        <w:t>学校等</w:t>
      </w:r>
      <w:r>
        <w:rPr>
          <w:rFonts w:asciiTheme="minorEastAsia" w:hAnsiTheme="minorEastAsia" w:cs="Times New Roman"/>
          <w:kern w:val="0"/>
        </w:rPr>
        <w:t>）后，</w:t>
      </w:r>
      <w:r>
        <w:rPr>
          <w:rFonts w:asciiTheme="minorEastAsia" w:hAnsiTheme="minorEastAsia" w:cs="Times New Roman" w:hint="eastAsia"/>
          <w:kern w:val="0"/>
        </w:rPr>
        <w:t>本</w:t>
      </w:r>
      <w:r>
        <w:rPr>
          <w:rFonts w:asciiTheme="minorEastAsia" w:hAnsiTheme="minorEastAsia" w:cs="Times New Roman"/>
          <w:kern w:val="0"/>
        </w:rPr>
        <w:t>模型所探讨大用户类型分为工业、居民两种大用户类型。</w:t>
      </w:r>
      <w:r w:rsidR="00022FC8">
        <w:rPr>
          <w:rFonts w:asciiTheme="minorEastAsia" w:hAnsiTheme="minorEastAsia" w:cs="Times New Roman"/>
          <w:kern w:val="0"/>
        </w:rPr>
        <w:t>设工业用电为三相四线交变电流，</w:t>
      </w:r>
      <w:r w:rsidR="00022FC8">
        <w:rPr>
          <w:rFonts w:asciiTheme="minorEastAsia" w:hAnsiTheme="minorEastAsia" w:cs="Times New Roman" w:hint="eastAsia"/>
          <w:kern w:val="0"/>
        </w:rPr>
        <w:t>居民用电为单相双</w:t>
      </w:r>
      <w:r w:rsidR="00022FC8">
        <w:rPr>
          <w:rFonts w:asciiTheme="minorEastAsia" w:hAnsiTheme="minorEastAsia" w:cs="Times New Roman"/>
          <w:kern w:val="0"/>
        </w:rPr>
        <w:t>线交变电流。</w:t>
      </w:r>
    </w:p>
    <w:p w14:paraId="7B3555C2" w14:textId="770767E8" w:rsidR="00B940E1" w:rsidRDefault="009A1365" w:rsidP="00DF077F">
      <w:pPr>
        <w:tabs>
          <w:tab w:val="left" w:pos="6836"/>
        </w:tabs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0136A4" wp14:editId="40567DAE">
            <wp:simplePos x="0" y="0"/>
            <wp:positionH relativeFrom="column">
              <wp:posOffset>88900</wp:posOffset>
            </wp:positionH>
            <wp:positionV relativeFrom="paragraph">
              <wp:posOffset>172720</wp:posOffset>
            </wp:positionV>
            <wp:extent cx="4128135" cy="835660"/>
            <wp:effectExtent l="0" t="0" r="12065" b="2540"/>
            <wp:wrapSquare wrapText="bothSides"/>
            <wp:docPr id="1" name="图片 1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35007"/>
                    <a:stretch/>
                  </pic:blipFill>
                  <pic:spPr bwMode="auto">
                    <a:xfrm>
                      <a:off x="0" y="0"/>
                      <a:ext cx="4128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FC8"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60288" behindDoc="0" locked="0" layoutInCell="1" allowOverlap="1" wp14:anchorId="20274996" wp14:editId="722A31E1">
            <wp:simplePos x="0" y="0"/>
            <wp:positionH relativeFrom="column">
              <wp:posOffset>3590290</wp:posOffset>
            </wp:positionH>
            <wp:positionV relativeFrom="paragraph">
              <wp:posOffset>553085</wp:posOffset>
            </wp:positionV>
            <wp:extent cx="2746375" cy="1089660"/>
            <wp:effectExtent l="0" t="0" r="0" b="0"/>
            <wp:wrapSquare wrapText="bothSides"/>
            <wp:docPr id="2" name="图片 2" descr="Properties/Images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/Images/图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6"/>
                    <a:stretch/>
                  </pic:blipFill>
                  <pic:spPr bwMode="auto">
                    <a:xfrm>
                      <a:off x="0" y="0"/>
                      <a:ext cx="27463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538E5" w14:textId="55B53F94" w:rsidR="007563F0" w:rsidRDefault="007563F0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</w:p>
    <w:p w14:paraId="3754655C" w14:textId="780F2FCA" w:rsidR="007563F0" w:rsidRDefault="007563F0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</w:p>
    <w:p w14:paraId="324D8AEF" w14:textId="77777777" w:rsidR="00172AE6" w:rsidRDefault="00172AE6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  <w:sectPr w:rsidR="00172AE6" w:rsidSect="001A109B">
          <w:footerReference w:type="even" r:id="rId10"/>
          <w:footerReference w:type="default" r:id="rId11"/>
          <w:pgSz w:w="11900" w:h="16840"/>
          <w:pgMar w:top="720" w:right="720" w:bottom="720" w:left="720" w:header="851" w:footer="992" w:gutter="0"/>
          <w:pgNumType w:fmt="numberInDash"/>
          <w:cols w:space="425"/>
          <w:docGrid w:type="lines" w:linePitch="326"/>
        </w:sectPr>
      </w:pPr>
    </w:p>
    <w:p w14:paraId="600718AD" w14:textId="36428DFA" w:rsidR="00C02BB4" w:rsidRPr="00C02BB4" w:rsidRDefault="00C02BB4" w:rsidP="00DF077F">
      <w:pPr>
        <w:tabs>
          <w:tab w:val="left" w:pos="6836"/>
        </w:tabs>
        <w:rPr>
          <w:rFonts w:asciiTheme="minorEastAsia" w:hAnsiTheme="minorEastAsia"/>
          <w:b/>
          <w:sz w:val="32"/>
        </w:rPr>
      </w:pPr>
      <w:r w:rsidRPr="00C02BB4">
        <w:rPr>
          <w:rFonts w:asciiTheme="minorEastAsia" w:hAnsiTheme="minorEastAsia"/>
          <w:b/>
          <w:sz w:val="32"/>
        </w:rPr>
        <w:lastRenderedPageBreak/>
        <w:t>问题重分析</w:t>
      </w:r>
    </w:p>
    <w:p w14:paraId="0B4A8FA0" w14:textId="667FE3F2" w:rsidR="00C02BB4" w:rsidRDefault="00914F38" w:rsidP="00914F38">
      <w:pPr>
        <w:pStyle w:val="a3"/>
        <w:widowControl/>
        <w:ind w:left="360" w:firstLineChars="0" w:firstLine="0"/>
        <w:jc w:val="left"/>
        <w:rPr>
          <w:rFonts w:asciiTheme="minorEastAsia" w:hAnsiTheme="minorEastAsia" w:cs="SimSun"/>
          <w:kern w:val="0"/>
        </w:rPr>
      </w:pPr>
      <w:r w:rsidRPr="00914F38">
        <w:rPr>
          <w:rFonts w:asciiTheme="minorEastAsia" w:hAnsiTheme="minorEastAsia" w:cs="SimSun"/>
          <w:kern w:val="0"/>
        </w:rPr>
        <w:t>通过对</w:t>
      </w:r>
      <w:r w:rsidR="000E5A17">
        <w:rPr>
          <w:rFonts w:asciiTheme="minorEastAsia" w:hAnsiTheme="minorEastAsia" w:cs="SimSun"/>
          <w:kern w:val="0"/>
        </w:rPr>
        <w:t>图1-2</w:t>
      </w:r>
      <w:r w:rsidR="000E5A17">
        <w:rPr>
          <w:rFonts w:asciiTheme="minorEastAsia" w:hAnsiTheme="minorEastAsia" w:cs="SimSun" w:hint="eastAsia"/>
          <w:kern w:val="0"/>
        </w:rPr>
        <w:t>与图</w:t>
      </w:r>
      <w:r w:rsidR="000E5A17">
        <w:rPr>
          <w:rFonts w:asciiTheme="minorEastAsia" w:hAnsiTheme="minorEastAsia" w:cs="SimSun"/>
          <w:kern w:val="0"/>
        </w:rPr>
        <w:t>1-3</w:t>
      </w:r>
      <w:r w:rsidR="000E5A17">
        <w:rPr>
          <w:rFonts w:asciiTheme="minorEastAsia" w:hAnsiTheme="minorEastAsia" w:cs="SimSun" w:hint="eastAsia"/>
          <w:kern w:val="0"/>
        </w:rPr>
        <w:t>的分析</w:t>
      </w:r>
      <w:r w:rsidR="000E5A17">
        <w:rPr>
          <w:rFonts w:asciiTheme="minorEastAsia" w:hAnsiTheme="minorEastAsia" w:cs="SimSun"/>
          <w:kern w:val="0"/>
        </w:rPr>
        <w:t>，</w:t>
      </w:r>
      <w:r w:rsidR="000E5A17">
        <w:rPr>
          <w:rFonts w:asciiTheme="minorEastAsia" w:hAnsiTheme="minorEastAsia" w:cs="SimSun" w:hint="eastAsia"/>
          <w:kern w:val="0"/>
        </w:rPr>
        <w:t>可以</w:t>
      </w:r>
      <w:r w:rsidR="001B2E2D">
        <w:rPr>
          <w:rFonts w:asciiTheme="minorEastAsia" w:hAnsiTheme="minorEastAsia" w:cs="SimSun"/>
          <w:kern w:val="0"/>
        </w:rPr>
        <w:t>分别</w:t>
      </w:r>
      <w:r w:rsidR="000E5A17">
        <w:rPr>
          <w:rFonts w:asciiTheme="minorEastAsia" w:hAnsiTheme="minorEastAsia" w:cs="SimSun" w:hint="eastAsia"/>
          <w:kern w:val="0"/>
        </w:rPr>
        <w:t>得出</w:t>
      </w:r>
      <w:r w:rsidR="001B2E2D">
        <w:rPr>
          <w:rFonts w:asciiTheme="minorEastAsia" w:hAnsiTheme="minorEastAsia" w:cs="SimSun"/>
          <w:kern w:val="0"/>
        </w:rPr>
        <w:t>漏电用户与窃电用户的特征。</w:t>
      </w:r>
    </w:p>
    <w:p w14:paraId="642C2FD5" w14:textId="2741FB77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/>
          <w:kern w:val="0"/>
        </w:rPr>
        <w:t>漏电用户的特征为电表能够检测到火线与火线、</w:t>
      </w:r>
      <w:r>
        <w:rPr>
          <w:rFonts w:asciiTheme="minorEastAsia" w:hAnsiTheme="minorEastAsia" w:cs="SimSun" w:hint="eastAsia"/>
          <w:kern w:val="0"/>
        </w:rPr>
        <w:t>火线与地面</w:t>
      </w:r>
      <w:r>
        <w:rPr>
          <w:rFonts w:asciiTheme="minorEastAsia" w:hAnsiTheme="minorEastAsia" w:cs="SimSun"/>
          <w:kern w:val="0"/>
        </w:rPr>
        <w:t>的短路，</w:t>
      </w:r>
      <w:r>
        <w:rPr>
          <w:rFonts w:asciiTheme="minorEastAsia" w:hAnsiTheme="minorEastAsia" w:cs="SimSun" w:hint="eastAsia"/>
          <w:kern w:val="0"/>
        </w:rPr>
        <w:t>瞬时电流增大</w:t>
      </w:r>
      <w:r>
        <w:rPr>
          <w:rFonts w:asciiTheme="minorEastAsia" w:hAnsiTheme="minorEastAsia" w:cs="SimSun"/>
          <w:kern w:val="0"/>
        </w:rPr>
        <w:t>，电源被漏电保护器切断。</w:t>
      </w:r>
      <w:r>
        <w:rPr>
          <w:rFonts w:asciiTheme="minorEastAsia" w:hAnsiTheme="minorEastAsia" w:cs="SimSun" w:hint="eastAsia"/>
          <w:kern w:val="0"/>
        </w:rPr>
        <w:t>预测出现</w:t>
      </w:r>
      <w:r>
        <w:rPr>
          <w:rFonts w:asciiTheme="minorEastAsia" w:hAnsiTheme="minorEastAsia" w:cs="SimSun"/>
          <w:kern w:val="0"/>
        </w:rPr>
        <w:t>电流不平衡警报、</w:t>
      </w:r>
      <w:r>
        <w:rPr>
          <w:rFonts w:asciiTheme="minorEastAsia" w:hAnsiTheme="minorEastAsia" w:cs="SimSun" w:hint="eastAsia"/>
          <w:kern w:val="0"/>
        </w:rPr>
        <w:t>相电流过负荷</w:t>
      </w:r>
      <w:r>
        <w:rPr>
          <w:rFonts w:asciiTheme="minorEastAsia" w:hAnsiTheme="minorEastAsia" w:cs="SimSun"/>
          <w:kern w:val="0"/>
        </w:rPr>
        <w:t>警报等。</w:t>
      </w:r>
    </w:p>
    <w:p w14:paraId="362C6A64" w14:textId="3419C685" w:rsidR="001B2E2D" w:rsidRDefault="001B2E2D" w:rsidP="001B2E2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SimSun"/>
          <w:kern w:val="0"/>
        </w:rPr>
      </w:pPr>
      <w:r>
        <w:rPr>
          <w:rFonts w:asciiTheme="minorEastAsia" w:hAnsiTheme="minorEastAsia" w:cs="SimSun" w:hint="eastAsia"/>
          <w:kern w:val="0"/>
        </w:rPr>
        <w:t>窃电用户的特征为</w:t>
      </w:r>
      <w:r w:rsidR="007563F0">
        <w:rPr>
          <w:rFonts w:asciiTheme="minorEastAsia" w:hAnsiTheme="minorEastAsia" w:cs="SimSun" w:hint="eastAsia"/>
          <w:kern w:val="0"/>
        </w:rPr>
        <w:t>电表处获得数据</w:t>
      </w:r>
      <w:r w:rsidR="007563F0">
        <w:rPr>
          <w:rFonts w:asciiTheme="minorEastAsia" w:hAnsiTheme="minorEastAsia" w:cs="SimSun"/>
          <w:kern w:val="0"/>
        </w:rPr>
        <w:t>与实际预测应用</w:t>
      </w:r>
      <w:r w:rsidR="007563F0">
        <w:rPr>
          <w:rFonts w:asciiTheme="minorEastAsia" w:hAnsiTheme="minorEastAsia" w:cs="SimSun" w:hint="eastAsia"/>
          <w:kern w:val="0"/>
        </w:rPr>
        <w:t>电量</w:t>
      </w:r>
      <w:r w:rsidR="007563F0">
        <w:rPr>
          <w:rFonts w:asciiTheme="minorEastAsia" w:hAnsiTheme="minorEastAsia" w:cs="SimSun"/>
          <w:kern w:val="0"/>
        </w:rPr>
        <w:t>出现偏差，</w:t>
      </w:r>
      <w:r w:rsidR="007563F0">
        <w:rPr>
          <w:rFonts w:asciiTheme="minorEastAsia" w:hAnsiTheme="minorEastAsia" w:cs="SimSun" w:hint="eastAsia"/>
          <w:kern w:val="0"/>
        </w:rPr>
        <w:t>并出现</w:t>
      </w:r>
      <w:r w:rsidR="007563F0">
        <w:rPr>
          <w:rFonts w:asciiTheme="minorEastAsia" w:hAnsiTheme="minorEastAsia" w:cs="SimSun"/>
          <w:kern w:val="0"/>
        </w:rPr>
        <w:t>电相失压</w:t>
      </w:r>
      <w:r w:rsidR="007563F0">
        <w:rPr>
          <w:rFonts w:asciiTheme="minorEastAsia" w:hAnsiTheme="minorEastAsia" w:cs="SimSun" w:hint="eastAsia"/>
          <w:kern w:val="0"/>
        </w:rPr>
        <w:t>失流</w:t>
      </w:r>
      <w:r w:rsidR="007563F0">
        <w:rPr>
          <w:rFonts w:asciiTheme="minorEastAsia" w:hAnsiTheme="minorEastAsia" w:cs="SimSun"/>
          <w:kern w:val="0"/>
        </w:rPr>
        <w:t>等状况。</w:t>
      </w:r>
      <w:r w:rsidR="007563F0">
        <w:rPr>
          <w:rFonts w:asciiTheme="minorEastAsia" w:hAnsiTheme="minorEastAsia" w:cs="SimSun" w:hint="eastAsia"/>
          <w:kern w:val="0"/>
        </w:rPr>
        <w:t>预测出现</w:t>
      </w:r>
      <w:r w:rsidR="007563F0">
        <w:rPr>
          <w:rFonts w:asciiTheme="minorEastAsia" w:hAnsiTheme="minorEastAsia" w:cs="SimSun"/>
          <w:kern w:val="0"/>
        </w:rPr>
        <w:t>相电流长时间归零并未复用的状况。</w:t>
      </w:r>
    </w:p>
    <w:p w14:paraId="5BE1A85E" w14:textId="77777777" w:rsidR="007563F0" w:rsidRDefault="007563F0" w:rsidP="007563F0">
      <w:pPr>
        <w:rPr>
          <w:rFonts w:asciiTheme="minorEastAsia" w:hAnsiTheme="minorEastAsia" w:cs="SimSun"/>
          <w:kern w:val="0"/>
          <w:sz w:val="32"/>
        </w:rPr>
      </w:pPr>
    </w:p>
    <w:p w14:paraId="1C036526" w14:textId="494C3154" w:rsidR="007563F0" w:rsidRDefault="007563F0" w:rsidP="007563F0">
      <w:pPr>
        <w:rPr>
          <w:rFonts w:asciiTheme="minorEastAsia" w:hAnsiTheme="minorEastAsia" w:cs="SimSun"/>
          <w:b/>
          <w:kern w:val="0"/>
          <w:sz w:val="32"/>
        </w:rPr>
      </w:pPr>
      <w:r w:rsidRPr="007563F0">
        <w:rPr>
          <w:rFonts w:asciiTheme="minorEastAsia" w:hAnsiTheme="minorEastAsia" w:cs="SimSun" w:hint="eastAsia"/>
          <w:b/>
          <w:kern w:val="0"/>
          <w:sz w:val="32"/>
        </w:rPr>
        <w:t>数学模型架构</w:t>
      </w:r>
    </w:p>
    <w:p w14:paraId="28FFCE39" w14:textId="132D15C7" w:rsidR="000F3618" w:rsidRDefault="00090950" w:rsidP="000F3618">
      <w:pPr>
        <w:ind w:firstLine="420"/>
        <w:rPr>
          <w:rFonts w:asciiTheme="minorEastAsia" w:hAnsiTheme="minorEastAsia"/>
        </w:rPr>
      </w:pPr>
      <w:r w:rsidRPr="00090950">
        <w:rPr>
          <w:rFonts w:asciiTheme="minorEastAsia" w:hAnsiTheme="minorEastAsia" w:hint="eastAsia"/>
        </w:rPr>
        <w:t>在</w:t>
      </w:r>
      <w:r w:rsidR="000F3618">
        <w:rPr>
          <w:rFonts w:asciiTheme="minorEastAsia" w:hAnsiTheme="minorEastAsia"/>
        </w:rPr>
        <w:t>主</w:t>
      </w:r>
      <w:r w:rsidRPr="00090950">
        <w:rPr>
          <w:rFonts w:asciiTheme="minorEastAsia" w:hAnsiTheme="minorEastAsia" w:hint="eastAsia"/>
        </w:rPr>
        <w:t>模型中</w:t>
      </w:r>
      <w:r w:rsidRPr="00090950">
        <w:rPr>
          <w:rFonts w:asciiTheme="minorEastAsia" w:hAnsiTheme="minorEastAsia"/>
        </w:rPr>
        <w:t>，</w:t>
      </w:r>
      <w:r w:rsidRPr="00090950">
        <w:rPr>
          <w:rFonts w:asciiTheme="minorEastAsia" w:hAnsiTheme="minorEastAsia" w:hint="eastAsia"/>
        </w:rPr>
        <w:t>为监测</w:t>
      </w:r>
      <w:r w:rsidRPr="00090950">
        <w:rPr>
          <w:rFonts w:asciiTheme="minorEastAsia" w:hAnsiTheme="minorEastAsia"/>
        </w:rPr>
        <w:t>用户的每项异常值与状态时间</w:t>
      </w:r>
      <w:r w:rsidR="002A42DE">
        <w:rPr>
          <w:rFonts w:asciiTheme="minorEastAsia" w:hAnsiTheme="minorEastAsia"/>
        </w:rPr>
        <w:t>,</w:t>
      </w:r>
      <w:r w:rsidRPr="00090950">
        <w:rPr>
          <w:rFonts w:asciiTheme="minorEastAsia" w:hAnsiTheme="minorEastAsia"/>
        </w:rPr>
        <w:t>设置</w:t>
      </w:r>
      <w:r>
        <w:rPr>
          <w:rFonts w:asciiTheme="minorEastAsia" w:hAnsiTheme="minorEastAsia"/>
        </w:rPr>
        <w:t>用户及其各个行为</w:t>
      </w:r>
      <w:r w:rsidRPr="00090950">
        <w:rPr>
          <w:rFonts w:asciiTheme="minorEastAsia" w:hAnsiTheme="minorEastAsia"/>
        </w:rPr>
        <w:t>对应的“漏电相似值”</w:t>
      </w:r>
      <w:r w:rsidRPr="00090950">
        <w:rPr>
          <w:rFonts w:asciiTheme="minorEastAsia" w:hAnsiTheme="minorEastAsia" w:hint="eastAsia"/>
        </w:rPr>
        <w:t>与</w:t>
      </w:r>
      <w:r w:rsidRPr="00090950">
        <w:rPr>
          <w:rFonts w:asciiTheme="minorEastAsia" w:hAnsiTheme="minorEastAsia"/>
        </w:rPr>
        <w:t>“窃电相似值”</w:t>
      </w:r>
      <w:r>
        <w:rPr>
          <w:rFonts w:asciiTheme="minorEastAsia" w:hAnsiTheme="minorEastAsia"/>
        </w:rPr>
        <w:t>，每当电表监测到用户可能的漏电或窃电行为，</w:t>
      </w:r>
      <w:r>
        <w:rPr>
          <w:rFonts w:asciiTheme="minorEastAsia" w:hAnsiTheme="minorEastAsia" w:hint="eastAsia"/>
        </w:rPr>
        <w:t>便</w:t>
      </w:r>
      <w:r>
        <w:rPr>
          <w:rFonts w:asciiTheme="minorEastAsia" w:hAnsiTheme="minorEastAsia"/>
        </w:rPr>
        <w:t>将用户的漏电相似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或窃电相似值增加</w:t>
      </w:r>
      <w:r w:rsidR="006875EE">
        <w:rPr>
          <w:rFonts w:asciiTheme="minorEastAsia" w:hAnsiTheme="minorEastAsia"/>
        </w:rPr>
        <w:t>所对应的值。</w:t>
      </w:r>
      <w:r w:rsidR="006875EE">
        <w:rPr>
          <w:rFonts w:asciiTheme="minorEastAsia" w:hAnsiTheme="minorEastAsia" w:hint="eastAsia"/>
        </w:rPr>
        <w:t>若用户的</w:t>
      </w:r>
      <w:r w:rsidR="006875EE">
        <w:rPr>
          <w:rFonts w:asciiTheme="minorEastAsia" w:hAnsiTheme="minorEastAsia"/>
        </w:rPr>
        <w:t>漏电相似值或窃电相似值超过阈值，</w:t>
      </w:r>
      <w:r w:rsidR="006875EE">
        <w:rPr>
          <w:rFonts w:asciiTheme="minorEastAsia" w:hAnsiTheme="minorEastAsia" w:hint="eastAsia"/>
        </w:rPr>
        <w:t>便触发</w:t>
      </w:r>
      <w:r w:rsidR="006875EE">
        <w:rPr>
          <w:rFonts w:asciiTheme="minorEastAsia" w:hAnsiTheme="minorEastAsia"/>
        </w:rPr>
        <w:t>漏电警报或窃电警报。</w:t>
      </w:r>
      <w:r w:rsidR="000F3618">
        <w:rPr>
          <w:rFonts w:asciiTheme="minorEastAsia" w:hAnsiTheme="minorEastAsia"/>
        </w:rPr>
        <w:t>主</w:t>
      </w:r>
      <w:r w:rsidR="002F4B24">
        <w:rPr>
          <w:rFonts w:asciiTheme="minorEastAsia" w:hAnsiTheme="minorEastAsia"/>
        </w:rPr>
        <w:t>模型结构图如图2</w:t>
      </w:r>
      <w:r w:rsidR="000F3618">
        <w:rPr>
          <w:rFonts w:asciiTheme="minorEastAsia" w:hAnsiTheme="minorEastAsia"/>
        </w:rPr>
        <w:t>-1</w:t>
      </w:r>
      <w:r w:rsidR="002F4B24">
        <w:rPr>
          <w:rFonts w:asciiTheme="minorEastAsia" w:hAnsiTheme="minorEastAsia" w:hint="eastAsia"/>
        </w:rPr>
        <w:t>所示</w:t>
      </w:r>
      <w:r w:rsidR="002F4B24">
        <w:rPr>
          <w:rFonts w:asciiTheme="minorEastAsia" w:hAnsiTheme="minorEastAsia"/>
        </w:rPr>
        <w:t>。</w:t>
      </w:r>
    </w:p>
    <w:p w14:paraId="22954E25" w14:textId="43A92558" w:rsidR="000F3618" w:rsidRPr="000F3618" w:rsidRDefault="00907AC6" w:rsidP="000F361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73600" behindDoc="0" locked="0" layoutInCell="1" allowOverlap="1" wp14:anchorId="50C5E7BA" wp14:editId="502229AF">
            <wp:simplePos x="0" y="0"/>
            <wp:positionH relativeFrom="column">
              <wp:posOffset>3822700</wp:posOffset>
            </wp:positionH>
            <wp:positionV relativeFrom="paragraph">
              <wp:posOffset>1177925</wp:posOffset>
            </wp:positionV>
            <wp:extent cx="2638425" cy="2072005"/>
            <wp:effectExtent l="0" t="0" r="3175" b="10795"/>
            <wp:wrapTopAndBottom/>
            <wp:docPr id="10" name="图片 10" descr="Additions/Images/图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tions/Images/图2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DF2">
        <w:rPr>
          <w:rFonts w:asciiTheme="minorEastAsia" w:hAnsiTheme="minorEastAsia"/>
          <w:noProof/>
          <w:sz w:val="32"/>
        </w:rPr>
        <w:drawing>
          <wp:anchor distT="0" distB="0" distL="114300" distR="114300" simplePos="0" relativeHeight="251661312" behindDoc="0" locked="0" layoutInCell="1" allowOverlap="1" wp14:anchorId="68A6D0C1" wp14:editId="0C032789">
            <wp:simplePos x="0" y="0"/>
            <wp:positionH relativeFrom="column">
              <wp:posOffset>0</wp:posOffset>
            </wp:positionH>
            <wp:positionV relativeFrom="paragraph">
              <wp:posOffset>1066165</wp:posOffset>
            </wp:positionV>
            <wp:extent cx="3771265" cy="2388870"/>
            <wp:effectExtent l="0" t="0" r="0" b="0"/>
            <wp:wrapTopAndBottom/>
            <wp:docPr id="3" name="图片 3" descr="Additions/Images/图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tions/Images/图2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18">
        <w:rPr>
          <w:rFonts w:asciiTheme="minorEastAsia" w:hAnsiTheme="minorEastAsia"/>
        </w:rPr>
        <w:t>同时为确定用户的窃电行为，</w:t>
      </w:r>
      <w:r w:rsidR="000F3618">
        <w:rPr>
          <w:rFonts w:asciiTheme="minorEastAsia" w:hAnsiTheme="minorEastAsia" w:hint="eastAsia"/>
        </w:rPr>
        <w:t>用户</w:t>
      </w:r>
      <w:r w:rsidR="000F3618">
        <w:rPr>
          <w:rFonts w:asciiTheme="minorEastAsia" w:hAnsiTheme="minorEastAsia"/>
        </w:rPr>
        <w:t>每时刻</w:t>
      </w:r>
      <w:r w:rsidR="000F3618">
        <w:rPr>
          <w:rFonts w:asciiTheme="minorEastAsia" w:hAnsiTheme="minorEastAsia" w:hint="eastAsia"/>
        </w:rPr>
        <w:t>的</w:t>
      </w:r>
      <w:r w:rsidR="000F3618">
        <w:rPr>
          <w:rFonts w:asciiTheme="minorEastAsia" w:hAnsiTheme="minorEastAsia"/>
        </w:rPr>
        <w:t>应耗电量应被预测，</w:t>
      </w:r>
      <w:r w:rsidR="000F3618">
        <w:rPr>
          <w:rFonts w:asciiTheme="minorEastAsia" w:hAnsiTheme="minorEastAsia" w:hint="eastAsia"/>
        </w:rPr>
        <w:t>并与</w:t>
      </w:r>
      <w:r w:rsidR="000F3618">
        <w:rPr>
          <w:rFonts w:asciiTheme="minorEastAsia" w:hAnsiTheme="minorEastAsia"/>
        </w:rPr>
        <w:t>此时刻的</w:t>
      </w:r>
      <w:r w:rsidR="000F3618">
        <w:rPr>
          <w:rFonts w:asciiTheme="minorEastAsia" w:hAnsiTheme="minorEastAsia" w:hint="eastAsia"/>
        </w:rPr>
        <w:t>实际</w:t>
      </w:r>
      <w:r w:rsidR="000F3618">
        <w:rPr>
          <w:rFonts w:asciiTheme="minorEastAsia" w:hAnsiTheme="minorEastAsia"/>
        </w:rPr>
        <w:t>耗电量进行对比，</w:t>
      </w:r>
      <w:r w:rsidR="000F3618">
        <w:rPr>
          <w:rFonts w:asciiTheme="minorEastAsia" w:hAnsiTheme="minorEastAsia" w:hint="eastAsia"/>
        </w:rPr>
        <w:t>进而更加确定</w:t>
      </w:r>
      <w:r w:rsidR="000F3618">
        <w:rPr>
          <w:rFonts w:asciiTheme="minorEastAsia" w:hAnsiTheme="minorEastAsia"/>
        </w:rPr>
        <w:t>用户的窃电行为。</w:t>
      </w:r>
      <w:r w:rsidR="000F3618">
        <w:rPr>
          <w:rFonts w:asciiTheme="minorEastAsia" w:hAnsiTheme="minorEastAsia" w:hint="eastAsia"/>
        </w:rPr>
        <w:t>为此</w:t>
      </w:r>
      <w:r w:rsidR="000F3618">
        <w:rPr>
          <w:rFonts w:asciiTheme="minorEastAsia" w:hAnsiTheme="minorEastAsia"/>
        </w:rPr>
        <w:t>，</w:t>
      </w:r>
      <w:r w:rsidR="000F3618">
        <w:rPr>
          <w:rFonts w:asciiTheme="minorEastAsia" w:hAnsiTheme="minorEastAsia" w:hint="eastAsia"/>
        </w:rPr>
        <w:t>需建立一</w:t>
      </w:r>
      <w:r w:rsidR="000F3618">
        <w:rPr>
          <w:rFonts w:asciiTheme="minorEastAsia" w:hAnsiTheme="minorEastAsia"/>
        </w:rPr>
        <w:t>子模型以预测用户每时刻应耗电量，</w:t>
      </w:r>
      <w:r w:rsidR="000F3618">
        <w:rPr>
          <w:rFonts w:asciiTheme="minorEastAsia" w:hAnsiTheme="minorEastAsia" w:hint="eastAsia"/>
        </w:rPr>
        <w:t>并与用户</w:t>
      </w:r>
      <w:r w:rsidR="000F3618">
        <w:rPr>
          <w:rFonts w:asciiTheme="minorEastAsia" w:hAnsiTheme="minorEastAsia"/>
        </w:rPr>
        <w:t>实时耗电量相对比。</w:t>
      </w:r>
      <w:r w:rsidR="000F3618">
        <w:rPr>
          <w:rFonts w:asciiTheme="minorEastAsia" w:hAnsiTheme="minorEastAsia" w:hint="eastAsia"/>
        </w:rPr>
        <w:t>我们将它视为</w:t>
      </w:r>
      <w:r w:rsidR="000F3618">
        <w:rPr>
          <w:rFonts w:asciiTheme="minorEastAsia" w:hAnsiTheme="minorEastAsia"/>
        </w:rPr>
        <w:t>用户的一个实时行为，</w:t>
      </w:r>
      <w:r w:rsidR="000F3618">
        <w:rPr>
          <w:rFonts w:asciiTheme="minorEastAsia" w:hAnsiTheme="minorEastAsia" w:hint="eastAsia"/>
        </w:rPr>
        <w:t>进而</w:t>
      </w:r>
      <w:r w:rsidR="000F3618">
        <w:rPr>
          <w:rFonts w:asciiTheme="minorEastAsia" w:hAnsiTheme="minorEastAsia"/>
        </w:rPr>
        <w:t>通过子模型的实时计算</w:t>
      </w:r>
      <w:r w:rsidR="000F3618">
        <w:rPr>
          <w:rFonts w:asciiTheme="minorEastAsia" w:hAnsiTheme="minorEastAsia" w:hint="eastAsia"/>
        </w:rPr>
        <w:t>返回</w:t>
      </w:r>
      <w:r w:rsidR="000F3618">
        <w:rPr>
          <w:rFonts w:asciiTheme="minorEastAsia" w:hAnsiTheme="minorEastAsia"/>
        </w:rPr>
        <w:t>用户行为的窃电相似值与窃电相似值。</w:t>
      </w:r>
      <w:r w:rsidR="000F3618">
        <w:rPr>
          <w:rFonts w:asciiTheme="minorEastAsia" w:hAnsiTheme="minorEastAsia" w:hint="eastAsia"/>
        </w:rPr>
        <w:t>子模型的</w:t>
      </w:r>
      <w:r w:rsidR="000F3618">
        <w:rPr>
          <w:rFonts w:asciiTheme="minorEastAsia" w:hAnsiTheme="minorEastAsia"/>
        </w:rPr>
        <w:t>结构图如图2-2</w:t>
      </w:r>
      <w:r w:rsidR="000F3618">
        <w:rPr>
          <w:rFonts w:asciiTheme="minorEastAsia" w:hAnsiTheme="minorEastAsia" w:hint="eastAsia"/>
        </w:rPr>
        <w:t>所示</w:t>
      </w:r>
      <w:r w:rsidR="000F3618">
        <w:rPr>
          <w:rFonts w:asciiTheme="minorEastAsia" w:hAnsiTheme="minorEastAsia"/>
        </w:rPr>
        <w:t>。</w:t>
      </w:r>
      <w:r w:rsidR="00B20DF2">
        <w:rPr>
          <w:rFonts w:asciiTheme="minorEastAsia" w:hAnsiTheme="minorEastAsia"/>
        </w:rPr>
        <w:t>在此，</w:t>
      </w:r>
      <w:r w:rsidR="00B20DF2">
        <w:rPr>
          <w:rFonts w:asciiTheme="minorEastAsia" w:hAnsiTheme="minorEastAsia" w:hint="eastAsia"/>
        </w:rPr>
        <w:t>我们已总结出了</w:t>
      </w:r>
      <w:r w:rsidR="00B20DF2">
        <w:rPr>
          <w:rFonts w:asciiTheme="minorEastAsia" w:hAnsiTheme="minorEastAsia"/>
        </w:rPr>
        <w:t>漏窃电用户的主要特征。</w:t>
      </w:r>
      <w:r w:rsidR="00E96059">
        <w:rPr>
          <w:rFonts w:asciiTheme="minorEastAsia" w:hAnsiTheme="minorEastAsia"/>
        </w:rPr>
        <w:t>子模型的结构分析见附件1。</w:t>
      </w:r>
    </w:p>
    <w:p w14:paraId="5F10B3EE" w14:textId="52EC57C9" w:rsidR="002A42DE" w:rsidRPr="002A42DE" w:rsidRDefault="002A42DE" w:rsidP="002A42DE">
      <w:pPr>
        <w:rPr>
          <w:rFonts w:asciiTheme="minorEastAsia" w:hAnsiTheme="minorEastAsia"/>
          <w:sz w:val="32"/>
        </w:rPr>
      </w:pPr>
    </w:p>
    <w:p w14:paraId="7B7377E5" w14:textId="4728F92C" w:rsidR="00180BDC" w:rsidRDefault="00180BDC" w:rsidP="0081708A">
      <w:pPr>
        <w:rPr>
          <w:rFonts w:asciiTheme="minorEastAsia" w:hAnsiTheme="minorEastAsia"/>
          <w:b/>
        </w:rPr>
      </w:pPr>
      <w:r w:rsidRPr="00F6431F">
        <w:rPr>
          <w:rFonts w:asciiTheme="minorEastAsia" w:hAnsiTheme="minorEastAsia" w:hint="eastAsia"/>
          <w:b/>
          <w:sz w:val="32"/>
        </w:rPr>
        <w:t>变量</w:t>
      </w:r>
      <w:r w:rsidR="00022FC8">
        <w:rPr>
          <w:rFonts w:asciiTheme="minorEastAsia" w:hAnsiTheme="minorEastAsia"/>
          <w:b/>
          <w:sz w:val="32"/>
        </w:rPr>
        <w:t>/</w:t>
      </w:r>
      <w:r w:rsidR="00022FC8">
        <w:rPr>
          <w:rFonts w:asciiTheme="minorEastAsia" w:hAnsiTheme="minorEastAsia" w:hint="eastAsia"/>
          <w:b/>
          <w:sz w:val="32"/>
        </w:rPr>
        <w:t>常量</w:t>
      </w:r>
      <w:r w:rsidRPr="00F6431F">
        <w:rPr>
          <w:rFonts w:asciiTheme="minorEastAsia" w:hAnsiTheme="minorEastAsia" w:hint="eastAsia"/>
          <w:b/>
          <w:sz w:val="32"/>
        </w:rPr>
        <w:t>设计</w:t>
      </w:r>
    </w:p>
    <w:p w14:paraId="484183CC" w14:textId="75F9C907" w:rsidR="00022FC8" w:rsidRPr="0081708A" w:rsidRDefault="00022FC8" w:rsidP="00022FC8">
      <w:pPr>
        <w:jc w:val="center"/>
        <w:rPr>
          <w:rFonts w:asciiTheme="minorEastAsia" w:hAnsiTheme="minorEastAsia"/>
          <w:sz w:val="32"/>
        </w:rPr>
      </w:pPr>
      <w:r w:rsidRPr="0081708A">
        <w:rPr>
          <w:rFonts w:asciiTheme="minorEastAsia" w:hAnsiTheme="minorEastAsia"/>
          <w:b/>
          <w:sz w:val="36"/>
        </w:rPr>
        <w:t>L</w:t>
      </w:r>
      <w:r w:rsidRPr="0081708A">
        <w:rPr>
          <w:rFonts w:asciiTheme="minorEastAsia" w:hAnsiTheme="minorEastAsia"/>
          <w:b/>
          <w:sz w:val="36"/>
          <w:vertAlign w:val="subscript"/>
        </w:rPr>
        <w:t>t</w:t>
      </w:r>
      <w:r w:rsidR="002F4B24" w:rsidRPr="0081708A">
        <w:rPr>
          <w:rFonts w:asciiTheme="minorEastAsia" w:hAnsiTheme="minorEastAsia"/>
          <w:b/>
          <w:sz w:val="32"/>
        </w:rPr>
        <w:t xml:space="preserve">  </w:t>
      </w:r>
      <w:r w:rsidRPr="0081708A">
        <w:rPr>
          <w:rFonts w:asciiTheme="minorEastAsia" w:hAnsiTheme="minorEastAsia"/>
          <w:sz w:val="32"/>
        </w:rPr>
        <w:t>t</w:t>
      </w:r>
      <w:r w:rsidRPr="0081708A">
        <w:rPr>
          <w:rFonts w:asciiTheme="minorEastAsia" w:hAnsiTheme="minorEastAsia" w:hint="eastAsia"/>
          <w:sz w:val="32"/>
        </w:rPr>
        <w:t>时刻</w:t>
      </w:r>
      <w:r w:rsidRPr="0081708A">
        <w:rPr>
          <w:rFonts w:asciiTheme="minorEastAsia" w:hAnsiTheme="minorEastAsia"/>
          <w:sz w:val="32"/>
        </w:rPr>
        <w:t>用户的</w:t>
      </w:r>
      <w:r w:rsidR="000F3618" w:rsidRPr="0081708A">
        <w:rPr>
          <w:rFonts w:asciiTheme="minorEastAsia" w:hAnsiTheme="minorEastAsia" w:hint="eastAsia"/>
          <w:sz w:val="32"/>
        </w:rPr>
        <w:t>漏</w:t>
      </w:r>
      <w:r w:rsidRPr="0081708A">
        <w:rPr>
          <w:rFonts w:asciiTheme="minorEastAsia" w:hAnsiTheme="minorEastAsia"/>
          <w:sz w:val="32"/>
        </w:rPr>
        <w:t>电相似度</w:t>
      </w:r>
    </w:p>
    <w:p w14:paraId="02120055" w14:textId="26769BD2" w:rsidR="005D34EC" w:rsidRPr="0081708A" w:rsidRDefault="0057285D" w:rsidP="00022FC8"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b/>
          <w:sz w:val="36"/>
        </w:rPr>
        <w:t>\\</w:t>
      </w:r>
      <w:r w:rsidR="000F3618" w:rsidRPr="0081708A">
        <w:rPr>
          <w:rFonts w:asciiTheme="minorEastAsia" w:hAnsiTheme="minorEastAsia"/>
          <w:b/>
          <w:sz w:val="36"/>
        </w:rPr>
        <w:t>T</w:t>
      </w:r>
      <w:r w:rsidR="000F3618" w:rsidRPr="0081708A">
        <w:rPr>
          <w:rFonts w:asciiTheme="minorEastAsia" w:hAnsiTheme="minorEastAsia" w:hint="eastAsia"/>
          <w:b/>
          <w:sz w:val="36"/>
          <w:vertAlign w:val="subscript"/>
        </w:rPr>
        <w:t>t</w:t>
      </w:r>
      <w:r w:rsidR="000F3618" w:rsidRPr="0081708A">
        <w:rPr>
          <w:rFonts w:asciiTheme="minorEastAsia" w:hAnsiTheme="minorEastAsia"/>
          <w:sz w:val="32"/>
        </w:rPr>
        <w:t xml:space="preserve">  </w:t>
      </w:r>
      <w:r w:rsidR="000F3618" w:rsidRPr="0081708A">
        <w:rPr>
          <w:rFonts w:asciiTheme="minorEastAsia" w:hAnsiTheme="minorEastAsia" w:hint="eastAsia"/>
          <w:sz w:val="32"/>
        </w:rPr>
        <w:t>t</w:t>
      </w:r>
      <w:r w:rsidR="000F3618" w:rsidRPr="0081708A">
        <w:rPr>
          <w:rFonts w:asciiTheme="minorEastAsia" w:hAnsiTheme="minorEastAsia"/>
          <w:sz w:val="32"/>
        </w:rPr>
        <w:t>时刻用户的</w:t>
      </w:r>
      <w:r w:rsidR="000F3618" w:rsidRPr="0081708A">
        <w:rPr>
          <w:rFonts w:asciiTheme="minorEastAsia" w:hAnsiTheme="minorEastAsia" w:hint="eastAsia"/>
          <w:sz w:val="32"/>
        </w:rPr>
        <w:t>窃</w:t>
      </w:r>
      <w:r w:rsidR="000F3618" w:rsidRPr="0081708A">
        <w:rPr>
          <w:rFonts w:asciiTheme="minorEastAsia" w:hAnsiTheme="minorEastAsia"/>
          <w:sz w:val="32"/>
        </w:rPr>
        <w:t>电相似度</w:t>
      </w:r>
    </w:p>
    <w:p w14:paraId="1EE78153" w14:textId="5C563A9F" w:rsidR="000F3618" w:rsidRPr="0081708A" w:rsidRDefault="000F3618" w:rsidP="00022FC8">
      <w:pPr>
        <w:jc w:val="center"/>
        <w:rPr>
          <w:rFonts w:asciiTheme="minorEastAsia" w:hAnsiTheme="minorEastAsia"/>
          <w:b/>
          <w:sz w:val="36"/>
        </w:rPr>
      </w:pPr>
      <w:r w:rsidRPr="0081708A">
        <w:rPr>
          <w:rFonts w:asciiTheme="minorEastAsia" w:hAnsiTheme="minorEastAsia" w:hint="eastAsia"/>
          <w:b/>
          <w:sz w:val="36"/>
        </w:rPr>
        <w:t>Lq</w:t>
      </w:r>
      <w:r w:rsidRPr="0081708A">
        <w:rPr>
          <w:rFonts w:asciiTheme="minorEastAsia" w:hAnsiTheme="minorEastAsia"/>
          <w:b/>
          <w:sz w:val="36"/>
          <w:vertAlign w:val="subscript"/>
        </w:rPr>
        <w:t>t</w:t>
      </w:r>
      <w:r w:rsidRPr="0081708A">
        <w:rPr>
          <w:rFonts w:asciiTheme="minorEastAsia" w:hAnsiTheme="minorEastAsia"/>
          <w:b/>
          <w:sz w:val="36"/>
        </w:rPr>
        <w:t xml:space="preserve">  </w:t>
      </w:r>
      <w:r w:rsidRPr="0081708A">
        <w:rPr>
          <w:rFonts w:asciiTheme="minorEastAsia" w:hAnsiTheme="minorEastAsia"/>
          <w:sz w:val="32"/>
        </w:rPr>
        <w:t>t</w:t>
      </w:r>
      <w:r w:rsidRPr="0081708A">
        <w:rPr>
          <w:rFonts w:asciiTheme="minorEastAsia" w:hAnsiTheme="minorEastAsia" w:hint="eastAsia"/>
          <w:sz w:val="32"/>
        </w:rPr>
        <w:t>时刻</w:t>
      </w:r>
      <w:r w:rsidRPr="0081708A">
        <w:rPr>
          <w:rFonts w:asciiTheme="minorEastAsia" w:hAnsiTheme="minorEastAsia"/>
          <w:sz w:val="32"/>
        </w:rPr>
        <w:t>用户的漏电阈值</w:t>
      </w:r>
    </w:p>
    <w:p w14:paraId="2DF9B202" w14:textId="2F448974" w:rsidR="00B20DF2" w:rsidRPr="0081708A" w:rsidRDefault="0057285D" w:rsidP="00B20DF2"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b/>
          <w:sz w:val="36"/>
        </w:rPr>
        <w:t>\\</w:t>
      </w:r>
      <w:r w:rsidR="000F3618" w:rsidRPr="0081708A">
        <w:rPr>
          <w:rFonts w:asciiTheme="minorEastAsia" w:hAnsiTheme="minorEastAsia" w:hint="eastAsia"/>
          <w:b/>
          <w:sz w:val="36"/>
        </w:rPr>
        <w:t>Tq</w:t>
      </w:r>
      <w:r w:rsidR="000F3618" w:rsidRPr="0081708A">
        <w:rPr>
          <w:rFonts w:asciiTheme="minorEastAsia" w:hAnsiTheme="minorEastAsia"/>
          <w:b/>
          <w:sz w:val="36"/>
          <w:vertAlign w:val="subscript"/>
        </w:rPr>
        <w:t>t</w:t>
      </w:r>
      <w:r w:rsidR="000F3618" w:rsidRPr="0081708A">
        <w:rPr>
          <w:rFonts w:asciiTheme="minorEastAsia" w:hAnsiTheme="minorEastAsia"/>
          <w:b/>
          <w:sz w:val="36"/>
        </w:rPr>
        <w:t xml:space="preserve">  </w:t>
      </w:r>
      <w:r w:rsidR="000F3618" w:rsidRPr="0081708A">
        <w:rPr>
          <w:rFonts w:asciiTheme="minorEastAsia" w:hAnsiTheme="minorEastAsia" w:hint="eastAsia"/>
          <w:sz w:val="32"/>
        </w:rPr>
        <w:t>t</w:t>
      </w:r>
      <w:r w:rsidR="000F3618" w:rsidRPr="0081708A">
        <w:rPr>
          <w:rFonts w:asciiTheme="minorEastAsia" w:hAnsiTheme="minorEastAsia"/>
          <w:sz w:val="32"/>
        </w:rPr>
        <w:t>时刻用户的</w:t>
      </w:r>
      <w:r w:rsidR="000F3618" w:rsidRPr="0081708A">
        <w:rPr>
          <w:rFonts w:asciiTheme="minorEastAsia" w:hAnsiTheme="minorEastAsia" w:hint="eastAsia"/>
          <w:sz w:val="32"/>
        </w:rPr>
        <w:t>窃</w:t>
      </w:r>
      <w:r w:rsidR="000F3618" w:rsidRPr="0081708A">
        <w:rPr>
          <w:rFonts w:asciiTheme="minorEastAsia" w:hAnsiTheme="minorEastAsia"/>
          <w:sz w:val="32"/>
        </w:rPr>
        <w:t>电阈值</w:t>
      </w:r>
    </w:p>
    <w:p w14:paraId="54E2FF77" w14:textId="0451A5F4" w:rsidR="00B20DF2" w:rsidRDefault="00B20DF2" w:rsidP="00B20DF2">
      <w:pPr>
        <w:rPr>
          <w:rFonts w:asciiTheme="minorEastAsia" w:hAnsiTheme="minorEastAsia"/>
          <w:b/>
          <w:sz w:val="32"/>
        </w:rPr>
      </w:pPr>
      <w:r w:rsidRPr="00B20DF2">
        <w:rPr>
          <w:rFonts w:asciiTheme="minorEastAsia" w:hAnsiTheme="minorEastAsia"/>
          <w:b/>
          <w:sz w:val="32"/>
        </w:rPr>
        <w:t>居民</w:t>
      </w:r>
      <w:r w:rsidRPr="00B20DF2">
        <w:rPr>
          <w:rFonts w:asciiTheme="minorEastAsia" w:hAnsiTheme="minorEastAsia" w:hint="eastAsia"/>
          <w:b/>
          <w:sz w:val="32"/>
        </w:rPr>
        <w:t>漏</w:t>
      </w:r>
      <w:r w:rsidRPr="00B20DF2">
        <w:rPr>
          <w:rFonts w:asciiTheme="minorEastAsia" w:hAnsiTheme="minorEastAsia"/>
          <w:b/>
          <w:sz w:val="32"/>
        </w:rPr>
        <w:t>电模型构筑</w:t>
      </w:r>
    </w:p>
    <w:p w14:paraId="390BE423" w14:textId="4C006B80" w:rsidR="0081708A" w:rsidRPr="0081708A" w:rsidRDefault="0081708A" w:rsidP="00ED02C8">
      <w:pPr>
        <w:ind w:firstLine="420"/>
        <w:rPr>
          <w:rFonts w:asciiTheme="minorEastAsia" w:hAnsiTheme="minorEastAsia"/>
          <w:b/>
        </w:rPr>
      </w:pPr>
      <w:r w:rsidRPr="0081708A">
        <w:rPr>
          <w:rFonts w:asciiTheme="minorEastAsia" w:hAnsiTheme="minorEastAsia" w:hint="eastAsia"/>
          <w:b/>
        </w:rPr>
        <w:t>主模型构筑</w:t>
      </w:r>
      <w:r w:rsidRPr="0081708A">
        <w:rPr>
          <w:rFonts w:asciiTheme="minorEastAsia" w:hAnsiTheme="minorEastAsia"/>
          <w:b/>
        </w:rPr>
        <w:t>：</w:t>
      </w:r>
    </w:p>
    <w:p w14:paraId="4B0D1745" w14:textId="77777777" w:rsidR="00121FB0" w:rsidRDefault="00B20DF2" w:rsidP="00ED02C8">
      <w:pPr>
        <w:ind w:left="420" w:firstLine="420"/>
        <w:rPr>
          <w:rFonts w:asciiTheme="minorEastAsia" w:hAnsiTheme="minorEastAsia"/>
        </w:rPr>
      </w:pPr>
      <w:r w:rsidRPr="00B20DF2">
        <w:rPr>
          <w:rFonts w:asciiTheme="minorEastAsia" w:hAnsiTheme="minorEastAsia"/>
        </w:rPr>
        <w:t>居民漏电一般只有一种情况，</w:t>
      </w:r>
      <w:r w:rsidRPr="00B20DF2">
        <w:rPr>
          <w:rFonts w:asciiTheme="minorEastAsia" w:hAnsiTheme="minorEastAsia" w:hint="eastAsia"/>
        </w:rPr>
        <w:t>也是</w:t>
      </w:r>
      <w:r w:rsidRPr="00B20DF2">
        <w:rPr>
          <w:rFonts w:asciiTheme="minorEastAsia" w:hAnsiTheme="minorEastAsia"/>
        </w:rPr>
        <w:t>本模型中所考虑的唯一情况：</w:t>
      </w:r>
      <w:r>
        <w:rPr>
          <w:rFonts w:asciiTheme="minorEastAsia" w:hAnsiTheme="minorEastAsia"/>
        </w:rPr>
        <w:t>单</w:t>
      </w:r>
      <w:r>
        <w:rPr>
          <w:rFonts w:asciiTheme="minorEastAsia" w:hAnsiTheme="minorEastAsia" w:hint="eastAsia"/>
        </w:rPr>
        <w:t>相</w:t>
      </w:r>
      <w:r w:rsidRPr="00B20DF2">
        <w:rPr>
          <w:rFonts w:asciiTheme="minorEastAsia" w:hAnsiTheme="minorEastAsia"/>
        </w:rPr>
        <w:t>火线与地面非正常接触所导致的漏电短路情况。</w:t>
      </w:r>
      <w:r>
        <w:rPr>
          <w:rFonts w:asciiTheme="minorEastAsia" w:hAnsiTheme="minorEastAsia"/>
        </w:rPr>
        <w:t>由于若在家用电路中短路漏电，</w:t>
      </w:r>
      <w:r>
        <w:rPr>
          <w:rFonts w:asciiTheme="minorEastAsia" w:hAnsiTheme="minorEastAsia" w:hint="eastAsia"/>
        </w:rPr>
        <w:t>会导致漏电保护器</w:t>
      </w:r>
      <w:r>
        <w:rPr>
          <w:rFonts w:asciiTheme="minorEastAsia" w:hAnsiTheme="minorEastAsia"/>
        </w:rPr>
        <w:t>的快速锁闭从而阻止漏电</w:t>
      </w:r>
      <w:r w:rsidR="00121FB0">
        <w:rPr>
          <w:rFonts w:asciiTheme="minorEastAsia" w:hAnsiTheme="minorEastAsia"/>
        </w:rPr>
        <w:t>。</w:t>
      </w:r>
    </w:p>
    <w:p w14:paraId="22D24774" w14:textId="50429618" w:rsidR="00121FB0" w:rsidRDefault="00121FB0" w:rsidP="00ED02C8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漏电时，</w:t>
      </w:r>
      <w:r>
        <w:rPr>
          <w:rFonts w:asciiTheme="minorEastAsia" w:hAnsiTheme="minorEastAsia" w:hint="eastAsia"/>
        </w:rPr>
        <w:t>居民电表可能的</w:t>
      </w:r>
      <w:r>
        <w:rPr>
          <w:rFonts w:asciiTheme="minorEastAsia" w:hAnsiTheme="minorEastAsia"/>
        </w:rPr>
        <w:t>报警有：</w:t>
      </w:r>
    </w:p>
    <w:p w14:paraId="7A95407D" w14:textId="659B3D8C" w:rsidR="00121FB0" w:rsidRDefault="00121FB0" w:rsidP="00121FB0">
      <w:pPr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瞬时电流不平衡；</w:t>
      </w:r>
    </w:p>
    <w:p w14:paraId="57E0C966" w14:textId="00F31A32" w:rsidR="00121FB0" w:rsidRDefault="00121FB0" w:rsidP="00121FB0">
      <w:pPr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瞬时电流复零但短时间后重现</w:t>
      </w:r>
      <w:r w:rsidR="0081708A">
        <w:rPr>
          <w:rFonts w:asciiTheme="minorEastAsia" w:hAnsiTheme="minorEastAsia"/>
        </w:rPr>
        <w:t>；</w:t>
      </w:r>
    </w:p>
    <w:p w14:paraId="26A772FD" w14:textId="1200432A" w:rsidR="0081708A" w:rsidRDefault="0081708A" w:rsidP="00121FB0">
      <w:pPr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相电流过负荷。</w:t>
      </w:r>
    </w:p>
    <w:p w14:paraId="0F95087E" w14:textId="77777777" w:rsidR="00121FB0" w:rsidRDefault="00121FB0" w:rsidP="00121FB0">
      <w:pPr>
        <w:ind w:firstLine="420"/>
        <w:jc w:val="center"/>
        <w:rPr>
          <w:rFonts w:asciiTheme="minorEastAsia" w:hAnsiTheme="minorEastAsia"/>
        </w:rPr>
      </w:pPr>
    </w:p>
    <w:p w14:paraId="34BD2928" w14:textId="7C366988" w:rsidR="00ED02C8" w:rsidRDefault="0081708A" w:rsidP="00ED02C8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同时，</w:t>
      </w:r>
      <w:r>
        <w:rPr>
          <w:rFonts w:asciiTheme="minorEastAsia" w:hAnsiTheme="minorEastAsia" w:hint="eastAsia"/>
        </w:rPr>
        <w:t>利用</w:t>
      </w:r>
      <w:r>
        <w:rPr>
          <w:rFonts w:asciiTheme="minorEastAsia" w:hAnsiTheme="minorEastAsia"/>
        </w:rPr>
        <w:t>对应本漏电模型的</w:t>
      </w:r>
      <w:r>
        <w:rPr>
          <w:rFonts w:asciiTheme="minorEastAsia" w:hAnsiTheme="minorEastAsia" w:hint="eastAsia"/>
        </w:rPr>
        <w:t>子模型</w:t>
      </w:r>
      <w:r>
        <w:rPr>
          <w:rFonts w:asciiTheme="minorEastAsia" w:hAnsiTheme="minorEastAsia"/>
        </w:rPr>
        <w:t>以判断是否为正常漏电。</w:t>
      </w:r>
      <w:r w:rsidR="00532094">
        <w:rPr>
          <w:rFonts w:asciiTheme="minorEastAsia" w:hAnsiTheme="minorEastAsia"/>
        </w:rPr>
        <w:t>判断居民漏电的行为有以上三个警报、</w:t>
      </w:r>
      <w:r w:rsidR="00532094">
        <w:rPr>
          <w:rFonts w:asciiTheme="minorEastAsia" w:hAnsiTheme="minorEastAsia" w:hint="eastAsia"/>
        </w:rPr>
        <w:t>子模型的</w:t>
      </w:r>
      <w:r w:rsidR="00532094">
        <w:rPr>
          <w:rFonts w:asciiTheme="minorEastAsia" w:hAnsiTheme="minorEastAsia"/>
        </w:rPr>
        <w:t>建立返回值以及漏电概率的计算</w:t>
      </w:r>
      <w:r w:rsidR="00532094">
        <w:rPr>
          <w:rFonts w:asciiTheme="minorEastAsia" w:hAnsiTheme="minorEastAsia" w:hint="eastAsia"/>
        </w:rPr>
        <w:t>检测</w:t>
      </w:r>
      <w:r w:rsidR="00532094">
        <w:rPr>
          <w:rFonts w:asciiTheme="minorEastAsia" w:hAnsiTheme="minorEastAsia"/>
        </w:rPr>
        <w:t>。</w:t>
      </w:r>
      <w:r w:rsidR="00532094">
        <w:rPr>
          <w:rFonts w:asciiTheme="minorEastAsia" w:hAnsiTheme="minorEastAsia" w:hint="eastAsia"/>
        </w:rPr>
        <w:t>前两者与</w:t>
      </w:r>
      <w:r w:rsidR="00532094">
        <w:rPr>
          <w:rFonts w:asciiTheme="minorEastAsia" w:hAnsiTheme="minorEastAsia"/>
        </w:rPr>
        <w:t>用户的漏电相似度有关，</w:t>
      </w:r>
      <w:r w:rsidR="00532094">
        <w:rPr>
          <w:rFonts w:asciiTheme="minorEastAsia" w:hAnsiTheme="minorEastAsia" w:hint="eastAsia"/>
        </w:rPr>
        <w:t>后者影响</w:t>
      </w:r>
      <w:r w:rsidR="00532094">
        <w:rPr>
          <w:rFonts w:asciiTheme="minorEastAsia" w:hAnsiTheme="minorEastAsia"/>
        </w:rPr>
        <w:t>用户的漏电阈值。</w:t>
      </w:r>
    </w:p>
    <w:p w14:paraId="0CEC14D1" w14:textId="4BE596E6" w:rsidR="00747165" w:rsidRPr="00747165" w:rsidRDefault="00747165" w:rsidP="00747165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漏电</w:t>
      </w:r>
      <w:r>
        <w:rPr>
          <w:rFonts w:asciiTheme="minorEastAsia" w:hAnsiTheme="minorEastAsia" w:hint="eastAsia"/>
          <w:b/>
        </w:rPr>
        <w:t>阈值</w:t>
      </w:r>
      <w:r w:rsidRPr="00747165">
        <w:rPr>
          <w:rFonts w:asciiTheme="minorEastAsia" w:hAnsiTheme="minorEastAsia"/>
          <w:b/>
        </w:rPr>
        <w:t>：</w:t>
      </w:r>
    </w:p>
    <w:p w14:paraId="3632E70A" w14:textId="7F4A0873" w:rsidR="0081708A" w:rsidRDefault="0081708A" w:rsidP="00747165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根据用户历史漏电记录</w:t>
      </w:r>
      <w:r>
        <w:rPr>
          <w:rFonts w:asciiTheme="minorEastAsia" w:hAnsiTheme="minorEastAsia"/>
        </w:rPr>
        <w:t>以计算漏电概率。设</w:t>
      </w:r>
      <w:r w:rsidRPr="00532094">
        <w:rPr>
          <w:rFonts w:asciiTheme="minorEastAsia" w:hAnsiTheme="minorEastAsia" w:hint="eastAsia"/>
          <w:b/>
        </w:rPr>
        <w:t>Lf</w:t>
      </w:r>
      <w:r w:rsidR="00747165">
        <w:rPr>
          <w:rFonts w:asciiTheme="minorEastAsia" w:hAnsiTheme="minorEastAsia" w:hint="eastAsia"/>
          <w:b/>
          <w:vertAlign w:val="subscript"/>
        </w:rPr>
        <w:t>t</w:t>
      </w:r>
      <w:r>
        <w:rPr>
          <w:rFonts w:asciiTheme="minorEastAsia" w:hAnsiTheme="minorEastAsia"/>
        </w:rPr>
        <w:t>为</w:t>
      </w:r>
      <w:r w:rsidR="00747165">
        <w:rPr>
          <w:rFonts w:asciiTheme="minorEastAsia" w:hAnsiTheme="minorEastAsia"/>
        </w:rPr>
        <w:t>用户</w:t>
      </w:r>
      <w:r w:rsidR="00747165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漏电概率。</w:t>
      </w:r>
      <w:r w:rsidR="00532094">
        <w:rPr>
          <w:rFonts w:asciiTheme="minorEastAsia" w:hAnsiTheme="minorEastAsia" w:hint="eastAsia"/>
        </w:rPr>
        <w:t>定义</w:t>
      </w:r>
      <w:r w:rsidR="00532094">
        <w:rPr>
          <w:rFonts w:asciiTheme="minorEastAsia" w:hAnsiTheme="minorEastAsia"/>
        </w:rPr>
        <w:t>漏电概率与历史有效记录时间</w:t>
      </w:r>
      <w:r w:rsidR="00532094" w:rsidRPr="00532094">
        <w:rPr>
          <w:rFonts w:asciiTheme="minorEastAsia" w:hAnsiTheme="minorEastAsia"/>
          <w:b/>
        </w:rPr>
        <w:t>T</w:t>
      </w:r>
      <w:r w:rsidR="00D445B3">
        <w:rPr>
          <w:rFonts w:asciiTheme="minorEastAsia" w:hAnsiTheme="minorEastAsia" w:hint="eastAsia"/>
          <w:b/>
        </w:rPr>
        <w:t>m</w:t>
      </w:r>
      <w:r w:rsidR="00532094">
        <w:rPr>
          <w:rFonts w:asciiTheme="minorEastAsia" w:hAnsiTheme="minorEastAsia"/>
        </w:rPr>
        <w:t>（月）以及</w:t>
      </w:r>
      <w:r w:rsidR="00532094">
        <w:rPr>
          <w:rFonts w:asciiTheme="minorEastAsia" w:hAnsiTheme="minorEastAsia" w:hint="eastAsia"/>
        </w:rPr>
        <w:t>有效记录时间内</w:t>
      </w:r>
      <w:r w:rsidR="00532094">
        <w:rPr>
          <w:rFonts w:asciiTheme="minorEastAsia" w:hAnsiTheme="minorEastAsia"/>
        </w:rPr>
        <w:t>漏电次数</w:t>
      </w:r>
      <w:r w:rsidR="00532094" w:rsidRPr="00532094">
        <w:rPr>
          <w:rFonts w:asciiTheme="minorEastAsia" w:hAnsiTheme="minorEastAsia"/>
          <w:b/>
        </w:rPr>
        <w:t>N</w:t>
      </w:r>
      <w:r w:rsidR="00532094">
        <w:rPr>
          <w:rFonts w:asciiTheme="minorEastAsia" w:hAnsiTheme="minorEastAsia"/>
        </w:rPr>
        <w:t>有关，</w:t>
      </w:r>
      <w:r w:rsidR="00532094">
        <w:rPr>
          <w:rFonts w:asciiTheme="minorEastAsia" w:hAnsiTheme="minorEastAsia" w:hint="eastAsia"/>
        </w:rPr>
        <w:t>且</w:t>
      </w:r>
      <w:r w:rsidR="00532094">
        <w:rPr>
          <w:rFonts w:asciiTheme="minorEastAsia" w:hAnsiTheme="minorEastAsia"/>
        </w:rPr>
        <w:t>漏电概率</w:t>
      </w:r>
      <w:r w:rsidR="00532094">
        <w:rPr>
          <w:rFonts w:asciiTheme="minorEastAsia" w:hAnsiTheme="minorEastAsia" w:hint="eastAsia"/>
        </w:rPr>
        <w:t>为</w:t>
      </w:r>
      <w:r w:rsidR="00532094">
        <w:rPr>
          <w:rFonts w:asciiTheme="minorEastAsia" w:hAnsiTheme="minorEastAsia"/>
        </w:rPr>
        <w:t>二者</w:t>
      </w:r>
      <w:r w:rsidR="00532094">
        <w:rPr>
          <w:rFonts w:asciiTheme="minorEastAsia" w:hAnsiTheme="minorEastAsia" w:hint="eastAsia"/>
        </w:rPr>
        <w:t>之</w:t>
      </w:r>
      <w:r w:rsidR="00532094">
        <w:rPr>
          <w:rFonts w:asciiTheme="minorEastAsia" w:hAnsiTheme="minorEastAsia"/>
        </w:rPr>
        <w:t>商。</w:t>
      </w:r>
      <w:r w:rsidR="00747165">
        <w:rPr>
          <w:rFonts w:asciiTheme="minorEastAsia" w:hAnsiTheme="minorEastAsia"/>
        </w:rPr>
        <w:t>漏电概率每月</w:t>
      </w:r>
      <w:r w:rsidR="00747165">
        <w:rPr>
          <w:rFonts w:asciiTheme="minorEastAsia" w:hAnsiTheme="minorEastAsia" w:hint="eastAsia"/>
        </w:rPr>
        <w:t>计算</w:t>
      </w:r>
      <w:r w:rsidR="00747165">
        <w:rPr>
          <w:rFonts w:asciiTheme="minorEastAsia" w:hAnsiTheme="minorEastAsia"/>
        </w:rPr>
        <w:t>一次。</w:t>
      </w:r>
    </w:p>
    <w:p w14:paraId="290F676E" w14:textId="407B1959" w:rsidR="00532094" w:rsidRDefault="00532094" w:rsidP="00747165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</w:t>
      </w:r>
    </w:p>
    <w:p w14:paraId="6AD1F4D0" w14:textId="52AD3432" w:rsidR="00532094" w:rsidRDefault="00E96059" w:rsidP="00532094">
      <w:pPr>
        <w:ind w:firstLine="420"/>
        <w:jc w:val="center"/>
        <w:rPr>
          <w:rFonts w:asciiTheme="minorEastAsia" w:hAnsiTheme="minorEastAsia"/>
          <w:vertAlign w:val="superscript"/>
        </w:rPr>
      </w:pPr>
      <w:r>
        <w:rPr>
          <w:rFonts w:asciiTheme="minorEastAsia" w:hAnsiTheme="minorEastAsia"/>
        </w:rPr>
        <w:t>Lf = ƒ(T</w:t>
      </w:r>
      <w:r>
        <w:rPr>
          <w:rFonts w:asciiTheme="minorEastAsia" w:hAnsiTheme="minorEastAsia" w:hint="eastAsia"/>
        </w:rPr>
        <w:t>m</w:t>
      </w:r>
      <w:r w:rsidR="00532094">
        <w:rPr>
          <w:rFonts w:asciiTheme="minorEastAsia" w:hAnsiTheme="minorEastAsia"/>
        </w:rPr>
        <w:t xml:space="preserve">,N) = </w:t>
      </w:r>
      <w:r w:rsidR="00D445B3">
        <w:rPr>
          <w:rFonts w:asciiTheme="minorEastAsia" w:hAnsiTheme="minorEastAsia" w:hint="eastAsia"/>
        </w:rPr>
        <w:t>Tm</w:t>
      </w:r>
      <w:r w:rsidR="00532094">
        <w:rPr>
          <w:rFonts w:asciiTheme="minorEastAsia" w:hAnsiTheme="minorEastAsia"/>
        </w:rPr>
        <w:t xml:space="preserve"> • </w:t>
      </w:r>
      <w:r w:rsidR="00D445B3">
        <w:rPr>
          <w:rFonts w:asciiTheme="minorEastAsia" w:hAnsiTheme="minorEastAsia" w:hint="eastAsia"/>
        </w:rPr>
        <w:t>N</w:t>
      </w:r>
      <w:r w:rsidR="00532094">
        <w:rPr>
          <w:rFonts w:asciiTheme="minorEastAsia" w:hAnsiTheme="minorEastAsia"/>
          <w:vertAlign w:val="superscript"/>
        </w:rPr>
        <w:t>-1</w:t>
      </w:r>
    </w:p>
    <w:p w14:paraId="2FBBE3FC" w14:textId="77777777" w:rsidR="00E96059" w:rsidRDefault="00E96059" w:rsidP="00532094">
      <w:pPr>
        <w:ind w:firstLine="420"/>
        <w:jc w:val="center"/>
        <w:rPr>
          <w:rFonts w:asciiTheme="minorEastAsia" w:hAnsiTheme="minorEastAsia"/>
        </w:rPr>
      </w:pPr>
    </w:p>
    <w:p w14:paraId="34E8F376" w14:textId="07EB9AD2" w:rsidR="0081708A" w:rsidRDefault="00532094" w:rsidP="00747165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由定义可知，</w:t>
      </w:r>
      <w:r>
        <w:rPr>
          <w:rFonts w:asciiTheme="minorEastAsia" w:hAnsiTheme="minorEastAsia" w:hint="eastAsia"/>
        </w:rPr>
        <w:t>漏电概率</w:t>
      </w:r>
      <w:r>
        <w:rPr>
          <w:rFonts w:asciiTheme="minorEastAsia" w:hAnsiTheme="minorEastAsia"/>
        </w:rPr>
        <w:t>单位为</w:t>
      </w:r>
      <w:r w:rsidR="00D445B3">
        <w:rPr>
          <w:rFonts w:asciiTheme="minorEastAsia" w:hAnsiTheme="minorEastAsia" w:hint="eastAsia"/>
        </w:rPr>
        <w:t>月</w:t>
      </w:r>
      <w:r w:rsidR="00D445B3">
        <w:rPr>
          <w:rFonts w:asciiTheme="minorEastAsia" w:hAnsiTheme="minorEastAsia"/>
        </w:rPr>
        <w:t>/</w:t>
      </w:r>
      <w:r w:rsidR="00D445B3">
        <w:rPr>
          <w:rFonts w:asciiTheme="minorEastAsia" w:hAnsiTheme="minorEastAsia" w:hint="eastAsia"/>
        </w:rPr>
        <w:t>次</w:t>
      </w:r>
      <w:r>
        <w:rPr>
          <w:rFonts w:asciiTheme="minorEastAsia" w:hAnsiTheme="minorEastAsia"/>
        </w:rPr>
        <w:t>，其现实意义为</w:t>
      </w:r>
      <w:r w:rsidR="00D445B3">
        <w:rPr>
          <w:rFonts w:asciiTheme="minorEastAsia" w:hAnsiTheme="minorEastAsia" w:hint="eastAsia"/>
        </w:rPr>
        <w:t>两次漏电之间</w:t>
      </w:r>
      <w:r w:rsidR="00D445B3">
        <w:rPr>
          <w:rFonts w:asciiTheme="minorEastAsia" w:hAnsiTheme="minorEastAsia"/>
        </w:rPr>
        <w:t>的时间</w:t>
      </w:r>
      <w:r>
        <w:rPr>
          <w:rFonts w:asciiTheme="minorEastAsia" w:hAnsiTheme="minorEastAsia"/>
        </w:rPr>
        <w:t>。</w:t>
      </w:r>
      <w:r w:rsidR="00747165">
        <w:rPr>
          <w:rFonts w:asciiTheme="minorEastAsia" w:hAnsiTheme="minorEastAsia"/>
        </w:rPr>
        <w:t>已知上次的漏</w:t>
      </w:r>
      <w:r w:rsidR="00747165">
        <w:rPr>
          <w:rFonts w:asciiTheme="minorEastAsia" w:hAnsiTheme="minorEastAsia" w:hint="eastAsia"/>
        </w:rPr>
        <w:t>电</w:t>
      </w:r>
      <w:r w:rsidR="00747165">
        <w:rPr>
          <w:rFonts w:asciiTheme="minorEastAsia" w:hAnsiTheme="minorEastAsia"/>
        </w:rPr>
        <w:t>时间</w:t>
      </w:r>
      <w:r w:rsidR="00747165">
        <w:rPr>
          <w:rFonts w:asciiTheme="minorEastAsia" w:hAnsiTheme="minorEastAsia" w:hint="eastAsia"/>
        </w:rPr>
        <w:t>与</w:t>
      </w:r>
      <w:r w:rsidR="00747165">
        <w:rPr>
          <w:rFonts w:asciiTheme="minorEastAsia" w:hAnsiTheme="minorEastAsia"/>
        </w:rPr>
        <w:t>此次漏</w:t>
      </w:r>
      <w:r w:rsidR="00747165">
        <w:rPr>
          <w:rFonts w:asciiTheme="minorEastAsia" w:hAnsiTheme="minorEastAsia" w:hint="eastAsia"/>
        </w:rPr>
        <w:t>电</w:t>
      </w:r>
      <w:r w:rsidR="00747165">
        <w:rPr>
          <w:rFonts w:asciiTheme="minorEastAsia" w:hAnsiTheme="minorEastAsia"/>
        </w:rPr>
        <w:t>时间的时间差</w:t>
      </w:r>
      <w:r w:rsidR="00747165">
        <w:rPr>
          <w:rFonts w:asciiTheme="minorEastAsia" w:hAnsiTheme="minorEastAsia"/>
          <w:b/>
        </w:rPr>
        <w:t>Ts</w:t>
      </w:r>
      <w:r w:rsidR="00747165">
        <w:rPr>
          <w:rFonts w:asciiTheme="minorEastAsia" w:hAnsiTheme="minorEastAsia"/>
        </w:rPr>
        <w:t>（月）</w:t>
      </w:r>
      <w:r w:rsidR="00747165">
        <w:rPr>
          <w:rFonts w:asciiTheme="minorEastAsia" w:hAnsiTheme="minorEastAsia" w:hint="eastAsia"/>
        </w:rPr>
        <w:t>与</w:t>
      </w:r>
      <w:r w:rsidR="00747165">
        <w:rPr>
          <w:rFonts w:asciiTheme="minorEastAsia" w:hAnsiTheme="minorEastAsia"/>
        </w:rPr>
        <w:t>漏电概率</w:t>
      </w:r>
      <w:r w:rsidR="00747165" w:rsidRPr="00E96059">
        <w:rPr>
          <w:rFonts w:asciiTheme="minorEastAsia" w:hAnsiTheme="minorEastAsia"/>
        </w:rPr>
        <w:t>Lf</w:t>
      </w:r>
      <w:r w:rsidR="00747165" w:rsidRPr="00E96059">
        <w:rPr>
          <w:rFonts w:asciiTheme="minorEastAsia" w:hAnsiTheme="minorEastAsia" w:hint="eastAsia"/>
          <w:vertAlign w:val="subscript"/>
        </w:rPr>
        <w:t>t</w:t>
      </w:r>
      <w:r w:rsidR="00747165">
        <w:rPr>
          <w:rFonts w:asciiTheme="minorEastAsia" w:hAnsiTheme="minorEastAsia"/>
        </w:rPr>
        <w:t>，便可计算出t时刻的漏电阈值</w:t>
      </w:r>
      <w:r w:rsidR="00747165" w:rsidRPr="00E96059">
        <w:rPr>
          <w:rFonts w:asciiTheme="minorEastAsia" w:hAnsiTheme="minorEastAsia"/>
        </w:rPr>
        <w:t>Lq</w:t>
      </w:r>
      <w:r w:rsidR="00747165" w:rsidRPr="00E96059">
        <w:rPr>
          <w:rFonts w:asciiTheme="minorEastAsia" w:hAnsiTheme="minorEastAsia"/>
          <w:vertAlign w:val="subscript"/>
        </w:rPr>
        <w:t>t</w:t>
      </w:r>
      <w:r w:rsidR="00747165">
        <w:rPr>
          <w:rFonts w:asciiTheme="minorEastAsia" w:hAnsiTheme="minorEastAsia"/>
        </w:rPr>
        <w:t>，</w:t>
      </w:r>
      <w:r w:rsidR="00747165">
        <w:rPr>
          <w:rFonts w:asciiTheme="minorEastAsia" w:hAnsiTheme="minorEastAsia" w:hint="eastAsia"/>
        </w:rPr>
        <w:t>根据经验所得</w:t>
      </w:r>
      <w:r w:rsidR="00747165" w:rsidRPr="00E96059">
        <w:rPr>
          <w:rFonts w:asciiTheme="minorEastAsia" w:hAnsiTheme="minorEastAsia"/>
        </w:rPr>
        <w:t>，</w:t>
      </w:r>
      <w:r w:rsidR="00A02FC3" w:rsidRPr="00E96059">
        <w:rPr>
          <w:rFonts w:asciiTheme="minorEastAsia" w:hAnsiTheme="minorEastAsia"/>
        </w:rPr>
        <w:t>Lq</w:t>
      </w:r>
      <w:r w:rsidR="00A02FC3" w:rsidRPr="00E96059">
        <w:rPr>
          <w:rFonts w:asciiTheme="minorEastAsia" w:hAnsiTheme="minorEastAsia"/>
          <w:vertAlign w:val="subscript"/>
        </w:rPr>
        <w:t>t</w:t>
      </w:r>
      <w:r w:rsidR="00747165" w:rsidRPr="00E96059">
        <w:rPr>
          <w:rFonts w:asciiTheme="minorEastAsia" w:hAnsiTheme="minorEastAsia"/>
        </w:rPr>
        <w:t>应与</w:t>
      </w:r>
      <w:r w:rsidR="00A02FC3" w:rsidRPr="00E96059">
        <w:rPr>
          <w:rFonts w:asciiTheme="minorEastAsia" w:hAnsiTheme="minorEastAsia"/>
        </w:rPr>
        <w:t>Ts成正比，</w:t>
      </w:r>
      <w:r w:rsidR="00A02FC3" w:rsidRPr="00E96059">
        <w:rPr>
          <w:rFonts w:asciiTheme="minorEastAsia" w:hAnsiTheme="minorEastAsia" w:hint="eastAsia"/>
        </w:rPr>
        <w:t>与</w:t>
      </w:r>
      <w:r w:rsidR="00A02FC3" w:rsidRPr="00E96059">
        <w:rPr>
          <w:rFonts w:asciiTheme="minorEastAsia" w:hAnsiTheme="minorEastAsia"/>
        </w:rPr>
        <w:t>Lf</w:t>
      </w:r>
      <w:r w:rsidR="00A02FC3" w:rsidRPr="00E96059">
        <w:rPr>
          <w:rFonts w:asciiTheme="minorEastAsia" w:hAnsiTheme="minorEastAsia"/>
          <w:vertAlign w:val="subscript"/>
        </w:rPr>
        <w:t>t</w:t>
      </w:r>
      <w:r w:rsidR="00A02FC3" w:rsidRPr="00E96059">
        <w:rPr>
          <w:rFonts w:asciiTheme="minorEastAsia" w:hAnsiTheme="minorEastAsia"/>
          <w:vertAlign w:val="superscript"/>
        </w:rPr>
        <w:t>-1</w:t>
      </w:r>
      <w:r w:rsidR="00A02FC3" w:rsidRPr="00A02FC3">
        <w:rPr>
          <w:rFonts w:asciiTheme="minorEastAsia" w:hAnsiTheme="minorEastAsia"/>
        </w:rPr>
        <w:t>成正比。</w:t>
      </w:r>
    </w:p>
    <w:p w14:paraId="2E492927" w14:textId="7DD000CE" w:rsidR="00EE5C9F" w:rsidRDefault="00EE5C9F" w:rsidP="00E96059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即</w:t>
      </w:r>
    </w:p>
    <w:p w14:paraId="47BC77FD" w14:textId="0F68CF5A" w:rsidR="00EE5C9F" w:rsidRDefault="00EE5C9F" w:rsidP="00EE5C9F">
      <w:pPr>
        <w:ind w:left="42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Lq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 xml:space="preserve"> = ƒ(Lf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,Ts) = k</w:t>
      </w:r>
      <w:r w:rsidR="00170B24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 xml:space="preserve"> • Ts • 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  <w:vertAlign w:val="superscript"/>
        </w:rPr>
        <w:t>-1</w:t>
      </w:r>
      <w:r>
        <w:rPr>
          <w:rFonts w:asciiTheme="minorEastAsia" w:hAnsiTheme="minorEastAsia"/>
        </w:rPr>
        <w:t xml:space="preserve"> </w:t>
      </w:r>
    </w:p>
    <w:p w14:paraId="105AF5C6" w14:textId="77777777" w:rsidR="00EE5C9F" w:rsidRDefault="00EE5C9F" w:rsidP="00EE5C9F">
      <w:pPr>
        <w:ind w:left="420" w:firstLine="420"/>
        <w:jc w:val="center"/>
        <w:rPr>
          <w:rFonts w:asciiTheme="minorEastAsia" w:hAnsiTheme="minorEastAsia"/>
        </w:rPr>
      </w:pPr>
    </w:p>
    <w:p w14:paraId="42DA44AA" w14:textId="42E77C0C" w:rsidR="00E96059" w:rsidRDefault="00EE5C9F" w:rsidP="00E96059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在此处，定义</w:t>
      </w:r>
      <w:r w:rsidRPr="00E96059">
        <w:rPr>
          <w:rFonts w:asciiTheme="minorEastAsia" w:hAnsiTheme="minorEastAsia" w:hint="eastAsia"/>
          <w:b/>
        </w:rPr>
        <w:t>k</w:t>
      </w:r>
      <w:r w:rsidR="00170B24">
        <w:rPr>
          <w:rFonts w:asciiTheme="minorEastAsia" w:hAnsiTheme="minorEastAsia"/>
          <w:b/>
          <w:vertAlign w:val="subscript"/>
        </w:rPr>
        <w:t>1</w:t>
      </w:r>
      <w:r>
        <w:rPr>
          <w:rFonts w:asciiTheme="minorEastAsia" w:hAnsiTheme="minorEastAsia"/>
        </w:rPr>
        <w:t>为漏电阈值常数，</w:t>
      </w:r>
      <w:r>
        <w:rPr>
          <w:rFonts w:asciiTheme="minorEastAsia" w:hAnsiTheme="minorEastAsia" w:hint="eastAsia"/>
        </w:rPr>
        <w:t>此处</w:t>
      </w:r>
      <w:r>
        <w:rPr>
          <w:rFonts w:asciiTheme="minorEastAsia" w:hAnsiTheme="minorEastAsia"/>
        </w:rPr>
        <w:t>将其设为</w:t>
      </w:r>
      <w:r w:rsidR="00E96059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。</w:t>
      </w:r>
      <w:r w:rsidR="00E96059">
        <w:rPr>
          <w:rFonts w:asciiTheme="minorEastAsia" w:hAnsiTheme="minorEastAsia"/>
        </w:rPr>
        <w:t>所以原关系式可转换为</w:t>
      </w:r>
    </w:p>
    <w:p w14:paraId="5C17E939" w14:textId="5F0F06E9" w:rsidR="00E96059" w:rsidRDefault="00ED02C8" w:rsidP="00E96059">
      <w:pPr>
        <w:ind w:left="42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7456" behindDoc="0" locked="0" layoutInCell="1" allowOverlap="1" wp14:anchorId="1D6BB80D" wp14:editId="15FFE843">
            <wp:simplePos x="0" y="0"/>
            <wp:positionH relativeFrom="column">
              <wp:posOffset>87630</wp:posOffset>
            </wp:positionH>
            <wp:positionV relativeFrom="paragraph">
              <wp:posOffset>561975</wp:posOffset>
            </wp:positionV>
            <wp:extent cx="5791200" cy="2821940"/>
            <wp:effectExtent l="0" t="0" r="0" b="22860"/>
            <wp:wrapTopAndBottom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059">
        <w:rPr>
          <w:rFonts w:asciiTheme="minorEastAsia" w:hAnsiTheme="minorEastAsia"/>
        </w:rPr>
        <w:t>Lq</w:t>
      </w:r>
      <w:r w:rsidR="00E96059">
        <w:rPr>
          <w:rFonts w:asciiTheme="minorEastAsia" w:hAnsiTheme="minorEastAsia"/>
          <w:vertAlign w:val="subscript"/>
        </w:rPr>
        <w:t>t</w:t>
      </w:r>
      <w:r w:rsidR="00E96059">
        <w:rPr>
          <w:rFonts w:asciiTheme="minorEastAsia" w:hAnsiTheme="minorEastAsia"/>
        </w:rPr>
        <w:t xml:space="preserve"> = ƒ(Lf</w:t>
      </w:r>
      <w:r w:rsidR="00E96059">
        <w:rPr>
          <w:rFonts w:asciiTheme="minorEastAsia" w:hAnsiTheme="minorEastAsia"/>
          <w:vertAlign w:val="subscript"/>
        </w:rPr>
        <w:t>t</w:t>
      </w:r>
      <w:r w:rsidR="00E96059">
        <w:rPr>
          <w:rFonts w:asciiTheme="minorEastAsia" w:hAnsiTheme="minorEastAsia"/>
        </w:rPr>
        <w:t>,Ts) = Ts • Lf</w:t>
      </w:r>
      <w:r w:rsidR="00E96059">
        <w:rPr>
          <w:rFonts w:asciiTheme="minorEastAsia" w:hAnsiTheme="minorEastAsia"/>
          <w:vertAlign w:val="subscript"/>
        </w:rPr>
        <w:t>t</w:t>
      </w:r>
      <w:r w:rsidR="00E96059">
        <w:rPr>
          <w:rFonts w:asciiTheme="minorEastAsia" w:hAnsiTheme="minorEastAsia"/>
          <w:vertAlign w:val="superscript"/>
        </w:rPr>
        <w:t>-1</w:t>
      </w:r>
    </w:p>
    <w:p w14:paraId="517A3CAE" w14:textId="0E3D41B9" w:rsidR="00222021" w:rsidRDefault="00E96059" w:rsidP="00E96059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将Lq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对Ts、</w:t>
      </w:r>
      <w:r>
        <w:rPr>
          <w:rFonts w:asciiTheme="minorEastAsia" w:hAnsiTheme="minorEastAsia" w:hint="eastAsia"/>
        </w:rPr>
        <w:t>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的图像画出：</w:t>
      </w:r>
    </w:p>
    <w:p w14:paraId="6386A1E3" w14:textId="77777777" w:rsidR="00DD0462" w:rsidRDefault="00DD0462" w:rsidP="00ED02C8">
      <w:pPr>
        <w:rPr>
          <w:rFonts w:asciiTheme="minorEastAsia" w:hAnsiTheme="minorEastAsia"/>
          <w:b/>
        </w:rPr>
        <w:sectPr w:rsidR="00DD0462" w:rsidSect="001A109B">
          <w:headerReference w:type="default" r:id="rId15"/>
          <w:footerReference w:type="default" r:id="rId16"/>
          <w:pgSz w:w="11900" w:h="16840"/>
          <w:pgMar w:top="720" w:right="720" w:bottom="720" w:left="720" w:header="851" w:footer="992" w:gutter="0"/>
          <w:pgNumType w:fmt="numberInDash"/>
          <w:cols w:space="425"/>
          <w:docGrid w:type="lines" w:linePitch="326"/>
        </w:sectPr>
      </w:pPr>
    </w:p>
    <w:p w14:paraId="64A0593F" w14:textId="768CBCB8" w:rsidR="007A13F4" w:rsidRDefault="007A13F4" w:rsidP="00EE6741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当Ts = 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时（即</w:t>
      </w:r>
      <w:r>
        <w:rPr>
          <w:rFonts w:asciiTheme="minorEastAsia" w:hAnsiTheme="minorEastAsia" w:hint="eastAsia"/>
        </w:rPr>
        <w:t>橙</w:t>
      </w:r>
      <w:r>
        <w:rPr>
          <w:rFonts w:asciiTheme="minorEastAsia" w:hAnsiTheme="minorEastAsia"/>
        </w:rPr>
        <w:t>蓝相交线），</w:t>
      </w:r>
      <w:r>
        <w:rPr>
          <w:rFonts w:asciiTheme="minorEastAsia" w:hAnsiTheme="minorEastAsia" w:hint="eastAsia"/>
        </w:rPr>
        <w:t>Lq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 xml:space="preserve"> = 1。</w:t>
      </w:r>
    </w:p>
    <w:p w14:paraId="1030E232" w14:textId="77777777" w:rsidR="007A13F4" w:rsidRPr="007A13F4" w:rsidRDefault="007A13F4" w:rsidP="007A13F4">
      <w:pPr>
        <w:ind w:firstLine="420"/>
        <w:rPr>
          <w:rFonts w:asciiTheme="minorEastAsia" w:hAnsiTheme="minorEastAsia"/>
        </w:rPr>
      </w:pPr>
    </w:p>
    <w:p w14:paraId="20497E12" w14:textId="7D5FE950" w:rsidR="00E96059" w:rsidRDefault="00E96059" w:rsidP="00E40044">
      <w:pPr>
        <w:ind w:firstLine="420"/>
        <w:rPr>
          <w:rFonts w:asciiTheme="minorEastAsia" w:hAnsiTheme="minorEastAsia"/>
        </w:rPr>
      </w:pPr>
      <w:r w:rsidRPr="00E96059">
        <w:rPr>
          <w:rFonts w:asciiTheme="minorEastAsia" w:hAnsiTheme="minorEastAsia" w:hint="eastAsia"/>
          <w:b/>
        </w:rPr>
        <w:t>漏电相似度</w:t>
      </w:r>
      <w:r w:rsidRPr="00E96059">
        <w:rPr>
          <w:rFonts w:asciiTheme="minorEastAsia" w:hAnsiTheme="minorEastAsia"/>
          <w:b/>
        </w:rPr>
        <w:t>：</w:t>
      </w:r>
    </w:p>
    <w:p w14:paraId="3E65DAEF" w14:textId="31FC9B95" w:rsidR="00E40044" w:rsidRDefault="0085445E" w:rsidP="00D4366C">
      <w:pPr>
        <w:ind w:left="420" w:firstLine="420"/>
        <w:jc w:val="left"/>
        <w:rPr>
          <w:rFonts w:asciiTheme="minorEastAsia" w:hAnsiTheme="minorEastAsia"/>
        </w:rPr>
      </w:pPr>
      <w:r w:rsidRPr="00DD0462">
        <w:rPr>
          <w:rFonts w:asciiTheme="minorEastAsia" w:hAnsiTheme="minorEastAsia"/>
        </w:rPr>
        <w:t>在漏电时，</w:t>
      </w:r>
      <w:r>
        <w:rPr>
          <w:rFonts w:asciiTheme="minorEastAsia" w:hAnsiTheme="minorEastAsia"/>
        </w:rPr>
        <w:t>瞬时电流不平衡几率</w:t>
      </w:r>
      <w:r w:rsidR="00E40044" w:rsidRPr="00E40044">
        <w:rPr>
          <w:rFonts w:asciiTheme="minorEastAsia" w:hAnsiTheme="minorEastAsia"/>
          <w:b/>
        </w:rPr>
        <w:t>If</w:t>
      </w:r>
      <w:r>
        <w:rPr>
          <w:rFonts w:asciiTheme="minorEastAsia" w:hAnsiTheme="minorEastAsia"/>
        </w:rPr>
        <w:t>为几乎100%，瞬时电流复零但短时间后（300s）重现的概率</w:t>
      </w:r>
      <w:r w:rsidR="00E40044" w:rsidRPr="00E40044">
        <w:rPr>
          <w:rFonts w:asciiTheme="minorEastAsia" w:hAnsiTheme="minorEastAsia"/>
          <w:b/>
        </w:rPr>
        <w:t>Zt</w:t>
      </w:r>
      <w:r>
        <w:rPr>
          <w:rFonts w:asciiTheme="minorEastAsia" w:hAnsiTheme="minorEastAsia"/>
        </w:rPr>
        <w:t>近似</w:t>
      </w:r>
      <w:r w:rsidR="00DD0462">
        <w:rPr>
          <w:rFonts w:asciiTheme="minorEastAsia" w:hAnsiTheme="minorEastAsia"/>
        </w:rPr>
        <w:t>95</w:t>
      </w:r>
      <w:r>
        <w:rPr>
          <w:rFonts w:asciiTheme="minorEastAsia" w:hAnsiTheme="minorEastAsia"/>
        </w:rPr>
        <w:t>%，相电流过负荷</w:t>
      </w:r>
      <w:r w:rsidR="00E40044" w:rsidRPr="00E40044">
        <w:rPr>
          <w:rFonts w:asciiTheme="minorEastAsia" w:hAnsiTheme="minorEastAsia"/>
          <w:b/>
        </w:rPr>
        <w:t>Of</w:t>
      </w:r>
      <w:r>
        <w:rPr>
          <w:rFonts w:asciiTheme="minorEastAsia" w:hAnsiTheme="minorEastAsia"/>
        </w:rPr>
        <w:t>的概率为</w:t>
      </w:r>
      <w:r w:rsidR="00DD0462">
        <w:rPr>
          <w:rFonts w:asciiTheme="minorEastAsia" w:hAnsiTheme="minorEastAsia"/>
        </w:rPr>
        <w:t>45</w:t>
      </w:r>
      <w:r>
        <w:rPr>
          <w:rFonts w:asciiTheme="minorEastAsia" w:hAnsiTheme="minorEastAsia"/>
        </w:rPr>
        <w:t>%</w:t>
      </w:r>
      <w:r w:rsidR="00DD0462">
        <w:rPr>
          <w:rFonts w:asciiTheme="minorEastAsia" w:hAnsiTheme="minorEastAsia"/>
          <w:b/>
          <w:vertAlign w:val="superscript"/>
        </w:rPr>
        <w:t>*</w:t>
      </w:r>
      <w:r>
        <w:rPr>
          <w:rFonts w:asciiTheme="minorEastAsia" w:hAnsiTheme="minorEastAsia"/>
        </w:rPr>
        <w:t>。</w:t>
      </w:r>
    </w:p>
    <w:p w14:paraId="36494B72" w14:textId="77777777" w:rsidR="009D71BF" w:rsidRDefault="009D71BF" w:rsidP="00DD0462">
      <w:pPr>
        <w:ind w:left="420" w:firstLine="420"/>
        <w:jc w:val="left"/>
        <w:rPr>
          <w:rFonts w:asciiTheme="minorEastAsia" w:hAnsiTheme="minorEastAsia"/>
        </w:rPr>
      </w:pPr>
    </w:p>
    <w:p w14:paraId="0DF57912" w14:textId="711D6920" w:rsidR="0070683F" w:rsidRDefault="0070683F" w:rsidP="00DD0462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 w:rsidR="007A13F4">
        <w:rPr>
          <w:rFonts w:asciiTheme="minorEastAsia" w:hAnsiTheme="minorEastAsia"/>
        </w:rPr>
        <w:t>If报警时，</w:t>
      </w:r>
      <w:r w:rsidR="007A13F4">
        <w:rPr>
          <w:rFonts w:asciiTheme="minorEastAsia" w:hAnsiTheme="minorEastAsia" w:hint="eastAsia"/>
        </w:rPr>
        <w:t>可能的情况却</w:t>
      </w:r>
      <w:r w:rsidR="007A13F4">
        <w:rPr>
          <w:rFonts w:asciiTheme="minorEastAsia" w:hAnsiTheme="minorEastAsia"/>
        </w:rPr>
        <w:t>不只有漏电，</w:t>
      </w:r>
      <w:r w:rsidR="007A13F4">
        <w:rPr>
          <w:rFonts w:asciiTheme="minorEastAsia" w:hAnsiTheme="minorEastAsia" w:hint="eastAsia"/>
        </w:rPr>
        <w:t>更有可能窃电</w:t>
      </w:r>
      <w:r w:rsidR="007A13F4">
        <w:rPr>
          <w:rFonts w:asciiTheme="minorEastAsia" w:hAnsiTheme="minorEastAsia"/>
        </w:rPr>
        <w:t>、</w:t>
      </w:r>
      <w:r w:rsidR="007A13F4">
        <w:rPr>
          <w:rFonts w:asciiTheme="minorEastAsia" w:hAnsiTheme="minorEastAsia" w:hint="eastAsia"/>
        </w:rPr>
        <w:t>故障等</w:t>
      </w:r>
      <w:r w:rsidR="007A13F4">
        <w:rPr>
          <w:rFonts w:asciiTheme="minorEastAsia" w:hAnsiTheme="minorEastAsia"/>
        </w:rPr>
        <w:t>。设If发生时发生漏电的概率为</w:t>
      </w:r>
      <w:r w:rsidR="00170B24">
        <w:rPr>
          <w:rFonts w:asciiTheme="minorEastAsia" w:hAnsiTheme="minorEastAsia"/>
        </w:rPr>
        <w:t xml:space="preserve">Ifq = </w:t>
      </w:r>
      <w:r w:rsidR="007A13F4">
        <w:rPr>
          <w:rFonts w:asciiTheme="minorEastAsia" w:hAnsiTheme="minorEastAsia"/>
        </w:rPr>
        <w:t>60%。</w:t>
      </w:r>
    </w:p>
    <w:p w14:paraId="5E63C893" w14:textId="5968DEED" w:rsidR="007A13F4" w:rsidRDefault="007A13F4" w:rsidP="00DD0462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行为</w:t>
      </w:r>
      <w:r>
        <w:rPr>
          <w:rFonts w:asciiTheme="minorEastAsia" w:hAnsiTheme="minorEastAsia" w:hint="eastAsia"/>
        </w:rPr>
        <w:t>Zt</w:t>
      </w:r>
      <w:r>
        <w:rPr>
          <w:rFonts w:asciiTheme="minorEastAsia" w:hAnsiTheme="minorEastAsia"/>
        </w:rPr>
        <w:t>具有其独有性，</w:t>
      </w:r>
      <w:r>
        <w:rPr>
          <w:rFonts w:asciiTheme="minorEastAsia" w:hAnsiTheme="minorEastAsia" w:hint="eastAsia"/>
        </w:rPr>
        <w:t>即</w:t>
      </w:r>
      <w:r>
        <w:rPr>
          <w:rFonts w:asciiTheme="minorEastAsia" w:hAnsiTheme="minorEastAsia"/>
        </w:rPr>
        <w:t>发生Zt时可看</w:t>
      </w:r>
      <w:r>
        <w:rPr>
          <w:rFonts w:asciiTheme="minorEastAsia" w:hAnsiTheme="minorEastAsia" w:hint="eastAsia"/>
        </w:rPr>
        <w:t>作</w:t>
      </w:r>
      <w:r>
        <w:rPr>
          <w:rFonts w:asciiTheme="minorEastAsia" w:hAnsiTheme="minorEastAsia"/>
        </w:rPr>
        <w:t>发生漏电的概率在</w:t>
      </w:r>
      <w:r w:rsidR="00170B24">
        <w:rPr>
          <w:rFonts w:asciiTheme="minorEastAsia" w:hAnsiTheme="minorEastAsia"/>
        </w:rPr>
        <w:t xml:space="preserve">Ztq = </w:t>
      </w:r>
      <w:r>
        <w:rPr>
          <w:rFonts w:asciiTheme="minorEastAsia" w:hAnsiTheme="minorEastAsia"/>
        </w:rPr>
        <w:t>95%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/>
        </w:rPr>
        <w:t>。</w:t>
      </w:r>
    </w:p>
    <w:p w14:paraId="5C5C54A5" w14:textId="6CA44AA6" w:rsidR="00114355" w:rsidRDefault="00114355" w:rsidP="00DD0462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行为Of具有广泛性，</w:t>
      </w:r>
      <w:r>
        <w:rPr>
          <w:rFonts w:asciiTheme="minorEastAsia" w:hAnsiTheme="minorEastAsia" w:hint="eastAsia"/>
        </w:rPr>
        <w:t>假设</w:t>
      </w:r>
      <w:r>
        <w:rPr>
          <w:rFonts w:asciiTheme="minorEastAsia" w:hAnsiTheme="minorEastAsia"/>
        </w:rPr>
        <w:t>发生Of时漏电的可能性为</w:t>
      </w:r>
      <w:r w:rsidR="00170B24">
        <w:rPr>
          <w:rFonts w:asciiTheme="minorEastAsia" w:hAnsiTheme="minorEastAsia"/>
        </w:rPr>
        <w:t xml:space="preserve">Ofq = </w:t>
      </w:r>
      <w:r>
        <w:rPr>
          <w:rFonts w:asciiTheme="minorEastAsia" w:hAnsiTheme="minorEastAsia"/>
        </w:rPr>
        <w:t>30%。</w:t>
      </w:r>
    </w:p>
    <w:p w14:paraId="6DFC83A7" w14:textId="6929160E" w:rsidR="00170B24" w:rsidRDefault="00170B24" w:rsidP="00DD0462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通过生活经验可知</w:t>
      </w:r>
      <w:r>
        <w:rPr>
          <w:rFonts w:asciiTheme="minorEastAsia" w:hAnsiTheme="minorEastAsia"/>
        </w:rPr>
        <w:t>Ifq、</w:t>
      </w:r>
      <w:r>
        <w:rPr>
          <w:rFonts w:asciiTheme="minorEastAsia" w:hAnsiTheme="minorEastAsia" w:hint="eastAsia"/>
        </w:rPr>
        <w:t>Ztq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Ofq分别与</w:t>
      </w:r>
      <w:r>
        <w:rPr>
          <w:rFonts w:asciiTheme="minorEastAsia" w:hAnsiTheme="minorEastAsia"/>
        </w:rPr>
        <w:t>If、Zt、Of</w:t>
      </w:r>
      <w:r>
        <w:rPr>
          <w:rFonts w:asciiTheme="minorEastAsia" w:hAnsiTheme="minorEastAsia" w:hint="eastAsia"/>
        </w:rPr>
        <w:t>成正比</w:t>
      </w:r>
      <w:r>
        <w:rPr>
          <w:rFonts w:asciiTheme="minorEastAsia" w:hAnsiTheme="minorEastAsia"/>
        </w:rPr>
        <w:t>。</w:t>
      </w:r>
    </w:p>
    <w:p w14:paraId="43910D7E" w14:textId="499A0F49" w:rsidR="00114355" w:rsidRDefault="009D71BF" w:rsidP="009D71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14:paraId="34E02BC8" w14:textId="6B0EC2ED" w:rsidR="009D71BF" w:rsidRDefault="000B5427" w:rsidP="000B5427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9D71BF">
        <w:rPr>
          <w:rFonts w:asciiTheme="minorEastAsia" w:hAnsiTheme="minorEastAsia" w:hint="eastAsia"/>
        </w:rPr>
        <w:t>因</w:t>
      </w:r>
      <w:r w:rsidR="009D71BF">
        <w:rPr>
          <w:rFonts w:asciiTheme="minorEastAsia" w:hAnsiTheme="minorEastAsia"/>
        </w:rPr>
        <w:t>在漏电阈值的模型中，</w:t>
      </w:r>
      <w:r w:rsidR="009D71BF">
        <w:rPr>
          <w:rFonts w:asciiTheme="minorEastAsia" w:hAnsiTheme="minorEastAsia" w:hint="eastAsia"/>
        </w:rPr>
        <w:t>模型Lq</w:t>
      </w:r>
      <w:r w:rsidR="009D71BF">
        <w:rPr>
          <w:rFonts w:asciiTheme="minorEastAsia" w:hAnsiTheme="minorEastAsia"/>
          <w:vertAlign w:val="subscript"/>
        </w:rPr>
        <w:t>t</w:t>
      </w:r>
      <w:r w:rsidR="009D71BF">
        <w:rPr>
          <w:rFonts w:asciiTheme="minorEastAsia" w:hAnsiTheme="minorEastAsia"/>
        </w:rPr>
        <w:t>的变化范围极大地受变量Ts的影响，</w:t>
      </w:r>
      <w:r w:rsidR="009D71BF">
        <w:rPr>
          <w:rFonts w:asciiTheme="minorEastAsia" w:hAnsiTheme="minorEastAsia" w:hint="eastAsia"/>
        </w:rPr>
        <w:t>为保持模型的相对稳定性</w:t>
      </w:r>
      <w:r w:rsidR="009D71BF">
        <w:rPr>
          <w:rFonts w:asciiTheme="minorEastAsia" w:hAnsiTheme="minorEastAsia"/>
        </w:rPr>
        <w:t>，</w:t>
      </w:r>
      <w:r w:rsidR="004B437A">
        <w:rPr>
          <w:rFonts w:asciiTheme="minorEastAsia" w:hAnsiTheme="minorEastAsia" w:hint="eastAsia"/>
        </w:rPr>
        <w:t>我</w:t>
      </w:r>
      <w:r w:rsidR="0035168E">
        <w:rPr>
          <w:rFonts w:asciiTheme="minorEastAsia" w:hAnsiTheme="minorEastAsia"/>
        </w:rPr>
        <w:t>们</w:t>
      </w:r>
      <w:r w:rsidR="009D71BF">
        <w:rPr>
          <w:rFonts w:asciiTheme="minorEastAsia" w:hAnsiTheme="minorEastAsia" w:hint="eastAsia"/>
        </w:rPr>
        <w:t>可以认为</w:t>
      </w:r>
      <w:r w:rsidR="009D71BF">
        <w:rPr>
          <w:rFonts w:asciiTheme="minorEastAsia" w:hAnsiTheme="minorEastAsia"/>
        </w:rPr>
        <w:t>Ts与</w:t>
      </w:r>
      <w:r w:rsidR="00170B24">
        <w:rPr>
          <w:rFonts w:asciiTheme="minorEastAsia" w:hAnsiTheme="minorEastAsia" w:hint="eastAsia"/>
        </w:rPr>
        <w:t>Zt</w:t>
      </w:r>
      <w:r w:rsidR="00170B24">
        <w:rPr>
          <w:rFonts w:asciiTheme="minorEastAsia" w:hAnsiTheme="minorEastAsia"/>
        </w:rPr>
        <w:t>、</w:t>
      </w:r>
      <w:r w:rsidR="00170B24">
        <w:rPr>
          <w:rFonts w:asciiTheme="minorEastAsia" w:hAnsiTheme="minorEastAsia" w:hint="eastAsia"/>
        </w:rPr>
        <w:t>If、Of</w:t>
      </w:r>
      <w:r w:rsidR="00170B24">
        <w:rPr>
          <w:rFonts w:asciiTheme="minorEastAsia" w:hAnsiTheme="minorEastAsia"/>
        </w:rPr>
        <w:t>成正比。</w:t>
      </w:r>
    </w:p>
    <w:p w14:paraId="75D0AA61" w14:textId="2A893E1C" w:rsidR="00170B24" w:rsidRDefault="00170B24" w:rsidP="009D71B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则可认为</w:t>
      </w:r>
    </w:p>
    <w:p w14:paraId="6E207F20" w14:textId="0EDE3A20" w:rsidR="00170B24" w:rsidRDefault="00170B24" w:rsidP="00170B2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Zt = ƒ(Ts,Ztq) = k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 • Ts • Ztq</w:t>
      </w:r>
    </w:p>
    <w:p w14:paraId="0C3A4821" w14:textId="0DD79B1D" w:rsidR="00170B24" w:rsidRDefault="00170B24" w:rsidP="00170B2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Of = ƒ(Ts,Ofq) = k</w:t>
      </w:r>
      <w:r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 xml:space="preserve"> • Ts • Ofq</w:t>
      </w:r>
    </w:p>
    <w:p w14:paraId="28B19709" w14:textId="29851BA1" w:rsidR="000B5427" w:rsidRDefault="000B6217" w:rsidP="000B542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 w:rsidR="00170B24">
        <w:rPr>
          <w:rFonts w:asciiTheme="minorEastAsia" w:hAnsiTheme="minorEastAsia"/>
        </w:rPr>
        <w:t>f = ƒ(</w:t>
      </w:r>
      <w:r>
        <w:rPr>
          <w:rFonts w:asciiTheme="minorEastAsia" w:hAnsiTheme="minorEastAsia"/>
        </w:rPr>
        <w:t>Ts,</w:t>
      </w:r>
      <w:r>
        <w:rPr>
          <w:rFonts w:asciiTheme="minorEastAsia" w:hAnsiTheme="minorEastAsia" w:hint="eastAsia"/>
        </w:rPr>
        <w:t>I</w:t>
      </w:r>
      <w:r w:rsidR="00170B24">
        <w:rPr>
          <w:rFonts w:asciiTheme="minorEastAsia" w:hAnsiTheme="minorEastAsia"/>
        </w:rPr>
        <w:t>fq) = k</w:t>
      </w:r>
      <w:r w:rsidR="00170B24">
        <w:rPr>
          <w:rFonts w:asciiTheme="minorEastAsia" w:hAnsiTheme="minorEastAsia"/>
          <w:vertAlign w:val="subscript"/>
        </w:rPr>
        <w:t>4</w:t>
      </w:r>
      <w:r w:rsidR="00170B24">
        <w:rPr>
          <w:rFonts w:asciiTheme="minorEastAsia" w:hAnsiTheme="minorEastAsia"/>
        </w:rPr>
        <w:t xml:space="preserve"> • Ts • If</w:t>
      </w:r>
      <w:r w:rsidR="00D4366C">
        <w:rPr>
          <w:rFonts w:asciiTheme="minorEastAsia" w:hAnsiTheme="minorEastAsia"/>
        </w:rPr>
        <w:t>q</w:t>
      </w:r>
    </w:p>
    <w:p w14:paraId="2CD451A8" w14:textId="4A430CBB" w:rsidR="000B6217" w:rsidRDefault="000B6217" w:rsidP="000B6217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,k</w:t>
      </w:r>
      <w:r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>,k</w:t>
      </w:r>
      <w:r>
        <w:rPr>
          <w:rFonts w:asciiTheme="minorEastAsia" w:hAnsiTheme="minorEastAsia"/>
          <w:vertAlign w:val="subscript"/>
        </w:rPr>
        <w:t>4</w:t>
      </w:r>
      <w:r>
        <w:rPr>
          <w:rFonts w:asciiTheme="minorEastAsia" w:hAnsiTheme="minorEastAsia" w:hint="eastAsia"/>
        </w:rPr>
        <w:t>称为</w:t>
      </w:r>
      <w:r>
        <w:rPr>
          <w:rFonts w:asciiTheme="minorEastAsia" w:hAnsiTheme="minorEastAsia"/>
        </w:rPr>
        <w:t>对Zt，</w:t>
      </w:r>
      <w:r>
        <w:rPr>
          <w:rFonts w:asciiTheme="minorEastAsia" w:hAnsiTheme="minorEastAsia" w:hint="eastAsia"/>
        </w:rPr>
        <w:t>Of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>的警告加权常数。</w:t>
      </w:r>
      <w:r>
        <w:rPr>
          <w:rFonts w:asciiTheme="minorEastAsia" w:hAnsiTheme="minorEastAsia" w:hint="eastAsia"/>
        </w:rPr>
        <w:t>我们将其与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漏电阈值常数持平，</w:t>
      </w:r>
      <w:r>
        <w:rPr>
          <w:rFonts w:asciiTheme="minorEastAsia" w:hAnsiTheme="minorEastAsia" w:hint="eastAsia"/>
        </w:rPr>
        <w:t>设为</w:t>
      </w:r>
      <w:r>
        <w:rPr>
          <w:rFonts w:asciiTheme="minorEastAsia" w:hAnsiTheme="minorEastAsia"/>
        </w:rPr>
        <w:t>1。又因为Ztq、</w:t>
      </w:r>
      <w:r>
        <w:rPr>
          <w:rFonts w:asciiTheme="minorEastAsia" w:hAnsiTheme="minorEastAsia" w:hint="eastAsia"/>
        </w:rPr>
        <w:t>Ofq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Ifq</w:t>
      </w:r>
      <w:r>
        <w:rPr>
          <w:rFonts w:asciiTheme="minorEastAsia" w:hAnsiTheme="minorEastAsia"/>
        </w:rPr>
        <w:t>已有数据，</w:t>
      </w:r>
      <w:r>
        <w:rPr>
          <w:rFonts w:asciiTheme="minorEastAsia" w:hAnsiTheme="minorEastAsia" w:hint="eastAsia"/>
        </w:rPr>
        <w:t>则原模型可转换为</w:t>
      </w:r>
    </w:p>
    <w:p w14:paraId="3D0116F0" w14:textId="1B60CB0B" w:rsidR="000B6217" w:rsidRDefault="000B6217" w:rsidP="000B62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Zt = ƒ(Ts) = 0.95Ts</w:t>
      </w:r>
    </w:p>
    <w:p w14:paraId="6DD9CAFA" w14:textId="6B5A2CED" w:rsidR="000B6217" w:rsidRDefault="000B6217" w:rsidP="000B62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Of = ƒ(Ts) = 0.30Ts</w:t>
      </w:r>
    </w:p>
    <w:p w14:paraId="574CD833" w14:textId="7D7A6852" w:rsidR="000B6217" w:rsidRDefault="000B6217" w:rsidP="000B62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 = ƒ(Ts) = 0.60Ts</w:t>
      </w:r>
    </w:p>
    <w:p w14:paraId="648CD146" w14:textId="5A0F634B" w:rsidR="00E40044" w:rsidRPr="0085445E" w:rsidRDefault="00463FED" w:rsidP="00E40044">
      <w:pPr>
        <w:jc w:val="left"/>
        <w:rPr>
          <w:rFonts w:asciiTheme="minorEastAsia" w:hAnsiTheme="minorEastAsia"/>
        </w:rPr>
        <w:sectPr w:rsidR="00E40044" w:rsidRPr="0085445E" w:rsidSect="001A109B">
          <w:headerReference w:type="default" r:id="rId17"/>
          <w:footerReference w:type="default" r:id="rId18"/>
          <w:pgSz w:w="11900" w:h="16840"/>
          <w:pgMar w:top="720" w:right="720" w:bottom="720" w:left="720" w:header="851" w:footer="992" w:gutter="0"/>
          <w:pgNumType w:fmt="numberInDash"/>
          <w:cols w:space="425"/>
          <w:docGrid w:type="lines" w:linePitch="326"/>
        </w:sect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8480" behindDoc="0" locked="0" layoutInCell="1" allowOverlap="1" wp14:anchorId="3CDC417E" wp14:editId="043BBAC2">
            <wp:simplePos x="0" y="0"/>
            <wp:positionH relativeFrom="column">
              <wp:posOffset>-215265</wp:posOffset>
            </wp:positionH>
            <wp:positionV relativeFrom="paragraph">
              <wp:posOffset>247015</wp:posOffset>
            </wp:positionV>
            <wp:extent cx="2869565" cy="2170430"/>
            <wp:effectExtent l="0" t="0" r="635" b="13970"/>
            <wp:wrapTopAndBottom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72576" behindDoc="0" locked="0" layoutInCell="1" allowOverlap="1" wp14:anchorId="69809BF2" wp14:editId="605BBC70">
            <wp:simplePos x="0" y="0"/>
            <wp:positionH relativeFrom="column">
              <wp:posOffset>3136900</wp:posOffset>
            </wp:positionH>
            <wp:positionV relativeFrom="paragraph">
              <wp:posOffset>246380</wp:posOffset>
            </wp:positionV>
            <wp:extent cx="2821305" cy="1862455"/>
            <wp:effectExtent l="0" t="0" r="23495" b="17145"/>
            <wp:wrapTopAndBottom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70528" behindDoc="0" locked="0" layoutInCell="1" allowOverlap="1" wp14:anchorId="1D487101" wp14:editId="3FC0815A">
            <wp:simplePos x="0" y="0"/>
            <wp:positionH relativeFrom="column">
              <wp:posOffset>1918335</wp:posOffset>
            </wp:positionH>
            <wp:positionV relativeFrom="paragraph">
              <wp:posOffset>2109926</wp:posOffset>
            </wp:positionV>
            <wp:extent cx="4647836" cy="1965325"/>
            <wp:effectExtent l="0" t="0" r="635" b="15875"/>
            <wp:wrapTopAndBottom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217">
        <w:rPr>
          <w:rFonts w:asciiTheme="minorEastAsia" w:hAnsiTheme="minorEastAsia"/>
        </w:rPr>
        <w:tab/>
      </w:r>
      <w:r w:rsidR="000B6217">
        <w:rPr>
          <w:rFonts w:asciiTheme="minorEastAsia" w:hAnsiTheme="minorEastAsia"/>
        </w:rPr>
        <w:tab/>
        <w:t>分别</w:t>
      </w:r>
      <w:r w:rsidR="000B6217">
        <w:rPr>
          <w:rFonts w:asciiTheme="minorEastAsia" w:hAnsiTheme="minorEastAsia" w:hint="eastAsia"/>
        </w:rPr>
        <w:t>将</w:t>
      </w:r>
      <w:r w:rsidR="000B6217">
        <w:rPr>
          <w:rFonts w:asciiTheme="minorEastAsia" w:hAnsiTheme="minorEastAsia"/>
        </w:rPr>
        <w:t>Zt,Of,If对Ts的图像关系作出：</w:t>
      </w:r>
    </w:p>
    <w:p w14:paraId="053FD955" w14:textId="77777777" w:rsidR="00F80E77" w:rsidRDefault="00F80E77" w:rsidP="007D1634">
      <w:pPr>
        <w:rPr>
          <w:rFonts w:asciiTheme="minorEastAsia" w:hAnsiTheme="minorEastAsia"/>
        </w:rPr>
      </w:pPr>
    </w:p>
    <w:p w14:paraId="1E59F836" w14:textId="6A3EC607" w:rsidR="00F80E77" w:rsidRDefault="00F80E77" w:rsidP="00F80E77">
      <w:pPr>
        <w:ind w:firstLine="420"/>
        <w:rPr>
          <w:rFonts w:asciiTheme="minorEastAsia" w:hAnsiTheme="minorEastAsia"/>
          <w:b/>
        </w:rPr>
      </w:pPr>
      <w:r w:rsidRPr="00F80E77">
        <w:rPr>
          <w:rFonts w:asciiTheme="minorEastAsia" w:hAnsiTheme="minorEastAsia" w:hint="eastAsia"/>
          <w:b/>
        </w:rPr>
        <w:t>漏电相似度</w:t>
      </w:r>
      <w:r w:rsidRPr="00F80E77">
        <w:rPr>
          <w:rFonts w:asciiTheme="minorEastAsia" w:hAnsiTheme="minorEastAsia"/>
          <w:b/>
        </w:rPr>
        <w:t>衰减：</w:t>
      </w:r>
    </w:p>
    <w:p w14:paraId="7D813CBC" w14:textId="1705DACB" w:rsidR="00F80E77" w:rsidRDefault="00F80E77" w:rsidP="00941F5D">
      <w:pPr>
        <w:ind w:left="420" w:firstLine="420"/>
        <w:rPr>
          <w:rFonts w:asciiTheme="minorEastAsia" w:hAnsiTheme="minorEastAsia"/>
        </w:rPr>
      </w:pPr>
      <w:r w:rsidRPr="00941F5D">
        <w:rPr>
          <w:rFonts w:asciiTheme="minorEastAsia" w:hAnsiTheme="minorEastAsia" w:hint="eastAsia"/>
        </w:rPr>
        <w:t>在未完成的模型中</w:t>
      </w:r>
      <w:r w:rsidRPr="00941F5D">
        <w:rPr>
          <w:rFonts w:asciiTheme="minorEastAsia" w:hAnsiTheme="minorEastAsia"/>
        </w:rPr>
        <w:t>，随着时间的增加，</w:t>
      </w:r>
      <w:r w:rsidRPr="00941F5D">
        <w:rPr>
          <w:rFonts w:asciiTheme="minorEastAsia" w:hAnsiTheme="minorEastAsia" w:hint="eastAsia"/>
        </w:rPr>
        <w:t>若外部条件不变</w:t>
      </w:r>
      <w:r w:rsidRPr="00941F5D">
        <w:rPr>
          <w:rFonts w:asciiTheme="minorEastAsia" w:hAnsiTheme="minorEastAsia"/>
        </w:rPr>
        <w:t>，</w:t>
      </w:r>
      <w:r w:rsidRPr="00941F5D">
        <w:rPr>
          <w:rFonts w:asciiTheme="minorEastAsia" w:hAnsiTheme="minorEastAsia" w:hint="eastAsia"/>
        </w:rPr>
        <w:t>漏电相似度持续上升</w:t>
      </w:r>
      <w:r w:rsidRPr="00941F5D">
        <w:rPr>
          <w:rFonts w:asciiTheme="minorEastAsia" w:hAnsiTheme="minorEastAsia"/>
        </w:rPr>
        <w:t>，</w:t>
      </w:r>
      <w:r w:rsidRPr="00941F5D">
        <w:rPr>
          <w:rFonts w:asciiTheme="minorEastAsia" w:hAnsiTheme="minorEastAsia" w:hint="eastAsia"/>
        </w:rPr>
        <w:t>漏电阈值持续下降</w:t>
      </w:r>
      <w:r w:rsidRPr="00941F5D">
        <w:rPr>
          <w:rFonts w:asciiTheme="minorEastAsia" w:hAnsiTheme="minorEastAsia"/>
        </w:rPr>
        <w:t>，</w:t>
      </w:r>
      <w:r w:rsidRPr="00941F5D">
        <w:rPr>
          <w:rFonts w:asciiTheme="minorEastAsia" w:hAnsiTheme="minorEastAsia" w:hint="eastAsia"/>
        </w:rPr>
        <w:t>所导致的将会是</w:t>
      </w:r>
      <w:r w:rsidR="00941F5D" w:rsidRPr="00941F5D">
        <w:rPr>
          <w:rFonts w:asciiTheme="minorEastAsia" w:hAnsiTheme="minorEastAsia"/>
        </w:rPr>
        <w:t>周期性误报警，</w:t>
      </w:r>
      <w:r w:rsidR="00941F5D" w:rsidRPr="00941F5D">
        <w:rPr>
          <w:rFonts w:asciiTheme="minorEastAsia" w:hAnsiTheme="minorEastAsia" w:hint="eastAsia"/>
        </w:rPr>
        <w:t>所以在</w:t>
      </w:r>
      <w:r w:rsidR="00941F5D" w:rsidRPr="00941F5D">
        <w:rPr>
          <w:rFonts w:asciiTheme="minorEastAsia" w:hAnsiTheme="minorEastAsia"/>
        </w:rPr>
        <w:t>漏电相似度增加定期的</w:t>
      </w:r>
      <w:r w:rsidR="00941F5D" w:rsidRPr="00941F5D">
        <w:rPr>
          <w:rFonts w:asciiTheme="minorEastAsia" w:hAnsiTheme="minorEastAsia" w:hint="eastAsia"/>
        </w:rPr>
        <w:t>定量</w:t>
      </w:r>
      <w:r w:rsidR="00941F5D" w:rsidRPr="00941F5D">
        <w:rPr>
          <w:rFonts w:asciiTheme="minorEastAsia" w:hAnsiTheme="minorEastAsia"/>
        </w:rPr>
        <w:t>减半，</w:t>
      </w:r>
      <w:r w:rsidR="00941F5D" w:rsidRPr="00941F5D">
        <w:rPr>
          <w:rFonts w:asciiTheme="minorEastAsia" w:hAnsiTheme="minorEastAsia" w:hint="eastAsia"/>
        </w:rPr>
        <w:t>称为漏电</w:t>
      </w:r>
      <w:r w:rsidR="00941F5D" w:rsidRPr="00941F5D">
        <w:rPr>
          <w:rFonts w:asciiTheme="minorEastAsia" w:hAnsiTheme="minorEastAsia"/>
        </w:rPr>
        <w:t>相似度</w:t>
      </w:r>
      <w:r w:rsidR="00941F5D" w:rsidRPr="00941F5D">
        <w:rPr>
          <w:rFonts w:asciiTheme="minorEastAsia" w:hAnsiTheme="minorEastAsia" w:hint="eastAsia"/>
        </w:rPr>
        <w:t>衰减</w:t>
      </w:r>
      <w:r w:rsidR="00941F5D" w:rsidRPr="00941F5D">
        <w:rPr>
          <w:rFonts w:asciiTheme="minorEastAsia" w:hAnsiTheme="minorEastAsia"/>
        </w:rPr>
        <w:t>。</w:t>
      </w:r>
      <w:r w:rsidR="00941F5D">
        <w:rPr>
          <w:rFonts w:asciiTheme="minorEastAsia" w:hAnsiTheme="minorEastAsia"/>
        </w:rPr>
        <w:t>由于漏电阈值随</w:t>
      </w:r>
      <w:r w:rsidR="00941F5D">
        <w:rPr>
          <w:rFonts w:asciiTheme="minorEastAsia" w:hAnsiTheme="minorEastAsia" w:hint="eastAsia"/>
        </w:rPr>
        <w:t>时间</w:t>
      </w:r>
      <w:r w:rsidR="00941F5D">
        <w:rPr>
          <w:rFonts w:asciiTheme="minorEastAsia" w:hAnsiTheme="minorEastAsia"/>
        </w:rPr>
        <w:t>衰减的关系为与</w:t>
      </w:r>
      <w:r w:rsidR="00941F5D">
        <w:rPr>
          <w:rFonts w:asciiTheme="minorEastAsia" w:hAnsiTheme="minorEastAsia" w:hint="eastAsia"/>
        </w:rPr>
        <w:t>时间</w:t>
      </w:r>
      <w:r w:rsidR="00941F5D">
        <w:rPr>
          <w:rFonts w:asciiTheme="minorEastAsia" w:hAnsiTheme="minorEastAsia"/>
        </w:rPr>
        <w:t>的增加而成反比例减少，</w:t>
      </w:r>
      <w:r w:rsidR="00941F5D">
        <w:rPr>
          <w:rFonts w:asciiTheme="minorEastAsia" w:hAnsiTheme="minorEastAsia" w:hint="eastAsia"/>
        </w:rPr>
        <w:t>所以</w:t>
      </w:r>
      <w:r w:rsidR="00941F5D">
        <w:rPr>
          <w:rFonts w:asciiTheme="minorEastAsia" w:hAnsiTheme="minorEastAsia"/>
        </w:rPr>
        <w:t>同步将漏电相似度衰减的关系调节成</w:t>
      </w:r>
      <w:r w:rsidR="00941F5D">
        <w:rPr>
          <w:rFonts w:asciiTheme="minorEastAsia" w:hAnsiTheme="minorEastAsia" w:hint="eastAsia"/>
        </w:rPr>
        <w:t>一个</w:t>
      </w:r>
      <w:r w:rsidR="00941F5D">
        <w:rPr>
          <w:rFonts w:asciiTheme="minorEastAsia" w:hAnsiTheme="minorEastAsia"/>
        </w:rPr>
        <w:t>随时间变化的</w:t>
      </w:r>
      <w:r w:rsidR="006404E5">
        <w:rPr>
          <w:rFonts w:asciiTheme="minorEastAsia" w:hAnsiTheme="minorEastAsia"/>
        </w:rPr>
        <w:t>反比例函数</w:t>
      </w:r>
      <w:r w:rsidR="00941F5D">
        <w:rPr>
          <w:rFonts w:asciiTheme="minorEastAsia" w:hAnsiTheme="minorEastAsia"/>
        </w:rPr>
        <w:t>。</w:t>
      </w:r>
    </w:p>
    <w:p w14:paraId="66FC4B02" w14:textId="15211B17" w:rsidR="00941F5D" w:rsidRDefault="00941F5D" w:rsidP="00941F5D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漏电相似度衰减可看成L</w:t>
      </w:r>
      <w:r>
        <w:rPr>
          <w:rFonts w:asciiTheme="minorEastAsia" w:hAnsiTheme="minorEastAsia"/>
          <w:vertAlign w:val="subscript"/>
        </w:rPr>
        <w:t>t</w:t>
      </w:r>
      <w:r w:rsidR="00543478">
        <w:rPr>
          <w:rFonts w:asciiTheme="minorEastAsia" w:hAnsiTheme="minorEastAsia"/>
          <w:vertAlign w:val="subscript"/>
        </w:rPr>
        <w:t>+1</w:t>
      </w:r>
      <w:r w:rsidR="00543478">
        <w:rPr>
          <w:rFonts w:asciiTheme="minorEastAsia" w:hAnsiTheme="minorEastAsia"/>
        </w:rPr>
        <w:t xml:space="preserve"> – L</w:t>
      </w:r>
      <w:r w:rsidR="00543478">
        <w:rPr>
          <w:rFonts w:asciiTheme="minorEastAsia" w:hAnsiTheme="minorEastAsia"/>
          <w:vertAlign w:val="subscript"/>
        </w:rPr>
        <w:t>t</w:t>
      </w:r>
      <w:r w:rsidR="00543478">
        <w:rPr>
          <w:rFonts w:asciiTheme="minorEastAsia" w:hAnsiTheme="minorEastAsia"/>
        </w:rPr>
        <w:t>,</w:t>
      </w:r>
      <w:r w:rsidR="00543478">
        <w:rPr>
          <w:rFonts w:asciiTheme="minorEastAsia" w:hAnsiTheme="minorEastAsia" w:hint="eastAsia"/>
        </w:rPr>
        <w:t>则</w:t>
      </w:r>
      <w:r w:rsidR="00543478">
        <w:rPr>
          <w:rFonts w:asciiTheme="minorEastAsia" w:hAnsiTheme="minorEastAsia"/>
        </w:rPr>
        <w:t>模型可表示成</w:t>
      </w:r>
    </w:p>
    <w:p w14:paraId="6974B4E2" w14:textId="011C7093" w:rsidR="006404E5" w:rsidRPr="00795DA1" w:rsidRDefault="00543478" w:rsidP="006404E5">
      <w:pPr>
        <w:ind w:left="420" w:firstLine="420"/>
        <w:jc w:val="center"/>
        <w:rPr>
          <w:rFonts w:asciiTheme="minorEastAsia" w:hAnsiTheme="minorEastAsia"/>
        </w:rPr>
      </w:pPr>
      <w:r w:rsidRPr="00795DA1">
        <w:rPr>
          <w:rFonts w:asciiTheme="minorEastAsia" w:hAnsiTheme="minorEastAsia" w:hint="eastAsia"/>
        </w:rPr>
        <w:t>L</w:t>
      </w:r>
      <w:r w:rsidRPr="00795DA1">
        <w:rPr>
          <w:rFonts w:asciiTheme="minorEastAsia" w:hAnsiTheme="minorEastAsia"/>
          <w:vertAlign w:val="subscript"/>
        </w:rPr>
        <w:t>t</w:t>
      </w:r>
      <w:r w:rsidR="00795DA1" w:rsidRPr="00795DA1">
        <w:rPr>
          <w:rFonts w:asciiTheme="minorEastAsia" w:hAnsiTheme="minorEastAsia"/>
          <w:vertAlign w:val="subscript"/>
        </w:rPr>
        <w:t>+1</w:t>
      </w:r>
      <w:r w:rsidRPr="00795DA1">
        <w:rPr>
          <w:rFonts w:asciiTheme="minorEastAsia" w:hAnsiTheme="minorEastAsia"/>
        </w:rPr>
        <w:t xml:space="preserve"> = </w:t>
      </w:r>
      <w:r w:rsidR="006404E5">
        <w:rPr>
          <w:rFonts w:asciiTheme="minorEastAsia" w:hAnsiTheme="minorEastAsia"/>
        </w:rPr>
        <w:t>1/</w:t>
      </w:r>
      <w:r w:rsidR="00795DA1" w:rsidRPr="00795DA1">
        <w:rPr>
          <w:rFonts w:asciiTheme="minorEastAsia" w:hAnsiTheme="minorEastAsia" w:hint="eastAsia"/>
        </w:rPr>
        <w:t>L</w:t>
      </w:r>
      <w:r w:rsidR="00795DA1" w:rsidRPr="00795DA1">
        <w:rPr>
          <w:rFonts w:asciiTheme="minorEastAsia" w:hAnsiTheme="minorEastAsia"/>
          <w:vertAlign w:val="subscript"/>
        </w:rPr>
        <w:t>t</w:t>
      </w:r>
    </w:p>
    <w:p w14:paraId="61AD691B" w14:textId="77777777" w:rsidR="00941F5D" w:rsidRPr="00F80E77" w:rsidRDefault="00941F5D" w:rsidP="00941F5D">
      <w:pPr>
        <w:ind w:left="420" w:firstLine="420"/>
        <w:rPr>
          <w:rFonts w:asciiTheme="minorEastAsia" w:hAnsiTheme="minorEastAsia"/>
        </w:rPr>
      </w:pPr>
    </w:p>
    <w:p w14:paraId="2499F92E" w14:textId="0F2BD61E" w:rsidR="00F80E77" w:rsidRDefault="00F80E77" w:rsidP="00F80E77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总结</w:t>
      </w:r>
      <w:r>
        <w:rPr>
          <w:rFonts w:asciiTheme="minorEastAsia" w:hAnsiTheme="minorEastAsia"/>
          <w:b/>
        </w:rPr>
        <w:t>：</w:t>
      </w:r>
    </w:p>
    <w:p w14:paraId="7006C17E" w14:textId="4A95D893" w:rsidR="00F80E77" w:rsidRDefault="006404E5" w:rsidP="006404E5">
      <w:pPr>
        <w:ind w:left="420" w:firstLine="420"/>
        <w:rPr>
          <w:rFonts w:asciiTheme="minorEastAsia" w:hAnsiTheme="minorEastAsia"/>
        </w:rPr>
      </w:pPr>
      <w:r w:rsidRPr="006404E5">
        <w:rPr>
          <w:rFonts w:asciiTheme="minorEastAsia" w:hAnsiTheme="minorEastAsia"/>
        </w:rPr>
        <w:t>在模型中，</w:t>
      </w:r>
      <w:r w:rsidRPr="006404E5">
        <w:rPr>
          <w:rFonts w:asciiTheme="minorEastAsia" w:hAnsiTheme="minorEastAsia" w:hint="eastAsia"/>
        </w:rPr>
        <w:t>用户的</w:t>
      </w:r>
      <w:r w:rsidRPr="006404E5">
        <w:rPr>
          <w:rFonts w:asciiTheme="minorEastAsia" w:hAnsiTheme="minorEastAsia"/>
        </w:rPr>
        <w:t>漏电相似度</w:t>
      </w:r>
      <w:r>
        <w:rPr>
          <w:rFonts w:asciiTheme="minorEastAsia" w:hAnsiTheme="minorEastAsia"/>
        </w:rPr>
        <w:t>上次的漏</w:t>
      </w:r>
      <w:r>
        <w:rPr>
          <w:rFonts w:asciiTheme="minorEastAsia" w:hAnsiTheme="minorEastAsia" w:hint="eastAsia"/>
        </w:rPr>
        <w:t>电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此次漏</w:t>
      </w:r>
      <w:r>
        <w:rPr>
          <w:rFonts w:asciiTheme="minorEastAsia" w:hAnsiTheme="minorEastAsia" w:hint="eastAsia"/>
        </w:rPr>
        <w:t>电</w:t>
      </w:r>
      <w:r>
        <w:rPr>
          <w:rFonts w:asciiTheme="minorEastAsia" w:hAnsiTheme="minorEastAsia"/>
        </w:rPr>
        <w:t>时间的时间差和漏电概率的负一次方的乘积成正比。</w:t>
      </w:r>
      <w:r>
        <w:rPr>
          <w:rFonts w:asciiTheme="minorEastAsia" w:hAnsiTheme="minorEastAsia" w:hint="eastAsia"/>
        </w:rPr>
        <w:t>即</w:t>
      </w:r>
    </w:p>
    <w:p w14:paraId="47FA2A31" w14:textId="3A32740B" w:rsidR="006404E5" w:rsidRDefault="006404E5" w:rsidP="006404E5">
      <w:pPr>
        <w:ind w:left="42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 xml:space="preserve"> = ƒ(Lf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,Ts) = Ts • 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  <w:vertAlign w:val="superscript"/>
        </w:rPr>
        <w:t>-1</w:t>
      </w:r>
    </w:p>
    <w:p w14:paraId="5D0FB04B" w14:textId="08A29E66" w:rsidR="006404E5" w:rsidRDefault="006404E5" w:rsidP="006404E5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瞬时电流不平衡警告</w:t>
      </w:r>
      <w:r w:rsidR="00092A41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漏电相似度瞬时电流复</w:t>
      </w:r>
      <w:bookmarkStart w:id="0" w:name="_GoBack"/>
      <w:bookmarkEnd w:id="0"/>
      <w:r>
        <w:rPr>
          <w:rFonts w:asciiTheme="minorEastAsia" w:hAnsiTheme="minorEastAsia"/>
        </w:rPr>
        <w:t>零但短时间后（300s内）重现警告</w:t>
      </w:r>
      <w:r w:rsidR="00092A41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相电流过负荷</w:t>
      </w:r>
      <w:r w:rsidR="00092A41">
        <w:rPr>
          <w:rFonts w:asciiTheme="minorEastAsia" w:hAnsiTheme="minorEastAsia"/>
        </w:rPr>
        <w:t>警告与上次的漏</w:t>
      </w:r>
      <w:r w:rsidR="00092A41">
        <w:rPr>
          <w:rFonts w:asciiTheme="minorEastAsia" w:hAnsiTheme="minorEastAsia" w:hint="eastAsia"/>
        </w:rPr>
        <w:t>电</w:t>
      </w:r>
      <w:r w:rsidR="00092A41">
        <w:rPr>
          <w:rFonts w:asciiTheme="minorEastAsia" w:hAnsiTheme="minorEastAsia"/>
        </w:rPr>
        <w:t>时间</w:t>
      </w:r>
      <w:r w:rsidR="00092A41">
        <w:rPr>
          <w:rFonts w:asciiTheme="minorEastAsia" w:hAnsiTheme="minorEastAsia" w:hint="eastAsia"/>
        </w:rPr>
        <w:t>与</w:t>
      </w:r>
      <w:r w:rsidR="00092A41">
        <w:rPr>
          <w:rFonts w:asciiTheme="minorEastAsia" w:hAnsiTheme="minorEastAsia"/>
        </w:rPr>
        <w:t>此次漏</w:t>
      </w:r>
      <w:r w:rsidR="00092A41">
        <w:rPr>
          <w:rFonts w:asciiTheme="minorEastAsia" w:hAnsiTheme="minorEastAsia" w:hint="eastAsia"/>
        </w:rPr>
        <w:t>电</w:t>
      </w:r>
      <w:r w:rsidR="00092A41">
        <w:rPr>
          <w:rFonts w:asciiTheme="minorEastAsia" w:hAnsiTheme="minorEastAsia"/>
        </w:rPr>
        <w:t>时间的时间差成正比。</w:t>
      </w:r>
    </w:p>
    <w:p w14:paraId="4B9AB1C5" w14:textId="61A35BA3" w:rsidR="00092A41" w:rsidRDefault="00092A41" w:rsidP="006404E5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</w:t>
      </w:r>
    </w:p>
    <w:p w14:paraId="4A091951" w14:textId="77777777" w:rsidR="00092A41" w:rsidRDefault="00092A41" w:rsidP="00092A4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Zt = ƒ(Ts) = 0.95Ts</w:t>
      </w:r>
    </w:p>
    <w:p w14:paraId="5A1D15A3" w14:textId="77777777" w:rsidR="00092A41" w:rsidRDefault="00092A41" w:rsidP="00092A4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Of = ƒ(Ts) = 0.30Ts</w:t>
      </w:r>
    </w:p>
    <w:p w14:paraId="28D3E68F" w14:textId="77777777" w:rsidR="00092A41" w:rsidRDefault="00092A41" w:rsidP="00092A4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 = ƒ(Ts) = 0.60Ts</w:t>
      </w:r>
    </w:p>
    <w:p w14:paraId="52FF58FA" w14:textId="6EB70E85" w:rsidR="00092A41" w:rsidRDefault="00092A41" w:rsidP="00092A41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漏电相似度衰减为随时间变化的反比例函数，</w:t>
      </w:r>
      <w:r>
        <w:rPr>
          <w:rFonts w:asciiTheme="minorEastAsia" w:hAnsiTheme="minorEastAsia" w:hint="eastAsia"/>
        </w:rPr>
        <w:t>即</w:t>
      </w:r>
    </w:p>
    <w:p w14:paraId="54195E99" w14:textId="154C863E" w:rsidR="00ED02C8" w:rsidRDefault="00092A41" w:rsidP="00ED02C8">
      <w:pPr>
        <w:ind w:left="420" w:firstLine="420"/>
        <w:jc w:val="center"/>
        <w:rPr>
          <w:rFonts w:asciiTheme="minorEastAsia" w:hAnsiTheme="minorEastAsia"/>
          <w:vertAlign w:val="subscript"/>
        </w:rPr>
      </w:pPr>
      <w:r w:rsidRPr="00795DA1">
        <w:rPr>
          <w:rFonts w:asciiTheme="minorEastAsia" w:hAnsiTheme="minorEastAsia" w:hint="eastAsia"/>
        </w:rPr>
        <w:t>L</w:t>
      </w:r>
      <w:r w:rsidRPr="00795DA1">
        <w:rPr>
          <w:rFonts w:asciiTheme="minorEastAsia" w:hAnsiTheme="minorEastAsia"/>
          <w:vertAlign w:val="subscript"/>
        </w:rPr>
        <w:t>t+1</w:t>
      </w:r>
      <w:r w:rsidRPr="00795DA1">
        <w:rPr>
          <w:rFonts w:asciiTheme="minorEastAsia" w:hAnsiTheme="minorEastAsia"/>
        </w:rPr>
        <w:t xml:space="preserve"> = </w:t>
      </w:r>
      <w:r>
        <w:rPr>
          <w:rFonts w:asciiTheme="minorEastAsia" w:hAnsiTheme="minorEastAsia"/>
        </w:rPr>
        <w:t>1/</w:t>
      </w:r>
      <w:r w:rsidRPr="00795DA1">
        <w:rPr>
          <w:rFonts w:asciiTheme="minorEastAsia" w:hAnsiTheme="minorEastAsia" w:hint="eastAsia"/>
        </w:rPr>
        <w:t>L</w:t>
      </w:r>
      <w:r w:rsidRPr="00795DA1">
        <w:rPr>
          <w:rFonts w:asciiTheme="minorEastAsia" w:hAnsiTheme="minorEastAsia"/>
          <w:vertAlign w:val="subscript"/>
        </w:rPr>
        <w:t>t</w:t>
      </w:r>
    </w:p>
    <w:p w14:paraId="57C581DF" w14:textId="77777777" w:rsidR="00ED02C8" w:rsidRPr="00ED02C8" w:rsidRDefault="00ED02C8" w:rsidP="00ED02C8">
      <w:pPr>
        <w:ind w:left="420" w:firstLine="420"/>
        <w:jc w:val="center"/>
        <w:rPr>
          <w:rFonts w:asciiTheme="minorEastAsia" w:hAnsiTheme="minorEastAsia"/>
          <w:vertAlign w:val="subscript"/>
        </w:rPr>
      </w:pPr>
    </w:p>
    <w:p w14:paraId="434CFA14" w14:textId="03C2DE8D" w:rsidR="00092A41" w:rsidRDefault="00ED02C8" w:rsidP="00092A41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用户t+1</w:t>
      </w:r>
      <w:r>
        <w:rPr>
          <w:rFonts w:asciiTheme="minorEastAsia" w:hAnsiTheme="minorEastAsia" w:hint="eastAsia"/>
        </w:rPr>
        <w:t>刻</w:t>
      </w:r>
      <w:r>
        <w:rPr>
          <w:rFonts w:asciiTheme="minorEastAsia" w:hAnsiTheme="minorEastAsia"/>
        </w:rPr>
        <w:t>的漏电阈值为</w:t>
      </w:r>
    </w:p>
    <w:p w14:paraId="5EF9A716" w14:textId="77777777" w:rsidR="00ED02C8" w:rsidRDefault="00ED02C8" w:rsidP="00ED02C8">
      <w:pPr>
        <w:ind w:left="42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Lq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 xml:space="preserve"> = ƒ(Lf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>,Ts) = Ts • Lf</w:t>
      </w:r>
      <w:r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  <w:vertAlign w:val="superscript"/>
        </w:rPr>
        <w:t>-1</w:t>
      </w:r>
    </w:p>
    <w:p w14:paraId="4F1422AD" w14:textId="0CE2845A" w:rsidR="00ED02C8" w:rsidRDefault="00ED02C8" w:rsidP="00ED02C8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用户t+1刻的漏电相似度为</w:t>
      </w:r>
    </w:p>
    <w:p w14:paraId="68FC2BE3" w14:textId="79BC07F6" w:rsidR="00ED02C8" w:rsidRDefault="00ED02C8" w:rsidP="00ED02C8">
      <w:pPr>
        <w:ind w:left="420" w:firstLine="420"/>
        <w:jc w:val="center"/>
        <w:rPr>
          <w:rFonts w:asciiTheme="minorEastAsia" w:hAnsiTheme="minorEastAsia"/>
        </w:rPr>
      </w:pPr>
      <w:r w:rsidRPr="00795DA1">
        <w:rPr>
          <w:rFonts w:asciiTheme="minorEastAsia" w:hAnsiTheme="minorEastAsia" w:hint="eastAsia"/>
        </w:rPr>
        <w:t>L</w:t>
      </w:r>
      <w:r w:rsidRPr="00795DA1">
        <w:rPr>
          <w:rFonts w:asciiTheme="minorEastAsia" w:hAnsiTheme="minorEastAsia"/>
          <w:vertAlign w:val="subscript"/>
        </w:rPr>
        <w:t>t+1</w:t>
      </w:r>
      <w:r w:rsidRPr="00795DA1">
        <w:rPr>
          <w:rFonts w:asciiTheme="minorEastAsia" w:hAnsiTheme="minorEastAsia"/>
        </w:rPr>
        <w:t xml:space="preserve"> = </w:t>
      </w:r>
      <w:r>
        <w:rPr>
          <w:rFonts w:asciiTheme="minorEastAsia" w:hAnsiTheme="minorEastAsia"/>
        </w:rPr>
        <w:t>1/</w:t>
      </w:r>
      <w:r w:rsidRPr="00795DA1">
        <w:rPr>
          <w:rFonts w:asciiTheme="minorEastAsia" w:hAnsiTheme="minorEastAsia" w:hint="eastAsia"/>
        </w:rPr>
        <w:t>L</w:t>
      </w:r>
      <w:r w:rsidRPr="00795DA1">
        <w:rPr>
          <w:rFonts w:asciiTheme="minorEastAsia" w:hAnsiTheme="minorEastAsia"/>
          <w:vertAlign w:val="subscript"/>
        </w:rPr>
        <w:t>t</w:t>
      </w:r>
      <w:r>
        <w:rPr>
          <w:rFonts w:asciiTheme="minorEastAsia" w:hAnsiTheme="minorEastAsia"/>
        </w:rPr>
        <w:t xml:space="preserve"> + Lp [+ Zt]</w:t>
      </w:r>
      <w:r w:rsidRPr="00ED02C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[+ Of]</w:t>
      </w:r>
      <w:r w:rsidRPr="00ED02C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[+ If]</w:t>
      </w:r>
    </w:p>
    <w:p w14:paraId="02A2AA74" w14:textId="02C4033F" w:rsidR="00ED02C8" w:rsidRDefault="00ED02C8" w:rsidP="00ED02C8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[]</w:t>
      </w:r>
      <w:r>
        <w:rPr>
          <w:rFonts w:asciiTheme="minorEastAsia" w:hAnsiTheme="minorEastAsia" w:hint="eastAsia"/>
        </w:rPr>
        <w:t>内</w:t>
      </w:r>
      <w:r>
        <w:rPr>
          <w:rFonts w:asciiTheme="minorEastAsia" w:hAnsiTheme="minorEastAsia"/>
        </w:rPr>
        <w:t>部分指若有对应警告发生则相加，</w:t>
      </w:r>
      <w:r>
        <w:rPr>
          <w:rFonts w:asciiTheme="minorEastAsia" w:hAnsiTheme="minorEastAsia" w:hint="eastAsia"/>
        </w:rPr>
        <w:t>否则便</w:t>
      </w:r>
      <w:r>
        <w:rPr>
          <w:rFonts w:asciiTheme="minorEastAsia" w:hAnsiTheme="minorEastAsia"/>
        </w:rPr>
        <w:t>忽略。</w:t>
      </w:r>
    </w:p>
    <w:p w14:paraId="188FE2ED" w14:textId="4BC53DDE" w:rsidR="006B50BD" w:rsidRDefault="006B50BD" w:rsidP="00ED02C8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</w:t>
      </w:r>
      <w:r w:rsidR="004A1027">
        <w:rPr>
          <w:rFonts w:asciiTheme="minorEastAsia" w:hAnsiTheme="minorEastAsia"/>
        </w:rPr>
        <w:t>用户</w:t>
      </w:r>
      <w:r w:rsidR="004A1027">
        <w:rPr>
          <w:rFonts w:asciiTheme="minorEastAsia" w:hAnsiTheme="minorEastAsia" w:hint="eastAsia"/>
        </w:rPr>
        <w:t>同一时刻的</w:t>
      </w:r>
      <w:r w:rsidR="001C6C0F">
        <w:rPr>
          <w:rFonts w:asciiTheme="minorEastAsia" w:hAnsiTheme="minorEastAsia"/>
        </w:rPr>
        <w:t>L ≥ Lq,</w:t>
      </w:r>
      <w:r w:rsidR="001C6C0F">
        <w:rPr>
          <w:rFonts w:asciiTheme="minorEastAsia" w:hAnsiTheme="minorEastAsia" w:hint="eastAsia"/>
        </w:rPr>
        <w:t>则</w:t>
      </w:r>
      <w:r w:rsidR="001C6C0F">
        <w:rPr>
          <w:rFonts w:asciiTheme="minorEastAsia" w:hAnsiTheme="minorEastAsia"/>
        </w:rPr>
        <w:t>发出针对用户的漏</w:t>
      </w:r>
      <w:r w:rsidR="001C6C0F">
        <w:rPr>
          <w:rFonts w:asciiTheme="minorEastAsia" w:hAnsiTheme="minorEastAsia" w:hint="eastAsia"/>
        </w:rPr>
        <w:t>电</w:t>
      </w:r>
      <w:r w:rsidR="001C6C0F">
        <w:rPr>
          <w:rFonts w:asciiTheme="minorEastAsia" w:hAnsiTheme="minorEastAsia"/>
        </w:rPr>
        <w:t>警告。</w:t>
      </w:r>
    </w:p>
    <w:p w14:paraId="18CBD0A2" w14:textId="77777777" w:rsidR="004F5426" w:rsidRDefault="004F5426" w:rsidP="00ED02C8">
      <w:pPr>
        <w:ind w:left="420" w:firstLine="420"/>
        <w:jc w:val="left"/>
        <w:rPr>
          <w:rFonts w:asciiTheme="minorEastAsia" w:hAnsiTheme="minorEastAsia"/>
        </w:rPr>
      </w:pPr>
    </w:p>
    <w:p w14:paraId="5E0F9AF6" w14:textId="10295756" w:rsidR="004F5426" w:rsidRDefault="0027120F" w:rsidP="0027120F">
      <w:pPr>
        <w:ind w:firstLine="420"/>
        <w:rPr>
          <w:rFonts w:asciiTheme="minorEastAsia" w:hAnsiTheme="minorEastAsia"/>
          <w:b/>
        </w:rPr>
      </w:pPr>
      <w:r w:rsidRPr="0027120F">
        <w:rPr>
          <w:rFonts w:asciiTheme="minorEastAsia" w:hAnsiTheme="minorEastAsia"/>
          <w:b/>
        </w:rPr>
        <w:t>模型的不足</w:t>
      </w:r>
      <w:r w:rsidRPr="0027120F">
        <w:rPr>
          <w:rFonts w:asciiTheme="minorEastAsia" w:hAnsiTheme="minorEastAsia" w:hint="eastAsia"/>
          <w:b/>
        </w:rPr>
        <w:t>与</w:t>
      </w:r>
      <w:r w:rsidRPr="0027120F">
        <w:rPr>
          <w:rFonts w:asciiTheme="minorEastAsia" w:hAnsiTheme="minorEastAsia"/>
          <w:b/>
        </w:rPr>
        <w:t>可改进</w:t>
      </w:r>
      <w:r w:rsidRPr="0027120F">
        <w:rPr>
          <w:rFonts w:asciiTheme="minorEastAsia" w:hAnsiTheme="minorEastAsia" w:hint="eastAsia"/>
          <w:b/>
        </w:rPr>
        <w:t>处</w:t>
      </w:r>
      <w:r w:rsidRPr="0027120F">
        <w:rPr>
          <w:rFonts w:asciiTheme="minorEastAsia" w:hAnsiTheme="minorEastAsia"/>
          <w:b/>
        </w:rPr>
        <w:t>：</w:t>
      </w:r>
    </w:p>
    <w:p w14:paraId="01293376" w14:textId="6DC382E5" w:rsidR="0027120F" w:rsidRPr="0027120F" w:rsidRDefault="0027120F" w:rsidP="0027120F">
      <w:pPr>
        <w:ind w:left="420" w:firstLine="420"/>
        <w:jc w:val="left"/>
        <w:rPr>
          <w:rFonts w:asciiTheme="minorEastAsia" w:hAnsiTheme="minorEastAsia"/>
        </w:rPr>
      </w:pPr>
      <w:r w:rsidRPr="0027120F">
        <w:rPr>
          <w:rFonts w:asciiTheme="minorEastAsia" w:hAnsiTheme="minorEastAsia" w:hint="eastAsia"/>
        </w:rPr>
        <w:t>在本模型中</w:t>
      </w:r>
      <w:r w:rsidRPr="0027120F">
        <w:rPr>
          <w:rFonts w:asciiTheme="minorEastAsia" w:hAnsiTheme="minorEastAsia"/>
        </w:rPr>
        <w:t>，</w:t>
      </w:r>
      <w:r w:rsidRPr="0027120F">
        <w:rPr>
          <w:rFonts w:asciiTheme="minorEastAsia" w:hAnsiTheme="minorEastAsia" w:hint="eastAsia"/>
        </w:rPr>
        <w:t>有很多假设</w:t>
      </w:r>
      <w:r w:rsidRPr="0027120F">
        <w:rPr>
          <w:rFonts w:asciiTheme="minorEastAsia" w:hAnsiTheme="minorEastAsia"/>
        </w:rPr>
        <w:t>基于</w:t>
      </w:r>
      <w:r w:rsidRPr="0027120F">
        <w:rPr>
          <w:rFonts w:asciiTheme="minorEastAsia" w:hAnsiTheme="minorEastAsia" w:hint="eastAsia"/>
        </w:rPr>
        <w:t>生活经验</w:t>
      </w:r>
      <w:r w:rsidRPr="0027120F">
        <w:rPr>
          <w:rFonts w:asciiTheme="minorEastAsia" w:hAnsiTheme="minorEastAsia"/>
        </w:rPr>
        <w:t>，并且由于可查到数据较少，</w:t>
      </w:r>
      <w:r w:rsidRPr="0027120F">
        <w:rPr>
          <w:rFonts w:asciiTheme="minorEastAsia" w:hAnsiTheme="minorEastAsia" w:hint="eastAsia"/>
        </w:rPr>
        <w:t>很大一部分模型</w:t>
      </w:r>
      <w:r w:rsidRPr="0027120F">
        <w:rPr>
          <w:rFonts w:asciiTheme="minorEastAsia" w:hAnsiTheme="minorEastAsia"/>
        </w:rPr>
        <w:t>并未经过理论的验证，</w:t>
      </w:r>
      <w:r w:rsidRPr="0027120F">
        <w:rPr>
          <w:rFonts w:asciiTheme="minorEastAsia" w:hAnsiTheme="minorEastAsia" w:hint="eastAsia"/>
        </w:rPr>
        <w:t>进而导致了</w:t>
      </w:r>
      <w:r w:rsidR="00C03569">
        <w:rPr>
          <w:rFonts w:asciiTheme="minorEastAsia" w:hAnsiTheme="minorEastAsia"/>
        </w:rPr>
        <w:t>模型的不可靠性</w:t>
      </w:r>
      <w:r w:rsidRPr="0027120F">
        <w:rPr>
          <w:rFonts w:asciiTheme="minorEastAsia" w:hAnsiTheme="minorEastAsia"/>
        </w:rPr>
        <w:t>。</w:t>
      </w:r>
    </w:p>
    <w:p w14:paraId="5D11CB8F" w14:textId="614B81FA" w:rsidR="0027120F" w:rsidRPr="0027120F" w:rsidRDefault="0027120F" w:rsidP="0027120F">
      <w:pPr>
        <w:ind w:left="420" w:firstLine="420"/>
        <w:jc w:val="left"/>
        <w:rPr>
          <w:rFonts w:asciiTheme="minorEastAsia" w:hAnsiTheme="minorEastAsia"/>
        </w:rPr>
      </w:pPr>
      <w:r w:rsidRPr="0027120F">
        <w:rPr>
          <w:rFonts w:asciiTheme="minorEastAsia" w:hAnsiTheme="minorEastAsia" w:hint="eastAsia"/>
        </w:rPr>
        <w:t>为了进一步改善</w:t>
      </w:r>
      <w:r w:rsidR="00805904">
        <w:rPr>
          <w:rFonts w:asciiTheme="minorEastAsia" w:hAnsiTheme="minorEastAsia"/>
        </w:rPr>
        <w:t>我们的模型，可以考虑在网络中进行深度数据挖掘进而</w:t>
      </w:r>
      <w:r w:rsidR="00805904">
        <w:rPr>
          <w:rFonts w:asciiTheme="minorEastAsia" w:hAnsiTheme="minorEastAsia" w:hint="eastAsia"/>
        </w:rPr>
        <w:t>寻</w:t>
      </w:r>
      <w:r w:rsidRPr="0027120F">
        <w:rPr>
          <w:rFonts w:asciiTheme="minorEastAsia" w:hAnsiTheme="minorEastAsia"/>
        </w:rPr>
        <w:t>找到大量的居民漏电信息，</w:t>
      </w:r>
      <w:r w:rsidRPr="0027120F">
        <w:rPr>
          <w:rFonts w:asciiTheme="minorEastAsia" w:hAnsiTheme="minorEastAsia" w:hint="eastAsia"/>
        </w:rPr>
        <w:t>进而</w:t>
      </w:r>
      <w:r w:rsidRPr="0027120F">
        <w:rPr>
          <w:rFonts w:asciiTheme="minorEastAsia" w:hAnsiTheme="minorEastAsia"/>
        </w:rPr>
        <w:t>验证模型的准确性。</w:t>
      </w:r>
    </w:p>
    <w:sectPr w:rsidR="0027120F" w:rsidRPr="0027120F" w:rsidSect="00172AE6">
      <w:headerReference w:type="default" r:id="rId22"/>
      <w:footerReference w:type="default" r:id="rId23"/>
      <w:pgSz w:w="11900" w:h="16840"/>
      <w:pgMar w:top="720" w:right="720" w:bottom="720" w:left="72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0F120" w14:textId="77777777" w:rsidR="00AE6CDE" w:rsidRDefault="00AE6CDE" w:rsidP="00057395">
      <w:r>
        <w:separator/>
      </w:r>
    </w:p>
  </w:endnote>
  <w:endnote w:type="continuationSeparator" w:id="0">
    <w:p w14:paraId="1A78D1F1" w14:textId="77777777" w:rsidR="00AE6CDE" w:rsidRDefault="00AE6CDE" w:rsidP="0005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EE648" w14:textId="77777777" w:rsidR="0063593D" w:rsidRDefault="0063593D" w:rsidP="0047284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72AE6">
      <w:rPr>
        <w:rStyle w:val="ab"/>
        <w:noProof/>
      </w:rPr>
      <w:t>- 2 -</w:t>
    </w:r>
    <w:r>
      <w:rPr>
        <w:rStyle w:val="ab"/>
      </w:rPr>
      <w:fldChar w:fldCharType="end"/>
    </w:r>
  </w:p>
  <w:p w14:paraId="4B1DDD1B" w14:textId="77777777" w:rsidR="0063593D" w:rsidRDefault="0063593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544BB" w14:textId="77777777" w:rsidR="0063593D" w:rsidRPr="0063593D" w:rsidRDefault="0063593D" w:rsidP="0063593D">
    <w:pPr>
      <w:pStyle w:val="a9"/>
      <w:framePr w:wrap="none" w:vAnchor="text" w:hAnchor="page" w:x="5782" w:y="60"/>
      <w:rPr>
        <w:rStyle w:val="ab"/>
        <w:sz w:val="21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AE6CDE">
      <w:rPr>
        <w:rStyle w:val="ab"/>
        <w:noProof/>
        <w:sz w:val="21"/>
      </w:rPr>
      <w:t>- 1 -</w:t>
    </w:r>
    <w:r w:rsidRPr="0063593D">
      <w:rPr>
        <w:rStyle w:val="ab"/>
        <w:sz w:val="21"/>
      </w:rPr>
      <w:fldChar w:fldCharType="end"/>
    </w:r>
  </w:p>
  <w:p w14:paraId="5EF044CC" w14:textId="68D990C7" w:rsidR="0063593D" w:rsidRPr="0063593D" w:rsidRDefault="0063593D">
    <w:pPr>
      <w:pStyle w:val="a9"/>
      <w:rPr>
        <w:color w:val="000000" w:themeColor="text1"/>
        <w:sz w:val="20"/>
      </w:rPr>
    </w:pPr>
    <w:r w:rsidRPr="0063593D">
      <w:rPr>
        <w:color w:val="000000" w:themeColor="text1"/>
        <w:sz w:val="20"/>
      </w:rPr>
      <w:fldChar w:fldCharType="begin"/>
    </w:r>
    <w:r w:rsidRPr="0063593D">
      <w:rPr>
        <w:color w:val="000000" w:themeColor="text1"/>
        <w:sz w:val="20"/>
      </w:rPr>
      <w:instrText xml:space="preserve"> </w:instrText>
    </w:r>
    <w:r w:rsidRPr="0063593D">
      <w:rPr>
        <w:rFonts w:hint="eastAsia"/>
        <w:color w:val="000000" w:themeColor="text1"/>
        <w:sz w:val="20"/>
      </w:rPr>
      <w:instrText>eq \o\ac(</w:instrText>
    </w:r>
    <w:r w:rsidRPr="0063593D">
      <w:rPr>
        <w:rFonts w:hint="eastAsia"/>
        <w:color w:val="000000" w:themeColor="text1"/>
        <w:sz w:val="20"/>
      </w:rPr>
      <w:instrText>○</w:instrText>
    </w:r>
    <w:r w:rsidRPr="0063593D">
      <w:rPr>
        <w:rFonts w:hint="eastAsia"/>
        <w:color w:val="000000" w:themeColor="text1"/>
        <w:sz w:val="20"/>
      </w:rPr>
      <w:instrText>,</w:instrText>
    </w:r>
    <w:r w:rsidRPr="0063593D">
      <w:rPr>
        <w:rFonts w:ascii="Calibri" w:hint="eastAsia"/>
        <w:color w:val="000000" w:themeColor="text1"/>
        <w:position w:val="2"/>
        <w:sz w:val="13"/>
      </w:rPr>
      <w:instrText>1</w:instrText>
    </w:r>
    <w:r w:rsidRPr="0063593D">
      <w:rPr>
        <w:rFonts w:hint="eastAsia"/>
        <w:color w:val="000000" w:themeColor="text1"/>
        <w:sz w:val="20"/>
      </w:rPr>
      <w:instrText>)</w:instrText>
    </w:r>
    <w:r w:rsidRPr="0063593D">
      <w:rPr>
        <w:color w:val="000000" w:themeColor="text1"/>
        <w:sz w:val="20"/>
      </w:rPr>
      <w:fldChar w:fldCharType="end"/>
    </w:r>
    <w:r w:rsidRPr="0063593D">
      <w:rPr>
        <w:color w:val="000000" w:themeColor="text1"/>
        <w:sz w:val="20"/>
      </w:rPr>
      <w:t xml:space="preserve"> </w:t>
    </w:r>
    <w:r w:rsidRPr="0063593D">
      <w:rPr>
        <w:rFonts w:hint="eastAsia"/>
        <w:color w:val="000000" w:themeColor="text1"/>
        <w:sz w:val="20"/>
      </w:rPr>
      <w:t>图中电闸</w:t>
    </w:r>
    <w:r w:rsidR="00022FC8">
      <w:rPr>
        <w:color w:val="000000" w:themeColor="text1"/>
        <w:sz w:val="20"/>
      </w:rPr>
      <w:t>已包含漏电保护器</w:t>
    </w:r>
    <w:r w:rsidR="00022FC8">
      <w:rPr>
        <w:color w:val="000000" w:themeColor="text1"/>
        <w:sz w:val="20"/>
      </w:rPr>
      <w:t>,</w:t>
    </w:r>
    <w:r w:rsidR="00022FC8">
      <w:rPr>
        <w:color w:val="000000" w:themeColor="text1"/>
        <w:sz w:val="20"/>
      </w:rPr>
      <w:t>且示例电路图为工业电路图。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929BE" w14:textId="77777777" w:rsidR="00172AE6" w:rsidRPr="0063593D" w:rsidRDefault="00172AE6" w:rsidP="0063593D">
    <w:pPr>
      <w:pStyle w:val="a9"/>
      <w:framePr w:wrap="none" w:vAnchor="text" w:hAnchor="page" w:x="5782" w:y="60"/>
      <w:rPr>
        <w:rStyle w:val="ab"/>
        <w:sz w:val="21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F006D7">
      <w:rPr>
        <w:rStyle w:val="ab"/>
        <w:noProof/>
        <w:sz w:val="21"/>
      </w:rPr>
      <w:t>- 3 -</w:t>
    </w:r>
    <w:r w:rsidRPr="0063593D">
      <w:rPr>
        <w:rStyle w:val="ab"/>
        <w:sz w:val="21"/>
      </w:rPr>
      <w:fldChar w:fldCharType="end"/>
    </w:r>
  </w:p>
  <w:p w14:paraId="26832D00" w14:textId="11621DB6" w:rsidR="00172AE6" w:rsidRPr="0063593D" w:rsidRDefault="00172AE6">
    <w:pPr>
      <w:pStyle w:val="a9"/>
      <w:rPr>
        <w:color w:val="000000" w:themeColor="text1"/>
        <w:sz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BBA8D" w14:textId="77777777" w:rsidR="00DD0462" w:rsidRPr="0063593D" w:rsidRDefault="00DD0462" w:rsidP="0063593D">
    <w:pPr>
      <w:pStyle w:val="a9"/>
      <w:framePr w:wrap="none" w:vAnchor="text" w:hAnchor="page" w:x="5782" w:y="60"/>
      <w:rPr>
        <w:rStyle w:val="ab"/>
        <w:sz w:val="21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F006D7">
      <w:rPr>
        <w:rStyle w:val="ab"/>
        <w:noProof/>
        <w:sz w:val="21"/>
      </w:rPr>
      <w:t>- 4 -</w:t>
    </w:r>
    <w:r w:rsidRPr="0063593D">
      <w:rPr>
        <w:rStyle w:val="ab"/>
        <w:sz w:val="21"/>
      </w:rPr>
      <w:fldChar w:fldCharType="end"/>
    </w:r>
  </w:p>
  <w:p w14:paraId="1480704B" w14:textId="6092D900" w:rsidR="00DD0462" w:rsidRPr="0063593D" w:rsidRDefault="00E40044">
    <w:pPr>
      <w:pStyle w:val="a9"/>
      <w:rPr>
        <w:color w:val="000000" w:themeColor="text1"/>
        <w:sz w:val="20"/>
      </w:rPr>
    </w:pPr>
    <w:r>
      <w:rPr>
        <w:color w:val="000000" w:themeColor="text1"/>
        <w:sz w:val="20"/>
      </w:rPr>
      <w:t>*</w:t>
    </w:r>
    <w:r>
      <w:rPr>
        <w:color w:val="000000" w:themeColor="text1"/>
        <w:sz w:val="20"/>
      </w:rPr>
      <w:t>：</w:t>
    </w:r>
    <w:r>
      <w:rPr>
        <w:rFonts w:hint="eastAsia"/>
        <w:color w:val="000000" w:themeColor="text1"/>
        <w:sz w:val="20"/>
      </w:rPr>
      <w:t>信息来源来自网络</w:t>
    </w:r>
    <w:r>
      <w:rPr>
        <w:color w:val="000000" w:themeColor="text1"/>
        <w:sz w:val="20"/>
      </w:rPr>
      <w:t>。</w:t>
    </w:r>
    <w:r w:rsidR="005572C7" w:rsidRPr="005572C7">
      <w:rPr>
        <w:color w:val="000000" w:themeColor="text1"/>
        <w:sz w:val="20"/>
      </w:rPr>
      <w:t>https://weibo.com/u/6066062771?refer_flag=1005055013_&amp;is_all=1#_rnd1513933812859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703E9" w14:textId="7C1A983E" w:rsidR="00172AE6" w:rsidRPr="0063593D" w:rsidRDefault="00172AE6" w:rsidP="00172AE6">
    <w:pPr>
      <w:pStyle w:val="a9"/>
      <w:framePr w:wrap="none" w:vAnchor="text" w:hAnchor="page" w:x="5782" w:y="60"/>
      <w:rPr>
        <w:color w:val="000000" w:themeColor="text1"/>
        <w:sz w:val="20"/>
      </w:rPr>
    </w:pPr>
    <w:r w:rsidRPr="0063593D">
      <w:rPr>
        <w:rStyle w:val="ab"/>
        <w:sz w:val="21"/>
      </w:rPr>
      <w:fldChar w:fldCharType="begin"/>
    </w:r>
    <w:r w:rsidRPr="0063593D">
      <w:rPr>
        <w:rStyle w:val="ab"/>
        <w:sz w:val="21"/>
      </w:rPr>
      <w:instrText xml:space="preserve">PAGE  </w:instrText>
    </w:r>
    <w:r w:rsidRPr="0063593D">
      <w:rPr>
        <w:rStyle w:val="ab"/>
        <w:sz w:val="21"/>
      </w:rPr>
      <w:fldChar w:fldCharType="separate"/>
    </w:r>
    <w:r w:rsidR="00F006D7">
      <w:rPr>
        <w:rStyle w:val="ab"/>
        <w:noProof/>
        <w:sz w:val="21"/>
      </w:rPr>
      <w:t>- 5 -</w:t>
    </w:r>
    <w:r w:rsidRPr="0063593D">
      <w:rPr>
        <w:rStyle w:val="ab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0396E" w14:textId="77777777" w:rsidR="00AE6CDE" w:rsidRDefault="00AE6CDE" w:rsidP="00057395">
      <w:r>
        <w:separator/>
      </w:r>
    </w:p>
  </w:footnote>
  <w:footnote w:type="continuationSeparator" w:id="0">
    <w:p w14:paraId="0EF09D25" w14:textId="77777777" w:rsidR="00AE6CDE" w:rsidRDefault="00AE6CDE" w:rsidP="000573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1AA72" w14:textId="77777777" w:rsidR="00172AE6" w:rsidRDefault="00172AE6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4D4AB" w14:textId="77777777" w:rsidR="00DD0462" w:rsidRDefault="00DD0462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5BB42" w14:textId="77777777" w:rsidR="00172AE6" w:rsidRDefault="00172AE6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1E6A5E"/>
    <w:multiLevelType w:val="hybridMultilevel"/>
    <w:tmpl w:val="C7908F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0102ED"/>
    <w:rsid w:val="00022FC8"/>
    <w:rsid w:val="00033FA9"/>
    <w:rsid w:val="00057395"/>
    <w:rsid w:val="00061D69"/>
    <w:rsid w:val="00090950"/>
    <w:rsid w:val="00092A41"/>
    <w:rsid w:val="000A7504"/>
    <w:rsid w:val="000B5427"/>
    <w:rsid w:val="000B6217"/>
    <w:rsid w:val="000C0648"/>
    <w:rsid w:val="000D6A48"/>
    <w:rsid w:val="000E5A17"/>
    <w:rsid w:val="000F3618"/>
    <w:rsid w:val="00114355"/>
    <w:rsid w:val="00121FB0"/>
    <w:rsid w:val="00170B24"/>
    <w:rsid w:val="00172AE6"/>
    <w:rsid w:val="00180BDC"/>
    <w:rsid w:val="001915A1"/>
    <w:rsid w:val="001A109B"/>
    <w:rsid w:val="001A2928"/>
    <w:rsid w:val="001A46D4"/>
    <w:rsid w:val="001B2E2D"/>
    <w:rsid w:val="001C6C0F"/>
    <w:rsid w:val="001E181A"/>
    <w:rsid w:val="002130F7"/>
    <w:rsid w:val="00222021"/>
    <w:rsid w:val="00243A97"/>
    <w:rsid w:val="0027120F"/>
    <w:rsid w:val="00274B3D"/>
    <w:rsid w:val="002A3B63"/>
    <w:rsid w:val="002A42DE"/>
    <w:rsid w:val="002B1CA0"/>
    <w:rsid w:val="002B727A"/>
    <w:rsid w:val="002F4B24"/>
    <w:rsid w:val="0034156B"/>
    <w:rsid w:val="0035168E"/>
    <w:rsid w:val="00383928"/>
    <w:rsid w:val="003A1B1D"/>
    <w:rsid w:val="003A48FB"/>
    <w:rsid w:val="00417CA7"/>
    <w:rsid w:val="004577F2"/>
    <w:rsid w:val="00463FED"/>
    <w:rsid w:val="0047284A"/>
    <w:rsid w:val="00493D85"/>
    <w:rsid w:val="00494E84"/>
    <w:rsid w:val="004A1027"/>
    <w:rsid w:val="004A496A"/>
    <w:rsid w:val="004B437A"/>
    <w:rsid w:val="004F5426"/>
    <w:rsid w:val="004F7DC0"/>
    <w:rsid w:val="005049A5"/>
    <w:rsid w:val="00532094"/>
    <w:rsid w:val="00543478"/>
    <w:rsid w:val="005572C7"/>
    <w:rsid w:val="0057285D"/>
    <w:rsid w:val="00577F94"/>
    <w:rsid w:val="005B02DF"/>
    <w:rsid w:val="005D34EC"/>
    <w:rsid w:val="0063593D"/>
    <w:rsid w:val="006404E5"/>
    <w:rsid w:val="00646909"/>
    <w:rsid w:val="006875EE"/>
    <w:rsid w:val="006B50BD"/>
    <w:rsid w:val="0070683F"/>
    <w:rsid w:val="00743216"/>
    <w:rsid w:val="00747165"/>
    <w:rsid w:val="00747363"/>
    <w:rsid w:val="007563F0"/>
    <w:rsid w:val="00795DA1"/>
    <w:rsid w:val="007A13F4"/>
    <w:rsid w:val="007D1634"/>
    <w:rsid w:val="007D372D"/>
    <w:rsid w:val="00805904"/>
    <w:rsid w:val="00806D97"/>
    <w:rsid w:val="0081708A"/>
    <w:rsid w:val="0085445E"/>
    <w:rsid w:val="00861158"/>
    <w:rsid w:val="008B66CF"/>
    <w:rsid w:val="008E47CC"/>
    <w:rsid w:val="008E51B6"/>
    <w:rsid w:val="00907AC6"/>
    <w:rsid w:val="00914F38"/>
    <w:rsid w:val="00922F69"/>
    <w:rsid w:val="00941F5D"/>
    <w:rsid w:val="0099143D"/>
    <w:rsid w:val="009A1365"/>
    <w:rsid w:val="009B1BF9"/>
    <w:rsid w:val="009D71BF"/>
    <w:rsid w:val="00A02FC3"/>
    <w:rsid w:val="00A26AD6"/>
    <w:rsid w:val="00A4621A"/>
    <w:rsid w:val="00A6084B"/>
    <w:rsid w:val="00A60FC0"/>
    <w:rsid w:val="00A67D78"/>
    <w:rsid w:val="00AE6CDE"/>
    <w:rsid w:val="00B20DF2"/>
    <w:rsid w:val="00B93894"/>
    <w:rsid w:val="00B940E1"/>
    <w:rsid w:val="00B96C48"/>
    <w:rsid w:val="00BA6693"/>
    <w:rsid w:val="00C02BB4"/>
    <w:rsid w:val="00C03569"/>
    <w:rsid w:val="00C37711"/>
    <w:rsid w:val="00C77024"/>
    <w:rsid w:val="00C9136A"/>
    <w:rsid w:val="00C93A2F"/>
    <w:rsid w:val="00CA5B3F"/>
    <w:rsid w:val="00CB40BF"/>
    <w:rsid w:val="00D03D84"/>
    <w:rsid w:val="00D11DE1"/>
    <w:rsid w:val="00D4366C"/>
    <w:rsid w:val="00D445B3"/>
    <w:rsid w:val="00D52342"/>
    <w:rsid w:val="00DB3432"/>
    <w:rsid w:val="00DD0462"/>
    <w:rsid w:val="00DF077F"/>
    <w:rsid w:val="00E312A8"/>
    <w:rsid w:val="00E40044"/>
    <w:rsid w:val="00E53C8B"/>
    <w:rsid w:val="00E64715"/>
    <w:rsid w:val="00E96059"/>
    <w:rsid w:val="00ED02C8"/>
    <w:rsid w:val="00EE5C9F"/>
    <w:rsid w:val="00EE6741"/>
    <w:rsid w:val="00EF40A0"/>
    <w:rsid w:val="00F006D7"/>
    <w:rsid w:val="00F4090D"/>
    <w:rsid w:val="00F6431F"/>
    <w:rsid w:val="00F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057395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057395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057395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359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3593D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3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chart" Target="charts/chart3.xml"/><Relationship Id="rId21" Type="http://schemas.openxmlformats.org/officeDocument/2006/relationships/chart" Target="charts/chart4.xml"/><Relationship Id="rId22" Type="http://schemas.openxmlformats.org/officeDocument/2006/relationships/header" Target="header3.xml"/><Relationship Id="rId23" Type="http://schemas.openxmlformats.org/officeDocument/2006/relationships/footer" Target="footer5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chart" Target="charts/chart1.xml"/><Relationship Id="rId15" Type="http://schemas.openxmlformats.org/officeDocument/2006/relationships/header" Target="header1.xml"/><Relationship Id="rId16" Type="http://schemas.openxmlformats.org/officeDocument/2006/relationships/footer" Target="footer3.xml"/><Relationship Id="rId17" Type="http://schemas.openxmlformats.org/officeDocument/2006/relationships/header" Target="header2.xml"/><Relationship Id="rId18" Type="http://schemas.openxmlformats.org/officeDocument/2006/relationships/footer" Target="footer4.xml"/><Relationship Id="rId19" Type="http://schemas.openxmlformats.org/officeDocument/2006/relationships/chart" Target="charts/char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1314235391629"/>
          <c:y val="0.18627954661524"/>
          <c:w val="0.859568853097826"/>
          <c:h val="0.717215886475729"/>
        </c:manualLayout>
      </c:layout>
      <c:surface3DChart>
        <c:wireframe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6.0</c:v>
                </c:pt>
                <c:pt idx="1">
                  <c:v>3.0</c:v>
                </c:pt>
                <c:pt idx="2">
                  <c:v>2.0</c:v>
                </c:pt>
                <c:pt idx="3">
                  <c:v>1.5</c:v>
                </c:pt>
                <c:pt idx="4">
                  <c:v>1.2</c:v>
                </c:pt>
                <c:pt idx="5">
                  <c:v>1.0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5.0</c:v>
                </c:pt>
                <c:pt idx="1">
                  <c:v>2.5</c:v>
                </c:pt>
                <c:pt idx="2">
                  <c:v>1.666666667</c:v>
                </c:pt>
                <c:pt idx="3">
                  <c:v>1.25</c:v>
                </c:pt>
                <c:pt idx="4">
                  <c:v>1.0</c:v>
                </c:pt>
                <c:pt idx="5">
                  <c:v>0.833333333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4.0</c:v>
                </c:pt>
                <c:pt idx="1">
                  <c:v>2.0</c:v>
                </c:pt>
                <c:pt idx="2">
                  <c:v>1.333333333</c:v>
                </c:pt>
                <c:pt idx="3">
                  <c:v>1.0</c:v>
                </c:pt>
                <c:pt idx="4">
                  <c:v>0.8</c:v>
                </c:pt>
                <c:pt idx="5">
                  <c:v>0.666666667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工作表1!$E$2:$E$7</c:f>
              <c:numCache>
                <c:formatCode>General</c:formatCode>
                <c:ptCount val="6"/>
                <c:pt idx="0">
                  <c:v>3.0</c:v>
                </c:pt>
                <c:pt idx="1">
                  <c:v>1.5</c:v>
                </c:pt>
                <c:pt idx="2">
                  <c:v>1.0</c:v>
                </c:pt>
                <c:pt idx="3">
                  <c:v>0.75</c:v>
                </c:pt>
                <c:pt idx="4">
                  <c:v>0.6</c:v>
                </c:pt>
                <c:pt idx="5">
                  <c:v>0.5</c:v>
                </c:pt>
              </c:numCache>
            </c:numRef>
          </c:val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工作表1!$F$2:$F$7</c:f>
              <c:numCache>
                <c:formatCode>General</c:formatCode>
                <c:ptCount val="6"/>
                <c:pt idx="0">
                  <c:v>2.0</c:v>
                </c:pt>
                <c:pt idx="1">
                  <c:v>1.0</c:v>
                </c:pt>
                <c:pt idx="2">
                  <c:v>0.666666666666667</c:v>
                </c:pt>
                <c:pt idx="3">
                  <c:v>0.5</c:v>
                </c:pt>
                <c:pt idx="4">
                  <c:v>0.4</c:v>
                </c:pt>
                <c:pt idx="5">
                  <c:v>0.333333333333333</c:v>
                </c:pt>
              </c:numCache>
            </c:numRef>
          </c:val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工作表1!$G$2:$G$7</c:f>
              <c:numCache>
                <c:formatCode>General</c:formatCode>
                <c:ptCount val="6"/>
                <c:pt idx="0">
                  <c:v>1.0</c:v>
                </c:pt>
                <c:pt idx="1">
                  <c:v>0.5</c:v>
                </c:pt>
                <c:pt idx="2">
                  <c:v>0.333333333333333</c:v>
                </c:pt>
                <c:pt idx="3">
                  <c:v>0.25</c:v>
                </c:pt>
                <c:pt idx="4">
                  <c:v>0.2</c:v>
                </c:pt>
                <c:pt idx="5">
                  <c:v>0.166666666666667</c:v>
                </c:pt>
              </c:numCache>
            </c:numRef>
          </c:val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工作表1!$A$2:$A$7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</c:numCache>
            </c:numRef>
          </c:cat>
          <c:val>
            <c:numRef>
              <c:f>工作表1!$H$2:$H$7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089816400"/>
        <c:axId val="-2083960448"/>
        <c:axId val="-2083894352"/>
      </c:surface3DChart>
      <c:catAx>
        <c:axId val="208981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/>
                  <a:t>Lf</a:t>
                </a:r>
                <a:r>
                  <a:rPr lang="en-US" altLang="zh-CN" sz="1400" b="1" baseline="-25000"/>
                  <a:t>t</a:t>
                </a:r>
                <a:endParaRPr lang="zh-CN" altLang="en-US" sz="1400" b="1"/>
              </a:p>
            </c:rich>
          </c:tx>
          <c:layout>
            <c:manualLayout>
              <c:xMode val="edge"/>
              <c:yMode val="edge"/>
              <c:x val="0.670680169912971"/>
              <c:y val="0.8781441136239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3960448"/>
        <c:crosses val="autoZero"/>
        <c:auto val="1"/>
        <c:lblAlgn val="ctr"/>
        <c:lblOffset val="100"/>
        <c:noMultiLvlLbl val="0"/>
      </c:catAx>
      <c:valAx>
        <c:axId val="-208396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/>
                  <a:t>Lq</a:t>
                </a:r>
                <a:r>
                  <a:rPr lang="en-US" altLang="zh-CN" sz="1400" b="1" baseline="-25000"/>
                  <a:t>t</a:t>
                </a:r>
                <a:endParaRPr lang="zh-CN" altLang="en-US" sz="1400" b="1"/>
              </a:p>
            </c:rich>
          </c:tx>
          <c:layout>
            <c:manualLayout>
              <c:xMode val="edge"/>
              <c:yMode val="edge"/>
              <c:x val="0.108166962650694"/>
              <c:y val="0.2326171151682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9816400"/>
        <c:crosses val="autoZero"/>
        <c:crossBetween val="midCat"/>
      </c:valAx>
      <c:serAx>
        <c:axId val="-208389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/>
                  <a:t>Ts</a:t>
                </a:r>
                <a:endParaRPr lang="zh-CN" altLang="en-US" sz="1400" b="1"/>
              </a:p>
            </c:rich>
          </c:tx>
          <c:layout>
            <c:manualLayout>
              <c:xMode val="edge"/>
              <c:yMode val="edge"/>
              <c:x val="0.787544032324906"/>
              <c:y val="0.84110115735983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3960448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ayout>
        <c:manualLayout>
          <c:xMode val="edge"/>
          <c:yMode val="edge"/>
          <c:x val="0.601717819160403"/>
          <c:y val="0.160988491823137"/>
          <c:w val="0.345498514988258"/>
          <c:h val="0.08494652614867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Zt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工作表1!$A$2:$A$20</c:f>
              <c:numCache>
                <c:formatCode>General</c:formatCode>
                <c:ptCount val="19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</c:numCache>
            </c:numRef>
          </c:xVal>
          <c:yVal>
            <c:numRef>
              <c:f>工作表1!$B$2:$B$20</c:f>
              <c:numCache>
                <c:formatCode>General</c:formatCode>
                <c:ptCount val="19"/>
                <c:pt idx="0">
                  <c:v>0.0</c:v>
                </c:pt>
                <c:pt idx="1">
                  <c:v>0.95</c:v>
                </c:pt>
                <c:pt idx="2">
                  <c:v>1.9</c:v>
                </c:pt>
                <c:pt idx="3">
                  <c:v>2.85</c:v>
                </c:pt>
                <c:pt idx="4">
                  <c:v>3.8</c:v>
                </c:pt>
                <c:pt idx="5">
                  <c:v>4.75</c:v>
                </c:pt>
                <c:pt idx="6">
                  <c:v>5.699999999999997</c:v>
                </c:pt>
                <c:pt idx="7">
                  <c:v>6.649999999999998</c:v>
                </c:pt>
                <c:pt idx="8">
                  <c:v>7.6</c:v>
                </c:pt>
                <c:pt idx="9">
                  <c:v>8.55</c:v>
                </c:pt>
                <c:pt idx="10">
                  <c:v>9.5</c:v>
                </c:pt>
                <c:pt idx="11">
                  <c:v>10.45</c:v>
                </c:pt>
                <c:pt idx="12">
                  <c:v>11.4</c:v>
                </c:pt>
                <c:pt idx="13">
                  <c:v>12.35</c:v>
                </c:pt>
                <c:pt idx="14">
                  <c:v>13.3</c:v>
                </c:pt>
                <c:pt idx="15">
                  <c:v>14.25</c:v>
                </c:pt>
                <c:pt idx="16">
                  <c:v>15.2</c:v>
                </c:pt>
                <c:pt idx="17">
                  <c:v>16.15</c:v>
                </c:pt>
                <c:pt idx="18">
                  <c:v>17.1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3907552"/>
        <c:axId val="-2083723568"/>
      </c:scatterChart>
      <c:valAx>
        <c:axId val="-208390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31535284622464"/>
              <c:y val="0.650814636942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3723568"/>
        <c:crosses val="autoZero"/>
        <c:crossBetween val="midCat"/>
      </c:valAx>
      <c:valAx>
        <c:axId val="-20837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Zt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513981751447562"/>
              <c:y val="0.0606937123857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390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If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工作表1!$A$2:$A$20</c:f>
              <c:numCache>
                <c:formatCode>General</c:formatCode>
                <c:ptCount val="19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</c:numCache>
            </c:numRef>
          </c:xVal>
          <c:yVal>
            <c:numRef>
              <c:f>工作表1!$B$2:$B$20</c:f>
              <c:numCache>
                <c:formatCode>General</c:formatCode>
                <c:ptCount val="19"/>
                <c:pt idx="0">
                  <c:v>0.0</c:v>
                </c:pt>
                <c:pt idx="1">
                  <c:v>0.6</c:v>
                </c:pt>
                <c:pt idx="2">
                  <c:v>1.2</c:v>
                </c:pt>
                <c:pt idx="3">
                  <c:v>1.8</c:v>
                </c:pt>
                <c:pt idx="4">
                  <c:v>2.4</c:v>
                </c:pt>
                <c:pt idx="5">
                  <c:v>3.0</c:v>
                </c:pt>
                <c:pt idx="6">
                  <c:v>3.6</c:v>
                </c:pt>
                <c:pt idx="7">
                  <c:v>4.2</c:v>
                </c:pt>
                <c:pt idx="8">
                  <c:v>4.8</c:v>
                </c:pt>
                <c:pt idx="9">
                  <c:v>5.399999999999999</c:v>
                </c:pt>
                <c:pt idx="10">
                  <c:v>6.0</c:v>
                </c:pt>
                <c:pt idx="11">
                  <c:v>6.6</c:v>
                </c:pt>
                <c:pt idx="12">
                  <c:v>7.199999999999997</c:v>
                </c:pt>
                <c:pt idx="13">
                  <c:v>7.8</c:v>
                </c:pt>
                <c:pt idx="14">
                  <c:v>8.4</c:v>
                </c:pt>
                <c:pt idx="15">
                  <c:v>9.0</c:v>
                </c:pt>
                <c:pt idx="16">
                  <c:v>9.6</c:v>
                </c:pt>
                <c:pt idx="17">
                  <c:v>10.2</c:v>
                </c:pt>
                <c:pt idx="18">
                  <c:v>10.8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1846016"/>
        <c:axId val="-2118499168"/>
      </c:scatterChart>
      <c:valAx>
        <c:axId val="-208184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31535284622464"/>
              <c:y val="0.650814636942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8499168"/>
        <c:crosses val="autoZero"/>
        <c:crossBetween val="midCat"/>
      </c:valAx>
      <c:valAx>
        <c:axId val="-21184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513981751447562"/>
              <c:y val="0.0606937123857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184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Zt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工作表1!$A$2:$A$20</c:f>
              <c:numCache>
                <c:formatCode>General</c:formatCode>
                <c:ptCount val="19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</c:numCache>
            </c:numRef>
          </c:xVal>
          <c:yVal>
            <c:numRef>
              <c:f>工作表1!$B$2:$B$20</c:f>
              <c:numCache>
                <c:formatCode>General</c:formatCode>
                <c:ptCount val="19"/>
                <c:pt idx="0">
                  <c:v>0.0</c:v>
                </c:pt>
                <c:pt idx="1">
                  <c:v>0.3</c:v>
                </c:pt>
                <c:pt idx="2">
                  <c:v>0.6</c:v>
                </c:pt>
                <c:pt idx="3">
                  <c:v>0.9</c:v>
                </c:pt>
                <c:pt idx="4">
                  <c:v>1.2</c:v>
                </c:pt>
                <c:pt idx="5">
                  <c:v>1.5</c:v>
                </c:pt>
                <c:pt idx="6">
                  <c:v>1.8</c:v>
                </c:pt>
                <c:pt idx="7">
                  <c:v>2.1</c:v>
                </c:pt>
                <c:pt idx="8">
                  <c:v>2.4</c:v>
                </c:pt>
                <c:pt idx="9">
                  <c:v>2.7</c:v>
                </c:pt>
                <c:pt idx="10">
                  <c:v>3.0</c:v>
                </c:pt>
                <c:pt idx="11">
                  <c:v>3.3</c:v>
                </c:pt>
                <c:pt idx="12">
                  <c:v>3.6</c:v>
                </c:pt>
                <c:pt idx="13">
                  <c:v>3.9</c:v>
                </c:pt>
                <c:pt idx="14">
                  <c:v>4.2</c:v>
                </c:pt>
                <c:pt idx="15">
                  <c:v>4.5</c:v>
                </c:pt>
                <c:pt idx="16">
                  <c:v>4.8</c:v>
                </c:pt>
                <c:pt idx="17">
                  <c:v>5.1</c:v>
                </c:pt>
                <c:pt idx="18">
                  <c:v>5.399999999999999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572304"/>
        <c:axId val="-2118144112"/>
      </c:scatterChart>
      <c:valAx>
        <c:axId val="214257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31535284622464"/>
              <c:y val="0.6508146369425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8144112"/>
        <c:crosses val="autoZero"/>
        <c:crossBetween val="midCat"/>
      </c:valAx>
      <c:valAx>
        <c:axId val="-21181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Of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513981751447562"/>
              <c:y val="0.0606937123857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257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F86CA-6D95-3541-9803-681D7284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2017-10-20T09:09:00Z</dcterms:created>
  <dcterms:modified xsi:type="dcterms:W3CDTF">2017-12-22T10:54:00Z</dcterms:modified>
</cp:coreProperties>
</file>