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E6" w:rsidRDefault="00266530">
      <w:r>
        <w:t>Projekt</w:t>
      </w:r>
      <w:r w:rsidR="00DB16EA">
        <w:t xml:space="preserve"> zostanie</w:t>
      </w:r>
      <w:r>
        <w:t xml:space="preserve"> napisany w języku C#</w:t>
      </w:r>
      <w:r w:rsidR="00B632A9">
        <w:t xml:space="preserve">. Za pomocą </w:t>
      </w:r>
      <w:r w:rsidR="003D105C">
        <w:t xml:space="preserve">technologii Windows </w:t>
      </w:r>
      <w:proofErr w:type="spellStart"/>
      <w:r w:rsidR="003D105C">
        <w:t>Forms</w:t>
      </w:r>
      <w:proofErr w:type="spellEnd"/>
      <w:r w:rsidR="003D105C">
        <w:t xml:space="preserve"> przygotowany zostanie interfejs graficzny.</w:t>
      </w:r>
    </w:p>
    <w:p w:rsidR="00712DE6" w:rsidRDefault="00712DE6">
      <w:r>
        <w:t>Po uruchomieniu pro</w:t>
      </w:r>
      <w:r w:rsidR="00A20446">
        <w:t>gramu zostanie wyświetlone okno, które umożliwi zdefiniowanie ustawień nowej gry. Użytkownik będzie mógł podać liczbę n oraz k, wskazać, kto wykonuje pierwszy ruch, a także wybranie kolorów</w:t>
      </w:r>
      <w:r w:rsidR="00872FF9">
        <w:t xml:space="preserve"> dla gracza i komputera.</w:t>
      </w:r>
      <w:r w:rsidR="00887A79">
        <w:t xml:space="preserve"> Poniższy rysunek przedstawia okno definiowania nowej gry:</w:t>
      </w:r>
    </w:p>
    <w:p w:rsidR="006A4753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97" w:rsidRDefault="00137C97">
      <w:r>
        <w:br w:type="page"/>
      </w:r>
    </w:p>
    <w:p w:rsidR="00712DE6" w:rsidRDefault="00185F3F">
      <w:r>
        <w:lastRenderedPageBreak/>
        <w:t>Po wybraniu odpowiednich usta</w:t>
      </w:r>
      <w:r w:rsidR="003F65C6">
        <w:t>wień pojawi się główne okno gry:</w:t>
      </w:r>
    </w:p>
    <w:p w:rsidR="003F65C6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F" w:rsidRDefault="00BA23DF" w:rsidP="003F65C6">
      <w:pPr>
        <w:rPr>
          <w:lang w:eastAsia="pl-PL"/>
        </w:rPr>
      </w:pPr>
    </w:p>
    <w:p w:rsidR="00FF33F8" w:rsidRDefault="00D6356F" w:rsidP="003F65C6">
      <w:pPr>
        <w:rPr>
          <w:lang w:eastAsia="pl-PL"/>
        </w:rPr>
      </w:pPr>
      <w:r>
        <w:rPr>
          <w:lang w:eastAsia="pl-PL"/>
        </w:rPr>
        <w:t>Liczby możliwe do wybrania podczas gry repreze</w:t>
      </w:r>
      <w:r w:rsidR="00907F03">
        <w:rPr>
          <w:lang w:eastAsia="pl-PL"/>
        </w:rPr>
        <w:t xml:space="preserve">ntowane będą przez przyciski, które będą zmieniać wygląd w zależności </w:t>
      </w:r>
      <w:r w:rsidR="00107939">
        <w:rPr>
          <w:lang w:eastAsia="pl-PL"/>
        </w:rPr>
        <w:t>od podjętej przez graczy akcji.</w:t>
      </w:r>
      <w:r w:rsidR="008C7CD6">
        <w:rPr>
          <w:lang w:eastAsia="pl-PL"/>
        </w:rPr>
        <w:t xml:space="preserve"> </w:t>
      </w:r>
    </w:p>
    <w:p w:rsidR="008C7CD6" w:rsidRDefault="008C7CD6" w:rsidP="003F65C6">
      <w:pPr>
        <w:rPr>
          <w:lang w:eastAsia="pl-PL"/>
        </w:rPr>
      </w:pPr>
      <w:r>
        <w:rPr>
          <w:lang w:eastAsia="pl-PL"/>
        </w:rPr>
        <w:t>Runda rozpoczyna się wybraniem przez jednego z graczy dwóch liczb.</w:t>
      </w:r>
      <w:r w:rsidR="005900A8">
        <w:rPr>
          <w:lang w:eastAsia="pl-PL"/>
        </w:rPr>
        <w:t xml:space="preserve"> </w:t>
      </w:r>
      <w:r w:rsidR="00B24E02">
        <w:rPr>
          <w:lang w:eastAsia="pl-PL"/>
        </w:rPr>
        <w:t>Po przyciśnięciu odpowiednich przycisków</w:t>
      </w:r>
      <w:r w:rsidR="004B1544">
        <w:rPr>
          <w:lang w:eastAsia="pl-PL"/>
        </w:rPr>
        <w:t xml:space="preserve"> w głównym panelu</w:t>
      </w:r>
      <w:r w:rsidR="00B24E02">
        <w:rPr>
          <w:lang w:eastAsia="pl-PL"/>
        </w:rPr>
        <w:t>, podświetlą się</w:t>
      </w:r>
      <w:r w:rsidR="004B1544">
        <w:rPr>
          <w:lang w:eastAsia="pl-PL"/>
        </w:rPr>
        <w:t xml:space="preserve"> one</w:t>
      </w:r>
      <w:r w:rsidR="00B24E02">
        <w:rPr>
          <w:lang w:eastAsia="pl-PL"/>
        </w:rPr>
        <w:t xml:space="preserve"> na wyróżniony kolor, a wybrane liczby zostaną przypisane do przycisków w panelu „wybrane” po prawej stronie okna gry.</w:t>
      </w:r>
      <w:r w:rsidR="00DA196E">
        <w:rPr>
          <w:lang w:eastAsia="pl-PL"/>
        </w:rPr>
        <w:t xml:space="preserve"> Następnie drugi gracz wybierając jeden z tych dwóch przycisków wskazuje, którą liczbę koloruje na swój kolor.</w:t>
      </w:r>
      <w:r w:rsidR="002555D5">
        <w:rPr>
          <w:lang w:eastAsia="pl-PL"/>
        </w:rPr>
        <w:t xml:space="preserve"> Odpowiednie przyciski w głównym panelu zmienią wygląd zgodnie z wybranymi kolorami dla gracza i komputera.</w:t>
      </w:r>
      <w:r w:rsidR="00954CC5">
        <w:rPr>
          <w:lang w:eastAsia="pl-PL"/>
        </w:rPr>
        <w:t xml:space="preserve"> Pokolorowane przyciski stają się niemożliwe do wybrania przez graczy w kolejnych rundach.</w:t>
      </w:r>
      <w:r w:rsidR="00F40EE4">
        <w:rPr>
          <w:lang w:eastAsia="pl-PL"/>
        </w:rPr>
        <w:t xml:space="preserve"> U góry i u dołu okna wyświetlane są wybrane już przez gracza i komputer liczby.</w:t>
      </w:r>
      <w:r w:rsidR="009C472F">
        <w:rPr>
          <w:lang w:eastAsia="pl-PL"/>
        </w:rPr>
        <w:t xml:space="preserve"> </w:t>
      </w:r>
      <w:r w:rsidR="00182C74">
        <w:rPr>
          <w:lang w:eastAsia="pl-PL"/>
        </w:rPr>
        <w:t>Dolny panel zawiera informację o aktualnie rozgrywanej rundzie i ruchu, który aktualnie jest wykonywany (gracz/komputer wybiera dwie liczby, gracz/komputer koloruje liczbę).</w:t>
      </w:r>
    </w:p>
    <w:p w:rsidR="00FF33F8" w:rsidRDefault="006A6513" w:rsidP="003F65C6">
      <w:pPr>
        <w:rPr>
          <w:lang w:eastAsia="pl-PL"/>
        </w:rPr>
      </w:pPr>
      <w:r>
        <w:rPr>
          <w:lang w:eastAsia="pl-PL"/>
        </w:rPr>
        <w:t>Ruchy gracza-komputera przedstawiane będą poprzez symulowanie wybierania odpowiednich przycisków.</w:t>
      </w:r>
    </w:p>
    <w:p w:rsidR="007C702F" w:rsidRDefault="003F65C6" w:rsidP="003F65C6">
      <w:pPr>
        <w:rPr>
          <w:lang w:eastAsia="pl-PL"/>
        </w:rPr>
      </w:pPr>
      <w:r>
        <w:rPr>
          <w:lang w:eastAsia="pl-PL"/>
        </w:rPr>
        <w:t>Projekt interfejsu graficznego może ulec modyfikacjom.</w:t>
      </w:r>
    </w:p>
    <w:p w:rsidR="00A544D3" w:rsidRDefault="00A544D3">
      <w:pPr>
        <w:rPr>
          <w:lang w:eastAsia="pl-PL"/>
        </w:rPr>
      </w:pPr>
      <w:r>
        <w:rPr>
          <w:lang w:eastAsia="pl-PL"/>
        </w:rPr>
        <w:br w:type="page"/>
      </w:r>
    </w:p>
    <w:p w:rsidR="00EF4DB1" w:rsidRDefault="00EF4DB1" w:rsidP="003F65C6">
      <w:pPr>
        <w:rPr>
          <w:lang w:eastAsia="pl-PL"/>
        </w:rPr>
      </w:pPr>
      <w:r>
        <w:rPr>
          <w:lang w:eastAsia="pl-PL"/>
        </w:rPr>
        <w:lastRenderedPageBreak/>
        <w:t xml:space="preserve">Do przechowywania stanu gry stworzona będzie osobna klasa </w:t>
      </w:r>
      <w:proofErr w:type="spellStart"/>
      <w:r>
        <w:rPr>
          <w:lang w:eastAsia="pl-PL"/>
        </w:rPr>
        <w:t>GameState</w:t>
      </w:r>
      <w:proofErr w:type="spellEnd"/>
      <w:r w:rsidR="00E46906">
        <w:rPr>
          <w:lang w:eastAsia="pl-PL"/>
        </w:rPr>
        <w:t>: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GameState</w:t>
      </w:r>
      <w:proofErr w:type="spellEnd"/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chosen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5F3F" w:rsidRDefault="004F2ED7" w:rsidP="004F2E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2ED7" w:rsidRDefault="00E46906" w:rsidP="004F2ED7">
      <w:pPr>
        <w:rPr>
          <w:lang w:eastAsia="pl-PL"/>
        </w:rPr>
      </w:pPr>
      <w:r>
        <w:rPr>
          <w:lang w:eastAsia="pl-PL"/>
        </w:rPr>
        <w:t>Gdzie:</w:t>
      </w:r>
    </w:p>
    <w:p w:rsidR="00E46906" w:rsidRDefault="00E46906" w:rsidP="00A4615C">
      <w:pPr>
        <w:pStyle w:val="Akapitzlist"/>
        <w:numPr>
          <w:ilvl w:val="0"/>
          <w:numId w:val="4"/>
        </w:numPr>
        <w:rPr>
          <w:lang w:eastAsia="pl-PL"/>
        </w:rPr>
      </w:pPr>
      <w:proofErr w:type="spellStart"/>
      <w:r>
        <w:rPr>
          <w:lang w:eastAsia="pl-PL"/>
        </w:rPr>
        <w:t>availableNumbers</w:t>
      </w:r>
      <w:proofErr w:type="spellEnd"/>
      <w:r>
        <w:rPr>
          <w:lang w:eastAsia="pl-PL"/>
        </w:rPr>
        <w:t xml:space="preserve"> to liczby dostępne do wybrania przez graczy</w:t>
      </w:r>
    </w:p>
    <w:p w:rsidR="00E46906" w:rsidRDefault="00E46906" w:rsidP="00A4615C">
      <w:pPr>
        <w:pStyle w:val="Akapitzlist"/>
        <w:numPr>
          <w:ilvl w:val="0"/>
          <w:numId w:val="4"/>
        </w:numPr>
        <w:rPr>
          <w:lang w:eastAsia="pl-PL"/>
        </w:rPr>
      </w:pPr>
      <w:proofErr w:type="spellStart"/>
      <w:r>
        <w:rPr>
          <w:lang w:eastAsia="pl-PL"/>
        </w:rPr>
        <w:t>player</w:t>
      </w:r>
      <w:proofErr w:type="spellEnd"/>
      <w:r>
        <w:rPr>
          <w:lang w:eastAsia="pl-PL"/>
        </w:rPr>
        <w:t xml:space="preserve"> – liczby wybrane do tej pory przez gracza</w:t>
      </w:r>
    </w:p>
    <w:p w:rsidR="00E46906" w:rsidRDefault="00E46906" w:rsidP="00A4615C">
      <w:pPr>
        <w:pStyle w:val="Akapitzlist"/>
        <w:numPr>
          <w:ilvl w:val="0"/>
          <w:numId w:val="4"/>
        </w:numPr>
        <w:rPr>
          <w:lang w:eastAsia="pl-PL"/>
        </w:rPr>
      </w:pPr>
      <w:proofErr w:type="spellStart"/>
      <w:r>
        <w:rPr>
          <w:lang w:eastAsia="pl-PL"/>
        </w:rPr>
        <w:t>computer</w:t>
      </w:r>
      <w:proofErr w:type="spellEnd"/>
      <w:r>
        <w:rPr>
          <w:lang w:eastAsia="pl-PL"/>
        </w:rPr>
        <w:t xml:space="preserve"> – liczby wybrane do tej pory przez komputer</w:t>
      </w:r>
    </w:p>
    <w:p w:rsidR="00E46906" w:rsidRDefault="00E46906" w:rsidP="00A4615C">
      <w:pPr>
        <w:pStyle w:val="Akapitzlist"/>
        <w:numPr>
          <w:ilvl w:val="0"/>
          <w:numId w:val="4"/>
        </w:numPr>
        <w:rPr>
          <w:lang w:eastAsia="pl-PL"/>
        </w:rPr>
      </w:pPr>
      <w:proofErr w:type="spellStart"/>
      <w:r>
        <w:rPr>
          <w:lang w:eastAsia="pl-PL"/>
        </w:rPr>
        <w:t>chosen</w:t>
      </w:r>
      <w:proofErr w:type="spellEnd"/>
      <w:r>
        <w:rPr>
          <w:lang w:eastAsia="pl-PL"/>
        </w:rPr>
        <w:t xml:space="preserve"> – dwie liczby wybrane w danej rundzie przez jednego z graczy</w:t>
      </w:r>
    </w:p>
    <w:p w:rsidR="00E46906" w:rsidRDefault="00E46906" w:rsidP="00A4615C">
      <w:pPr>
        <w:pStyle w:val="Akapitzlist"/>
        <w:numPr>
          <w:ilvl w:val="0"/>
          <w:numId w:val="4"/>
        </w:numPr>
        <w:rPr>
          <w:lang w:eastAsia="pl-PL"/>
        </w:rPr>
      </w:pPr>
      <w:proofErr w:type="spellStart"/>
      <w:r>
        <w:rPr>
          <w:lang w:eastAsia="pl-PL"/>
        </w:rPr>
        <w:t>currentMove</w:t>
      </w:r>
      <w:proofErr w:type="spellEnd"/>
      <w:r>
        <w:rPr>
          <w:lang w:eastAsia="pl-PL"/>
        </w:rPr>
        <w:t xml:space="preserve"> – typ ruchu obecnie wykonywanego</w:t>
      </w:r>
      <w:r w:rsidR="0097225A">
        <w:rPr>
          <w:lang w:eastAsia="pl-PL"/>
        </w:rPr>
        <w:t xml:space="preserve"> </w:t>
      </w:r>
      <w:r w:rsidR="0097225A">
        <w:rPr>
          <w:lang w:eastAsia="pl-PL"/>
        </w:rPr>
        <w:t>przez jednego z graczy</w:t>
      </w:r>
    </w:p>
    <w:p w:rsidR="00E46906" w:rsidRDefault="00E46906" w:rsidP="004F2ED7">
      <w:pPr>
        <w:rPr>
          <w:lang w:eastAsia="pl-PL"/>
        </w:rPr>
      </w:pPr>
    </w:p>
    <w:p w:rsidR="00E46906" w:rsidRDefault="00E46906" w:rsidP="004F2ED7">
      <w:pPr>
        <w:rPr>
          <w:lang w:eastAsia="pl-PL"/>
        </w:rPr>
      </w:pPr>
      <w:proofErr w:type="spellStart"/>
      <w:r>
        <w:rPr>
          <w:lang w:eastAsia="pl-PL"/>
        </w:rPr>
        <w:t>Movement</w:t>
      </w:r>
      <w:proofErr w:type="spellEnd"/>
      <w:r>
        <w:rPr>
          <w:lang w:eastAsia="pl-PL"/>
        </w:rPr>
        <w:t xml:space="preserve"> jest typem wyliczeniowym zdefiniowanym następująco: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Movement</w:t>
      </w:r>
      <w:proofErr w:type="spellEnd"/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ComputersChoice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PlayerColouring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2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ComputerColouring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E46906" w:rsidRDefault="00753E39" w:rsidP="0075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39" w:rsidRDefault="009F3599" w:rsidP="009F3599">
      <w:pPr>
        <w:rPr>
          <w:lang w:eastAsia="pl-PL"/>
        </w:rPr>
      </w:pPr>
      <w:r>
        <w:rPr>
          <w:lang w:eastAsia="pl-PL"/>
        </w:rPr>
        <w:t>Dla gracza-komputera w początkowej fazie projektu przewidujemy jedną strategię gry.</w:t>
      </w:r>
    </w:p>
    <w:p w:rsidR="001114B2" w:rsidRDefault="001114B2" w:rsidP="001114B2">
      <w:r>
        <w:t>Interfejs i strategia komputera będą implementowane równolegle. Komponenty te mogą być rozwijane niezależnie od siebie, następnie połączone w całość.</w:t>
      </w:r>
      <w:r w:rsidR="00202642">
        <w:t xml:space="preserve"> </w:t>
      </w:r>
    </w:p>
    <w:p w:rsidR="004F2ED7" w:rsidRDefault="004F2ED7" w:rsidP="009F3599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  <w:bookmarkStart w:id="0" w:name="_GoBack"/>
      <w:bookmarkEnd w:id="0"/>
    </w:p>
    <w:p w:rsidR="00795DB4" w:rsidRDefault="00795DB4" w:rsidP="009F3599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</w:p>
    <w:p w:rsidR="00C01A64" w:rsidRPr="000603BE" w:rsidRDefault="00C01A64" w:rsidP="00C01A64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0603BE">
        <w:rPr>
          <w:rFonts w:ascii="Calibri" w:hAnsi="Calibri" w:cs="Calibri"/>
          <w:color w:val="FF0000"/>
          <w:lang w:val="en-US"/>
        </w:rPr>
        <w:t xml:space="preserve">- w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jaki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sposób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będzie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sprawdzana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każdym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ruchu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ewentualna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wygrana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?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czy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jest to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trudny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problem (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jeśli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tak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, to w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jaki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sposób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będą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Państwo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szukać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sposobu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jego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rozwiązania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)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czy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łatwy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(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jeśli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tak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, to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jaka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będzie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ta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metoda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>)?</w:t>
      </w:r>
    </w:p>
    <w:p w:rsidR="00C01A64" w:rsidRPr="000603BE" w:rsidRDefault="00C01A64" w:rsidP="00C01A64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0603BE">
        <w:rPr>
          <w:rFonts w:ascii="Calibri" w:hAnsi="Calibri" w:cs="Calibri"/>
          <w:color w:val="FF0000"/>
          <w:lang w:val="en-US"/>
        </w:rPr>
        <w:t xml:space="preserve">- </w:t>
      </w:r>
      <w:proofErr w:type="spellStart"/>
      <w:r w:rsidRPr="0065489F">
        <w:rPr>
          <w:rFonts w:ascii="Calibri" w:hAnsi="Calibri" w:cs="Calibri"/>
          <w:lang w:val="en-US"/>
        </w:rPr>
        <w:t>jaki</w:t>
      </w:r>
      <w:proofErr w:type="spellEnd"/>
      <w:r w:rsidRPr="0065489F">
        <w:rPr>
          <w:rFonts w:ascii="Calibri" w:hAnsi="Calibri" w:cs="Calibri"/>
          <w:lang w:val="en-US"/>
        </w:rPr>
        <w:t xml:space="preserve"> jest </w:t>
      </w:r>
      <w:proofErr w:type="spellStart"/>
      <w:r w:rsidRPr="0065489F">
        <w:rPr>
          <w:rFonts w:ascii="Calibri" w:hAnsi="Calibri" w:cs="Calibri"/>
          <w:lang w:val="en-US"/>
        </w:rPr>
        <w:t>Państwa</w:t>
      </w:r>
      <w:proofErr w:type="spellEnd"/>
      <w:r w:rsidRPr="0065489F">
        <w:rPr>
          <w:rFonts w:ascii="Calibri" w:hAnsi="Calibri" w:cs="Calibri"/>
          <w:lang w:val="en-US"/>
        </w:rPr>
        <w:t xml:space="preserve"> plan </w:t>
      </w:r>
      <w:proofErr w:type="spellStart"/>
      <w:r w:rsidRPr="0065489F">
        <w:rPr>
          <w:rFonts w:ascii="Calibri" w:hAnsi="Calibri" w:cs="Calibri"/>
          <w:lang w:val="en-US"/>
        </w:rPr>
        <w:t>działania</w:t>
      </w:r>
      <w:proofErr w:type="spellEnd"/>
      <w:r w:rsidRPr="0065489F">
        <w:rPr>
          <w:rFonts w:ascii="Calibri" w:hAnsi="Calibri" w:cs="Calibri"/>
          <w:lang w:val="en-US"/>
        </w:rPr>
        <w:t xml:space="preserve">? </w:t>
      </w:r>
      <w:proofErr w:type="spellStart"/>
      <w:r w:rsidRPr="0065489F">
        <w:rPr>
          <w:rFonts w:ascii="Calibri" w:hAnsi="Calibri" w:cs="Calibri"/>
          <w:lang w:val="en-US"/>
        </w:rPr>
        <w:t>czy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rozpoczną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Państwo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od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interfejsu</w:t>
      </w:r>
      <w:proofErr w:type="spellEnd"/>
      <w:r w:rsidRPr="0065489F">
        <w:rPr>
          <w:rFonts w:ascii="Calibri" w:hAnsi="Calibri" w:cs="Calibri"/>
          <w:lang w:val="en-US"/>
        </w:rPr>
        <w:t xml:space="preserve">, a </w:t>
      </w:r>
      <w:proofErr w:type="spellStart"/>
      <w:r w:rsidRPr="0065489F">
        <w:rPr>
          <w:rFonts w:ascii="Calibri" w:hAnsi="Calibri" w:cs="Calibri"/>
          <w:lang w:val="en-US"/>
        </w:rPr>
        <w:t>potem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dołożą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strategię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komputera</w:t>
      </w:r>
      <w:proofErr w:type="spellEnd"/>
      <w:r w:rsidRPr="0065489F">
        <w:rPr>
          <w:rFonts w:ascii="Calibri" w:hAnsi="Calibri" w:cs="Calibri"/>
          <w:lang w:val="en-US"/>
        </w:rPr>
        <w:t xml:space="preserve">, </w:t>
      </w:r>
      <w:proofErr w:type="spellStart"/>
      <w:r w:rsidRPr="0065489F">
        <w:rPr>
          <w:rFonts w:ascii="Calibri" w:hAnsi="Calibri" w:cs="Calibri"/>
          <w:lang w:val="en-US"/>
        </w:rPr>
        <w:t>czy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może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odwrotnie</w:t>
      </w:r>
      <w:proofErr w:type="spellEnd"/>
      <w:r w:rsidRPr="0065489F">
        <w:rPr>
          <w:rFonts w:ascii="Calibri" w:hAnsi="Calibri" w:cs="Calibri"/>
          <w:lang w:val="en-US"/>
        </w:rPr>
        <w:t xml:space="preserve">, </w:t>
      </w:r>
      <w:proofErr w:type="spellStart"/>
      <w:r w:rsidRPr="0065489F">
        <w:rPr>
          <w:rFonts w:ascii="Calibri" w:hAnsi="Calibri" w:cs="Calibri"/>
          <w:lang w:val="en-US"/>
        </w:rPr>
        <w:t>czy</w:t>
      </w:r>
      <w:proofErr w:type="spellEnd"/>
      <w:r w:rsidRPr="0065489F">
        <w:rPr>
          <w:rFonts w:ascii="Calibri" w:hAnsi="Calibri" w:cs="Calibri"/>
          <w:lang w:val="en-US"/>
        </w:rPr>
        <w:t xml:space="preserve"> </w:t>
      </w:r>
      <w:proofErr w:type="spellStart"/>
      <w:r w:rsidRPr="0065489F">
        <w:rPr>
          <w:rFonts w:ascii="Calibri" w:hAnsi="Calibri" w:cs="Calibri"/>
          <w:lang w:val="en-US"/>
        </w:rPr>
        <w:t>równolegle</w:t>
      </w:r>
      <w:proofErr w:type="spellEnd"/>
      <w:r w:rsidRPr="0065489F">
        <w:rPr>
          <w:rFonts w:ascii="Calibri" w:hAnsi="Calibri" w:cs="Calibri"/>
          <w:lang w:val="en-US"/>
        </w:rPr>
        <w:t xml:space="preserve">? </w:t>
      </w:r>
      <w:r w:rsidRPr="000603BE">
        <w:rPr>
          <w:rFonts w:ascii="Calibri" w:hAnsi="Calibri" w:cs="Calibri"/>
          <w:color w:val="FF0000"/>
          <w:lang w:val="en-US"/>
        </w:rPr>
        <w:t xml:space="preserve">w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jakich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terminach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zamierzają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Państwo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zakończyć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poszczególne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etapy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pracy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>?</w:t>
      </w:r>
    </w:p>
    <w:p w:rsidR="00C01A64" w:rsidRPr="000603BE" w:rsidRDefault="00C01A64" w:rsidP="00C01A64">
      <w:pPr>
        <w:autoSpaceDE w:val="0"/>
        <w:autoSpaceDN w:val="0"/>
        <w:adjustRightInd w:val="0"/>
        <w:rPr>
          <w:rFonts w:ascii="Calibri" w:hAnsi="Calibri" w:cs="Calibri"/>
          <w:color w:val="FF0000"/>
          <w:lang w:val="pl"/>
        </w:rPr>
      </w:pPr>
      <w:r w:rsidRPr="000603BE">
        <w:rPr>
          <w:rFonts w:ascii="Calibri" w:hAnsi="Calibri" w:cs="Calibri"/>
          <w:color w:val="FF0000"/>
          <w:lang w:val="en-US"/>
        </w:rPr>
        <w:t xml:space="preserve">- w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jaki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sposób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zamierzają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Państwo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sprawdzić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,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czy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poszczególne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części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działają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prawidłowo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>?</w:t>
      </w:r>
    </w:p>
    <w:sectPr w:rsidR="00C01A64" w:rsidRPr="000603BE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107939"/>
    <w:rsid w:val="001114B2"/>
    <w:rsid w:val="00137C97"/>
    <w:rsid w:val="001824F6"/>
    <w:rsid w:val="00182C74"/>
    <w:rsid w:val="00185F3F"/>
    <w:rsid w:val="001B4BC3"/>
    <w:rsid w:val="00202642"/>
    <w:rsid w:val="002555D5"/>
    <w:rsid w:val="00261E54"/>
    <w:rsid w:val="00266530"/>
    <w:rsid w:val="002F05CD"/>
    <w:rsid w:val="00332DC4"/>
    <w:rsid w:val="003D105C"/>
    <w:rsid w:val="003D39A1"/>
    <w:rsid w:val="003F65C6"/>
    <w:rsid w:val="00444E08"/>
    <w:rsid w:val="004B1544"/>
    <w:rsid w:val="004F2ED7"/>
    <w:rsid w:val="005900A8"/>
    <w:rsid w:val="005F46EF"/>
    <w:rsid w:val="005F5A26"/>
    <w:rsid w:val="00640A3A"/>
    <w:rsid w:val="0065489F"/>
    <w:rsid w:val="006A4753"/>
    <w:rsid w:val="006A6513"/>
    <w:rsid w:val="006B5774"/>
    <w:rsid w:val="00712DE6"/>
    <w:rsid w:val="00753E39"/>
    <w:rsid w:val="00795DB4"/>
    <w:rsid w:val="007C702F"/>
    <w:rsid w:val="00805350"/>
    <w:rsid w:val="00872FF9"/>
    <w:rsid w:val="00887098"/>
    <w:rsid w:val="00887A79"/>
    <w:rsid w:val="008C7CD6"/>
    <w:rsid w:val="00907F03"/>
    <w:rsid w:val="00954CC5"/>
    <w:rsid w:val="0097225A"/>
    <w:rsid w:val="009C472F"/>
    <w:rsid w:val="009F3599"/>
    <w:rsid w:val="00A20446"/>
    <w:rsid w:val="00A4615C"/>
    <w:rsid w:val="00A544D3"/>
    <w:rsid w:val="00A91C96"/>
    <w:rsid w:val="00B24E02"/>
    <w:rsid w:val="00B32EFF"/>
    <w:rsid w:val="00B632A9"/>
    <w:rsid w:val="00B71AAC"/>
    <w:rsid w:val="00BA23DF"/>
    <w:rsid w:val="00C01A64"/>
    <w:rsid w:val="00C0721C"/>
    <w:rsid w:val="00C113D6"/>
    <w:rsid w:val="00D6356F"/>
    <w:rsid w:val="00DA196E"/>
    <w:rsid w:val="00DB16EA"/>
    <w:rsid w:val="00E46906"/>
    <w:rsid w:val="00EB27BE"/>
    <w:rsid w:val="00EF4DB1"/>
    <w:rsid w:val="00F40EE4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85</cp:revision>
  <dcterms:created xsi:type="dcterms:W3CDTF">2016-10-28T18:28:00Z</dcterms:created>
  <dcterms:modified xsi:type="dcterms:W3CDTF">2016-10-28T21:04:00Z</dcterms:modified>
</cp:coreProperties>
</file>