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Calibri"/>
          <w:szCs w:val="28"/>
        </w:rPr>
        <w:id w:val="-1499109050"/>
        <w:docPartObj>
          <w:docPartGallery w:val="Cover Pages"/>
          <w:docPartUnique/>
        </w:docPartObj>
      </w:sdtPr>
      <w:sdtEndPr>
        <w:rPr>
          <w:rFonts w:eastAsiaTheme="minorHAnsi"/>
          <w:noProof/>
          <w:szCs w:val="24"/>
        </w:rPr>
      </w:sdtEndPr>
      <w:sdtContent>
        <w:p w14:paraId="4F03EE02" w14:textId="1C2D4B13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ФЕДЕРАЛЬНОЕ АГЕНТСТВО ЖЕЛЕЗНОДОРОЖНОГО ТРАНСПОРТА</w:t>
          </w:r>
        </w:p>
        <w:p w14:paraId="64CE9C7D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Федеральное государственное бюджетное образовательное учреждение</w:t>
          </w:r>
        </w:p>
        <w:p w14:paraId="6556587A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высшего образования</w:t>
          </w:r>
        </w:p>
        <w:p w14:paraId="3C8D1DD5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«Иркутский государственный университет путей сообщения»</w:t>
          </w:r>
        </w:p>
        <w:p w14:paraId="0CBE423C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(ФГБОУ ВО ИРГУПС)</w:t>
          </w:r>
        </w:p>
        <w:p w14:paraId="79FFA0B4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</w:p>
        <w:p w14:paraId="5EC52056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Факультет «Управление на транспорте и информационные технологии»</w:t>
          </w:r>
        </w:p>
        <w:p w14:paraId="4B766253" w14:textId="77777777" w:rsidR="003702DF" w:rsidRPr="003256D7" w:rsidRDefault="003702DF" w:rsidP="003256D7">
          <w:pPr>
            <w:spacing w:line="256" w:lineRule="auto"/>
            <w:jc w:val="center"/>
            <w:rPr>
              <w:rFonts w:eastAsia="Calibri"/>
              <w:szCs w:val="28"/>
            </w:rPr>
          </w:pPr>
          <w:r w:rsidRPr="003256D7">
            <w:rPr>
              <w:rFonts w:eastAsia="Calibri"/>
              <w:szCs w:val="28"/>
            </w:rPr>
            <w:t>Кафедра «Информационные системы и защита информации»</w:t>
          </w:r>
        </w:p>
        <w:p w14:paraId="17A6F740" w14:textId="5DA6868D" w:rsidR="003702DF" w:rsidRPr="003256D7" w:rsidRDefault="003702DF" w:rsidP="003256D7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  <w:r w:rsidRPr="003256D7">
            <w:rPr>
              <w:rFonts w:eastAsia="Calibri"/>
              <w:color w:val="000000"/>
              <w:szCs w:val="28"/>
            </w:rPr>
            <w:t>Дисциплина «</w:t>
          </w:r>
          <w:r>
            <w:rPr>
              <w:rFonts w:eastAsia="Calibri"/>
              <w:color w:val="000000"/>
              <w:szCs w:val="28"/>
            </w:rPr>
            <w:t>Инструментальные средства информационных систем</w:t>
          </w:r>
          <w:r w:rsidRPr="003256D7">
            <w:rPr>
              <w:rFonts w:eastAsia="Calibri"/>
              <w:color w:val="000000"/>
              <w:szCs w:val="28"/>
            </w:rPr>
            <w:t>»</w:t>
          </w:r>
        </w:p>
        <w:p w14:paraId="7B6817B5" w14:textId="77777777" w:rsidR="003702DF" w:rsidRPr="003256D7" w:rsidRDefault="003702DF" w:rsidP="003256D7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</w:p>
        <w:p w14:paraId="63626334" w14:textId="5884CA1B" w:rsidR="003702DF" w:rsidRPr="003702DF" w:rsidRDefault="003702DF" w:rsidP="003256D7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  <w:r w:rsidRPr="003256D7">
            <w:rPr>
              <w:rFonts w:eastAsia="Calibri"/>
              <w:color w:val="000000"/>
              <w:szCs w:val="28"/>
            </w:rPr>
            <w:t>Лабораторная работа №</w:t>
          </w:r>
          <w:r>
            <w:rPr>
              <w:rFonts w:eastAsia="Calibri"/>
              <w:color w:val="000000"/>
              <w:szCs w:val="28"/>
            </w:rPr>
            <w:t>1</w:t>
          </w:r>
        </w:p>
        <w:p w14:paraId="5084A3D2" w14:textId="79D7D07B" w:rsidR="003702DF" w:rsidRPr="003702DF" w:rsidRDefault="003702DF" w:rsidP="003256D7">
          <w:pPr>
            <w:spacing w:line="480" w:lineRule="auto"/>
            <w:jc w:val="center"/>
            <w:rPr>
              <w:rFonts w:eastAsia="Calibri"/>
              <w:bCs/>
              <w:color w:val="000000"/>
              <w:szCs w:val="28"/>
            </w:rPr>
          </w:pPr>
          <w:r>
            <w:rPr>
              <w:rFonts w:eastAsia="Calibri"/>
              <w:bCs/>
              <w:color w:val="000000"/>
              <w:szCs w:val="28"/>
            </w:rPr>
            <w:t>Знакомство с системой управления проектами «</w:t>
          </w:r>
          <w:proofErr w:type="spellStart"/>
          <w:r>
            <w:rPr>
              <w:rFonts w:eastAsia="Calibri"/>
              <w:bCs/>
              <w:color w:val="000000"/>
              <w:szCs w:val="28"/>
              <w:lang w:val="en-US"/>
            </w:rPr>
            <w:t>YouGile</w:t>
          </w:r>
          <w:proofErr w:type="spellEnd"/>
          <w:r>
            <w:rPr>
              <w:rFonts w:eastAsia="Calibri"/>
              <w:bCs/>
              <w:color w:val="000000"/>
              <w:szCs w:val="28"/>
            </w:rPr>
            <w:t>»</w:t>
          </w:r>
        </w:p>
        <w:p w14:paraId="0B8D98A4" w14:textId="77777777" w:rsidR="003702DF" w:rsidRPr="003256D7" w:rsidRDefault="003702DF" w:rsidP="003256D7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</w:p>
        <w:p w14:paraId="52258DE4" w14:textId="77777777" w:rsidR="003702DF" w:rsidRPr="003256D7" w:rsidRDefault="003702DF" w:rsidP="003256D7">
          <w:pPr>
            <w:spacing w:line="480" w:lineRule="auto"/>
            <w:jc w:val="center"/>
            <w:rPr>
              <w:rFonts w:eastAsia="Calibri"/>
              <w:color w:val="000000"/>
              <w:szCs w:val="28"/>
            </w:rPr>
          </w:pPr>
        </w:p>
        <w:tbl>
          <w:tblPr>
            <w:tblStyle w:val="ac"/>
            <w:tblW w:w="0" w:type="auto"/>
            <w:tblInd w:w="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959"/>
            <w:gridCol w:w="3396"/>
          </w:tblGrid>
          <w:tr w:rsidR="003702DF" w:rsidRPr="003256D7" w14:paraId="29BBAF06" w14:textId="77777777" w:rsidTr="00AB1C09">
            <w:trPr>
              <w:trHeight w:val="300"/>
            </w:trPr>
            <w:tc>
              <w:tcPr>
                <w:tcW w:w="6204" w:type="dxa"/>
                <w:hideMark/>
              </w:tcPr>
              <w:p w14:paraId="05C13428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Выполнил:</w:t>
                </w:r>
              </w:p>
            </w:tc>
            <w:tc>
              <w:tcPr>
                <w:tcW w:w="3424" w:type="dxa"/>
                <w:hideMark/>
              </w:tcPr>
              <w:p w14:paraId="5FFA8B37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Проверил:</w:t>
                </w:r>
              </w:p>
            </w:tc>
          </w:tr>
          <w:tr w:rsidR="003702DF" w:rsidRPr="003256D7" w14:paraId="050A6F33" w14:textId="77777777" w:rsidTr="00AB1C09">
            <w:trPr>
              <w:trHeight w:val="331"/>
            </w:trPr>
            <w:tc>
              <w:tcPr>
                <w:tcW w:w="6204" w:type="dxa"/>
                <w:hideMark/>
              </w:tcPr>
              <w:p w14:paraId="20363E31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  <w:lang w:val="en-US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студент группы ИС 1-2</w:t>
                </w:r>
                <w:r w:rsidRPr="003256D7">
                  <w:rPr>
                    <w:rFonts w:eastAsia="Calibri"/>
                    <w:color w:val="000000"/>
                    <w:szCs w:val="28"/>
                    <w:lang w:val="en-US"/>
                  </w:rPr>
                  <w:t>2</w:t>
                </w:r>
                <w:r w:rsidRPr="003256D7">
                  <w:rPr>
                    <w:rFonts w:eastAsia="Calibri"/>
                    <w:color w:val="000000"/>
                    <w:szCs w:val="28"/>
                  </w:rPr>
                  <w:t>-</w:t>
                </w:r>
                <w:r w:rsidRPr="003256D7">
                  <w:rPr>
                    <w:rFonts w:eastAsia="Calibri"/>
                    <w:color w:val="000000"/>
                    <w:szCs w:val="28"/>
                    <w:lang w:val="en-US"/>
                  </w:rPr>
                  <w:t>2</w:t>
                </w:r>
              </w:p>
            </w:tc>
            <w:tc>
              <w:tcPr>
                <w:tcW w:w="3424" w:type="dxa"/>
              </w:tcPr>
              <w:p w14:paraId="5BFC9C71" w14:textId="52CA78DC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>
                  <w:rPr>
                    <w:rFonts w:eastAsia="Calibri"/>
                    <w:color w:val="000000"/>
                    <w:szCs w:val="28"/>
                  </w:rPr>
                  <w:t xml:space="preserve">Ст. преподаватель </w:t>
                </w:r>
              </w:p>
            </w:tc>
          </w:tr>
          <w:tr w:rsidR="003702DF" w:rsidRPr="003256D7" w14:paraId="27F7D4B8" w14:textId="77777777" w:rsidTr="00AB1C09">
            <w:trPr>
              <w:trHeight w:val="392"/>
            </w:trPr>
            <w:tc>
              <w:tcPr>
                <w:tcW w:w="6204" w:type="dxa"/>
                <w:hideMark/>
              </w:tcPr>
              <w:p w14:paraId="7C58AA53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Созыкина А.В.</w:t>
                </w:r>
              </w:p>
            </w:tc>
            <w:tc>
              <w:tcPr>
                <w:tcW w:w="3424" w:type="dxa"/>
                <w:hideMark/>
              </w:tcPr>
              <w:p w14:paraId="708B3832" w14:textId="6DFD7E5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>
                  <w:rPr>
                    <w:rFonts w:eastAsia="Calibri"/>
                    <w:color w:val="000000"/>
                    <w:szCs w:val="28"/>
                  </w:rPr>
                  <w:t>Береснева Н.М.</w:t>
                </w:r>
              </w:p>
            </w:tc>
          </w:tr>
          <w:tr w:rsidR="003702DF" w:rsidRPr="003256D7" w14:paraId="16743E31" w14:textId="77777777" w:rsidTr="00AB1C09">
            <w:trPr>
              <w:trHeight w:val="1530"/>
            </w:trPr>
            <w:tc>
              <w:tcPr>
                <w:tcW w:w="6204" w:type="dxa"/>
              </w:tcPr>
              <w:p w14:paraId="69A868BD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«__</w:t>
                </w:r>
                <w:proofErr w:type="gramStart"/>
                <w:r w:rsidRPr="003256D7">
                  <w:rPr>
                    <w:rFonts w:eastAsia="Calibri"/>
                    <w:color w:val="000000"/>
                    <w:szCs w:val="28"/>
                  </w:rPr>
                  <w:t>_»_</w:t>
                </w:r>
                <w:proofErr w:type="gramEnd"/>
                <w:r w:rsidRPr="003256D7">
                  <w:rPr>
                    <w:rFonts w:eastAsia="Calibri"/>
                    <w:color w:val="000000"/>
                    <w:szCs w:val="28"/>
                  </w:rPr>
                  <w:t>_________20__г.</w:t>
                </w:r>
              </w:p>
              <w:p w14:paraId="7CC708F4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</w:p>
              <w:p w14:paraId="7AAF60DD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____________________</w:t>
                </w:r>
              </w:p>
              <w:p w14:paraId="3523F19A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 xml:space="preserve">            (подпись)</w:t>
                </w:r>
              </w:p>
            </w:tc>
            <w:tc>
              <w:tcPr>
                <w:tcW w:w="3424" w:type="dxa"/>
              </w:tcPr>
              <w:p w14:paraId="3EF86967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«__</w:t>
                </w:r>
                <w:proofErr w:type="gramStart"/>
                <w:r w:rsidRPr="003256D7">
                  <w:rPr>
                    <w:rFonts w:eastAsia="Calibri"/>
                    <w:color w:val="000000"/>
                    <w:szCs w:val="28"/>
                  </w:rPr>
                  <w:t>_»_</w:t>
                </w:r>
                <w:proofErr w:type="gramEnd"/>
                <w:r w:rsidRPr="003256D7">
                  <w:rPr>
                    <w:rFonts w:eastAsia="Calibri"/>
                    <w:color w:val="000000"/>
                    <w:szCs w:val="28"/>
                  </w:rPr>
                  <w:t>_________20__г.</w:t>
                </w:r>
              </w:p>
              <w:p w14:paraId="5AF060B2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</w:p>
              <w:p w14:paraId="52BA630E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>____________________</w:t>
                </w:r>
              </w:p>
              <w:p w14:paraId="5376FA7C" w14:textId="77777777" w:rsidR="003702DF" w:rsidRPr="003256D7" w:rsidRDefault="003702DF" w:rsidP="003256D7">
                <w:pPr>
                  <w:rPr>
                    <w:rFonts w:eastAsia="Calibri"/>
                    <w:color w:val="000000"/>
                    <w:szCs w:val="28"/>
                  </w:rPr>
                </w:pPr>
                <w:r w:rsidRPr="003256D7">
                  <w:rPr>
                    <w:rFonts w:eastAsia="Calibri"/>
                    <w:color w:val="000000"/>
                    <w:szCs w:val="28"/>
                  </w:rPr>
                  <w:t xml:space="preserve">            (подпись)</w:t>
                </w:r>
              </w:p>
            </w:tc>
          </w:tr>
        </w:tbl>
        <w:p w14:paraId="04829ACC" w14:textId="77777777" w:rsidR="003702DF" w:rsidRPr="003256D7" w:rsidRDefault="003702DF" w:rsidP="003256D7">
          <w:pPr>
            <w:spacing w:line="256" w:lineRule="auto"/>
            <w:rPr>
              <w:rFonts w:eastAsia="Calibri"/>
              <w:b/>
              <w:color w:val="000000"/>
              <w:szCs w:val="28"/>
            </w:rPr>
          </w:pPr>
        </w:p>
        <w:p w14:paraId="2179320B" w14:textId="77777777" w:rsidR="003702DF" w:rsidRPr="003256D7" w:rsidRDefault="003702DF" w:rsidP="003256D7">
          <w:pPr>
            <w:spacing w:line="256" w:lineRule="auto"/>
            <w:rPr>
              <w:rFonts w:eastAsia="Calibri"/>
              <w:b/>
              <w:color w:val="000000"/>
              <w:szCs w:val="28"/>
            </w:rPr>
          </w:pPr>
        </w:p>
        <w:p w14:paraId="418190BC" w14:textId="77777777" w:rsidR="003702DF" w:rsidRPr="003256D7" w:rsidRDefault="003702DF" w:rsidP="003256D7">
          <w:pPr>
            <w:jc w:val="center"/>
            <w:rPr>
              <w:rFonts w:eastAsia="Calibri"/>
              <w:color w:val="000000"/>
              <w:szCs w:val="28"/>
            </w:rPr>
          </w:pPr>
        </w:p>
        <w:p w14:paraId="229A53BE" w14:textId="77777777" w:rsidR="003702DF" w:rsidRPr="003256D7" w:rsidRDefault="003702DF" w:rsidP="003256D7">
          <w:pPr>
            <w:jc w:val="center"/>
            <w:rPr>
              <w:rFonts w:eastAsia="Calibri"/>
              <w:color w:val="000000"/>
              <w:szCs w:val="28"/>
            </w:rPr>
          </w:pPr>
        </w:p>
        <w:p w14:paraId="158B5287" w14:textId="77777777" w:rsidR="003702DF" w:rsidRPr="003256D7" w:rsidRDefault="003702DF" w:rsidP="003256D7">
          <w:pPr>
            <w:jc w:val="center"/>
          </w:pPr>
          <w:r w:rsidRPr="003256D7">
            <w:rPr>
              <w:rFonts w:eastAsia="Calibri"/>
              <w:color w:val="000000"/>
              <w:szCs w:val="28"/>
            </w:rPr>
            <w:t>Иркутск 2025</w:t>
          </w:r>
        </w:p>
        <w:p w14:paraId="085C10FA" w14:textId="54DF78E2" w:rsidR="003702DF" w:rsidRDefault="003702DF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20A0E536" w14:textId="6C475A32" w:rsidR="004A3139" w:rsidRPr="00953040" w:rsidRDefault="004A3139" w:rsidP="004A3139">
      <w:pPr>
        <w:ind w:left="-567"/>
        <w:rPr>
          <w:noProof/>
        </w:rPr>
      </w:pPr>
      <w:r w:rsidRPr="004A3139">
        <w:rPr>
          <w:noProof/>
        </w:rPr>
        <w:lastRenderedPageBreak/>
        <w:t>YouGile — это облачная система управления проектами, ориентированная на командную работу, гибкость и визуальное представление задач</w:t>
      </w:r>
    </w:p>
    <w:p w14:paraId="63E5B3D9" w14:textId="77777777" w:rsidR="004A3139" w:rsidRPr="00BD1F86" w:rsidRDefault="004A3139" w:rsidP="00BD1F86">
      <w:pPr>
        <w:ind w:left="-567"/>
        <w:jc w:val="center"/>
        <w:rPr>
          <w:b/>
          <w:bCs/>
          <w:noProof/>
        </w:rPr>
      </w:pPr>
      <w:r w:rsidRPr="00BD1F86">
        <w:rPr>
          <w:b/>
          <w:bCs/>
          <w:noProof/>
        </w:rPr>
        <w:t>Основные возможности YouGile</w:t>
      </w:r>
    </w:p>
    <w:p w14:paraId="7E3175DA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1. </w:t>
      </w:r>
      <w:r w:rsidRPr="004A3139">
        <w:rPr>
          <w:noProof/>
        </w:rPr>
        <w:t>Доски задач (Kanban-стиль)</w:t>
      </w:r>
    </w:p>
    <w:p w14:paraId="4A832D39" w14:textId="77777777" w:rsidR="004A3139" w:rsidRPr="004A3139" w:rsidRDefault="004A3139" w:rsidP="004A3139">
      <w:pPr>
        <w:numPr>
          <w:ilvl w:val="0"/>
          <w:numId w:val="1"/>
        </w:numPr>
        <w:rPr>
          <w:noProof/>
        </w:rPr>
      </w:pPr>
      <w:r w:rsidRPr="004A3139">
        <w:rPr>
          <w:noProof/>
        </w:rPr>
        <w:t>Визуальное управление проектами через карточки и колонки.</w:t>
      </w:r>
    </w:p>
    <w:p w14:paraId="256AB575" w14:textId="77777777" w:rsidR="004A3139" w:rsidRPr="004A3139" w:rsidRDefault="004A3139" w:rsidP="004A3139">
      <w:pPr>
        <w:numPr>
          <w:ilvl w:val="0"/>
          <w:numId w:val="1"/>
        </w:numPr>
        <w:rPr>
          <w:noProof/>
        </w:rPr>
      </w:pPr>
      <w:r w:rsidRPr="004A3139">
        <w:rPr>
          <w:noProof/>
        </w:rPr>
        <w:t>Поддержка неограниченного количества досок.</w:t>
      </w:r>
    </w:p>
    <w:p w14:paraId="09C00381" w14:textId="77777777" w:rsidR="004A3139" w:rsidRPr="004A3139" w:rsidRDefault="004A3139" w:rsidP="004A3139">
      <w:pPr>
        <w:numPr>
          <w:ilvl w:val="0"/>
          <w:numId w:val="1"/>
        </w:numPr>
        <w:rPr>
          <w:noProof/>
        </w:rPr>
      </w:pPr>
      <w:r w:rsidRPr="004A3139">
        <w:rPr>
          <w:noProof/>
        </w:rPr>
        <w:t>Возможность создания вложенных задач (подзадач).</w:t>
      </w:r>
    </w:p>
    <w:p w14:paraId="26530F9B" w14:textId="77777777" w:rsidR="004A3139" w:rsidRPr="004A3139" w:rsidRDefault="004A3139" w:rsidP="004A3139">
      <w:pPr>
        <w:numPr>
          <w:ilvl w:val="0"/>
          <w:numId w:val="1"/>
        </w:numPr>
        <w:rPr>
          <w:noProof/>
        </w:rPr>
      </w:pPr>
      <w:r w:rsidRPr="004A3139">
        <w:rPr>
          <w:noProof/>
        </w:rPr>
        <w:t>Перетаскивание карточек между колонками для отслеживания прогресса.</w:t>
      </w:r>
    </w:p>
    <w:p w14:paraId="5B8A796F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2. </w:t>
      </w:r>
      <w:r w:rsidRPr="004A3139">
        <w:rPr>
          <w:noProof/>
        </w:rPr>
        <w:t>Командная работа</w:t>
      </w:r>
    </w:p>
    <w:p w14:paraId="6A618624" w14:textId="77777777" w:rsidR="004A3139" w:rsidRPr="004A3139" w:rsidRDefault="004A3139" w:rsidP="004A3139">
      <w:pPr>
        <w:numPr>
          <w:ilvl w:val="0"/>
          <w:numId w:val="2"/>
        </w:numPr>
        <w:rPr>
          <w:noProof/>
        </w:rPr>
      </w:pPr>
      <w:r w:rsidRPr="004A3139">
        <w:rPr>
          <w:noProof/>
        </w:rPr>
        <w:t>Приглашение участников по email.</w:t>
      </w:r>
    </w:p>
    <w:p w14:paraId="3A6405B8" w14:textId="77777777" w:rsidR="004A3139" w:rsidRPr="004A3139" w:rsidRDefault="004A3139" w:rsidP="004A3139">
      <w:pPr>
        <w:numPr>
          <w:ilvl w:val="0"/>
          <w:numId w:val="2"/>
        </w:numPr>
        <w:rPr>
          <w:noProof/>
        </w:rPr>
      </w:pPr>
      <w:r w:rsidRPr="004A3139">
        <w:rPr>
          <w:noProof/>
        </w:rPr>
        <w:t>Назначение задач конкретным участникам.</w:t>
      </w:r>
    </w:p>
    <w:p w14:paraId="2A3C3A3D" w14:textId="77777777" w:rsidR="004A3139" w:rsidRPr="004A3139" w:rsidRDefault="004A3139" w:rsidP="004A3139">
      <w:pPr>
        <w:numPr>
          <w:ilvl w:val="0"/>
          <w:numId w:val="2"/>
        </w:numPr>
        <w:rPr>
          <w:noProof/>
        </w:rPr>
      </w:pPr>
      <w:r w:rsidRPr="004A3139">
        <w:rPr>
          <w:noProof/>
        </w:rPr>
        <w:t>Уведомления о действиях в реальном времени (комментарии, изменения статуса и т.д.).</w:t>
      </w:r>
    </w:p>
    <w:p w14:paraId="6392FA31" w14:textId="77777777" w:rsidR="004A3139" w:rsidRPr="004A3139" w:rsidRDefault="004A3139" w:rsidP="004A3139">
      <w:pPr>
        <w:numPr>
          <w:ilvl w:val="0"/>
          <w:numId w:val="2"/>
        </w:numPr>
        <w:rPr>
          <w:noProof/>
        </w:rPr>
      </w:pPr>
      <w:r w:rsidRPr="004A3139">
        <w:rPr>
          <w:noProof/>
        </w:rPr>
        <w:t>Возможность оставлять комментарии к задачам.</w:t>
      </w:r>
    </w:p>
    <w:p w14:paraId="1895274F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3. </w:t>
      </w:r>
      <w:r w:rsidRPr="004A3139">
        <w:rPr>
          <w:noProof/>
        </w:rPr>
        <w:t>Управление временем</w:t>
      </w:r>
    </w:p>
    <w:p w14:paraId="2D11BEB1" w14:textId="77777777" w:rsidR="004A3139" w:rsidRPr="004A3139" w:rsidRDefault="004A3139" w:rsidP="004A3139">
      <w:pPr>
        <w:numPr>
          <w:ilvl w:val="0"/>
          <w:numId w:val="3"/>
        </w:numPr>
        <w:rPr>
          <w:noProof/>
        </w:rPr>
      </w:pPr>
      <w:r w:rsidRPr="004A3139">
        <w:rPr>
          <w:noProof/>
        </w:rPr>
        <w:t>Встроенные таймеры для отслеживания времени, затраченного на задачи.</w:t>
      </w:r>
    </w:p>
    <w:p w14:paraId="1CCD6099" w14:textId="77777777" w:rsidR="004A3139" w:rsidRPr="004A3139" w:rsidRDefault="004A3139" w:rsidP="004A3139">
      <w:pPr>
        <w:numPr>
          <w:ilvl w:val="0"/>
          <w:numId w:val="3"/>
        </w:numPr>
        <w:rPr>
          <w:noProof/>
        </w:rPr>
      </w:pPr>
      <w:r w:rsidRPr="004A3139">
        <w:rPr>
          <w:noProof/>
        </w:rPr>
        <w:t>Возможность ручного ввода времени.</w:t>
      </w:r>
    </w:p>
    <w:p w14:paraId="0DFF8E53" w14:textId="77777777" w:rsidR="004A3139" w:rsidRPr="004A3139" w:rsidRDefault="004A3139" w:rsidP="004A3139">
      <w:pPr>
        <w:numPr>
          <w:ilvl w:val="0"/>
          <w:numId w:val="3"/>
        </w:numPr>
        <w:rPr>
          <w:noProof/>
        </w:rPr>
      </w:pPr>
      <w:r w:rsidRPr="004A3139">
        <w:rPr>
          <w:noProof/>
        </w:rPr>
        <w:t>Отчёты по затраченному времени (в платных тарифах).</w:t>
      </w:r>
    </w:p>
    <w:p w14:paraId="2003B73C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4. </w:t>
      </w:r>
      <w:r w:rsidRPr="004A3139">
        <w:rPr>
          <w:noProof/>
        </w:rPr>
        <w:t>Файлы и документы</w:t>
      </w:r>
    </w:p>
    <w:p w14:paraId="49992B4C" w14:textId="77777777" w:rsidR="004A3139" w:rsidRPr="004A3139" w:rsidRDefault="004A3139" w:rsidP="004A3139">
      <w:pPr>
        <w:numPr>
          <w:ilvl w:val="0"/>
          <w:numId w:val="4"/>
        </w:numPr>
        <w:rPr>
          <w:noProof/>
        </w:rPr>
      </w:pPr>
      <w:r w:rsidRPr="004A3139">
        <w:rPr>
          <w:noProof/>
        </w:rPr>
        <w:t>Прикрепление файлов к задачам (изображения, документы и др.).</w:t>
      </w:r>
    </w:p>
    <w:p w14:paraId="141EECC9" w14:textId="77777777" w:rsidR="004A3139" w:rsidRPr="004A3139" w:rsidRDefault="004A3139" w:rsidP="004A3139">
      <w:pPr>
        <w:numPr>
          <w:ilvl w:val="0"/>
          <w:numId w:val="4"/>
        </w:numPr>
        <w:rPr>
          <w:noProof/>
        </w:rPr>
      </w:pPr>
      <w:r w:rsidRPr="004A3139">
        <w:rPr>
          <w:noProof/>
        </w:rPr>
        <w:t>Поддержка предпросмотра файлов прямо в интерфейсе.</w:t>
      </w:r>
    </w:p>
    <w:p w14:paraId="016E9D43" w14:textId="77777777" w:rsidR="004A3139" w:rsidRPr="004A3139" w:rsidRDefault="004A3139" w:rsidP="004A3139">
      <w:pPr>
        <w:numPr>
          <w:ilvl w:val="0"/>
          <w:numId w:val="4"/>
        </w:numPr>
        <w:rPr>
          <w:noProof/>
        </w:rPr>
      </w:pPr>
      <w:r w:rsidRPr="004A3139">
        <w:rPr>
          <w:noProof/>
        </w:rPr>
        <w:t>Хранение файлов в облаке (ограничения зависят от тарифа).</w:t>
      </w:r>
    </w:p>
    <w:p w14:paraId="0B93B656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5. </w:t>
      </w:r>
      <w:r w:rsidRPr="004A3139">
        <w:rPr>
          <w:noProof/>
        </w:rPr>
        <w:t>Интеграции</w:t>
      </w:r>
    </w:p>
    <w:p w14:paraId="3CC6AE0D" w14:textId="77777777" w:rsidR="004A3139" w:rsidRPr="004A3139" w:rsidRDefault="004A3139" w:rsidP="004A3139">
      <w:pPr>
        <w:numPr>
          <w:ilvl w:val="0"/>
          <w:numId w:val="5"/>
        </w:numPr>
        <w:rPr>
          <w:noProof/>
        </w:rPr>
      </w:pPr>
      <w:r w:rsidRPr="004A3139">
        <w:rPr>
          <w:noProof/>
        </w:rPr>
        <w:t>Интеграция с популярными инструментами: Slack, Telegram, Google Drive, Dropbox и др.</w:t>
      </w:r>
    </w:p>
    <w:p w14:paraId="2D0FFF87" w14:textId="77777777" w:rsidR="004A3139" w:rsidRPr="004A3139" w:rsidRDefault="004A3139" w:rsidP="004A3139">
      <w:pPr>
        <w:numPr>
          <w:ilvl w:val="0"/>
          <w:numId w:val="5"/>
        </w:numPr>
        <w:rPr>
          <w:noProof/>
        </w:rPr>
      </w:pPr>
      <w:r w:rsidRPr="004A3139">
        <w:rPr>
          <w:noProof/>
        </w:rPr>
        <w:t>Возможность подключения через вебхуки (в некоторых тарифах).</w:t>
      </w:r>
    </w:p>
    <w:p w14:paraId="59CAB542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6. </w:t>
      </w:r>
      <w:r w:rsidRPr="004A3139">
        <w:rPr>
          <w:noProof/>
        </w:rPr>
        <w:t>Мобильные приложения</w:t>
      </w:r>
    </w:p>
    <w:p w14:paraId="50988F4D" w14:textId="77777777" w:rsidR="004A3139" w:rsidRPr="004A3139" w:rsidRDefault="004A3139" w:rsidP="004A3139">
      <w:pPr>
        <w:numPr>
          <w:ilvl w:val="0"/>
          <w:numId w:val="6"/>
        </w:numPr>
        <w:rPr>
          <w:noProof/>
        </w:rPr>
      </w:pPr>
      <w:r w:rsidRPr="004A3139">
        <w:rPr>
          <w:noProof/>
        </w:rPr>
        <w:lastRenderedPageBreak/>
        <w:t>Доступны приложения для iOS и Android.</w:t>
      </w:r>
    </w:p>
    <w:p w14:paraId="07BE4D26" w14:textId="77777777" w:rsidR="004A3139" w:rsidRPr="004A3139" w:rsidRDefault="004A3139" w:rsidP="004A3139">
      <w:pPr>
        <w:numPr>
          <w:ilvl w:val="0"/>
          <w:numId w:val="6"/>
        </w:numPr>
        <w:rPr>
          <w:noProof/>
        </w:rPr>
      </w:pPr>
      <w:r w:rsidRPr="004A3139">
        <w:rPr>
          <w:noProof/>
        </w:rPr>
        <w:t>Полноценный функционал: создание задач, комментирование, отслеживание времени.</w:t>
      </w:r>
    </w:p>
    <w:p w14:paraId="2AA26BEB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7. </w:t>
      </w:r>
      <w:r w:rsidRPr="004A3139">
        <w:rPr>
          <w:noProof/>
        </w:rPr>
        <w:t>Гибкость и кастомизация</w:t>
      </w:r>
    </w:p>
    <w:p w14:paraId="3412EA4B" w14:textId="77777777" w:rsidR="004A3139" w:rsidRPr="004A3139" w:rsidRDefault="004A3139" w:rsidP="004A3139">
      <w:pPr>
        <w:numPr>
          <w:ilvl w:val="0"/>
          <w:numId w:val="7"/>
        </w:numPr>
        <w:rPr>
          <w:noProof/>
        </w:rPr>
      </w:pPr>
      <w:r w:rsidRPr="004A3139">
        <w:rPr>
          <w:noProof/>
        </w:rPr>
        <w:t>Создание собственных колонок и статусов.</w:t>
      </w:r>
    </w:p>
    <w:p w14:paraId="54B30381" w14:textId="77777777" w:rsidR="004A3139" w:rsidRPr="004A3139" w:rsidRDefault="004A3139" w:rsidP="004A3139">
      <w:pPr>
        <w:numPr>
          <w:ilvl w:val="0"/>
          <w:numId w:val="7"/>
        </w:numPr>
        <w:rPr>
          <w:noProof/>
        </w:rPr>
      </w:pPr>
      <w:r w:rsidRPr="004A3139">
        <w:rPr>
          <w:noProof/>
        </w:rPr>
        <w:t>Возможность настройки цветов меток и приоритетов.</w:t>
      </w:r>
    </w:p>
    <w:p w14:paraId="729A57E8" w14:textId="77777777" w:rsidR="004A3139" w:rsidRPr="004A3139" w:rsidRDefault="004A3139" w:rsidP="004A3139">
      <w:pPr>
        <w:numPr>
          <w:ilvl w:val="0"/>
          <w:numId w:val="7"/>
        </w:numPr>
        <w:rPr>
          <w:noProof/>
        </w:rPr>
      </w:pPr>
      <w:r w:rsidRPr="004A3139">
        <w:rPr>
          <w:noProof/>
        </w:rPr>
        <w:t>Поддержка нескольких проектов в рамках одного аккаунта.</w:t>
      </w:r>
    </w:p>
    <w:p w14:paraId="262B5CA3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b/>
          <w:bCs/>
          <w:noProof/>
        </w:rPr>
        <w:t xml:space="preserve">8. </w:t>
      </w:r>
      <w:r w:rsidRPr="004A3139">
        <w:rPr>
          <w:noProof/>
        </w:rPr>
        <w:t>Безопасность и доступ</w:t>
      </w:r>
    </w:p>
    <w:p w14:paraId="688DAEB5" w14:textId="77777777" w:rsidR="004A3139" w:rsidRPr="004A3139" w:rsidRDefault="004A3139" w:rsidP="004A3139">
      <w:pPr>
        <w:numPr>
          <w:ilvl w:val="0"/>
          <w:numId w:val="8"/>
        </w:numPr>
        <w:rPr>
          <w:noProof/>
        </w:rPr>
      </w:pPr>
      <w:r w:rsidRPr="004A3139">
        <w:rPr>
          <w:noProof/>
        </w:rPr>
        <w:t>Ролевой доступ: администратор, участник, наблюдатель.</w:t>
      </w:r>
    </w:p>
    <w:p w14:paraId="1E743943" w14:textId="77777777" w:rsidR="004A3139" w:rsidRPr="004A3139" w:rsidRDefault="004A3139" w:rsidP="004A3139">
      <w:pPr>
        <w:numPr>
          <w:ilvl w:val="0"/>
          <w:numId w:val="8"/>
        </w:numPr>
        <w:rPr>
          <w:noProof/>
        </w:rPr>
      </w:pPr>
      <w:r w:rsidRPr="004A3139">
        <w:rPr>
          <w:noProof/>
        </w:rPr>
        <w:t>Возможность ограничить доступ к определённым доскам или задачам.</w:t>
      </w:r>
    </w:p>
    <w:p w14:paraId="6BC57B35" w14:textId="77777777" w:rsidR="004A3139" w:rsidRPr="004A3139" w:rsidRDefault="004A3139" w:rsidP="004A3139">
      <w:pPr>
        <w:numPr>
          <w:ilvl w:val="0"/>
          <w:numId w:val="8"/>
        </w:numPr>
        <w:rPr>
          <w:noProof/>
        </w:rPr>
      </w:pPr>
      <w:r w:rsidRPr="004A3139">
        <w:rPr>
          <w:noProof/>
        </w:rPr>
        <w:t>Данные хранятся в зашифрованном виде.</w:t>
      </w:r>
    </w:p>
    <w:p w14:paraId="77EC5B59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noProof/>
        </w:rPr>
        <w:t>Преимущества YouGile</w:t>
      </w:r>
    </w:p>
    <w:p w14:paraId="417969E1" w14:textId="77777777" w:rsidR="004A3139" w:rsidRPr="004A3139" w:rsidRDefault="004A3139" w:rsidP="004A3139">
      <w:pPr>
        <w:numPr>
          <w:ilvl w:val="0"/>
          <w:numId w:val="9"/>
        </w:numPr>
        <w:rPr>
          <w:noProof/>
        </w:rPr>
      </w:pPr>
      <w:r w:rsidRPr="004A3139">
        <w:rPr>
          <w:noProof/>
        </w:rPr>
        <w:t>Простой и интуитивно понятный интерфейс.</w:t>
      </w:r>
    </w:p>
    <w:p w14:paraId="69DFC303" w14:textId="77777777" w:rsidR="004A3139" w:rsidRPr="004A3139" w:rsidRDefault="004A3139" w:rsidP="004A3139">
      <w:pPr>
        <w:numPr>
          <w:ilvl w:val="0"/>
          <w:numId w:val="9"/>
        </w:numPr>
        <w:rPr>
          <w:noProof/>
        </w:rPr>
      </w:pPr>
      <w:r w:rsidRPr="004A3139">
        <w:rPr>
          <w:noProof/>
        </w:rPr>
        <w:t>Быстрый старт без сложной настройки.</w:t>
      </w:r>
    </w:p>
    <w:p w14:paraId="484947F8" w14:textId="77777777" w:rsidR="004A3139" w:rsidRPr="004A3139" w:rsidRDefault="004A3139" w:rsidP="004A3139">
      <w:pPr>
        <w:numPr>
          <w:ilvl w:val="0"/>
          <w:numId w:val="9"/>
        </w:numPr>
        <w:rPr>
          <w:noProof/>
        </w:rPr>
      </w:pPr>
      <w:r w:rsidRPr="004A3139">
        <w:rPr>
          <w:noProof/>
        </w:rPr>
        <w:t>Подходит как для малых команд, так и для фрилансеров.</w:t>
      </w:r>
    </w:p>
    <w:p w14:paraId="3E5AD4ED" w14:textId="77777777" w:rsidR="004A3139" w:rsidRPr="004A3139" w:rsidRDefault="004A3139" w:rsidP="004A3139">
      <w:pPr>
        <w:numPr>
          <w:ilvl w:val="0"/>
          <w:numId w:val="9"/>
        </w:numPr>
        <w:rPr>
          <w:noProof/>
        </w:rPr>
      </w:pPr>
      <w:r w:rsidRPr="004A3139">
        <w:rPr>
          <w:noProof/>
        </w:rPr>
        <w:t>Кроссплатформенность (веб + мобильные приложения).</w:t>
      </w:r>
    </w:p>
    <w:p w14:paraId="7428F827" w14:textId="77777777" w:rsidR="004A3139" w:rsidRPr="004A3139" w:rsidRDefault="004A3139" w:rsidP="004A3139">
      <w:pPr>
        <w:ind w:left="-567"/>
        <w:rPr>
          <w:b/>
          <w:bCs/>
          <w:noProof/>
        </w:rPr>
      </w:pPr>
      <w:r w:rsidRPr="004A3139">
        <w:rPr>
          <w:noProof/>
        </w:rPr>
        <w:t>Ограничения (в бесплатной версии)</w:t>
      </w:r>
    </w:p>
    <w:p w14:paraId="62C4EF2B" w14:textId="77777777" w:rsidR="004A3139" w:rsidRPr="004A3139" w:rsidRDefault="004A3139" w:rsidP="004A3139">
      <w:pPr>
        <w:numPr>
          <w:ilvl w:val="0"/>
          <w:numId w:val="11"/>
        </w:numPr>
        <w:rPr>
          <w:noProof/>
        </w:rPr>
      </w:pPr>
      <w:r w:rsidRPr="004A3139">
        <w:rPr>
          <w:noProof/>
        </w:rPr>
        <w:t>Нет Gantt-диаграмм или сложного планирования ресурсов.</w:t>
      </w:r>
    </w:p>
    <w:p w14:paraId="38184054" w14:textId="77777777" w:rsidR="004A3139" w:rsidRPr="004A3139" w:rsidRDefault="004A3139" w:rsidP="004A3139">
      <w:pPr>
        <w:numPr>
          <w:ilvl w:val="0"/>
          <w:numId w:val="11"/>
        </w:numPr>
        <w:rPr>
          <w:noProof/>
        </w:rPr>
      </w:pPr>
      <w:r w:rsidRPr="004A3139">
        <w:rPr>
          <w:noProof/>
        </w:rPr>
        <w:t>Ограниченная аналитика.</w:t>
      </w:r>
    </w:p>
    <w:p w14:paraId="1568AC16" w14:textId="77777777" w:rsidR="004A3139" w:rsidRPr="004A3139" w:rsidRDefault="004A3139" w:rsidP="004A3139">
      <w:pPr>
        <w:numPr>
          <w:ilvl w:val="0"/>
          <w:numId w:val="11"/>
        </w:numPr>
        <w:rPr>
          <w:noProof/>
        </w:rPr>
      </w:pPr>
      <w:r w:rsidRPr="004A3139">
        <w:rPr>
          <w:noProof/>
        </w:rPr>
        <w:t>Нет функции зависимостей между задачами (в отличие от Jira или ClickUp).</w:t>
      </w:r>
    </w:p>
    <w:p w14:paraId="7664D1F9" w14:textId="1FDBA49B" w:rsidR="004A3139" w:rsidRPr="00BD1F86" w:rsidRDefault="00BD1F86" w:rsidP="00BD1F86">
      <w:pPr>
        <w:ind w:left="-567"/>
        <w:jc w:val="center"/>
        <w:rPr>
          <w:b/>
          <w:bCs/>
          <w:noProof/>
        </w:rPr>
      </w:pPr>
      <w:r w:rsidRPr="00BD1F86">
        <w:rPr>
          <w:b/>
          <w:bCs/>
          <w:noProof/>
        </w:rPr>
        <w:t>Ход работы</w:t>
      </w:r>
    </w:p>
    <w:p w14:paraId="457D7CD4" w14:textId="609F58C8" w:rsidR="004A3139" w:rsidRDefault="004A3139" w:rsidP="004A3139">
      <w:pPr>
        <w:ind w:left="-567"/>
        <w:rPr>
          <w:noProof/>
        </w:rPr>
      </w:pPr>
      <w:r w:rsidRPr="00953040">
        <w:rPr>
          <w:noProof/>
        </w:rPr>
        <w:t xml:space="preserve">1. </w:t>
      </w:r>
      <w:r>
        <w:rPr>
          <w:noProof/>
        </w:rPr>
        <w:t xml:space="preserve">Регистрация </w:t>
      </w:r>
    </w:p>
    <w:p w14:paraId="7DC5FD9E" w14:textId="48469364" w:rsidR="004A3139" w:rsidRPr="00BD1F86" w:rsidRDefault="004A3139" w:rsidP="004A3139">
      <w:pPr>
        <w:ind w:left="-567"/>
        <w:rPr>
          <w:noProof/>
        </w:rPr>
      </w:pPr>
      <w:r>
        <w:rPr>
          <w:noProof/>
        </w:rPr>
        <w:t xml:space="preserve">Проходим регистрацию в </w:t>
      </w:r>
      <w:r>
        <w:rPr>
          <w:noProof/>
          <w:lang w:val="en-US"/>
        </w:rPr>
        <w:t>YouGile</w:t>
      </w:r>
      <w:r w:rsidR="00BD1F86">
        <w:rPr>
          <w:noProof/>
        </w:rPr>
        <w:t>:</w:t>
      </w:r>
    </w:p>
    <w:p w14:paraId="6041935B" w14:textId="0DA57C5E" w:rsidR="004A3139" w:rsidRDefault="00E04A51" w:rsidP="004A3139">
      <w:pPr>
        <w:ind w:left="-567"/>
      </w:pPr>
      <w:r w:rsidRPr="00E04A51">
        <w:rPr>
          <w:noProof/>
        </w:rPr>
        <w:lastRenderedPageBreak/>
        <w:drawing>
          <wp:inline distT="0" distB="0" distL="0" distR="0" wp14:anchorId="377D9878" wp14:editId="5A54A7F7">
            <wp:extent cx="6466044" cy="2636874"/>
            <wp:effectExtent l="0" t="0" r="0" b="0"/>
            <wp:docPr id="143092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7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2891" cy="26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2CD3" w14:textId="13BC784A" w:rsidR="00BD1F86" w:rsidRPr="00BD1F86" w:rsidRDefault="00BD1F86" w:rsidP="004A3139">
      <w:pPr>
        <w:ind w:left="-567"/>
      </w:pPr>
      <w:r>
        <w:t xml:space="preserve">Рисунок 1 – Регистрация в </w:t>
      </w:r>
      <w:proofErr w:type="spellStart"/>
      <w:r>
        <w:rPr>
          <w:lang w:val="en-US"/>
        </w:rPr>
        <w:t>YouGile</w:t>
      </w:r>
      <w:proofErr w:type="spellEnd"/>
    </w:p>
    <w:p w14:paraId="5CAC04C3" w14:textId="716AD396" w:rsidR="004A3139" w:rsidRDefault="004A3139" w:rsidP="004A3139">
      <w:pPr>
        <w:ind w:left="-567"/>
      </w:pPr>
      <w:r>
        <w:t>После регистрации открывается страница «Моя компания», которая включает в себя следующие разделы:</w:t>
      </w:r>
    </w:p>
    <w:p w14:paraId="0580F4A8" w14:textId="56914F4C" w:rsidR="004A3139" w:rsidRDefault="004A3139" w:rsidP="00BD1F86">
      <w:pPr>
        <w:pStyle w:val="a7"/>
        <w:numPr>
          <w:ilvl w:val="0"/>
          <w:numId w:val="14"/>
        </w:numPr>
      </w:pPr>
      <w:r>
        <w:t>Проекты компании</w:t>
      </w:r>
    </w:p>
    <w:p w14:paraId="0FBCBECC" w14:textId="1F9C0D00" w:rsidR="004A3139" w:rsidRDefault="004A3139" w:rsidP="00BD1F86">
      <w:pPr>
        <w:pStyle w:val="a7"/>
        <w:numPr>
          <w:ilvl w:val="0"/>
          <w:numId w:val="14"/>
        </w:numPr>
      </w:pPr>
      <w:r>
        <w:t>Отделы компании</w:t>
      </w:r>
    </w:p>
    <w:p w14:paraId="21AF7394" w14:textId="40AB6C2D" w:rsidR="004A3139" w:rsidRDefault="004A3139" w:rsidP="00BD1F86">
      <w:pPr>
        <w:pStyle w:val="a7"/>
        <w:numPr>
          <w:ilvl w:val="0"/>
          <w:numId w:val="14"/>
        </w:numPr>
      </w:pPr>
      <w:r>
        <w:t>Сотрудники компании</w:t>
      </w:r>
    </w:p>
    <w:p w14:paraId="66E7991F" w14:textId="1BDFAC9B" w:rsidR="00D72584" w:rsidRDefault="00D72584" w:rsidP="00E04A51">
      <w:pPr>
        <w:ind w:left="-567"/>
      </w:pPr>
      <w:r w:rsidRPr="00D72584">
        <w:rPr>
          <w:noProof/>
        </w:rPr>
        <w:drawing>
          <wp:inline distT="0" distB="0" distL="0" distR="0" wp14:anchorId="6EED89DA" wp14:editId="3FF61518">
            <wp:extent cx="6438833" cy="2783393"/>
            <wp:effectExtent l="0" t="0" r="635" b="0"/>
            <wp:docPr id="1802379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9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1696" cy="278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EEB0" w14:textId="217532B8" w:rsidR="00BD1F86" w:rsidRDefault="00BD1F86" w:rsidP="00E04A51">
      <w:pPr>
        <w:ind w:left="-567"/>
      </w:pPr>
      <w:r>
        <w:t>Рисунок 2 – Вкладка «Моя компания»</w:t>
      </w:r>
    </w:p>
    <w:p w14:paraId="2F7523F9" w14:textId="245DFF3B" w:rsidR="00844DD8" w:rsidRDefault="00844DD8" w:rsidP="00E04A51">
      <w:pPr>
        <w:ind w:left="-567"/>
      </w:pPr>
      <w:r w:rsidRPr="00844DD8">
        <w:rPr>
          <w:noProof/>
        </w:rPr>
        <w:lastRenderedPageBreak/>
        <w:drawing>
          <wp:inline distT="0" distB="0" distL="0" distR="0" wp14:anchorId="45152E22" wp14:editId="163F5A6F">
            <wp:extent cx="5940425" cy="2246630"/>
            <wp:effectExtent l="0" t="0" r="3175" b="1270"/>
            <wp:docPr id="2133673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3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1832" w14:textId="723D3024" w:rsidR="00BD1F86" w:rsidRDefault="00BD1F86" w:rsidP="00E04A51">
      <w:pPr>
        <w:ind w:left="-567"/>
      </w:pPr>
      <w:r>
        <w:t>Рисунок 3 – Раздел «Проекты компании»</w:t>
      </w:r>
    </w:p>
    <w:p w14:paraId="3486DF4A" w14:textId="3AF0D6F5" w:rsidR="00844DD8" w:rsidRDefault="00844DD8" w:rsidP="00E04A51">
      <w:pPr>
        <w:ind w:left="-567"/>
      </w:pPr>
      <w:r w:rsidRPr="00844DD8">
        <w:rPr>
          <w:noProof/>
        </w:rPr>
        <w:drawing>
          <wp:inline distT="0" distB="0" distL="0" distR="0" wp14:anchorId="44734999" wp14:editId="0CDC479A">
            <wp:extent cx="5940425" cy="1724025"/>
            <wp:effectExtent l="0" t="0" r="3175" b="9525"/>
            <wp:docPr id="33350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3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2FBB" w14:textId="1D8F65D0" w:rsidR="00BD1F86" w:rsidRDefault="00BD1F86" w:rsidP="00E04A51">
      <w:pPr>
        <w:ind w:left="-567"/>
      </w:pPr>
      <w:r>
        <w:t>Рисунок 4 – Раздел «Отделы компании»</w:t>
      </w:r>
    </w:p>
    <w:p w14:paraId="78B76E65" w14:textId="20690CB1" w:rsidR="00844DD8" w:rsidRDefault="00844DD8" w:rsidP="00E04A51">
      <w:pPr>
        <w:ind w:left="-567"/>
      </w:pPr>
      <w:r w:rsidRPr="00844DD8">
        <w:rPr>
          <w:noProof/>
        </w:rPr>
        <w:drawing>
          <wp:inline distT="0" distB="0" distL="0" distR="0" wp14:anchorId="79189FAA" wp14:editId="36B1E24B">
            <wp:extent cx="5940425" cy="2127885"/>
            <wp:effectExtent l="0" t="0" r="3175" b="5715"/>
            <wp:docPr id="61354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5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B3FB" w14:textId="445BD48E" w:rsidR="00BD1F86" w:rsidRDefault="00BD1F86" w:rsidP="00E04A51">
      <w:pPr>
        <w:ind w:left="-567"/>
      </w:pPr>
      <w:r>
        <w:t>Рисунок 5 – Раздел «Сотрудники компании»</w:t>
      </w:r>
    </w:p>
    <w:p w14:paraId="6837E490" w14:textId="09FBE812" w:rsidR="004A3139" w:rsidRDefault="004A3139" w:rsidP="00E04A51">
      <w:pPr>
        <w:ind w:left="-567"/>
      </w:pPr>
      <w:r>
        <w:t>В меню также есть и другие разделы, отображенные ниже:</w:t>
      </w:r>
    </w:p>
    <w:p w14:paraId="668E8F64" w14:textId="224625CF" w:rsidR="00844DD8" w:rsidRDefault="00844DD8" w:rsidP="00E04A51">
      <w:pPr>
        <w:ind w:left="-567"/>
      </w:pPr>
      <w:r w:rsidRPr="00844DD8">
        <w:rPr>
          <w:noProof/>
        </w:rPr>
        <w:lastRenderedPageBreak/>
        <w:drawing>
          <wp:inline distT="0" distB="0" distL="0" distR="0" wp14:anchorId="78253FDA" wp14:editId="480F7D3D">
            <wp:extent cx="3343742" cy="7973538"/>
            <wp:effectExtent l="0" t="0" r="9525" b="0"/>
            <wp:docPr id="55981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17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4EA5" w14:textId="43EC1273" w:rsidR="00BD1F86" w:rsidRDefault="00BD1F86" w:rsidP="00E04A51">
      <w:pPr>
        <w:ind w:left="-567"/>
      </w:pPr>
      <w:r>
        <w:t xml:space="preserve">Рисунок 6 – Меню </w:t>
      </w:r>
    </w:p>
    <w:p w14:paraId="23788E81" w14:textId="5D2A0153" w:rsidR="004A3139" w:rsidRDefault="004A3139" w:rsidP="00E04A51">
      <w:pPr>
        <w:ind w:left="-567"/>
      </w:pPr>
      <w:r>
        <w:t>Для создания проекта необходимо в меню нажать кнопку «Добавить проект». Откроется меню создания проектов.</w:t>
      </w:r>
    </w:p>
    <w:p w14:paraId="7D4FAFBC" w14:textId="29BF04CD" w:rsidR="00844DD8" w:rsidRDefault="00844DD8" w:rsidP="00E04A51">
      <w:pPr>
        <w:ind w:left="-567"/>
      </w:pPr>
      <w:r w:rsidRPr="00844DD8">
        <w:rPr>
          <w:noProof/>
        </w:rPr>
        <w:lastRenderedPageBreak/>
        <w:drawing>
          <wp:inline distT="0" distB="0" distL="0" distR="0" wp14:anchorId="2027FBD3" wp14:editId="097FF62B">
            <wp:extent cx="5940425" cy="2800985"/>
            <wp:effectExtent l="0" t="0" r="3175" b="0"/>
            <wp:docPr id="1301597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7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DF8E" w14:textId="236320DE" w:rsidR="00BD1F86" w:rsidRDefault="00BD1F86" w:rsidP="00E04A51">
      <w:pPr>
        <w:ind w:left="-567"/>
      </w:pPr>
      <w:r>
        <w:t>Рисунок 7 – Окно создания проекта</w:t>
      </w:r>
    </w:p>
    <w:p w14:paraId="189CCA52" w14:textId="7343ABBE" w:rsidR="0054646C" w:rsidRDefault="0054646C" w:rsidP="00E04A51">
      <w:pPr>
        <w:ind w:left="-567"/>
      </w:pPr>
      <w:r>
        <w:t>В новом проекте есть три вкладки:</w:t>
      </w:r>
    </w:p>
    <w:p w14:paraId="296332EE" w14:textId="26AAA91A" w:rsidR="0054646C" w:rsidRDefault="0054646C" w:rsidP="00BD1F86">
      <w:pPr>
        <w:pStyle w:val="a7"/>
        <w:numPr>
          <w:ilvl w:val="0"/>
          <w:numId w:val="15"/>
        </w:numPr>
      </w:pPr>
      <w:r>
        <w:t>Доска</w:t>
      </w:r>
    </w:p>
    <w:p w14:paraId="5D8FFE99" w14:textId="23447BDF" w:rsidR="0054646C" w:rsidRDefault="0054646C" w:rsidP="00BD1F86">
      <w:pPr>
        <w:pStyle w:val="a7"/>
        <w:numPr>
          <w:ilvl w:val="0"/>
          <w:numId w:val="15"/>
        </w:numPr>
      </w:pPr>
      <w:proofErr w:type="spellStart"/>
      <w:r>
        <w:t>Гант</w:t>
      </w:r>
      <w:proofErr w:type="spellEnd"/>
    </w:p>
    <w:p w14:paraId="5D2F094C" w14:textId="582AC22C" w:rsidR="0054646C" w:rsidRDefault="0054646C" w:rsidP="00BD1F86">
      <w:pPr>
        <w:pStyle w:val="a7"/>
        <w:numPr>
          <w:ilvl w:val="0"/>
          <w:numId w:val="15"/>
        </w:numPr>
      </w:pPr>
      <w:r>
        <w:t>Календарь</w:t>
      </w:r>
    </w:p>
    <w:p w14:paraId="4298D0BC" w14:textId="2CCA2E7E" w:rsidR="00844DD8" w:rsidRDefault="00844DD8" w:rsidP="00E04A51">
      <w:pPr>
        <w:ind w:left="-567"/>
      </w:pPr>
      <w:r w:rsidRPr="00844DD8">
        <w:rPr>
          <w:noProof/>
        </w:rPr>
        <w:drawing>
          <wp:inline distT="0" distB="0" distL="0" distR="0" wp14:anchorId="63667548" wp14:editId="50255BC1">
            <wp:extent cx="6229978" cy="2651154"/>
            <wp:effectExtent l="0" t="0" r="0" b="0"/>
            <wp:docPr id="5967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3738" cy="266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1CBF" w14:textId="59EA55C7" w:rsidR="00BD1F86" w:rsidRDefault="00BD1F86" w:rsidP="00E04A51">
      <w:pPr>
        <w:ind w:left="-567"/>
      </w:pPr>
      <w:r>
        <w:t>Рисунок 8 – Вкладки проекта</w:t>
      </w:r>
    </w:p>
    <w:p w14:paraId="42155F0D" w14:textId="4C819B82" w:rsidR="0054646C" w:rsidRDefault="0054646C" w:rsidP="0054646C">
      <w:pPr>
        <w:ind w:left="-567"/>
      </w:pPr>
      <w:r>
        <w:t>На вкладке «Доска» есть возможность добавить новую задачу, а также назначить исполнителем кого-то из сотрудников компании.</w:t>
      </w:r>
    </w:p>
    <w:p w14:paraId="2327B77A" w14:textId="1FF1D794" w:rsidR="0054646C" w:rsidRDefault="0054646C" w:rsidP="00E04A51">
      <w:pPr>
        <w:ind w:left="-567"/>
      </w:pPr>
      <w:r w:rsidRPr="0054646C">
        <w:rPr>
          <w:noProof/>
        </w:rPr>
        <w:lastRenderedPageBreak/>
        <w:drawing>
          <wp:inline distT="0" distB="0" distL="0" distR="0" wp14:anchorId="1BE803A9" wp14:editId="400DE224">
            <wp:extent cx="5940425" cy="3098800"/>
            <wp:effectExtent l="0" t="0" r="3175" b="6350"/>
            <wp:docPr id="179420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4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6CB" w14:textId="5FAC5A7A" w:rsidR="00BD1F86" w:rsidRDefault="00BD1F86" w:rsidP="00E04A51">
      <w:pPr>
        <w:ind w:left="-567"/>
      </w:pPr>
      <w:r>
        <w:t>Рисунок 9 – Вкладка «Доска»</w:t>
      </w:r>
    </w:p>
    <w:p w14:paraId="26732ACF" w14:textId="1798BFB0" w:rsidR="0054646C" w:rsidRDefault="0054646C" w:rsidP="00E04A51">
      <w:pPr>
        <w:ind w:left="-567"/>
      </w:pPr>
      <w:r>
        <w:t>Также в этой вкладке доступна фильтрация доски по исполнителю, дедлайну и приоритету и настройки доски.</w:t>
      </w:r>
    </w:p>
    <w:p w14:paraId="6CA155BC" w14:textId="011B9807" w:rsidR="0054646C" w:rsidRDefault="0054646C" w:rsidP="00E04A51">
      <w:pPr>
        <w:ind w:left="-567"/>
      </w:pPr>
      <w:r w:rsidRPr="0054646C">
        <w:rPr>
          <w:noProof/>
        </w:rPr>
        <w:drawing>
          <wp:inline distT="0" distB="0" distL="0" distR="0" wp14:anchorId="1AA3FEC4" wp14:editId="20715DDA">
            <wp:extent cx="5630061" cy="514422"/>
            <wp:effectExtent l="0" t="0" r="0" b="0"/>
            <wp:docPr id="184796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3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A9C2" w14:textId="6C9F5BFF" w:rsidR="00BD1F86" w:rsidRDefault="00BD1F86" w:rsidP="00E04A51">
      <w:pPr>
        <w:ind w:left="-567"/>
      </w:pPr>
      <w:r>
        <w:t>Рисунок 10 - Фильтрация</w:t>
      </w:r>
    </w:p>
    <w:p w14:paraId="3278F1EE" w14:textId="1E6BB4E1" w:rsidR="0054646C" w:rsidRDefault="0054646C" w:rsidP="00E04A51">
      <w:pPr>
        <w:ind w:left="-567"/>
      </w:pPr>
      <w:r>
        <w:t>Можно создать колонку:</w:t>
      </w:r>
    </w:p>
    <w:p w14:paraId="15F12CFC" w14:textId="61A0B5F7" w:rsidR="0054646C" w:rsidRDefault="0054646C" w:rsidP="00E04A51">
      <w:pPr>
        <w:ind w:left="-567"/>
      </w:pPr>
      <w:r w:rsidRPr="0054646C">
        <w:rPr>
          <w:noProof/>
        </w:rPr>
        <w:drawing>
          <wp:inline distT="0" distB="0" distL="0" distR="0" wp14:anchorId="6D71B56C" wp14:editId="3E5D00D6">
            <wp:extent cx="5940425" cy="1878330"/>
            <wp:effectExtent l="0" t="0" r="3175" b="7620"/>
            <wp:docPr id="1466864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64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8AB3" w14:textId="1B46D455" w:rsidR="00BD1F86" w:rsidRDefault="00BD1F86" w:rsidP="00E04A51">
      <w:pPr>
        <w:ind w:left="-567"/>
      </w:pPr>
      <w:r>
        <w:t>Рисунок 11 – Создание колонки</w:t>
      </w:r>
    </w:p>
    <w:p w14:paraId="454485D6" w14:textId="261C7F23" w:rsidR="0054646C" w:rsidRDefault="0054646C" w:rsidP="00E04A51">
      <w:pPr>
        <w:ind w:left="-567"/>
      </w:pPr>
      <w:r>
        <w:lastRenderedPageBreak/>
        <w:t>А также добавить сводку</w:t>
      </w:r>
      <w:r w:rsidRPr="0054646C">
        <w:rPr>
          <w:noProof/>
        </w:rPr>
        <w:drawing>
          <wp:inline distT="0" distB="0" distL="0" distR="0" wp14:anchorId="2E4635B6" wp14:editId="56875258">
            <wp:extent cx="4823209" cy="2642840"/>
            <wp:effectExtent l="0" t="0" r="0" b="5715"/>
            <wp:docPr id="104441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16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7526" cy="264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FB31" w14:textId="6109A89B" w:rsidR="00BD1F86" w:rsidRDefault="00BD1F86" w:rsidP="00E04A51">
      <w:pPr>
        <w:ind w:left="-567"/>
      </w:pPr>
      <w:r>
        <w:t>Рисунок 12 – Создание сводки</w:t>
      </w:r>
    </w:p>
    <w:p w14:paraId="58DCE58E" w14:textId="13ABA3E1" w:rsidR="0054646C" w:rsidRDefault="0054646C" w:rsidP="00E04A51">
      <w:pPr>
        <w:ind w:left="-567"/>
      </w:pPr>
      <w:r w:rsidRPr="0054646C">
        <w:rPr>
          <w:noProof/>
        </w:rPr>
        <w:drawing>
          <wp:inline distT="0" distB="0" distL="0" distR="0" wp14:anchorId="3ABA9879" wp14:editId="3FB88C16">
            <wp:extent cx="5940425" cy="4111625"/>
            <wp:effectExtent l="0" t="0" r="3175" b="3175"/>
            <wp:docPr id="170862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4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C118" w14:textId="39E930DF" w:rsidR="00BD1F86" w:rsidRDefault="00BD1F86" w:rsidP="00BD1F86">
      <w:pPr>
        <w:ind w:left="-567"/>
      </w:pPr>
      <w:r>
        <w:t>Рисунок 13 – Сводка</w:t>
      </w:r>
    </w:p>
    <w:p w14:paraId="0FD8A4EB" w14:textId="21F4FB2A" w:rsidR="0054646C" w:rsidRDefault="0054646C" w:rsidP="00E04A51">
      <w:pPr>
        <w:ind w:left="-567"/>
      </w:pPr>
      <w:r>
        <w:t>И можно создать зеркало:</w:t>
      </w:r>
    </w:p>
    <w:p w14:paraId="119BB23E" w14:textId="386069C3" w:rsidR="0054646C" w:rsidRDefault="0054646C" w:rsidP="00E04A51">
      <w:pPr>
        <w:ind w:left="-567"/>
      </w:pPr>
      <w:r w:rsidRPr="0054646C">
        <w:rPr>
          <w:noProof/>
        </w:rPr>
        <w:lastRenderedPageBreak/>
        <w:drawing>
          <wp:inline distT="0" distB="0" distL="0" distR="0" wp14:anchorId="65C63C19" wp14:editId="3DD29148">
            <wp:extent cx="2914022" cy="3095608"/>
            <wp:effectExtent l="0" t="0" r="635" b="0"/>
            <wp:docPr id="30019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91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6095" cy="30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7614" w14:textId="2DB734F2" w:rsidR="00BD1F86" w:rsidRDefault="00BD1F86" w:rsidP="00E04A51">
      <w:pPr>
        <w:ind w:left="-567"/>
      </w:pPr>
      <w:r>
        <w:t xml:space="preserve">Рисунок 14 – Зеркало </w:t>
      </w:r>
    </w:p>
    <w:p w14:paraId="317C7931" w14:textId="2D3F50D8" w:rsidR="0054646C" w:rsidRDefault="00BE073A" w:rsidP="00BE073A">
      <w:pPr>
        <w:tabs>
          <w:tab w:val="left" w:pos="1931"/>
        </w:tabs>
        <w:ind w:left="-567"/>
      </w:pPr>
      <w:r>
        <w:t>Вкладка «</w:t>
      </w:r>
      <w:proofErr w:type="spellStart"/>
      <w:r>
        <w:t>Гант</w:t>
      </w:r>
      <w:proofErr w:type="spellEnd"/>
      <w:r>
        <w:t>» является визуальным инструментом для планирования и отслеживания сроков выполнения задач проекта.</w:t>
      </w:r>
    </w:p>
    <w:p w14:paraId="76E798C7" w14:textId="16BEEB8C" w:rsidR="00C35D26" w:rsidRDefault="0054646C" w:rsidP="00E04A51">
      <w:pPr>
        <w:ind w:left="-567"/>
      </w:pPr>
      <w:r w:rsidRPr="0054646C">
        <w:rPr>
          <w:noProof/>
        </w:rPr>
        <w:drawing>
          <wp:inline distT="0" distB="0" distL="0" distR="0" wp14:anchorId="355F1DE5" wp14:editId="7AE237F2">
            <wp:extent cx="5940425" cy="3136265"/>
            <wp:effectExtent l="0" t="0" r="3175" b="6985"/>
            <wp:docPr id="27573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1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1135" w14:textId="4A91EBCD" w:rsidR="00BD1F86" w:rsidRDefault="00BD1F86" w:rsidP="00BD1F86">
      <w:pPr>
        <w:ind w:left="-567"/>
      </w:pPr>
      <w:r>
        <w:t xml:space="preserve">Рисунок 15 – </w:t>
      </w:r>
      <w:proofErr w:type="spellStart"/>
      <w:r>
        <w:t>Гант</w:t>
      </w:r>
      <w:proofErr w:type="spellEnd"/>
    </w:p>
    <w:p w14:paraId="2D9B8ED5" w14:textId="768A45B2" w:rsidR="00953040" w:rsidRPr="00953040" w:rsidRDefault="00953040" w:rsidP="00953040">
      <w:pPr>
        <w:ind w:left="-567"/>
      </w:pPr>
      <w:r w:rsidRPr="00953040">
        <w:t xml:space="preserve">Эта вкладка позволяет </w:t>
      </w:r>
      <w:r>
        <w:t>в</w:t>
      </w:r>
      <w:r w:rsidRPr="00953040">
        <w:t>изуализировать сроки задач</w:t>
      </w:r>
      <w:r>
        <w:t>:</w:t>
      </w:r>
    </w:p>
    <w:p w14:paraId="43C35599" w14:textId="77777777" w:rsidR="00953040" w:rsidRPr="00953040" w:rsidRDefault="00953040" w:rsidP="00953040">
      <w:pPr>
        <w:numPr>
          <w:ilvl w:val="0"/>
          <w:numId w:val="12"/>
        </w:numPr>
      </w:pPr>
      <w:r w:rsidRPr="00953040">
        <w:t>Каждая задача (или подраздел) отображается как горизонтальная полоса на временной шкале.</w:t>
      </w:r>
    </w:p>
    <w:p w14:paraId="37B7AEB7" w14:textId="77777777" w:rsidR="00953040" w:rsidRPr="00953040" w:rsidRDefault="00953040" w:rsidP="00953040">
      <w:pPr>
        <w:numPr>
          <w:ilvl w:val="0"/>
          <w:numId w:val="12"/>
        </w:numPr>
      </w:pPr>
      <w:r w:rsidRPr="00953040">
        <w:t>Длина полосы соответствует продолжительности задачи.</w:t>
      </w:r>
    </w:p>
    <w:p w14:paraId="1CB67E0C" w14:textId="77777777" w:rsidR="00953040" w:rsidRDefault="00953040" w:rsidP="00953040">
      <w:pPr>
        <w:numPr>
          <w:ilvl w:val="0"/>
          <w:numId w:val="12"/>
        </w:numPr>
      </w:pPr>
      <w:r w:rsidRPr="00953040">
        <w:t>Можно видеть, когда задача начинается и заканчивается.</w:t>
      </w:r>
    </w:p>
    <w:p w14:paraId="02E51FFA" w14:textId="0C053995" w:rsidR="00953040" w:rsidRDefault="00953040" w:rsidP="00953040">
      <w:r>
        <w:lastRenderedPageBreak/>
        <w:t>Вкладка «Календарь» выполняет следующие функции:</w:t>
      </w:r>
    </w:p>
    <w:p w14:paraId="63B288D4" w14:textId="79A18CFD" w:rsidR="00953040" w:rsidRPr="00953040" w:rsidRDefault="00953040" w:rsidP="00953040">
      <w:pPr>
        <w:pStyle w:val="a7"/>
        <w:numPr>
          <w:ilvl w:val="0"/>
          <w:numId w:val="13"/>
        </w:numPr>
      </w:pPr>
      <w:r w:rsidRPr="00953040">
        <w:t>Отображение задач по датам</w:t>
      </w:r>
    </w:p>
    <w:p w14:paraId="42CC1679" w14:textId="77777777" w:rsidR="00953040" w:rsidRPr="00953040" w:rsidRDefault="00953040" w:rsidP="00953040">
      <w:pPr>
        <w:pStyle w:val="a7"/>
        <w:numPr>
          <w:ilvl w:val="0"/>
          <w:numId w:val="13"/>
        </w:numPr>
      </w:pPr>
      <w:r w:rsidRPr="00953040">
        <w:t>Быстрое добавление задач</w:t>
      </w:r>
    </w:p>
    <w:p w14:paraId="5EE4C8C1" w14:textId="157AFD38" w:rsidR="00953040" w:rsidRPr="00953040" w:rsidRDefault="00953040" w:rsidP="00953040">
      <w:pPr>
        <w:pStyle w:val="a7"/>
        <w:numPr>
          <w:ilvl w:val="0"/>
          <w:numId w:val="13"/>
        </w:numPr>
      </w:pPr>
      <w:r w:rsidRPr="00953040">
        <w:t>Редактирование задач прямо в календар</w:t>
      </w:r>
      <w:r w:rsidR="003A7326">
        <w:t>е</w:t>
      </w:r>
    </w:p>
    <w:p w14:paraId="6A603EE7" w14:textId="77777777" w:rsidR="00953040" w:rsidRPr="00953040" w:rsidRDefault="00953040" w:rsidP="00953040">
      <w:pPr>
        <w:pStyle w:val="a7"/>
        <w:numPr>
          <w:ilvl w:val="0"/>
          <w:numId w:val="13"/>
        </w:numPr>
      </w:pPr>
      <w:r w:rsidRPr="00953040">
        <w:t>Цветовое выделение по проектам или исполнителям</w:t>
      </w:r>
    </w:p>
    <w:p w14:paraId="0BCD3E29" w14:textId="77777777" w:rsidR="00953040" w:rsidRPr="00953040" w:rsidRDefault="00953040" w:rsidP="00953040">
      <w:pPr>
        <w:pStyle w:val="a7"/>
        <w:numPr>
          <w:ilvl w:val="0"/>
          <w:numId w:val="13"/>
        </w:numPr>
      </w:pPr>
      <w:r w:rsidRPr="00953040">
        <w:t>Интеграция с другими вкладками</w:t>
      </w:r>
    </w:p>
    <w:p w14:paraId="165E828F" w14:textId="7925B3BF" w:rsidR="00953040" w:rsidRDefault="00953040" w:rsidP="00953040">
      <w:pPr>
        <w:pStyle w:val="a7"/>
        <w:numPr>
          <w:ilvl w:val="0"/>
          <w:numId w:val="13"/>
        </w:numPr>
      </w:pPr>
      <w:r w:rsidRPr="00953040">
        <w:t>Фильтрация и фоку</w:t>
      </w:r>
      <w:r>
        <w:t>с</w:t>
      </w:r>
    </w:p>
    <w:p w14:paraId="02075A9F" w14:textId="6F2C24DB" w:rsidR="00953040" w:rsidRDefault="00953040" w:rsidP="00953040">
      <w:r w:rsidRPr="00953040">
        <w:rPr>
          <w:noProof/>
        </w:rPr>
        <w:drawing>
          <wp:inline distT="0" distB="0" distL="0" distR="0" wp14:anchorId="53711AA8" wp14:editId="1EDE0BC0">
            <wp:extent cx="5940425" cy="2891155"/>
            <wp:effectExtent l="0" t="0" r="3175" b="4445"/>
            <wp:docPr id="105109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4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3EC5" w14:textId="1446C980" w:rsidR="00BD1F86" w:rsidRDefault="00BD1F86" w:rsidP="00953040">
      <w:r>
        <w:t>Рисунок 16 – Календарь</w:t>
      </w:r>
    </w:p>
    <w:p w14:paraId="24EDBF70" w14:textId="2299F8E4" w:rsidR="00953040" w:rsidRDefault="00953040" w:rsidP="00953040">
      <w:r>
        <w:t>Вкладки «</w:t>
      </w:r>
      <w:proofErr w:type="spellStart"/>
      <w:r>
        <w:t>Гант</w:t>
      </w:r>
      <w:proofErr w:type="spellEnd"/>
      <w:r>
        <w:t>» и «Календарь» доступны только в платных тарифах.</w:t>
      </w:r>
    </w:p>
    <w:p w14:paraId="28417463" w14:textId="137DEA04" w:rsidR="00953040" w:rsidRDefault="00AF5F4D" w:rsidP="00953040">
      <w:r>
        <w:t xml:space="preserve">Также в </w:t>
      </w:r>
      <w:proofErr w:type="spellStart"/>
      <w:r>
        <w:rPr>
          <w:lang w:val="en-US"/>
        </w:rPr>
        <w:t>YouGile</w:t>
      </w:r>
      <w:proofErr w:type="spellEnd"/>
      <w:r w:rsidRPr="00AF5F4D">
        <w:t xml:space="preserve"> </w:t>
      </w:r>
      <w:r>
        <w:t>есть функция общения участников проекта в чате проекта.</w:t>
      </w:r>
    </w:p>
    <w:p w14:paraId="43B1FDB3" w14:textId="1512634C" w:rsidR="00AF5F4D" w:rsidRDefault="00AF5F4D" w:rsidP="00953040">
      <w:r w:rsidRPr="00AF5F4D">
        <w:rPr>
          <w:noProof/>
        </w:rPr>
        <w:drawing>
          <wp:inline distT="0" distB="0" distL="0" distR="0" wp14:anchorId="7D781FC4" wp14:editId="0B7D6DBC">
            <wp:extent cx="5476351" cy="2946868"/>
            <wp:effectExtent l="0" t="0" r="0" b="6350"/>
            <wp:docPr id="112618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1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9845" cy="295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E1AC" w14:textId="58F935D9" w:rsidR="00177663" w:rsidRDefault="00BD1F86" w:rsidP="00BD1F86">
      <w:r>
        <w:t xml:space="preserve">Рисунок 17 – Чат проекта </w:t>
      </w:r>
    </w:p>
    <w:p w14:paraId="4D11DA44" w14:textId="09E56688" w:rsidR="00F9684D" w:rsidRDefault="00F9684D" w:rsidP="00F9684D">
      <w:pPr>
        <w:jc w:val="center"/>
        <w:rPr>
          <w:b/>
          <w:bCs/>
        </w:rPr>
      </w:pPr>
      <w:r w:rsidRPr="00F9684D">
        <w:rPr>
          <w:b/>
          <w:bCs/>
        </w:rPr>
        <w:lastRenderedPageBreak/>
        <w:t>Вывод</w:t>
      </w:r>
    </w:p>
    <w:p w14:paraId="18DB5DB1" w14:textId="6CDA12D8" w:rsidR="00F9684D" w:rsidRPr="00F9684D" w:rsidRDefault="00F9684D" w:rsidP="00F9684D">
      <w:r>
        <w:t>В ходе выполнения данной лабораторной работы были изучены принципы работы с системой управления проектами «</w:t>
      </w:r>
      <w:proofErr w:type="spellStart"/>
      <w:r>
        <w:rPr>
          <w:lang w:val="en-US"/>
        </w:rPr>
        <w:t>YouGile</w:t>
      </w:r>
      <w:proofErr w:type="spellEnd"/>
      <w:r>
        <w:t>».</w:t>
      </w:r>
    </w:p>
    <w:sectPr w:rsidR="00F9684D" w:rsidRPr="00F9684D" w:rsidSect="003702DF"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3E0"/>
    <w:multiLevelType w:val="multilevel"/>
    <w:tmpl w:val="919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70863"/>
    <w:multiLevelType w:val="multilevel"/>
    <w:tmpl w:val="C3E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A5667"/>
    <w:multiLevelType w:val="multilevel"/>
    <w:tmpl w:val="0F7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72EB3"/>
    <w:multiLevelType w:val="hybridMultilevel"/>
    <w:tmpl w:val="A7C6CFEC"/>
    <w:lvl w:ilvl="0" w:tplc="190A014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1309C"/>
    <w:multiLevelType w:val="multilevel"/>
    <w:tmpl w:val="194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4B37D5"/>
    <w:multiLevelType w:val="multilevel"/>
    <w:tmpl w:val="6892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BC3A65"/>
    <w:multiLevelType w:val="multilevel"/>
    <w:tmpl w:val="F11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0210D7"/>
    <w:multiLevelType w:val="multilevel"/>
    <w:tmpl w:val="97F4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A740BE"/>
    <w:multiLevelType w:val="multilevel"/>
    <w:tmpl w:val="D4A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BE611B"/>
    <w:multiLevelType w:val="multilevel"/>
    <w:tmpl w:val="02E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0E4A75"/>
    <w:multiLevelType w:val="hybridMultilevel"/>
    <w:tmpl w:val="53288F20"/>
    <w:lvl w:ilvl="0" w:tplc="190A0144">
      <w:start w:val="1"/>
      <w:numFmt w:val="bullet"/>
      <w:lvlText w:val="−"/>
      <w:lvlJc w:val="left"/>
      <w:pPr>
        <w:ind w:left="15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5A8C7B67"/>
    <w:multiLevelType w:val="hybridMultilevel"/>
    <w:tmpl w:val="0480E392"/>
    <w:lvl w:ilvl="0" w:tplc="190A0144">
      <w:start w:val="1"/>
      <w:numFmt w:val="bullet"/>
      <w:lvlText w:val="−"/>
      <w:lvlJc w:val="left"/>
      <w:pPr>
        <w:ind w:left="15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5AE83EC9"/>
    <w:multiLevelType w:val="multilevel"/>
    <w:tmpl w:val="B50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5A3A44"/>
    <w:multiLevelType w:val="multilevel"/>
    <w:tmpl w:val="E4D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7A4AD5"/>
    <w:multiLevelType w:val="multilevel"/>
    <w:tmpl w:val="36A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8383861">
    <w:abstractNumId w:val="7"/>
  </w:num>
  <w:num w:numId="2" w16cid:durableId="1592546929">
    <w:abstractNumId w:val="0"/>
  </w:num>
  <w:num w:numId="3" w16cid:durableId="1398750273">
    <w:abstractNumId w:val="13"/>
  </w:num>
  <w:num w:numId="4" w16cid:durableId="710768761">
    <w:abstractNumId w:val="6"/>
  </w:num>
  <w:num w:numId="5" w16cid:durableId="865559932">
    <w:abstractNumId w:val="1"/>
  </w:num>
  <w:num w:numId="6" w16cid:durableId="1427463318">
    <w:abstractNumId w:val="2"/>
  </w:num>
  <w:num w:numId="7" w16cid:durableId="957224709">
    <w:abstractNumId w:val="5"/>
  </w:num>
  <w:num w:numId="8" w16cid:durableId="1658068038">
    <w:abstractNumId w:val="9"/>
  </w:num>
  <w:num w:numId="9" w16cid:durableId="1211117004">
    <w:abstractNumId w:val="12"/>
  </w:num>
  <w:num w:numId="10" w16cid:durableId="2018921684">
    <w:abstractNumId w:val="14"/>
  </w:num>
  <w:num w:numId="11" w16cid:durableId="1738893862">
    <w:abstractNumId w:val="8"/>
  </w:num>
  <w:num w:numId="12" w16cid:durableId="644821402">
    <w:abstractNumId w:val="4"/>
  </w:num>
  <w:num w:numId="13" w16cid:durableId="1299065128">
    <w:abstractNumId w:val="3"/>
  </w:num>
  <w:num w:numId="14" w16cid:durableId="1651640195">
    <w:abstractNumId w:val="10"/>
  </w:num>
  <w:num w:numId="15" w16cid:durableId="5838813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89"/>
    <w:rsid w:val="00177663"/>
    <w:rsid w:val="003220FD"/>
    <w:rsid w:val="003702DF"/>
    <w:rsid w:val="003A7326"/>
    <w:rsid w:val="003B0F71"/>
    <w:rsid w:val="00474FEE"/>
    <w:rsid w:val="004A3139"/>
    <w:rsid w:val="004F0340"/>
    <w:rsid w:val="0054646C"/>
    <w:rsid w:val="00563B44"/>
    <w:rsid w:val="007A229E"/>
    <w:rsid w:val="007D4686"/>
    <w:rsid w:val="00844DD8"/>
    <w:rsid w:val="00953040"/>
    <w:rsid w:val="00AF5F4D"/>
    <w:rsid w:val="00B55189"/>
    <w:rsid w:val="00BA2F04"/>
    <w:rsid w:val="00BB3831"/>
    <w:rsid w:val="00BD1F86"/>
    <w:rsid w:val="00BE073A"/>
    <w:rsid w:val="00C35D26"/>
    <w:rsid w:val="00D72584"/>
    <w:rsid w:val="00DE6C90"/>
    <w:rsid w:val="00E04A51"/>
    <w:rsid w:val="00F708BB"/>
    <w:rsid w:val="00F9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63B67"/>
  <w15:chartTrackingRefBased/>
  <w15:docId w15:val="{44045080-9DB8-4AA1-A1BC-574DA711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46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1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1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1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1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1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1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1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18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02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16</cp:revision>
  <dcterms:created xsi:type="dcterms:W3CDTF">2025-10-10T06:41:00Z</dcterms:created>
  <dcterms:modified xsi:type="dcterms:W3CDTF">2025-10-17T08:13:00Z</dcterms:modified>
</cp:coreProperties>
</file>