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>Baden-Württemberg Institute for Bioinformatics Infrastructure</w:t>
      </w:r>
    </w:p>
    <w:p>
      <w:pPr>
        <w:pStyle w:val="Normal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LIBIS provides software, hardware, cloud computing facilities and training in bioinformatics for the scientific community. It integrates current services of the </w:t>
      </w:r>
      <w:r>
        <w:rPr>
          <w:rFonts w:cs="Times New Roman" w:ascii="Times New Roman" w:hAnsi="Times New Roman"/>
          <w:u w:val="single"/>
          <w:lang w:val="en-US"/>
        </w:rPr>
        <w:t>German Network in Bioinformatics</w:t>
      </w:r>
      <w:r>
        <w:rPr>
          <w:rFonts w:cs="Times New Roman" w:ascii="Times New Roman" w:hAnsi="Times New Roman"/>
          <w:lang w:val="en-US"/>
        </w:rPr>
        <w:t xml:space="preserve"> in Baden-Württemberg.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>Modern bioinformatics tools for your research</w:t>
      </w:r>
    </w:p>
    <w:p>
      <w:pPr>
        <w:pStyle w:val="Normal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We develop and provide the resources for DNA, RNA and omics bioinformatics as well as for modeling, high-throughput data management and analysis. We also offer workflows and cloud computing services. </w:t>
      </w:r>
      <w:r>
        <w:rPr>
          <w:rFonts w:cs="Times New Roman" w:ascii="Times New Roman" w:hAnsi="Times New Roman"/>
          <w:u w:val="single"/>
          <w:lang w:val="en-US"/>
        </w:rPr>
        <w:t>Explore our program areas</w:t>
      </w:r>
      <w:r>
        <w:rPr>
          <w:rFonts w:cs="Times New Roman" w:ascii="Times New Roman" w:hAnsi="Times New Roman"/>
          <w:lang w:val="en-US"/>
        </w:rPr>
        <w:t xml:space="preserve"> (links to </w:t>
      </w:r>
      <w:r>
        <w:rPr>
          <w:rFonts w:cs="Times New Roman" w:ascii="Times New Roman" w:hAnsi="Times New Roman"/>
          <w:b/>
          <w:bCs/>
          <w:lang w:val="en-US"/>
        </w:rPr>
        <w:t>Introducing six program areas at LIBIS</w:t>
      </w:r>
      <w:r>
        <w:rPr>
          <w:rFonts w:cs="Times New Roman" w:ascii="Times New Roman" w:hAnsi="Times New Roman"/>
          <w:lang w:val="en-US"/>
        </w:rPr>
        <w:t>)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>A sustainable infrastructure for the life sciences and beyond</w:t>
      </w:r>
    </w:p>
    <w:p>
      <w:pPr>
        <w:pStyle w:val="Normal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We offer education and training in using the tools and services provided by LIBIS to end user. </w:t>
      </w:r>
      <w:r>
        <w:rPr>
          <w:rFonts w:cs="Times New Roman" w:ascii="Times New Roman" w:hAnsi="Times New Roman"/>
          <w:u w:val="single"/>
          <w:lang w:val="en-US"/>
        </w:rPr>
        <w:t>Learn more about our courses</w:t>
      </w:r>
      <w:r>
        <w:rPr>
          <w:rFonts w:cs="Times New Roman" w:ascii="Times New Roman" w:hAnsi="Times New Roman"/>
          <w:lang w:val="en-US"/>
        </w:rPr>
        <w:t xml:space="preserve"> (link to de.NBI training page)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>Scientific network in Baden-Württemberg</w:t>
      </w:r>
    </w:p>
    <w:p>
      <w:pPr>
        <w:pStyle w:val="Normal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Collaborative effort by the universities and research institutes in Heidelberg, Freiburg, Konstanz and Tübingen.</w:t>
      </w:r>
    </w:p>
    <w:p>
      <w:pPr>
        <w:pStyle w:val="Normal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Our members / Our partners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>Introducing six program areas at LIBIS</w:t>
      </w:r>
    </w:p>
    <w:p>
      <w:pPr>
        <w:pStyle w:val="Normal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DNA Bioinformatics</w:t>
      </w:r>
    </w:p>
    <w:p>
      <w:pPr>
        <w:pStyle w:val="Normal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RNA Bioinformatics</w:t>
      </w:r>
    </w:p>
    <w:p>
      <w:pPr>
        <w:pStyle w:val="Normal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Proteome and Metabolome Bioinformatics</w:t>
      </w:r>
    </w:p>
    <w:p>
      <w:pPr>
        <w:pStyle w:val="Normal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Systems Bioinformatics</w:t>
      </w:r>
    </w:p>
    <w:p>
      <w:pPr>
        <w:pStyle w:val="Normal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Applied Bioinformatics and Bioinformatics Services</w:t>
      </w:r>
    </w:p>
    <w:p>
      <w:pPr>
        <w:pStyle w:val="Normal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Workflows and Cloud Services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>Contact</w:t>
      </w:r>
    </w:p>
    <w:p>
      <w:pPr>
        <w:pStyle w:val="Normal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Prof. Dr. Ursula Kummer</w:t>
      </w:r>
    </w:p>
    <w:p>
      <w:pPr>
        <w:pStyle w:val="Normal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ursula.kummer@bioquant.uni-heidelberg.de</w:t>
      </w:r>
    </w:p>
    <w:p>
      <w:pPr>
        <w:pStyle w:val="Normal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+49 (0) 6221 54-51278</w:t>
      </w:r>
    </w:p>
    <w:p>
      <w:pPr>
        <w:pStyle w:val="Normal"/>
        <w:spacing w:before="0" w:after="200"/>
        <w:jc w:val="both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</w:rPr>
        <w:t xml:space="preserve">© Heidelberg University, </w:t>
      </w:r>
      <w:r>
        <w:rPr>
          <w:rFonts w:cs="Times New Roman" w:ascii="Times New Roman" w:hAnsi="Times New Roman"/>
          <w:u w:val="single"/>
        </w:rPr>
        <w:t>Imprint</w:t>
      </w:r>
      <w:r>
        <w:rPr>
          <w:rFonts w:cs="Times New Roman" w:ascii="Times New Roman" w:hAnsi="Times New Roman"/>
          <w:u w:val="none"/>
        </w:rPr>
        <w:t xml:space="preserve">, </w:t>
      </w:r>
      <w:r>
        <w:rPr>
          <w:rFonts w:cs="Times New Roman" w:ascii="Times New Roman" w:hAnsi="Times New Roman"/>
          <w:u w:val="single"/>
        </w:rPr>
        <w:t>Privacy Statement</w:t>
      </w:r>
    </w:p>
    <w:sectPr>
      <w:type w:val="nextPage"/>
      <w:pgSz w:w="11906" w:h="16838"/>
      <w:pgMar w:left="1701" w:right="1701" w:header="0" w:top="1985" w:footer="0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" w:asciiTheme="minorHAnsi" w:cstheme="minorBidi" w:eastAsiaTheme="minorEastAsia" w:hAnsiTheme="minorHAnsi"/>
        <w:sz w:val="22"/>
        <w:szCs w:val="22"/>
        <w:lang w:val="en-GB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ＭＳ 明朝" w:cs="" w:asciiTheme="minorHAnsi" w:cstheme="minorBidi" w:eastAsiaTheme="minorEastAsia" w:hAnsiTheme="minorHAnsi"/>
      <w:color w:val="auto"/>
      <w:kern w:val="0"/>
      <w:sz w:val="22"/>
      <w:szCs w:val="22"/>
      <w:lang w:val="en-GB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ヘッダー (文字)"/>
    <w:basedOn w:val="DefaultParagraphFont"/>
    <w:link w:val="a3"/>
    <w:uiPriority w:val="99"/>
    <w:semiHidden/>
    <w:qFormat/>
    <w:rsid w:val="00a26ce5"/>
    <w:rPr/>
  </w:style>
  <w:style w:type="character" w:styleId="Style15" w:customStyle="1">
    <w:name w:val="フッター (文字)"/>
    <w:basedOn w:val="DefaultParagraphFont"/>
    <w:link w:val="a5"/>
    <w:uiPriority w:val="99"/>
    <w:semiHidden/>
    <w:qFormat/>
    <w:rsid w:val="00a26ce5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semiHidden/>
    <w:unhideWhenUsed/>
    <w:rsid w:val="00a26ce5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semiHidden/>
    <w:unhideWhenUsed/>
    <w:rsid w:val="00a26ce5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LibreOffice/7.1.8.1$Windows_X86_64 LibreOffice_project/e1f30c802c3269a1d052614453f260e49458c82c</Application>
  <AppVersion>15.0000</AppVersion>
  <Pages>1</Pages>
  <Words>180</Words>
  <Characters>1183</Characters>
  <CharactersWithSpaces>1342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2020-10-05T07:24:00Z</dcterms:created>
  <dc:creator>Anna</dc:creator>
  <dc:description/>
  <dc:language>ru-RU</dc:language>
  <cp:lastModifiedBy/>
  <dcterms:modified xsi:type="dcterms:W3CDTF">2022-02-01T19:33:16Z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