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before="220" w:line="240" w:lineRule="auto"/>
        <w:ind w:left="340" w:right="3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before="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spacing w:before="3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</w:t>
      </w:r>
    </w:p>
    <w:p w:rsidR="00000000" w:rsidDel="00000000" w:rsidP="00000000" w:rsidRDefault="00000000" w:rsidRPr="00000000" w14:paraId="00000005">
      <w:pPr>
        <w:spacing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</w:t>
      </w:r>
    </w:p>
    <w:p w:rsidR="00000000" w:rsidDel="00000000" w:rsidP="00000000" w:rsidRDefault="00000000" w:rsidRPr="00000000" w14:paraId="00000006">
      <w:pPr>
        <w:spacing w:before="11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2 з дисципліни</w:t>
      </w:r>
    </w:p>
    <w:p w:rsidR="00000000" w:rsidDel="00000000" w:rsidP="00000000" w:rsidRDefault="00000000" w:rsidRPr="00000000" w14:paraId="00000008">
      <w:pPr>
        <w:spacing w:before="2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«Компоненти інженерії програмного</w:t>
        <w:br w:type="textWrapping"/>
        <w:t xml:space="preserve">забезпечення 1. Вступу програмну інженерію»</w:t>
      </w:r>
    </w:p>
    <w:p w:rsidR="00000000" w:rsidDel="00000000" w:rsidP="00000000" w:rsidRDefault="00000000" w:rsidRPr="00000000" w14:paraId="00000009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«Дослідження процесу розробки програмного забезпечення. Специфікування вимог»</w:t>
      </w:r>
    </w:p>
    <w:p w:rsidR="00000000" w:rsidDel="00000000" w:rsidP="00000000" w:rsidRDefault="00000000" w:rsidRPr="00000000" w14:paraId="0000000A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13</w:t>
      </w:r>
    </w:p>
    <w:p w:rsidR="00000000" w:rsidDel="00000000" w:rsidP="00000000" w:rsidRDefault="00000000" w:rsidRPr="00000000" w14:paraId="0000000B">
      <w:pPr>
        <w:spacing w:before="1700"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студенти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ІП-02 Геращенко Д. І.</w:t>
      </w:r>
    </w:p>
    <w:p w:rsidR="00000000" w:rsidDel="00000000" w:rsidP="00000000" w:rsidRDefault="00000000" w:rsidRPr="00000000" w14:paraId="0000000C">
      <w:pPr>
        <w:spacing w:before="220" w:line="240" w:lineRule="auto"/>
        <w:ind w:left="297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ІП-02 Глазунова П. А.</w:t>
      </w:r>
    </w:p>
    <w:p w:rsidR="00000000" w:rsidDel="00000000" w:rsidP="00000000" w:rsidRDefault="00000000" w:rsidRPr="00000000" w14:paraId="0000000D">
      <w:pPr>
        <w:spacing w:before="220" w:line="240" w:lineRule="auto"/>
        <w:ind w:left="297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ІП-02 Грабков Р. С.</w:t>
      </w:r>
    </w:p>
    <w:p w:rsidR="00000000" w:rsidDel="00000000" w:rsidP="00000000" w:rsidRDefault="00000000" w:rsidRPr="00000000" w14:paraId="0000000E">
      <w:pPr>
        <w:spacing w:before="0" w:line="240" w:lineRule="auto"/>
        <w:ind w:left="306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(шифр, прізвище, ім'я, по батькові)</w:t>
      </w:r>
    </w:p>
    <w:p w:rsidR="00000000" w:rsidDel="00000000" w:rsidP="00000000" w:rsidRDefault="00000000" w:rsidRPr="00000000" w14:paraId="0000000F">
      <w:pPr>
        <w:spacing w:before="540"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Вітковська Ірина Іванівна               </w:t>
      </w:r>
    </w:p>
    <w:p w:rsidR="00000000" w:rsidDel="00000000" w:rsidP="00000000" w:rsidRDefault="00000000" w:rsidRPr="00000000" w14:paraId="00000010">
      <w:pPr>
        <w:spacing w:before="0" w:line="240" w:lineRule="auto"/>
        <w:ind w:left="324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(прізвище, ім'я, по батькові)</w:t>
      </w:r>
    </w:p>
    <w:p w:rsidR="00000000" w:rsidDel="00000000" w:rsidP="00000000" w:rsidRDefault="00000000" w:rsidRPr="00000000" w14:paraId="00000011">
      <w:pPr>
        <w:spacing w:before="28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12">
      <w:pPr>
        <w:spacing w:after="160" w:before="220" w:line="240" w:lineRule="auto"/>
        <w:ind w:left="20" w:right="3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2</w:t>
      </w:r>
    </w:p>
    <w:p w:rsidR="00000000" w:rsidDel="00000000" w:rsidP="00000000" w:rsidRDefault="00000000" w:rsidRPr="00000000" w14:paraId="00000013">
      <w:pPr>
        <w:spacing w:after="160" w:before="220" w:line="240" w:lineRule="auto"/>
        <w:ind w:left="20" w:right="3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Дослідження процесу розробки програмного забезпечення. Специфікування вимог</w:t>
      </w:r>
    </w:p>
    <w:p w:rsidR="00000000" w:rsidDel="00000000" w:rsidP="00000000" w:rsidRDefault="00000000" w:rsidRPr="00000000" w14:paraId="00000014">
      <w:pPr>
        <w:spacing w:after="160" w:before="220" w:line="240" w:lineRule="auto"/>
        <w:ind w:left="20" w:right="3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отримати навички специфікування вимог до програмного забезпечення.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