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B61" w:rsidRPr="005C2077" w:rsidRDefault="005C2077" w:rsidP="005C2077">
      <w:pPr>
        <w:pBdr>
          <w:top w:val="nil"/>
          <w:left w:val="nil"/>
          <w:bottom w:val="nil"/>
          <w:right w:val="nil"/>
          <w:between w:val="nil"/>
        </w:pBdr>
        <w:spacing w:before="240"/>
        <w:ind w:firstLine="397"/>
        <w:jc w:val="center"/>
        <w:rPr>
          <w:b/>
          <w:color w:val="000000"/>
          <w:sz w:val="32"/>
          <w:szCs w:val="32"/>
          <w:lang w:val="pt-BR"/>
        </w:rPr>
      </w:pPr>
      <w:r w:rsidRPr="005C2077">
        <w:rPr>
          <w:b/>
          <w:color w:val="000000"/>
          <w:sz w:val="32"/>
          <w:szCs w:val="32"/>
          <w:lang w:val="pt-BR"/>
        </w:rPr>
        <w:t>Análise</w:t>
      </w:r>
      <w:r w:rsidR="00676816" w:rsidRPr="005C2077">
        <w:rPr>
          <w:b/>
          <w:color w:val="000000"/>
          <w:sz w:val="32"/>
          <w:szCs w:val="32"/>
          <w:lang w:val="pt-BR"/>
        </w:rPr>
        <w:t xml:space="preserve"> do</w:t>
      </w:r>
      <w:r>
        <w:rPr>
          <w:b/>
          <w:color w:val="000000"/>
          <w:sz w:val="32"/>
          <w:szCs w:val="32"/>
          <w:lang w:val="pt-BR"/>
        </w:rPr>
        <w:t xml:space="preserve"> Problema da</w:t>
      </w:r>
      <w:r w:rsidR="0048109F" w:rsidRPr="005C2077">
        <w:rPr>
          <w:b/>
          <w:color w:val="000000"/>
          <w:sz w:val="32"/>
          <w:szCs w:val="32"/>
          <w:lang w:val="pt-BR"/>
        </w:rPr>
        <w:t xml:space="preserve"> Mochila 0 -1</w:t>
      </w:r>
    </w:p>
    <w:p w:rsidR="00900B61" w:rsidRPr="0048109F" w:rsidRDefault="005C2077">
      <w:pPr>
        <w:pBdr>
          <w:top w:val="nil"/>
          <w:left w:val="nil"/>
          <w:bottom w:val="nil"/>
          <w:right w:val="nil"/>
          <w:between w:val="nil"/>
        </w:pBdr>
        <w:spacing w:before="240"/>
        <w:jc w:val="center"/>
        <w:rPr>
          <w:b/>
          <w:color w:val="000000"/>
          <w:lang w:val="pt-BR"/>
        </w:rPr>
      </w:pPr>
      <w:r w:rsidRPr="005C2077">
        <w:rPr>
          <w:b/>
          <w:bCs/>
          <w:color w:val="000000"/>
          <w:lang w:val="pt-BR"/>
        </w:rPr>
        <w:t>João C. Coelho Filho</w:t>
      </w:r>
      <w:r w:rsidR="00F92F53" w:rsidRPr="0048109F">
        <w:rPr>
          <w:b/>
          <w:color w:val="000000"/>
          <w:lang w:val="pt-BR"/>
        </w:rPr>
        <w:t xml:space="preserve">, </w:t>
      </w:r>
      <w:r w:rsidR="0048109F" w:rsidRPr="0048109F">
        <w:rPr>
          <w:b/>
          <w:color w:val="000000"/>
          <w:lang w:val="pt-BR"/>
        </w:rPr>
        <w:t>Norma A</w:t>
      </w:r>
      <w:r>
        <w:rPr>
          <w:b/>
          <w:color w:val="000000"/>
          <w:lang w:val="pt-BR"/>
        </w:rPr>
        <w:t>.</w:t>
      </w:r>
      <w:r w:rsidR="0048109F" w:rsidRPr="0048109F">
        <w:rPr>
          <w:b/>
          <w:color w:val="000000"/>
          <w:lang w:val="pt-BR"/>
        </w:rPr>
        <w:t xml:space="preserve"> M</w:t>
      </w:r>
      <w:r>
        <w:rPr>
          <w:b/>
          <w:color w:val="000000"/>
          <w:lang w:val="pt-BR"/>
        </w:rPr>
        <w:t>.</w:t>
      </w:r>
      <w:r w:rsidR="0048109F" w:rsidRPr="0048109F">
        <w:rPr>
          <w:b/>
          <w:color w:val="000000"/>
          <w:lang w:val="pt-BR"/>
        </w:rPr>
        <w:t xml:space="preserve"> Tovar</w:t>
      </w:r>
      <w:r>
        <w:rPr>
          <w:b/>
          <w:color w:val="000000"/>
          <w:lang w:val="pt-BR"/>
        </w:rPr>
        <w:t xml:space="preserve"> Uribe</w:t>
      </w:r>
    </w:p>
    <w:p w:rsidR="0048109F" w:rsidRDefault="0048109F" w:rsidP="0048109F">
      <w:pPr>
        <w:pStyle w:val="NormalWeb"/>
        <w:spacing w:before="240" w:beforeAutospacing="0" w:after="0" w:afterAutospacing="0"/>
        <w:jc w:val="center"/>
        <w:rPr>
          <w:rFonts w:ascii="Times" w:hAnsi="Times" w:cs="Times"/>
          <w:color w:val="000000"/>
          <w:lang w:val="pt-BR"/>
        </w:rPr>
      </w:pPr>
      <w:r w:rsidRPr="0048109F">
        <w:rPr>
          <w:rFonts w:ascii="Times" w:hAnsi="Times" w:cs="Times"/>
          <w:color w:val="000000"/>
          <w:lang w:val="pt-BR"/>
        </w:rPr>
        <w:t>Departamento de Ciência da Computação – Universidade Federal de Roraima</w:t>
      </w:r>
      <w:r w:rsidRPr="0048109F">
        <w:rPr>
          <w:rFonts w:ascii="Times" w:hAnsi="Times" w:cs="Times"/>
          <w:color w:val="000000"/>
          <w:lang w:val="pt-BR"/>
        </w:rPr>
        <w:br/>
        <w:t>Boa Vista - RR - Brasil.</w:t>
      </w:r>
    </w:p>
    <w:p w:rsidR="0048109F" w:rsidRPr="0048109F" w:rsidRDefault="0048109F" w:rsidP="0048109F">
      <w:pPr>
        <w:pStyle w:val="NormalWeb"/>
        <w:spacing w:before="120" w:beforeAutospacing="0" w:after="120" w:afterAutospacing="0"/>
        <w:jc w:val="center"/>
        <w:rPr>
          <w:lang w:val="pt-BR"/>
        </w:rPr>
      </w:pPr>
      <w:r w:rsidRPr="0048109F">
        <w:rPr>
          <w:rFonts w:ascii="Courier New" w:hAnsi="Courier New" w:cs="Courier New"/>
          <w:color w:val="000000"/>
          <w:sz w:val="20"/>
          <w:szCs w:val="20"/>
          <w:lang w:val="pt-BR"/>
        </w:rPr>
        <w:t>jccoelho@me.com, natovar@uniboyaca.edu.co</w:t>
      </w:r>
    </w:p>
    <w:p w:rsidR="00900B61" w:rsidRDefault="00900B61">
      <w:pPr>
        <w:pBdr>
          <w:top w:val="nil"/>
          <w:left w:val="nil"/>
          <w:bottom w:val="nil"/>
          <w:right w:val="nil"/>
          <w:between w:val="nil"/>
        </w:pBdr>
        <w:spacing w:after="120"/>
        <w:jc w:val="center"/>
        <w:rPr>
          <w:rFonts w:ascii="Courier New" w:eastAsia="Courier New" w:hAnsi="Courier New" w:cs="Courier New"/>
          <w:color w:val="000000"/>
          <w:sz w:val="20"/>
          <w:szCs w:val="20"/>
          <w:lang w:val="pt-BR"/>
        </w:rPr>
      </w:pPr>
    </w:p>
    <w:p w:rsidR="0048109F" w:rsidRPr="0048109F" w:rsidRDefault="0048109F">
      <w:pPr>
        <w:pBdr>
          <w:top w:val="nil"/>
          <w:left w:val="nil"/>
          <w:bottom w:val="nil"/>
          <w:right w:val="nil"/>
          <w:between w:val="nil"/>
        </w:pBdr>
        <w:spacing w:after="120"/>
        <w:jc w:val="center"/>
        <w:rPr>
          <w:rFonts w:ascii="Courier New" w:eastAsia="Courier New" w:hAnsi="Courier New" w:cs="Courier New"/>
          <w:color w:val="000000"/>
          <w:sz w:val="20"/>
          <w:szCs w:val="20"/>
          <w:lang w:val="pt-BR"/>
        </w:rPr>
        <w:sectPr w:rsidR="0048109F" w:rsidRPr="0048109F">
          <w:headerReference w:type="even" r:id="rId8"/>
          <w:headerReference w:type="default" r:id="rId9"/>
          <w:footerReference w:type="even" r:id="rId10"/>
          <w:footerReference w:type="first" r:id="rId11"/>
          <w:pgSz w:w="11907" w:h="16840"/>
          <w:pgMar w:top="1985" w:right="1701" w:bottom="1418" w:left="1701" w:header="964" w:footer="964" w:gutter="0"/>
          <w:pgNumType w:start="101"/>
          <w:cols w:space="720"/>
        </w:sectPr>
      </w:pPr>
    </w:p>
    <w:p w:rsidR="00900B61" w:rsidRDefault="00F92F53">
      <w:pPr>
        <w:pBdr>
          <w:top w:val="nil"/>
          <w:left w:val="nil"/>
          <w:bottom w:val="nil"/>
          <w:right w:val="nil"/>
          <w:between w:val="nil"/>
        </w:pBdr>
        <w:spacing w:after="120"/>
        <w:ind w:left="454" w:right="454" w:hanging="454"/>
        <w:rPr>
          <w:i/>
          <w:color w:val="000000"/>
        </w:rPr>
      </w:pPr>
      <w:r>
        <w:rPr>
          <w:b/>
          <w:i/>
          <w:color w:val="000000"/>
        </w:rPr>
        <w:lastRenderedPageBreak/>
        <w:t>Abstract.</w:t>
      </w:r>
      <w:r>
        <w:rPr>
          <w:i/>
          <w:color w:val="000000"/>
        </w:rPr>
        <w:t xml:space="preserve"> </w:t>
      </w:r>
      <w:r w:rsidR="00676816" w:rsidRPr="00676816">
        <w:rPr>
          <w:i/>
          <w:color w:val="000000"/>
        </w:rPr>
        <w:t>This article presents solutions to a computational problem known as "</w:t>
      </w:r>
      <w:r w:rsidR="00676816">
        <w:rPr>
          <w:i/>
          <w:color w:val="000000"/>
        </w:rPr>
        <w:t>Knapsack Problem 0-1", which have a</w:t>
      </w:r>
      <w:r w:rsidR="00676816" w:rsidRPr="00676816">
        <w:rPr>
          <w:i/>
          <w:color w:val="000000"/>
        </w:rPr>
        <w:t xml:space="preserve"> set of elements </w:t>
      </w:r>
      <w:r w:rsidR="00676816">
        <w:rPr>
          <w:i/>
          <w:color w:val="000000"/>
        </w:rPr>
        <w:t>with</w:t>
      </w:r>
      <w:r w:rsidR="00676816" w:rsidRPr="00676816">
        <w:rPr>
          <w:i/>
          <w:color w:val="000000"/>
        </w:rPr>
        <w:t xml:space="preserve"> weight and value</w:t>
      </w:r>
      <w:r w:rsidR="00676816">
        <w:rPr>
          <w:i/>
          <w:color w:val="000000"/>
        </w:rPr>
        <w:t xml:space="preserve"> for each one and</w:t>
      </w:r>
      <w:r w:rsidR="00676816" w:rsidRPr="00676816">
        <w:rPr>
          <w:i/>
          <w:color w:val="000000"/>
        </w:rPr>
        <w:t xml:space="preserve"> it looks for a subset of </w:t>
      </w:r>
      <w:r w:rsidR="00676816">
        <w:rPr>
          <w:i/>
          <w:color w:val="000000"/>
        </w:rPr>
        <w:t xml:space="preserve">this </w:t>
      </w:r>
      <w:r w:rsidR="00676816" w:rsidRPr="00676816">
        <w:rPr>
          <w:i/>
          <w:color w:val="000000"/>
        </w:rPr>
        <w:t xml:space="preserve">elements with a higher value </w:t>
      </w:r>
      <w:r w:rsidR="00676816">
        <w:rPr>
          <w:i/>
          <w:color w:val="000000"/>
        </w:rPr>
        <w:t xml:space="preserve">without exceeding the </w:t>
      </w:r>
      <w:r w:rsidR="00676816" w:rsidRPr="00676816">
        <w:rPr>
          <w:i/>
          <w:color w:val="000000"/>
        </w:rPr>
        <w:t>weight</w:t>
      </w:r>
      <w:r w:rsidR="00676816">
        <w:rPr>
          <w:i/>
          <w:color w:val="000000"/>
        </w:rPr>
        <w:t xml:space="preserve"> limit of the knapsack. The first solution </w:t>
      </w:r>
      <w:r w:rsidR="00676816" w:rsidRPr="00676816">
        <w:rPr>
          <w:i/>
          <w:color w:val="000000"/>
        </w:rPr>
        <w:t xml:space="preserve">uses an explicit list, where all possible </w:t>
      </w:r>
      <w:r w:rsidR="00676816">
        <w:rPr>
          <w:i/>
          <w:color w:val="000000"/>
        </w:rPr>
        <w:t>possibilities are calculated. T</w:t>
      </w:r>
      <w:r w:rsidR="00676816" w:rsidRPr="00676816">
        <w:rPr>
          <w:i/>
          <w:color w:val="000000"/>
        </w:rPr>
        <w:t>he second</w:t>
      </w:r>
      <w:r w:rsidR="00676816">
        <w:rPr>
          <w:i/>
          <w:color w:val="000000"/>
        </w:rPr>
        <w:t xml:space="preserve"> solution</w:t>
      </w:r>
      <w:r w:rsidR="00676816" w:rsidRPr="00676816">
        <w:rPr>
          <w:i/>
          <w:color w:val="000000"/>
        </w:rPr>
        <w:t xml:space="preserve"> uses d</w:t>
      </w:r>
      <w:r w:rsidR="00676816">
        <w:rPr>
          <w:i/>
          <w:color w:val="000000"/>
        </w:rPr>
        <w:t xml:space="preserve">ynamic programming. </w:t>
      </w:r>
      <w:r w:rsidR="00962E43">
        <w:rPr>
          <w:i/>
          <w:color w:val="000000"/>
        </w:rPr>
        <w:t>In this work</w:t>
      </w:r>
      <w:r w:rsidR="00676816">
        <w:rPr>
          <w:i/>
          <w:color w:val="000000"/>
        </w:rPr>
        <w:t xml:space="preserve"> shown with</w:t>
      </w:r>
      <w:r w:rsidR="00676816" w:rsidRPr="00676816">
        <w:rPr>
          <w:i/>
          <w:color w:val="000000"/>
        </w:rPr>
        <w:t xml:space="preserve"> empirical tests that </w:t>
      </w:r>
      <w:r w:rsidR="00676816">
        <w:rPr>
          <w:i/>
          <w:color w:val="000000"/>
        </w:rPr>
        <w:t xml:space="preserve">the solution with dynamic programing have better </w:t>
      </w:r>
      <w:r w:rsidR="00676816" w:rsidRPr="00676816">
        <w:rPr>
          <w:i/>
          <w:color w:val="000000"/>
        </w:rPr>
        <w:t xml:space="preserve">performance of tempo that explicit enumeration. </w:t>
      </w:r>
      <w:r w:rsidR="00962E43">
        <w:rPr>
          <w:i/>
          <w:color w:val="000000"/>
        </w:rPr>
        <w:t>For finish it presents the knapsack problem solution applied in downloads management.</w:t>
      </w:r>
    </w:p>
    <w:p w:rsidR="00900B61" w:rsidRPr="00676816" w:rsidRDefault="00F92F53">
      <w:pPr>
        <w:pBdr>
          <w:top w:val="nil"/>
          <w:left w:val="nil"/>
          <w:bottom w:val="nil"/>
          <w:right w:val="nil"/>
          <w:between w:val="nil"/>
        </w:pBdr>
        <w:spacing w:after="120"/>
        <w:ind w:left="454" w:right="454" w:hanging="454"/>
        <w:rPr>
          <w:i/>
          <w:color w:val="000000"/>
          <w:lang w:val="pt-BR"/>
        </w:rPr>
      </w:pPr>
      <w:r w:rsidRPr="0048109F">
        <w:rPr>
          <w:b/>
          <w:i/>
          <w:color w:val="000000"/>
          <w:lang w:val="pt-BR"/>
        </w:rPr>
        <w:t>Resumo.</w:t>
      </w:r>
      <w:r w:rsidRPr="0048109F">
        <w:rPr>
          <w:i/>
          <w:color w:val="000000"/>
          <w:lang w:val="pt-BR"/>
        </w:rPr>
        <w:t xml:space="preserve"> </w:t>
      </w:r>
      <w:r w:rsidR="00676816" w:rsidRPr="00676816">
        <w:rPr>
          <w:i/>
          <w:iCs/>
          <w:color w:val="000000"/>
          <w:lang w:val="pt-BR"/>
        </w:rPr>
        <w:t>Este artigo apresenta duas soluções ao problema computacional conhecido como “Problema da Mochila 0-1”, no qual dado um conjunto de itens com peso e valor, busca-se encontrar um subconjunto de itens com o maior valor possível sem exceder um dado limite de peso. A primeira solução utiliza a enumeração explícita, na qual todas as possibilidades são calculadas, a segunda utiliza programação dinâmica. É demonstrado com testes empíricos que a solução com programação dinâmica atinge melhor performance de tempo que a enumeração explícita. Apresenta-se ainda uma possível aplicação prática do problema da mochila 0-1, aplicado a um gerenciador de downloads.</w:t>
      </w:r>
      <w:r w:rsidR="00676816">
        <w:rPr>
          <w:i/>
          <w:iCs/>
          <w:color w:val="000000"/>
          <w:lang w:val="pt-BR"/>
        </w:rPr>
        <w:tab/>
      </w:r>
    </w:p>
    <w:p w:rsidR="0077529D" w:rsidRPr="00F13334" w:rsidRDefault="0077529D" w:rsidP="0077529D">
      <w:pPr>
        <w:tabs>
          <w:tab w:val="clear" w:pos="720"/>
        </w:tabs>
        <w:rPr>
          <w:rFonts w:eastAsia="Times New Roman"/>
          <w:b/>
          <w:bCs/>
          <w:color w:val="000000"/>
          <w:sz w:val="26"/>
          <w:szCs w:val="26"/>
          <w:lang w:val="pt-BR"/>
        </w:rPr>
      </w:pPr>
    </w:p>
    <w:p w:rsidR="00900B61" w:rsidRPr="00F13334" w:rsidRDefault="00F92F53" w:rsidP="0077529D">
      <w:pPr>
        <w:tabs>
          <w:tab w:val="clear" w:pos="720"/>
        </w:tabs>
        <w:rPr>
          <w:rFonts w:eastAsia="Times New Roman"/>
          <w:b/>
          <w:bCs/>
          <w:color w:val="000000"/>
          <w:sz w:val="26"/>
          <w:szCs w:val="26"/>
          <w:lang w:val="pt-BR"/>
        </w:rPr>
      </w:pPr>
      <w:r w:rsidRPr="00F13334">
        <w:rPr>
          <w:rFonts w:eastAsia="Times New Roman"/>
          <w:b/>
          <w:bCs/>
          <w:color w:val="000000"/>
          <w:sz w:val="26"/>
          <w:szCs w:val="26"/>
          <w:lang w:val="pt-BR"/>
        </w:rPr>
        <w:t xml:space="preserve">1. </w:t>
      </w:r>
      <w:r w:rsidR="005C2077" w:rsidRPr="00F13334">
        <w:rPr>
          <w:rFonts w:eastAsia="Times New Roman"/>
          <w:b/>
          <w:bCs/>
          <w:color w:val="000000"/>
          <w:sz w:val="26"/>
          <w:szCs w:val="26"/>
          <w:lang w:val="pt-BR"/>
        </w:rPr>
        <w:t>Introdução</w:t>
      </w:r>
    </w:p>
    <w:p w:rsidR="005C2077" w:rsidRPr="005C2077" w:rsidRDefault="005C2077" w:rsidP="0077529D">
      <w:pPr>
        <w:tabs>
          <w:tab w:val="clear" w:pos="720"/>
        </w:tabs>
        <w:rPr>
          <w:lang w:val="pt-BR"/>
        </w:rPr>
      </w:pPr>
      <w:r w:rsidRPr="005C2077">
        <w:rPr>
          <w:lang w:val="pt-BR"/>
        </w:rPr>
        <w:t xml:space="preserve">O problema da mochila 0-1 é a variação NP-Completude do problema da mochila tradicional, </w:t>
      </w:r>
      <w:r>
        <w:rPr>
          <w:lang w:val="pt-BR"/>
        </w:rPr>
        <w:t xml:space="preserve">como é descrito em </w:t>
      </w:r>
      <w:sdt>
        <w:sdtPr>
          <w:rPr>
            <w:lang w:val="pt-BR"/>
          </w:rPr>
          <w:id w:val="-538967114"/>
          <w:citation/>
        </w:sdtPr>
        <w:sdtEndPr/>
        <w:sdtContent>
          <w:r>
            <w:rPr>
              <w:lang w:val="pt-BR"/>
            </w:rPr>
            <w:fldChar w:fldCharType="begin"/>
          </w:r>
          <w:r w:rsidRPr="005C2077">
            <w:rPr>
              <w:lang w:val="pt-BR"/>
            </w:rPr>
            <w:instrText xml:space="preserve"> CITATION Mar00 \l 9226 </w:instrText>
          </w:r>
          <w:r>
            <w:rPr>
              <w:lang w:val="pt-BR"/>
            </w:rPr>
            <w:fldChar w:fldCharType="separate"/>
          </w:r>
          <w:r w:rsidRPr="005C2077">
            <w:rPr>
              <w:noProof/>
              <w:lang w:val="pt-BR"/>
            </w:rPr>
            <w:t>(Martello, Pisinger, &amp; Toth, 2000)</w:t>
          </w:r>
          <w:r>
            <w:rPr>
              <w:lang w:val="pt-BR"/>
            </w:rPr>
            <w:fldChar w:fldCharType="end"/>
          </w:r>
        </w:sdtContent>
      </w:sdt>
      <w:r>
        <w:rPr>
          <w:lang w:val="pt-BR"/>
        </w:rPr>
        <w:t xml:space="preserve"> o problema da mochila é considerado quando se tem N itens de um grupo para posiciona-os em uma mochila de capacidade finita W, cada item tem um valor </w:t>
      </w:r>
      <w:r w:rsidRPr="005C2077">
        <w:rPr>
          <w:i/>
          <w:lang w:val="pt-BR"/>
        </w:rPr>
        <w:t>v</w:t>
      </w:r>
      <w:r>
        <w:rPr>
          <w:lang w:val="pt-BR"/>
        </w:rPr>
        <w:t xml:space="preserve"> e um peso </w:t>
      </w:r>
      <w:r w:rsidRPr="005C2077">
        <w:rPr>
          <w:i/>
          <w:lang w:val="pt-BR"/>
        </w:rPr>
        <w:t>w</w:t>
      </w:r>
      <w:r>
        <w:rPr>
          <w:lang w:val="pt-BR"/>
        </w:rPr>
        <w:t xml:space="preserve"> e o problema consiste em selecionar a quantidade de itens que ocupam mais espaço na mochila e também que a soma dos seus valores seja o máximo. </w:t>
      </w:r>
    </w:p>
    <w:p w:rsidR="00923B34" w:rsidRPr="005C2077" w:rsidRDefault="005C2077">
      <w:pPr>
        <w:rPr>
          <w:lang w:val="pt-BR"/>
        </w:rPr>
      </w:pPr>
      <w:r>
        <w:rPr>
          <w:lang w:val="pt-BR"/>
        </w:rPr>
        <w:tab/>
      </w:r>
      <w:r w:rsidRPr="005C2077">
        <w:rPr>
          <w:lang w:val="pt-BR"/>
        </w:rPr>
        <w:t>Definindo o</w:t>
      </w:r>
      <w:r w:rsidR="00923B34" w:rsidRPr="005C2077">
        <w:rPr>
          <w:lang w:val="pt-BR"/>
        </w:rPr>
        <w:t xml:space="preserve"> problema formalmente</w:t>
      </w:r>
      <w:r>
        <w:rPr>
          <w:lang w:val="pt-BR"/>
        </w:rPr>
        <w:t>,</w:t>
      </w:r>
      <w:r w:rsidR="00923B34" w:rsidRPr="005C2077">
        <w:rPr>
          <w:lang w:val="pt-BR"/>
        </w:rPr>
        <w:t xml:space="preserve"> </w:t>
      </w:r>
      <w:r w:rsidR="007B5C8A" w:rsidRPr="005C2077">
        <w:rPr>
          <w:lang w:val="pt-BR"/>
        </w:rPr>
        <w:t>dados</w:t>
      </w:r>
      <w:r>
        <w:rPr>
          <w:lang w:val="pt-BR"/>
        </w:rPr>
        <w:t xml:space="preserve"> dois</w:t>
      </w:r>
      <w:r w:rsidR="00923B34" w:rsidRPr="005C2077">
        <w:rPr>
          <w:lang w:val="pt-BR"/>
        </w:rPr>
        <w:t xml:space="preserve"> n-</w:t>
      </w:r>
      <w:r>
        <w:rPr>
          <w:lang w:val="pt-BR"/>
        </w:rPr>
        <w:t>grupos</w:t>
      </w:r>
      <w:r w:rsidR="00923B34" w:rsidRPr="005C2077">
        <w:rPr>
          <w:lang w:val="pt-BR"/>
        </w:rPr>
        <w:t xml:space="preserve"> de números positivos </w:t>
      </w:r>
      <m:oMath>
        <m:d>
          <m:dPr>
            <m:begChr m:val="{"/>
            <m:endChr m:val="}"/>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v</m:t>
                </m:r>
              </m:e>
              <m:sub>
                <m:r>
                  <w:rPr>
                    <w:rFonts w:ascii="Cambria Math" w:hAnsi="Cambria Math"/>
                    <w:lang w:val="pt-BR"/>
                  </w:rPr>
                  <m:t>1</m:t>
                </m:r>
              </m:sub>
            </m:sSub>
            <m:r>
              <w:rPr>
                <w:rFonts w:ascii="Cambria Math" w:hAnsi="Cambria Math"/>
                <w:lang w:val="pt-BR"/>
              </w:rPr>
              <m:t xml:space="preserve">, </m:t>
            </m:r>
            <m:sSub>
              <m:sSubPr>
                <m:ctrlPr>
                  <w:rPr>
                    <w:rFonts w:ascii="Cambria Math" w:hAnsi="Cambria Math"/>
                    <w:i/>
                    <w:lang w:val="es-CO"/>
                  </w:rPr>
                </m:ctrlPr>
              </m:sSubPr>
              <m:e>
                <m:r>
                  <w:rPr>
                    <w:rFonts w:ascii="Cambria Math" w:hAnsi="Cambria Math"/>
                    <w:lang w:val="es-CO"/>
                  </w:rPr>
                  <m:t>v</m:t>
                </m:r>
              </m:e>
              <m:sub>
                <m:r>
                  <w:rPr>
                    <w:rFonts w:ascii="Cambria Math" w:hAnsi="Cambria Math"/>
                    <w:lang w:val="pt-BR"/>
                  </w:rPr>
                  <m:t>2</m:t>
                </m:r>
              </m:sub>
            </m:sSub>
            <m:r>
              <w:rPr>
                <w:rFonts w:ascii="Cambria Math" w:hAnsi="Cambria Math"/>
                <w:lang w:val="pt-BR"/>
              </w:rPr>
              <m:t xml:space="preserve">, …, </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n</m:t>
                </m:r>
              </m:sub>
            </m:sSub>
          </m:e>
        </m:d>
        <m:r>
          <w:rPr>
            <w:rFonts w:ascii="Cambria Math" w:hAnsi="Cambria Math"/>
            <w:lang w:val="pt-BR"/>
          </w:rPr>
          <m:t xml:space="preserve"> </m:t>
        </m:r>
        <m:r>
          <w:rPr>
            <w:rFonts w:ascii="Cambria Math" w:hAnsi="Cambria Math"/>
            <w:lang w:val="es-CO"/>
          </w:rPr>
          <m:t>e</m:t>
        </m:r>
        <m:r>
          <w:rPr>
            <w:rFonts w:ascii="Cambria Math" w:hAnsi="Cambria Math"/>
            <w:lang w:val="pt-BR"/>
          </w:rPr>
          <m:t xml:space="preserve"> {</m:t>
        </m:r>
        <m:sSub>
          <m:sSubPr>
            <m:ctrlPr>
              <w:rPr>
                <w:rFonts w:ascii="Cambria Math" w:hAnsi="Cambria Math"/>
                <w:i/>
                <w:lang w:val="es-CO"/>
              </w:rPr>
            </m:ctrlPr>
          </m:sSubPr>
          <m:e>
            <m:r>
              <w:rPr>
                <w:rFonts w:ascii="Cambria Math" w:hAnsi="Cambria Math"/>
                <w:lang w:val="es-CO"/>
              </w:rPr>
              <m:t>w</m:t>
            </m:r>
          </m:e>
          <m:sub>
            <m:r>
              <w:rPr>
                <w:rFonts w:ascii="Cambria Math" w:hAnsi="Cambria Math"/>
                <w:lang w:val="pt-BR"/>
              </w:rPr>
              <m:t xml:space="preserve">1, </m:t>
            </m:r>
          </m:sub>
        </m:sSub>
        <m:sSub>
          <m:sSubPr>
            <m:ctrlPr>
              <w:rPr>
                <w:rFonts w:ascii="Cambria Math" w:hAnsi="Cambria Math"/>
                <w:i/>
                <w:lang w:val="es-CO"/>
              </w:rPr>
            </m:ctrlPr>
          </m:sSubPr>
          <m:e>
            <m:r>
              <w:rPr>
                <w:rFonts w:ascii="Cambria Math" w:hAnsi="Cambria Math"/>
                <w:lang w:val="es-CO"/>
              </w:rPr>
              <m:t>w</m:t>
            </m:r>
          </m:e>
          <m:sub>
            <m:r>
              <w:rPr>
                <w:rFonts w:ascii="Cambria Math" w:hAnsi="Cambria Math"/>
                <w:lang w:val="pt-BR"/>
              </w:rPr>
              <m:t>2,</m:t>
            </m:r>
          </m:sub>
        </m:sSub>
        <m:r>
          <w:rPr>
            <w:rFonts w:ascii="Cambria Math" w:hAnsi="Cambria Math"/>
            <w:lang w:val="pt-BR"/>
          </w:rPr>
          <m:t xml:space="preserve">, …, </m:t>
        </m:r>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n</m:t>
            </m:r>
          </m:sub>
        </m:sSub>
        <m:r>
          <w:rPr>
            <w:rFonts w:ascii="Cambria Math" w:hAnsi="Cambria Math"/>
            <w:lang w:val="pt-BR"/>
          </w:rPr>
          <m:t>}</m:t>
        </m:r>
      </m:oMath>
      <w:r>
        <w:rPr>
          <w:lang w:val="pt-BR"/>
        </w:rPr>
        <w:t xml:space="preserve"> y um</w:t>
      </w:r>
      <w:r w:rsidR="007B5C8A" w:rsidRPr="005C2077">
        <w:rPr>
          <w:lang w:val="pt-BR"/>
        </w:rPr>
        <w:t>a capacidad</w:t>
      </w:r>
      <w:r>
        <w:rPr>
          <w:lang w:val="pt-BR"/>
        </w:rPr>
        <w:t>e</w:t>
      </w:r>
      <w:r w:rsidR="007B5C8A" w:rsidRPr="005C2077">
        <w:rPr>
          <w:lang w:val="pt-BR"/>
        </w:rPr>
        <w:t xml:space="preserve"> W, se dese</w:t>
      </w:r>
      <w:r>
        <w:rPr>
          <w:lang w:val="pt-BR"/>
        </w:rPr>
        <w:t>ja determinar um</w:t>
      </w:r>
      <w:r w:rsidR="007B5C8A" w:rsidRPr="005C2077">
        <w:rPr>
          <w:lang w:val="pt-BR"/>
        </w:rPr>
        <w:t xml:space="preserve"> subconjunto </w:t>
      </w:r>
      <m:oMath>
        <m:r>
          <w:rPr>
            <w:rFonts w:ascii="Cambria Math" w:hAnsi="Cambria Math"/>
            <w:lang w:val="es-CO"/>
          </w:rPr>
          <m:t>T</m:t>
        </m:r>
        <m:r>
          <m:rPr>
            <m:scr m:val="double-struck"/>
          </m:rPr>
          <w:rPr>
            <w:rFonts w:ascii="Cambria Math" w:hAnsi="Cambria Math"/>
            <w:lang w:val="pt-BR"/>
          </w:rPr>
          <m:t>∈N</m:t>
        </m:r>
      </m:oMath>
      <w:r>
        <w:rPr>
          <w:lang w:val="pt-BR"/>
        </w:rPr>
        <w:t xml:space="preserve"> de itens tal que maximiza</w:t>
      </w:r>
      <w:r w:rsidR="007B5C8A" w:rsidRPr="005C2077">
        <w:rPr>
          <w:lang w:val="pt-BR"/>
        </w:rPr>
        <w:t>:</w:t>
      </w:r>
    </w:p>
    <w:p w:rsidR="007B5C8A" w:rsidRPr="00923B34" w:rsidRDefault="00B96A24">
      <w:pPr>
        <w:rPr>
          <w:lang w:val="es-CO"/>
        </w:rPr>
      </w:pPr>
      <m:oMathPara>
        <m:oMath>
          <m:nary>
            <m:naryPr>
              <m:chr m:val="∑"/>
              <m:limLoc m:val="undOvr"/>
              <m:supHide m:val="1"/>
              <m:ctrlPr>
                <w:rPr>
                  <w:rFonts w:ascii="Cambria Math" w:hAnsi="Cambria Math"/>
                  <w:i/>
                  <w:lang w:val="es-CO"/>
                </w:rPr>
              </m:ctrlPr>
            </m:naryPr>
            <m:sub>
              <m:r>
                <w:rPr>
                  <w:rFonts w:ascii="Cambria Math" w:hAnsi="Cambria Math"/>
                  <w:lang w:val="es-CO"/>
                </w:rPr>
                <m:t>i∈T</m:t>
              </m:r>
            </m:sub>
            <m:sup/>
            <m:e>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i</m:t>
                  </m:r>
                </m:sub>
              </m:sSub>
              <m:r>
                <w:rPr>
                  <w:rFonts w:ascii="Cambria Math" w:hAnsi="Cambria Math"/>
                  <w:lang w:val="es-CO"/>
                </w:rPr>
                <m:t xml:space="preserve"> sujeto a </m:t>
              </m:r>
              <m:nary>
                <m:naryPr>
                  <m:chr m:val="∑"/>
                  <m:limLoc m:val="undOvr"/>
                  <m:supHide m:val="1"/>
                  <m:ctrlPr>
                    <w:rPr>
                      <w:rFonts w:ascii="Cambria Math" w:hAnsi="Cambria Math"/>
                      <w:i/>
                      <w:lang w:val="es-CO"/>
                    </w:rPr>
                  </m:ctrlPr>
                </m:naryPr>
                <m:sub>
                  <m:r>
                    <w:rPr>
                      <w:rFonts w:ascii="Cambria Math" w:hAnsi="Cambria Math"/>
                      <w:lang w:val="es-CO"/>
                    </w:rPr>
                    <m:t>i∈T</m:t>
                  </m:r>
                </m:sub>
                <m:sup/>
                <m:e>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i</m:t>
                      </m:r>
                    </m:sub>
                  </m:sSub>
                  <m:r>
                    <w:rPr>
                      <w:rFonts w:ascii="Cambria Math" w:hAnsi="Cambria Math"/>
                      <w:lang w:val="es-CO"/>
                    </w:rPr>
                    <m:t>≤W</m:t>
                  </m:r>
                </m:e>
              </m:nary>
            </m:e>
          </m:nary>
        </m:oMath>
      </m:oMathPara>
    </w:p>
    <w:p w:rsidR="008A1BF0" w:rsidRPr="008A1BF0" w:rsidRDefault="008A1BF0" w:rsidP="008A1BF0">
      <w:pPr>
        <w:rPr>
          <w:lang w:val="pt-BR"/>
        </w:rPr>
      </w:pPr>
      <w:r>
        <w:rPr>
          <w:lang w:val="pt-BR"/>
        </w:rPr>
        <w:tab/>
      </w:r>
      <w:r w:rsidRPr="008A1BF0">
        <w:rPr>
          <w:lang w:val="pt-BR"/>
        </w:rPr>
        <w:t xml:space="preserve">Existem várias aplicações onde </w:t>
      </w:r>
      <w:r>
        <w:rPr>
          <w:lang w:val="pt-BR"/>
        </w:rPr>
        <w:t xml:space="preserve">se dá </w:t>
      </w:r>
      <w:r w:rsidRPr="008A1BF0">
        <w:rPr>
          <w:lang w:val="pt-BR"/>
        </w:rPr>
        <w:t>o problema da mochila, uma das aplicações mais impo</w:t>
      </w:r>
      <w:r>
        <w:rPr>
          <w:lang w:val="pt-BR"/>
        </w:rPr>
        <w:t>rtantes é a geração de chaves em</w:t>
      </w:r>
      <w:r w:rsidRPr="008A1BF0">
        <w:rPr>
          <w:lang w:val="pt-BR"/>
        </w:rPr>
        <w:t xml:space="preserve"> um problema de </w:t>
      </w:r>
      <w:r>
        <w:rPr>
          <w:lang w:val="pt-BR"/>
        </w:rPr>
        <w:t>criptografia simétrica, proposto</w:t>
      </w:r>
      <w:r w:rsidRPr="008A1BF0">
        <w:rPr>
          <w:lang w:val="pt-BR"/>
        </w:rPr>
        <w:t xml:space="preserve"> por </w:t>
      </w:r>
      <w:proofErr w:type="spellStart"/>
      <w:r w:rsidRPr="008A1BF0">
        <w:rPr>
          <w:lang w:val="pt-BR"/>
        </w:rPr>
        <w:t>Merkle-Hellman</w:t>
      </w:r>
      <w:proofErr w:type="spellEnd"/>
      <w:r w:rsidRPr="008A1BF0">
        <w:rPr>
          <w:lang w:val="pt-BR"/>
        </w:rPr>
        <w:t xml:space="preserve"> em 1976, citado </w:t>
      </w:r>
      <w:r w:rsidR="00D635D4" w:rsidRPr="00D635D4">
        <w:rPr>
          <w:lang w:val="pt-BR"/>
        </w:rPr>
        <w:t xml:space="preserve">por </w:t>
      </w:r>
      <w:sdt>
        <w:sdtPr>
          <w:rPr>
            <w:lang w:val="es-CO"/>
          </w:rPr>
          <w:id w:val="-1111347731"/>
          <w:citation/>
        </w:sdtPr>
        <w:sdtEndPr/>
        <w:sdtContent>
          <w:r w:rsidR="00D635D4">
            <w:rPr>
              <w:lang w:val="es-CO"/>
            </w:rPr>
            <w:fldChar w:fldCharType="begin"/>
          </w:r>
          <w:r w:rsidR="00D635D4" w:rsidRPr="00D635D4">
            <w:rPr>
              <w:lang w:val="pt-BR"/>
            </w:rPr>
            <w:instrText xml:space="preserve"> CITATION Tom13 \l 9226 </w:instrText>
          </w:r>
          <w:r w:rsidR="00D635D4">
            <w:rPr>
              <w:lang w:val="es-CO"/>
            </w:rPr>
            <w:fldChar w:fldCharType="separate"/>
          </w:r>
          <w:r w:rsidR="00D635D4" w:rsidRPr="00D635D4">
            <w:rPr>
              <w:noProof/>
              <w:lang w:val="pt-BR"/>
            </w:rPr>
            <w:t>(Tomás, 2013)</w:t>
          </w:r>
          <w:r w:rsidR="00D635D4">
            <w:rPr>
              <w:lang w:val="es-CO"/>
            </w:rPr>
            <w:fldChar w:fldCharType="end"/>
          </w:r>
        </w:sdtContent>
      </w:sdt>
      <w:r w:rsidR="00D635D4" w:rsidRPr="00D635D4">
        <w:rPr>
          <w:lang w:val="pt-BR"/>
        </w:rPr>
        <w:t xml:space="preserve">, </w:t>
      </w:r>
      <w:r w:rsidRPr="008A1BF0">
        <w:rPr>
          <w:lang w:val="pt-BR"/>
        </w:rPr>
        <w:t xml:space="preserve">o </w:t>
      </w:r>
      <w:r w:rsidRPr="008A1BF0">
        <w:rPr>
          <w:lang w:val="pt-BR"/>
        </w:rPr>
        <w:lastRenderedPageBreak/>
        <w:t xml:space="preserve">problema é baseado em que, dado um número k, e um conjunto de números C, </w:t>
      </w:r>
      <w:r>
        <w:rPr>
          <w:lang w:val="pt-BR"/>
        </w:rPr>
        <w:t>de deve</w:t>
      </w:r>
      <w:r w:rsidRPr="008A1BF0">
        <w:rPr>
          <w:lang w:val="pt-BR"/>
        </w:rPr>
        <w:t xml:space="preserve"> maximizar o custo em termos computacionais para </w:t>
      </w:r>
      <w:r>
        <w:rPr>
          <w:lang w:val="pt-BR"/>
        </w:rPr>
        <w:t xml:space="preserve">somar </w:t>
      </w:r>
      <w:r w:rsidRPr="008A1BF0">
        <w:rPr>
          <w:lang w:val="pt-BR"/>
        </w:rPr>
        <w:t>k com</w:t>
      </w:r>
      <w:r>
        <w:rPr>
          <w:lang w:val="pt-BR"/>
        </w:rPr>
        <w:t xml:space="preserve"> e</w:t>
      </w:r>
      <w:r w:rsidRPr="008A1BF0">
        <w:rPr>
          <w:lang w:val="pt-BR"/>
        </w:rPr>
        <w:t xml:space="preserve"> números </w:t>
      </w:r>
      <w:r>
        <w:rPr>
          <w:lang w:val="pt-BR"/>
        </w:rPr>
        <w:t xml:space="preserve">de </w:t>
      </w:r>
      <w:r w:rsidRPr="008A1BF0">
        <w:rPr>
          <w:lang w:val="pt-BR"/>
        </w:rPr>
        <w:t>C e, assim, assegurar uma comunicação segura.</w:t>
      </w:r>
    </w:p>
    <w:p w:rsidR="008A1BF0" w:rsidRPr="008A1BF0" w:rsidRDefault="008A1BF0" w:rsidP="008A1BF0">
      <w:pPr>
        <w:rPr>
          <w:lang w:val="pt-BR"/>
        </w:rPr>
      </w:pPr>
      <w:r>
        <w:rPr>
          <w:lang w:val="pt-BR"/>
        </w:rPr>
        <w:tab/>
      </w:r>
      <w:r w:rsidRPr="008A1BF0">
        <w:rPr>
          <w:lang w:val="pt-BR"/>
        </w:rPr>
        <w:t>Entre outras aplicações, estão a seleção de oportunidades de investimento, que tem o orça</w:t>
      </w:r>
      <w:r>
        <w:rPr>
          <w:lang w:val="pt-BR"/>
        </w:rPr>
        <w:t>mento como limitação; desperdício</w:t>
      </w:r>
      <w:r w:rsidRPr="008A1BF0">
        <w:rPr>
          <w:lang w:val="pt-BR"/>
        </w:rPr>
        <w:t xml:space="preserve"> </w:t>
      </w:r>
      <w:r>
        <w:rPr>
          <w:lang w:val="pt-BR"/>
        </w:rPr>
        <w:t>d</w:t>
      </w:r>
      <w:r w:rsidRPr="008A1BF0">
        <w:rPr>
          <w:lang w:val="pt-BR"/>
        </w:rPr>
        <w:t xml:space="preserve">a menor quantidade de tecido, </w:t>
      </w:r>
      <w:r>
        <w:rPr>
          <w:lang w:val="pt-BR"/>
        </w:rPr>
        <w:t xml:space="preserve">que tem o </w:t>
      </w:r>
      <w:r w:rsidRPr="008A1BF0">
        <w:rPr>
          <w:lang w:val="pt-BR"/>
        </w:rPr>
        <w:t xml:space="preserve">material como limitante; aproveitar ao máximo o uso de máquinas, </w:t>
      </w:r>
      <w:r>
        <w:rPr>
          <w:lang w:val="pt-BR"/>
        </w:rPr>
        <w:t xml:space="preserve">que tem o </w:t>
      </w:r>
      <w:r w:rsidRPr="008A1BF0">
        <w:rPr>
          <w:lang w:val="pt-BR"/>
        </w:rPr>
        <w:t>tempo como limitação e, claro, o gerenciamento de arquivos por um gerenciador de downloads, cuja limitação é a largura de banda da rede.</w:t>
      </w:r>
    </w:p>
    <w:p w:rsidR="00923B34" w:rsidRPr="008A1BF0" w:rsidRDefault="008A1BF0" w:rsidP="008A1BF0">
      <w:pPr>
        <w:rPr>
          <w:lang w:val="pt-BR"/>
        </w:rPr>
      </w:pPr>
      <w:r>
        <w:rPr>
          <w:lang w:val="pt-BR"/>
        </w:rPr>
        <w:tab/>
      </w:r>
      <w:r w:rsidRPr="008A1BF0">
        <w:rPr>
          <w:lang w:val="pt-BR"/>
        </w:rPr>
        <w:t xml:space="preserve">O objetivo deste trabalho é aplicar </w:t>
      </w:r>
      <w:r>
        <w:rPr>
          <w:lang w:val="pt-BR"/>
        </w:rPr>
        <w:t xml:space="preserve">dois </w:t>
      </w:r>
      <w:r w:rsidRPr="008A1BF0">
        <w:rPr>
          <w:lang w:val="pt-BR"/>
        </w:rPr>
        <w:t xml:space="preserve">diferentes soluções aproximadas ao problema da mochila 0-1 e analisar seu comportamento frente a diferentes quantidades de entradas. Uma comparação entre os métodos de Força Bruta e Programação Dinâmica será feita em termos do tempo de execução </w:t>
      </w:r>
      <w:r>
        <w:rPr>
          <w:lang w:val="pt-BR"/>
        </w:rPr>
        <w:t>e se comparará sua</w:t>
      </w:r>
      <w:r w:rsidRPr="008A1BF0">
        <w:rPr>
          <w:lang w:val="pt-BR"/>
        </w:rPr>
        <w:t xml:space="preserve"> de complexidade. Finalmente, a melhor solução para a aplicação do gerenciador de downloads será aplicada</w:t>
      </w:r>
      <w:r>
        <w:rPr>
          <w:lang w:val="pt-BR"/>
        </w:rPr>
        <w:t xml:space="preserve"> nele</w:t>
      </w:r>
      <w:r w:rsidRPr="008A1BF0">
        <w:rPr>
          <w:lang w:val="pt-BR"/>
        </w:rPr>
        <w:t>.</w:t>
      </w:r>
    </w:p>
    <w:p w:rsidR="0077529D" w:rsidRDefault="0077529D" w:rsidP="00D635D4">
      <w:pPr>
        <w:tabs>
          <w:tab w:val="clear" w:pos="720"/>
        </w:tabs>
        <w:rPr>
          <w:rFonts w:eastAsia="Times New Roman"/>
          <w:b/>
          <w:bCs/>
          <w:color w:val="000000"/>
          <w:lang w:val="pt-BR"/>
        </w:rPr>
      </w:pPr>
    </w:p>
    <w:p w:rsidR="00D635D4" w:rsidRPr="00F13334" w:rsidRDefault="00D635D4" w:rsidP="00D635D4">
      <w:pPr>
        <w:tabs>
          <w:tab w:val="clear" w:pos="720"/>
        </w:tabs>
        <w:rPr>
          <w:rFonts w:eastAsia="Times New Roman"/>
          <w:b/>
          <w:bCs/>
          <w:color w:val="000000"/>
          <w:sz w:val="26"/>
          <w:szCs w:val="26"/>
          <w:lang w:val="pt-BR"/>
        </w:rPr>
      </w:pPr>
      <w:r w:rsidRPr="00D635D4">
        <w:rPr>
          <w:rFonts w:eastAsia="Times New Roman"/>
          <w:b/>
          <w:bCs/>
          <w:color w:val="000000"/>
          <w:lang w:val="pt-BR"/>
        </w:rPr>
        <w:t>2</w:t>
      </w:r>
      <w:r w:rsidRPr="00F13334">
        <w:rPr>
          <w:rFonts w:eastAsia="Times New Roman"/>
          <w:b/>
          <w:bCs/>
          <w:color w:val="000000"/>
          <w:sz w:val="26"/>
          <w:szCs w:val="26"/>
          <w:lang w:val="pt-BR"/>
        </w:rPr>
        <w:t>. Algoritmos</w:t>
      </w:r>
    </w:p>
    <w:p w:rsidR="00D635D4" w:rsidRPr="00F13334" w:rsidRDefault="00D635D4" w:rsidP="0077529D">
      <w:pPr>
        <w:tabs>
          <w:tab w:val="clear" w:pos="720"/>
        </w:tabs>
        <w:rPr>
          <w:rFonts w:eastAsia="Times New Roman"/>
          <w:b/>
          <w:bCs/>
          <w:color w:val="000000"/>
          <w:sz w:val="26"/>
          <w:szCs w:val="26"/>
          <w:lang w:val="pt-BR"/>
        </w:rPr>
      </w:pPr>
      <w:r w:rsidRPr="00F13334">
        <w:rPr>
          <w:rFonts w:eastAsia="Times New Roman"/>
          <w:b/>
          <w:bCs/>
          <w:color w:val="000000"/>
          <w:sz w:val="26"/>
          <w:szCs w:val="26"/>
          <w:lang w:val="pt-BR"/>
        </w:rPr>
        <w:t>2.1 Força Bruta</w:t>
      </w:r>
    </w:p>
    <w:p w:rsidR="00D635D4" w:rsidRPr="00D635D4" w:rsidRDefault="00D635D4" w:rsidP="00D635D4">
      <w:pPr>
        <w:tabs>
          <w:tab w:val="clear" w:pos="720"/>
        </w:tabs>
        <w:spacing w:before="0"/>
        <w:jc w:val="left"/>
        <w:rPr>
          <w:rFonts w:ascii="Times New Roman" w:eastAsia="Times New Roman" w:hAnsi="Times New Roman" w:cs="Times New Roman"/>
          <w:lang w:val="pt-BR"/>
        </w:rPr>
      </w:pPr>
    </w:p>
    <w:p w:rsidR="00D635D4" w:rsidRDefault="00D635D4" w:rsidP="00D635D4">
      <w:pPr>
        <w:tabs>
          <w:tab w:val="clear" w:pos="720"/>
        </w:tabs>
        <w:spacing w:before="0"/>
        <w:rPr>
          <w:rFonts w:eastAsia="Times New Roman"/>
          <w:color w:val="000000"/>
          <w:lang w:val="pt-BR"/>
        </w:rPr>
      </w:pPr>
      <w:r w:rsidRPr="00D635D4">
        <w:rPr>
          <w:rFonts w:eastAsia="Times New Roman"/>
          <w:color w:val="000000"/>
          <w:lang w:val="pt-BR"/>
        </w:rPr>
        <w:t>O algoritmo de força bruta é aquele que compara todas as possibilidades para encontrar a melhor solução entre elas. No caso do problema de mochila, o algoritmo procurará todos os subconjuntos que não excedam a capacidade da mochila e comparará o valor total de cada subconjunto. Para a solução, retornará o subconjunto que obteve o maior valor final.</w:t>
      </w:r>
    </w:p>
    <w:p w:rsidR="00D635D4" w:rsidRPr="00D635D4" w:rsidRDefault="00D635D4" w:rsidP="00D635D4">
      <w:pPr>
        <w:tabs>
          <w:tab w:val="clear" w:pos="720"/>
        </w:tabs>
        <w:spacing w:before="0"/>
        <w:rPr>
          <w:rFonts w:eastAsia="Times New Roman"/>
          <w:color w:val="000000"/>
          <w:lang w:val="pt-BR"/>
        </w:rPr>
      </w:pPr>
    </w:p>
    <w:tbl>
      <w:tblPr>
        <w:tblStyle w:val="TableNormal"/>
        <w:tblW w:w="0" w:type="auto"/>
        <w:jc w:val="center"/>
        <w:tblInd w:w="0" w:type="dxa"/>
        <w:tblLook w:val="04A0" w:firstRow="1" w:lastRow="0" w:firstColumn="1" w:lastColumn="0" w:noHBand="0" w:noVBand="1"/>
      </w:tblPr>
      <w:tblGrid>
        <w:gridCol w:w="393"/>
        <w:gridCol w:w="7512"/>
      </w:tblGrid>
      <w:tr w:rsidR="00D635D4" w:rsidRPr="00484DE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1.</w:t>
            </w:r>
          </w:p>
        </w:tc>
        <w:tc>
          <w:tcPr>
            <w:tcW w:w="7512" w:type="dxa"/>
          </w:tcPr>
          <w:p w:rsidR="00D635D4" w:rsidRPr="00484DE4" w:rsidRDefault="00D635D4" w:rsidP="003D67C9">
            <w:pPr>
              <w:pStyle w:val="Sinespaciado"/>
              <w:rPr>
                <w:color w:val="4F4F4F"/>
              </w:rPr>
            </w:pPr>
            <w:r w:rsidRPr="00484DE4">
              <w:rPr>
                <w:color w:val="4F4F4F"/>
              </w:rPr>
              <w:t xml:space="preserve">Knapsack( w, v, n, W) </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2.</w:t>
            </w:r>
          </w:p>
        </w:tc>
        <w:tc>
          <w:tcPr>
            <w:tcW w:w="7512" w:type="dxa"/>
          </w:tcPr>
          <w:p w:rsidR="00D635D4" w:rsidRPr="002C00AF" w:rsidRDefault="00D635D4" w:rsidP="003D67C9">
            <w:pPr>
              <w:pStyle w:val="Sinespaciado"/>
              <w:rPr>
                <w:color w:val="4F4F4F"/>
                <w:lang w:val="pt-BR"/>
              </w:rPr>
            </w:pPr>
            <w:r w:rsidRPr="002C00AF">
              <w:rPr>
                <w:color w:val="4F4F4F"/>
                <w:lang w:val="pt-BR"/>
              </w:rPr>
              <w:t>Se n = 0</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3.</w:t>
            </w:r>
          </w:p>
        </w:tc>
        <w:tc>
          <w:tcPr>
            <w:tcW w:w="7512" w:type="dxa"/>
          </w:tcPr>
          <w:p w:rsidR="00D635D4" w:rsidRPr="002C00AF" w:rsidRDefault="00D635D4" w:rsidP="003D67C9">
            <w:pPr>
              <w:pStyle w:val="Sinespaciado"/>
              <w:rPr>
                <w:color w:val="4F4F4F"/>
                <w:lang w:val="pt-BR"/>
              </w:rPr>
            </w:pPr>
            <w:r w:rsidRPr="002C00AF">
              <w:rPr>
                <w:color w:val="4F4F4F"/>
                <w:lang w:val="pt-BR"/>
              </w:rPr>
              <w:tab/>
              <w:t>Então devolva 0</w:t>
            </w:r>
          </w:p>
        </w:tc>
      </w:tr>
      <w:tr w:rsidR="00D635D4" w:rsidRPr="00F1333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4.</w:t>
            </w:r>
          </w:p>
        </w:tc>
        <w:tc>
          <w:tcPr>
            <w:tcW w:w="7512" w:type="dxa"/>
          </w:tcPr>
          <w:p w:rsidR="00D635D4" w:rsidRPr="002C00AF" w:rsidRDefault="00D635D4" w:rsidP="003D67C9">
            <w:pPr>
              <w:pStyle w:val="Sinespaciado"/>
              <w:rPr>
                <w:color w:val="4F4F4F"/>
                <w:lang w:val="pt-BR"/>
              </w:rPr>
            </w:pPr>
            <w:r w:rsidRPr="002C00AF">
              <w:rPr>
                <w:color w:val="4F4F4F"/>
                <w:lang w:val="pt-BR"/>
              </w:rPr>
              <w:t xml:space="preserve">Senão A = </w:t>
            </w:r>
            <w:proofErr w:type="spellStart"/>
            <w:r w:rsidRPr="002C00AF">
              <w:rPr>
                <w:color w:val="4F4F4F"/>
                <w:lang w:val="pt-BR"/>
              </w:rPr>
              <w:t>Knapsack</w:t>
            </w:r>
            <w:proofErr w:type="spellEnd"/>
            <w:r w:rsidRPr="002C00AF">
              <w:rPr>
                <w:color w:val="4F4F4F"/>
                <w:lang w:val="pt-BR"/>
              </w:rPr>
              <w:t xml:space="preserve">( </w:t>
            </w:r>
            <w:r>
              <w:rPr>
                <w:color w:val="4F4F4F"/>
                <w:lang w:val="pt-BR"/>
              </w:rPr>
              <w:t>w</w:t>
            </w:r>
            <w:r w:rsidRPr="002C00AF">
              <w:rPr>
                <w:color w:val="4F4F4F"/>
                <w:lang w:val="pt-BR"/>
              </w:rPr>
              <w:t>, v, n, W)</w:t>
            </w:r>
          </w:p>
        </w:tc>
      </w:tr>
      <w:tr w:rsidR="00D635D4" w:rsidRPr="00F1333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5.</w:t>
            </w:r>
          </w:p>
        </w:tc>
        <w:tc>
          <w:tcPr>
            <w:tcW w:w="7512" w:type="dxa"/>
          </w:tcPr>
          <w:p w:rsidR="00D635D4" w:rsidRPr="002C00AF" w:rsidRDefault="00D635D4" w:rsidP="003D67C9">
            <w:pPr>
              <w:pStyle w:val="Sinespaciado"/>
              <w:rPr>
                <w:color w:val="4F4F4F"/>
                <w:lang w:val="pt-BR"/>
              </w:rPr>
            </w:pPr>
            <w:r w:rsidRPr="002C00AF">
              <w:rPr>
                <w:color w:val="4F4F4F"/>
                <w:lang w:val="pt-BR"/>
              </w:rPr>
              <w:tab/>
              <w:t xml:space="preserve">Se </w:t>
            </w:r>
            <w:r>
              <w:rPr>
                <w:color w:val="4F4F4F"/>
                <w:lang w:val="pt-BR"/>
              </w:rPr>
              <w:t>w</w:t>
            </w:r>
            <w:r w:rsidRPr="002C00AF">
              <w:rPr>
                <w:color w:val="4F4F4F"/>
                <w:lang w:val="pt-BR"/>
              </w:rPr>
              <w:t>[n] &gt; W</w:t>
            </w:r>
            <w:r>
              <w:rPr>
                <w:color w:val="4F4F4F"/>
                <w:lang w:val="pt-BR"/>
              </w:rPr>
              <w:t xml:space="preserve"> </w:t>
            </w:r>
            <w:r w:rsidRPr="002C00AF">
              <w:rPr>
                <w:color w:val="4F4F4F"/>
                <w:lang w:val="pt-BR"/>
              </w:rPr>
              <w:t>Então</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6.</w:t>
            </w:r>
          </w:p>
        </w:tc>
        <w:tc>
          <w:tcPr>
            <w:tcW w:w="7512" w:type="dxa"/>
          </w:tcPr>
          <w:p w:rsidR="00D635D4" w:rsidRPr="002C00AF" w:rsidRDefault="00D635D4" w:rsidP="003D67C9">
            <w:pPr>
              <w:pStyle w:val="Sinespaciado"/>
              <w:rPr>
                <w:color w:val="4F4F4F"/>
                <w:lang w:val="pt-BR"/>
              </w:rPr>
            </w:pPr>
            <w:r w:rsidRPr="002C00AF">
              <w:rPr>
                <w:color w:val="4F4F4F"/>
                <w:lang w:val="pt-BR"/>
              </w:rPr>
              <w:tab/>
            </w:r>
            <w:r w:rsidRPr="002C00AF">
              <w:rPr>
                <w:color w:val="4F4F4F"/>
                <w:lang w:val="pt-BR"/>
              </w:rPr>
              <w:tab/>
            </w:r>
            <w:r>
              <w:rPr>
                <w:color w:val="4F4F4F"/>
                <w:lang w:val="pt-BR"/>
              </w:rPr>
              <w:t>D</w:t>
            </w:r>
            <w:r w:rsidRPr="002C00AF">
              <w:rPr>
                <w:color w:val="4F4F4F"/>
                <w:lang w:val="pt-BR"/>
              </w:rPr>
              <w:t>evolva A</w:t>
            </w:r>
          </w:p>
        </w:tc>
      </w:tr>
      <w:tr w:rsidR="00D635D4" w:rsidRPr="00F1333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7.</w:t>
            </w:r>
          </w:p>
        </w:tc>
        <w:tc>
          <w:tcPr>
            <w:tcW w:w="7512" w:type="dxa"/>
          </w:tcPr>
          <w:p w:rsidR="00D635D4" w:rsidRPr="002C00AF" w:rsidRDefault="00D635D4" w:rsidP="003D67C9">
            <w:pPr>
              <w:pStyle w:val="Sinespaciado"/>
              <w:rPr>
                <w:color w:val="4F4F4F"/>
                <w:lang w:val="pt-BR"/>
              </w:rPr>
            </w:pPr>
            <w:r w:rsidRPr="002C00AF">
              <w:rPr>
                <w:color w:val="4F4F4F"/>
                <w:lang w:val="pt-BR"/>
              </w:rPr>
              <w:tab/>
            </w:r>
            <w:r w:rsidRPr="002C00AF">
              <w:rPr>
                <w:color w:val="4F4F4F"/>
                <w:lang w:val="pt-BR"/>
              </w:rPr>
              <w:tab/>
              <w:t xml:space="preserve">Senão B = </w:t>
            </w:r>
            <w:r>
              <w:rPr>
                <w:color w:val="4F4F4F"/>
                <w:lang w:val="pt-BR"/>
              </w:rPr>
              <w:t>w</w:t>
            </w:r>
            <w:r w:rsidRPr="002C00AF">
              <w:rPr>
                <w:color w:val="4F4F4F"/>
                <w:lang w:val="pt-BR"/>
              </w:rPr>
              <w:t xml:space="preserve">[n] + </w:t>
            </w:r>
            <w:proofErr w:type="spellStart"/>
            <w:r w:rsidRPr="002C00AF">
              <w:rPr>
                <w:color w:val="4F4F4F"/>
                <w:lang w:val="pt-BR"/>
              </w:rPr>
              <w:t>Knapsack</w:t>
            </w:r>
            <w:proofErr w:type="spellEnd"/>
            <w:r>
              <w:rPr>
                <w:color w:val="4F4F4F"/>
                <w:lang w:val="pt-BR"/>
              </w:rPr>
              <w:t>(w</w:t>
            </w:r>
            <w:r w:rsidRPr="002C00AF">
              <w:rPr>
                <w:color w:val="4F4F4F"/>
                <w:lang w:val="pt-BR"/>
              </w:rPr>
              <w:t>, v, n-1, W-p[n])</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8.</w:t>
            </w:r>
          </w:p>
        </w:tc>
        <w:tc>
          <w:tcPr>
            <w:tcW w:w="7512" w:type="dxa"/>
          </w:tcPr>
          <w:p w:rsidR="00D635D4" w:rsidRPr="002C00AF" w:rsidRDefault="00D635D4" w:rsidP="003D67C9">
            <w:pPr>
              <w:pStyle w:val="Sinespaciado"/>
              <w:rPr>
                <w:color w:val="4F4F4F"/>
                <w:lang w:val="pt-BR"/>
              </w:rPr>
            </w:pPr>
            <w:r w:rsidRPr="002C00AF">
              <w:rPr>
                <w:color w:val="4F4F4F"/>
                <w:lang w:val="pt-BR"/>
              </w:rPr>
              <w:tab/>
            </w:r>
            <w:r w:rsidRPr="002C00AF">
              <w:rPr>
                <w:color w:val="4F4F4F"/>
                <w:lang w:val="pt-BR"/>
              </w:rPr>
              <w:tab/>
            </w:r>
            <w:r>
              <w:rPr>
                <w:color w:val="4F4F4F"/>
                <w:lang w:val="pt-BR"/>
              </w:rPr>
              <w:tab/>
            </w:r>
            <w:r w:rsidRPr="002C00AF">
              <w:rPr>
                <w:color w:val="4F4F4F"/>
                <w:lang w:val="pt-BR"/>
              </w:rPr>
              <w:t xml:space="preserve">Devolva </w:t>
            </w:r>
            <w:proofErr w:type="spellStart"/>
            <w:r w:rsidRPr="002C00AF">
              <w:rPr>
                <w:color w:val="4F4F4F"/>
                <w:lang w:val="pt-BR"/>
              </w:rPr>
              <w:t>max</w:t>
            </w:r>
            <w:proofErr w:type="spellEnd"/>
            <w:r w:rsidRPr="002C00AF">
              <w:rPr>
                <w:color w:val="4F4F4F"/>
                <w:lang w:val="pt-BR"/>
              </w:rPr>
              <w:t>(A, B)</w:t>
            </w:r>
          </w:p>
        </w:tc>
      </w:tr>
    </w:tbl>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r w:rsidRPr="002C00AF">
        <w:rPr>
          <w:rFonts w:ascii="Helvetica Neue" w:eastAsia="Helvetica Neue" w:hAnsi="Helvetica Neue" w:cs="Helvetica Neue"/>
          <w:b/>
          <w:color w:val="000000"/>
          <w:sz w:val="20"/>
          <w:szCs w:val="20"/>
          <w:lang w:val="pt-BR"/>
        </w:rPr>
        <w:t xml:space="preserve">Figura 1. Pseudocódigo </w:t>
      </w:r>
      <w:r>
        <w:rPr>
          <w:rFonts w:ascii="Helvetica Neue" w:eastAsia="Helvetica Neue" w:hAnsi="Helvetica Neue" w:cs="Helvetica Neue"/>
          <w:b/>
          <w:color w:val="000000"/>
          <w:sz w:val="20"/>
          <w:szCs w:val="20"/>
          <w:lang w:val="pt-BR"/>
        </w:rPr>
        <w:t>de Forç</w:t>
      </w:r>
      <w:r w:rsidRPr="002C00AF">
        <w:rPr>
          <w:rFonts w:ascii="Helvetica Neue" w:eastAsia="Helvetica Neue" w:hAnsi="Helvetica Neue" w:cs="Helvetica Neue"/>
          <w:b/>
          <w:color w:val="000000"/>
          <w:sz w:val="20"/>
          <w:szCs w:val="20"/>
          <w:lang w:val="pt-BR"/>
        </w:rPr>
        <w:t>a Bruta para o Problema da Mochila</w:t>
      </w:r>
    </w:p>
    <w:p w:rsidR="00D635D4" w:rsidRPr="00D635D4" w:rsidRDefault="00D635D4" w:rsidP="00D635D4">
      <w:pPr>
        <w:tabs>
          <w:tab w:val="clear" w:pos="720"/>
        </w:tabs>
        <w:spacing w:before="240"/>
        <w:ind w:firstLine="720"/>
        <w:rPr>
          <w:rFonts w:ascii="Times New Roman" w:eastAsia="Times New Roman" w:hAnsi="Times New Roman" w:cs="Times New Roman"/>
          <w:lang w:val="pt-BR"/>
        </w:rPr>
      </w:pPr>
      <w:r w:rsidRPr="00D635D4">
        <w:rPr>
          <w:rFonts w:eastAsia="Times New Roman"/>
          <w:color w:val="000000"/>
          <w:lang w:val="pt-BR"/>
        </w:rPr>
        <w:t xml:space="preserve">No problema da mochila 0-1 um elemento pode estar ou não na mochila, portanto teremos dois estados para cada elemento, e isto quer dizer que teremos 2n combinações possíveis para escolher a melhor, além disso, a função calcula os mesmos subproblemas quantas vezes encontrar eles de novo. A complexidade desta solução é exponencial (2^n) </w:t>
      </w:r>
    </w:p>
    <w:p w:rsidR="00D635D4" w:rsidRDefault="00D635D4" w:rsidP="00D635D4">
      <w:pPr>
        <w:tabs>
          <w:tab w:val="clear" w:pos="720"/>
        </w:tabs>
        <w:spacing w:before="0"/>
        <w:rPr>
          <w:rFonts w:ascii="Times New Roman" w:eastAsia="Times New Roman" w:hAnsi="Times New Roman" w:cs="Times New Roman"/>
          <w:lang w:val="pt-BR"/>
        </w:rPr>
      </w:pPr>
    </w:p>
    <w:p w:rsidR="00D635D4" w:rsidRPr="00F13334" w:rsidRDefault="00D635D4" w:rsidP="0077529D">
      <w:pPr>
        <w:tabs>
          <w:tab w:val="clear" w:pos="720"/>
        </w:tabs>
        <w:rPr>
          <w:rFonts w:eastAsia="Times New Roman"/>
          <w:b/>
          <w:bCs/>
          <w:color w:val="000000"/>
          <w:sz w:val="26"/>
          <w:szCs w:val="26"/>
          <w:lang w:val="pt-BR"/>
        </w:rPr>
      </w:pPr>
      <w:r w:rsidRPr="00F13334">
        <w:rPr>
          <w:rFonts w:eastAsia="Times New Roman"/>
          <w:b/>
          <w:bCs/>
          <w:color w:val="000000"/>
          <w:sz w:val="26"/>
          <w:szCs w:val="26"/>
          <w:lang w:val="pt-BR"/>
        </w:rPr>
        <w:t>2.2 Programação Dinâmica</w:t>
      </w:r>
    </w:p>
    <w:p w:rsidR="00D635D4" w:rsidRPr="00D635D4" w:rsidRDefault="00D635D4" w:rsidP="00D635D4">
      <w:pPr>
        <w:tabs>
          <w:tab w:val="clear" w:pos="720"/>
        </w:tabs>
        <w:rPr>
          <w:rFonts w:ascii="Times New Roman" w:eastAsia="Times New Roman" w:hAnsi="Times New Roman" w:cs="Times New Roman"/>
          <w:lang w:val="pt-BR"/>
        </w:rPr>
      </w:pPr>
      <w:r w:rsidRPr="00D635D4">
        <w:rPr>
          <w:rFonts w:eastAsia="Times New Roman"/>
          <w:color w:val="000000"/>
          <w:lang w:val="pt-BR"/>
        </w:rPr>
        <w:t xml:space="preserve">De acordo com a definição de programação dinâmica dada pelo professor </w:t>
      </w:r>
      <w:sdt>
        <w:sdtPr>
          <w:rPr>
            <w:color w:val="000000"/>
            <w:szCs w:val="26"/>
            <w:lang w:val="es-CO"/>
          </w:rPr>
          <w:id w:val="107632412"/>
          <w:citation/>
        </w:sdtPr>
        <w:sdtEndPr/>
        <w:sdtContent>
          <w:r w:rsidRPr="00CD627F">
            <w:rPr>
              <w:color w:val="000000"/>
              <w:szCs w:val="26"/>
              <w:lang w:val="es-CO"/>
            </w:rPr>
            <w:fldChar w:fldCharType="begin"/>
          </w:r>
          <w:r w:rsidRPr="0023631C">
            <w:rPr>
              <w:color w:val="000000"/>
              <w:szCs w:val="26"/>
              <w:lang w:val="pt-BR"/>
            </w:rPr>
            <w:instrText xml:space="preserve"> CITATION Oli18 \l 9226 </w:instrText>
          </w:r>
          <w:r w:rsidRPr="00CD627F">
            <w:rPr>
              <w:color w:val="000000"/>
              <w:szCs w:val="26"/>
              <w:lang w:val="es-CO"/>
            </w:rPr>
            <w:fldChar w:fldCharType="separate"/>
          </w:r>
          <w:r w:rsidRPr="0023631C">
            <w:rPr>
              <w:noProof/>
              <w:color w:val="000000"/>
              <w:szCs w:val="26"/>
              <w:lang w:val="pt-BR"/>
            </w:rPr>
            <w:t>(Oliveria, 2018)</w:t>
          </w:r>
          <w:r w:rsidRPr="00CD627F">
            <w:rPr>
              <w:color w:val="000000"/>
              <w:szCs w:val="26"/>
              <w:lang w:val="es-CO"/>
            </w:rPr>
            <w:fldChar w:fldCharType="end"/>
          </w:r>
        </w:sdtContent>
      </w:sdt>
      <w:r w:rsidRPr="00D635D4">
        <w:rPr>
          <w:rFonts w:eastAsia="Times New Roman"/>
          <w:color w:val="000000"/>
          <w:lang w:val="pt-BR"/>
        </w:rPr>
        <w:t xml:space="preserve"> a programação dinâmica é uma variação da técnica de decomposição, ela é basicamente uma lista de soluções que busca, através da abordagem de divisão e </w:t>
      </w:r>
      <w:r w:rsidRPr="00D635D4">
        <w:rPr>
          <w:rFonts w:eastAsia="Times New Roman"/>
          <w:color w:val="000000"/>
          <w:lang w:val="pt-BR"/>
        </w:rPr>
        <w:lastRenderedPageBreak/>
        <w:t>conquista, minimizar a quantidade computacional para ser usada na solução do problema. Esse paradigma busca resolver os subproblemas apenas uma vez, de modo que, se o mesmo subproblema reaparecer na divisão, o algoritmo simplesmente extrai a solução da memória, caso precise ser resolvida novamente.</w:t>
      </w:r>
    </w:p>
    <w:p w:rsidR="00D635D4" w:rsidRDefault="00D635D4" w:rsidP="00D635D4">
      <w:pPr>
        <w:tabs>
          <w:tab w:val="clear" w:pos="720"/>
        </w:tabs>
        <w:spacing w:before="240"/>
        <w:ind w:firstLine="720"/>
        <w:rPr>
          <w:rFonts w:eastAsia="Times New Roman"/>
          <w:color w:val="000000"/>
          <w:lang w:val="pt-BR"/>
        </w:rPr>
      </w:pPr>
      <w:r w:rsidRPr="00D635D4">
        <w:rPr>
          <w:rFonts w:eastAsia="Times New Roman"/>
          <w:color w:val="000000"/>
          <w:lang w:val="pt-BR"/>
        </w:rPr>
        <w:t>A programação dinâmica fornece uma solução exata ao problema da mochila, ela permite resolver a maioria das operações em menor tempo que a versão por fora bruta. A continuação se expõe o pseudocódigo do caso.</w:t>
      </w:r>
    </w:p>
    <w:p w:rsidR="00D635D4" w:rsidRDefault="00D635D4" w:rsidP="00D635D4">
      <w:pPr>
        <w:tabs>
          <w:tab w:val="clear" w:pos="720"/>
        </w:tabs>
        <w:spacing w:before="240"/>
        <w:ind w:firstLine="720"/>
        <w:rPr>
          <w:rFonts w:eastAsia="Times New Roman"/>
          <w:color w:val="000000"/>
          <w:lang w:val="pt-BR"/>
        </w:rPr>
      </w:pPr>
    </w:p>
    <w:tbl>
      <w:tblPr>
        <w:tblStyle w:val="TableNormal"/>
        <w:tblW w:w="0" w:type="auto"/>
        <w:jc w:val="center"/>
        <w:tblInd w:w="0" w:type="dxa"/>
        <w:tblLook w:val="04A0" w:firstRow="1" w:lastRow="0" w:firstColumn="1" w:lastColumn="0" w:noHBand="0" w:noVBand="1"/>
      </w:tblPr>
      <w:tblGrid>
        <w:gridCol w:w="393"/>
        <w:gridCol w:w="7370"/>
      </w:tblGrid>
      <w:tr w:rsidR="00D635D4" w:rsidRPr="00484DE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1.</w:t>
            </w:r>
          </w:p>
        </w:tc>
        <w:tc>
          <w:tcPr>
            <w:tcW w:w="7370" w:type="dxa"/>
          </w:tcPr>
          <w:p w:rsidR="00D635D4" w:rsidRPr="00171E6B" w:rsidRDefault="00D635D4" w:rsidP="003D67C9">
            <w:pPr>
              <w:pStyle w:val="Sinespaciado"/>
              <w:rPr>
                <w:color w:val="4F4F4F"/>
              </w:rPr>
            </w:pPr>
            <w:r w:rsidRPr="00171E6B">
              <w:rPr>
                <w:color w:val="4F4F4F"/>
              </w:rPr>
              <w:t xml:space="preserve">Knapsack( w, v, n, W) </w:t>
            </w:r>
          </w:p>
        </w:tc>
      </w:tr>
      <w:tr w:rsidR="00D635D4" w:rsidRPr="00484DE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2.</w:t>
            </w:r>
          </w:p>
        </w:tc>
        <w:tc>
          <w:tcPr>
            <w:tcW w:w="7370" w:type="dxa"/>
          </w:tcPr>
          <w:p w:rsidR="00D635D4" w:rsidRPr="00484DE4" w:rsidRDefault="00D635D4" w:rsidP="003D67C9">
            <w:pPr>
              <w:pStyle w:val="Sinespaciado"/>
              <w:rPr>
                <w:color w:val="4F4F4F"/>
              </w:rPr>
            </w:pPr>
            <w:r w:rsidRPr="00484DE4">
              <w:rPr>
                <w:color w:val="4F4F4F"/>
              </w:rPr>
              <w:t xml:space="preserve">For w = 0 to W </w:t>
            </w:r>
            <w:proofErr w:type="spellStart"/>
            <w:r w:rsidRPr="00171E6B">
              <w:rPr>
                <w:color w:val="4F4F4F"/>
              </w:rPr>
              <w:t>faça</w:t>
            </w:r>
            <w:proofErr w:type="spellEnd"/>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3.</w:t>
            </w:r>
          </w:p>
        </w:tc>
        <w:tc>
          <w:tcPr>
            <w:tcW w:w="7370" w:type="dxa"/>
          </w:tcPr>
          <w:p w:rsidR="00D635D4" w:rsidRPr="00484DE4" w:rsidRDefault="00D635D4" w:rsidP="003D67C9">
            <w:pPr>
              <w:pStyle w:val="Sinespaciado"/>
              <w:rPr>
                <w:color w:val="4F4F4F"/>
                <w:lang w:val="pt-BR"/>
              </w:rPr>
            </w:pPr>
            <w:r w:rsidRPr="00484DE4">
              <w:rPr>
                <w:color w:val="4F4F4F"/>
                <w:lang w:val="pt-BR"/>
              </w:rPr>
              <w:tab/>
            </w:r>
            <w:r>
              <w:rPr>
                <w:color w:val="4F4F4F"/>
                <w:lang w:val="pt-BR"/>
              </w:rPr>
              <w:t>K</w:t>
            </w:r>
            <w:r w:rsidRPr="00484DE4">
              <w:rPr>
                <w:color w:val="4F4F4F"/>
                <w:lang w:val="pt-BR"/>
              </w:rPr>
              <w:t>[0, w] = 0</w:t>
            </w:r>
          </w:p>
        </w:tc>
      </w:tr>
      <w:tr w:rsidR="00D635D4" w:rsidRPr="00F1333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4.</w:t>
            </w:r>
          </w:p>
        </w:tc>
        <w:tc>
          <w:tcPr>
            <w:tcW w:w="7370" w:type="dxa"/>
          </w:tcPr>
          <w:p w:rsidR="00D635D4" w:rsidRPr="00484DE4" w:rsidRDefault="00D635D4" w:rsidP="003D67C9">
            <w:pPr>
              <w:pStyle w:val="Sinespaciado"/>
              <w:rPr>
                <w:color w:val="4F4F4F"/>
                <w:lang w:val="pt-BR"/>
              </w:rPr>
            </w:pPr>
            <w:r w:rsidRPr="00484DE4">
              <w:rPr>
                <w:color w:val="4F4F4F"/>
                <w:lang w:val="pt-BR"/>
              </w:rPr>
              <w:t xml:space="preserve">For </w:t>
            </w:r>
            <w:r>
              <w:rPr>
                <w:color w:val="4F4F4F"/>
                <w:lang w:val="pt-BR"/>
              </w:rPr>
              <w:t xml:space="preserve">i = 0 </w:t>
            </w:r>
            <w:proofErr w:type="spellStart"/>
            <w:r>
              <w:rPr>
                <w:color w:val="4F4F4F"/>
                <w:lang w:val="pt-BR"/>
              </w:rPr>
              <w:t>to</w:t>
            </w:r>
            <w:proofErr w:type="spellEnd"/>
            <w:r w:rsidRPr="00484DE4">
              <w:rPr>
                <w:color w:val="4F4F4F"/>
                <w:lang w:val="pt-BR"/>
              </w:rPr>
              <w:t xml:space="preserve"> n faça</w:t>
            </w:r>
          </w:p>
        </w:tc>
      </w:tr>
      <w:tr w:rsidR="00D635D4" w:rsidRPr="002C00AF"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5.</w:t>
            </w:r>
          </w:p>
        </w:tc>
        <w:tc>
          <w:tcPr>
            <w:tcW w:w="7370" w:type="dxa"/>
          </w:tcPr>
          <w:p w:rsidR="00D635D4" w:rsidRPr="00484DE4" w:rsidRDefault="00D635D4" w:rsidP="003D67C9">
            <w:pPr>
              <w:pStyle w:val="Sinespaciado"/>
              <w:rPr>
                <w:color w:val="4F4F4F"/>
                <w:lang w:val="pt-BR"/>
              </w:rPr>
            </w:pPr>
            <w:r w:rsidRPr="00484DE4">
              <w:rPr>
                <w:color w:val="4F4F4F"/>
                <w:lang w:val="pt-BR"/>
              </w:rPr>
              <w:tab/>
            </w:r>
            <w:r>
              <w:rPr>
                <w:color w:val="4F4F4F"/>
                <w:lang w:val="pt-BR"/>
              </w:rPr>
              <w:t>K</w:t>
            </w:r>
            <w:r w:rsidRPr="00484DE4">
              <w:rPr>
                <w:color w:val="4F4F4F"/>
                <w:lang w:val="pt-BR"/>
              </w:rPr>
              <w:t>[i, 0] = 0</w:t>
            </w:r>
          </w:p>
        </w:tc>
      </w:tr>
      <w:tr w:rsidR="00D635D4" w:rsidRPr="00F1333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6.</w:t>
            </w:r>
          </w:p>
        </w:tc>
        <w:tc>
          <w:tcPr>
            <w:tcW w:w="7370" w:type="dxa"/>
          </w:tcPr>
          <w:p w:rsidR="00D635D4" w:rsidRPr="00484DE4" w:rsidRDefault="00D635D4" w:rsidP="003D67C9">
            <w:pPr>
              <w:pStyle w:val="Sinespaciado"/>
              <w:rPr>
                <w:color w:val="4F4F4F"/>
                <w:lang w:val="pt-BR"/>
              </w:rPr>
            </w:pPr>
            <w:r w:rsidRPr="00484DE4">
              <w:rPr>
                <w:color w:val="4F4F4F"/>
                <w:lang w:val="pt-BR"/>
              </w:rPr>
              <w:t xml:space="preserve">For </w:t>
            </w:r>
            <w:r>
              <w:rPr>
                <w:color w:val="4F4F4F"/>
                <w:lang w:val="pt-BR"/>
              </w:rPr>
              <w:t xml:space="preserve">i = 1 </w:t>
            </w:r>
            <w:proofErr w:type="spellStart"/>
            <w:r>
              <w:rPr>
                <w:color w:val="4F4F4F"/>
                <w:lang w:val="pt-BR"/>
              </w:rPr>
              <w:t>to</w:t>
            </w:r>
            <w:proofErr w:type="spellEnd"/>
            <w:r w:rsidRPr="00484DE4">
              <w:rPr>
                <w:color w:val="4F4F4F"/>
                <w:lang w:val="pt-BR"/>
              </w:rPr>
              <w:t xml:space="preserve"> n faça</w:t>
            </w:r>
          </w:p>
        </w:tc>
      </w:tr>
      <w:tr w:rsidR="00D635D4" w:rsidRPr="00484DE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7.</w:t>
            </w:r>
          </w:p>
        </w:tc>
        <w:tc>
          <w:tcPr>
            <w:tcW w:w="7370" w:type="dxa"/>
          </w:tcPr>
          <w:p w:rsidR="00D635D4" w:rsidRPr="00484DE4" w:rsidRDefault="00D635D4" w:rsidP="003D67C9">
            <w:pPr>
              <w:pStyle w:val="Sinespaciado"/>
              <w:rPr>
                <w:color w:val="4F4F4F"/>
              </w:rPr>
            </w:pPr>
            <w:r w:rsidRPr="00171E6B">
              <w:rPr>
                <w:color w:val="4F4F4F"/>
              </w:rPr>
              <w:tab/>
            </w:r>
            <w:r w:rsidRPr="00484DE4">
              <w:rPr>
                <w:color w:val="4F4F4F"/>
              </w:rPr>
              <w:t xml:space="preserve">For </w:t>
            </w:r>
            <w:r>
              <w:rPr>
                <w:color w:val="4F4F4F"/>
              </w:rPr>
              <w:t>w = 1</w:t>
            </w:r>
            <w:r w:rsidRPr="00484DE4">
              <w:rPr>
                <w:color w:val="4F4F4F"/>
              </w:rPr>
              <w:t xml:space="preserve"> to W </w:t>
            </w:r>
            <w:proofErr w:type="spellStart"/>
            <w:r w:rsidRPr="00484DE4">
              <w:rPr>
                <w:color w:val="4F4F4F"/>
              </w:rPr>
              <w:t>faça</w:t>
            </w:r>
            <w:proofErr w:type="spellEnd"/>
          </w:p>
        </w:tc>
      </w:tr>
      <w:tr w:rsidR="00D635D4" w:rsidRPr="00F13334" w:rsidTr="00D635D4">
        <w:trPr>
          <w:jc w:val="center"/>
        </w:trPr>
        <w:tc>
          <w:tcPr>
            <w:tcW w:w="393" w:type="dxa"/>
          </w:tcPr>
          <w:p w:rsidR="00D635D4" w:rsidRPr="002C00AF" w:rsidRDefault="00D635D4" w:rsidP="003D67C9">
            <w:pPr>
              <w:pStyle w:val="Sinespaciado"/>
              <w:rPr>
                <w:color w:val="4F4F4F"/>
                <w:lang w:val="pt-BR"/>
              </w:rPr>
            </w:pPr>
            <w:r w:rsidRPr="002C00AF">
              <w:rPr>
                <w:color w:val="4F4F4F"/>
                <w:lang w:val="pt-BR"/>
              </w:rPr>
              <w:t>8.</w:t>
            </w:r>
          </w:p>
        </w:tc>
        <w:tc>
          <w:tcPr>
            <w:tcW w:w="7370" w:type="dxa"/>
          </w:tcPr>
          <w:p w:rsidR="00D635D4" w:rsidRPr="00484DE4" w:rsidRDefault="00D635D4" w:rsidP="003D67C9">
            <w:pPr>
              <w:pStyle w:val="Sinespaciado"/>
              <w:rPr>
                <w:color w:val="4F4F4F"/>
                <w:lang w:val="pt-BR"/>
              </w:rPr>
            </w:pPr>
            <w:r>
              <w:rPr>
                <w:color w:val="4F4F4F"/>
                <w:lang w:val="pt-BR"/>
              </w:rPr>
              <w:tab/>
              <w:t>Se w[i] &lt;= w  Então</w:t>
            </w:r>
          </w:p>
        </w:tc>
      </w:tr>
      <w:tr w:rsidR="00D635D4" w:rsidRPr="00F13334" w:rsidTr="00D635D4">
        <w:trPr>
          <w:jc w:val="center"/>
        </w:trPr>
        <w:tc>
          <w:tcPr>
            <w:tcW w:w="393" w:type="dxa"/>
          </w:tcPr>
          <w:p w:rsidR="00D635D4" w:rsidRPr="002C00AF" w:rsidRDefault="00D635D4" w:rsidP="003D67C9">
            <w:pPr>
              <w:pStyle w:val="Sinespaciado"/>
              <w:rPr>
                <w:color w:val="4F4F4F"/>
                <w:lang w:val="pt-BR"/>
              </w:rPr>
            </w:pPr>
            <w:r>
              <w:rPr>
                <w:color w:val="4F4F4F"/>
                <w:lang w:val="pt-BR"/>
              </w:rPr>
              <w:t>9.</w:t>
            </w:r>
          </w:p>
        </w:tc>
        <w:tc>
          <w:tcPr>
            <w:tcW w:w="7370" w:type="dxa"/>
          </w:tcPr>
          <w:p w:rsidR="00D635D4" w:rsidRPr="00484DE4" w:rsidRDefault="00D635D4" w:rsidP="003D67C9">
            <w:pPr>
              <w:pStyle w:val="Sinespaciado"/>
              <w:rPr>
                <w:color w:val="4F4F4F"/>
                <w:lang w:val="pt-BR"/>
              </w:rPr>
            </w:pPr>
            <w:r>
              <w:rPr>
                <w:color w:val="4F4F4F"/>
                <w:lang w:val="pt-BR"/>
              </w:rPr>
              <w:tab/>
            </w:r>
            <w:r>
              <w:rPr>
                <w:color w:val="4F4F4F"/>
                <w:lang w:val="pt-BR"/>
              </w:rPr>
              <w:tab/>
              <w:t>Se v[i] + K[i - 1, w - w[i]] &gt; c[i - 1, w] Então</w:t>
            </w:r>
          </w:p>
        </w:tc>
      </w:tr>
      <w:tr w:rsidR="00D635D4" w:rsidRPr="002C00AF" w:rsidTr="00D635D4">
        <w:trPr>
          <w:jc w:val="center"/>
        </w:trPr>
        <w:tc>
          <w:tcPr>
            <w:tcW w:w="393" w:type="dxa"/>
          </w:tcPr>
          <w:p w:rsidR="00D635D4" w:rsidRDefault="00D635D4" w:rsidP="003D67C9">
            <w:pPr>
              <w:pStyle w:val="Sinespaciado"/>
              <w:rPr>
                <w:color w:val="4F4F4F"/>
                <w:lang w:val="pt-BR"/>
              </w:rPr>
            </w:pPr>
            <w:r>
              <w:rPr>
                <w:color w:val="4F4F4F"/>
                <w:lang w:val="pt-BR"/>
              </w:rPr>
              <w:t>10.</w:t>
            </w:r>
          </w:p>
        </w:tc>
        <w:tc>
          <w:tcPr>
            <w:tcW w:w="7370" w:type="dxa"/>
          </w:tcPr>
          <w:p w:rsidR="00D635D4" w:rsidRPr="00484DE4" w:rsidRDefault="00D635D4" w:rsidP="003D67C9">
            <w:pPr>
              <w:pStyle w:val="Sinespaciado"/>
              <w:rPr>
                <w:color w:val="4F4F4F"/>
                <w:lang w:val="pt-BR"/>
              </w:rPr>
            </w:pPr>
            <w:r>
              <w:rPr>
                <w:color w:val="4F4F4F"/>
                <w:lang w:val="pt-BR"/>
              </w:rPr>
              <w:tab/>
            </w:r>
            <w:r>
              <w:rPr>
                <w:color w:val="4F4F4F"/>
                <w:lang w:val="pt-BR"/>
              </w:rPr>
              <w:tab/>
            </w:r>
            <w:r>
              <w:rPr>
                <w:color w:val="4F4F4F"/>
                <w:lang w:val="pt-BR"/>
              </w:rPr>
              <w:tab/>
              <w:t>K[i, w] = v[i] + K[i - 1, w - w[i]]</w:t>
            </w:r>
          </w:p>
        </w:tc>
      </w:tr>
      <w:tr w:rsidR="00D635D4" w:rsidRPr="00F13334" w:rsidTr="00D635D4">
        <w:trPr>
          <w:jc w:val="center"/>
        </w:trPr>
        <w:tc>
          <w:tcPr>
            <w:tcW w:w="393" w:type="dxa"/>
          </w:tcPr>
          <w:p w:rsidR="00D635D4" w:rsidRDefault="00D635D4" w:rsidP="003D67C9">
            <w:pPr>
              <w:pStyle w:val="Sinespaciado"/>
              <w:rPr>
                <w:color w:val="4F4F4F"/>
                <w:lang w:val="pt-BR"/>
              </w:rPr>
            </w:pPr>
            <w:r>
              <w:rPr>
                <w:color w:val="4F4F4F"/>
                <w:lang w:val="pt-BR"/>
              </w:rPr>
              <w:t>11.</w:t>
            </w:r>
          </w:p>
        </w:tc>
        <w:tc>
          <w:tcPr>
            <w:tcW w:w="7370" w:type="dxa"/>
          </w:tcPr>
          <w:p w:rsidR="00D635D4" w:rsidRPr="00484DE4" w:rsidRDefault="00D635D4" w:rsidP="003D67C9">
            <w:pPr>
              <w:pStyle w:val="Sinespaciado"/>
              <w:rPr>
                <w:color w:val="4F4F4F"/>
                <w:lang w:val="pt-BR"/>
              </w:rPr>
            </w:pPr>
            <w:r>
              <w:rPr>
                <w:color w:val="4F4F4F"/>
                <w:lang w:val="pt-BR"/>
              </w:rPr>
              <w:tab/>
            </w:r>
            <w:r>
              <w:rPr>
                <w:color w:val="4F4F4F"/>
                <w:lang w:val="pt-BR"/>
              </w:rPr>
              <w:tab/>
              <w:t>Senão K[i, w] = c[i - 1, w]</w:t>
            </w:r>
          </w:p>
        </w:tc>
      </w:tr>
      <w:tr w:rsidR="00D635D4" w:rsidRPr="00F13334" w:rsidTr="00D635D4">
        <w:trPr>
          <w:jc w:val="center"/>
        </w:trPr>
        <w:tc>
          <w:tcPr>
            <w:tcW w:w="393" w:type="dxa"/>
          </w:tcPr>
          <w:p w:rsidR="00D635D4" w:rsidRDefault="00D635D4" w:rsidP="003D67C9">
            <w:pPr>
              <w:pStyle w:val="Sinespaciado"/>
              <w:rPr>
                <w:color w:val="4F4F4F"/>
                <w:lang w:val="pt-BR"/>
              </w:rPr>
            </w:pPr>
            <w:r>
              <w:rPr>
                <w:color w:val="4F4F4F"/>
                <w:lang w:val="pt-BR"/>
              </w:rPr>
              <w:t>11.</w:t>
            </w:r>
          </w:p>
        </w:tc>
        <w:tc>
          <w:tcPr>
            <w:tcW w:w="7370" w:type="dxa"/>
          </w:tcPr>
          <w:p w:rsidR="00D635D4" w:rsidRPr="00484DE4" w:rsidRDefault="00D635D4" w:rsidP="003D67C9">
            <w:pPr>
              <w:pStyle w:val="Sinespaciado"/>
              <w:rPr>
                <w:color w:val="4F4F4F"/>
                <w:lang w:val="pt-BR"/>
              </w:rPr>
            </w:pPr>
            <w:r>
              <w:rPr>
                <w:color w:val="4F4F4F"/>
                <w:lang w:val="pt-BR"/>
              </w:rPr>
              <w:tab/>
              <w:t>Senão K[i, w] = K[i - 1, w]</w:t>
            </w:r>
          </w:p>
        </w:tc>
      </w:tr>
    </w:tbl>
    <w:p w:rsidR="00D635D4" w:rsidRPr="00D635D4" w:rsidRDefault="00D635D4" w:rsidP="00D635D4">
      <w:pPr>
        <w:tabs>
          <w:tab w:val="clear" w:pos="720"/>
        </w:tabs>
        <w:spacing w:before="240"/>
        <w:rPr>
          <w:rFonts w:ascii="Times New Roman" w:eastAsia="Times New Roman" w:hAnsi="Times New Roman" w:cs="Times New Roman"/>
          <w:lang w:val="pt-BR"/>
        </w:rPr>
      </w:pPr>
    </w:p>
    <w:p w:rsidR="00D635D4" w:rsidRDefault="00D635D4" w:rsidP="00D635D4">
      <w:pPr>
        <w:widowControl w:val="0"/>
        <w:pBdr>
          <w:top w:val="nil"/>
          <w:left w:val="nil"/>
          <w:bottom w:val="nil"/>
          <w:right w:val="nil"/>
          <w:between w:val="nil"/>
        </w:pBdr>
        <w:spacing w:before="240"/>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Figura 2</w:t>
      </w:r>
      <w:r w:rsidRPr="002C00AF">
        <w:rPr>
          <w:rFonts w:ascii="Helvetica Neue" w:eastAsia="Helvetica Neue" w:hAnsi="Helvetica Neue" w:cs="Helvetica Neue"/>
          <w:b/>
          <w:color w:val="000000"/>
          <w:sz w:val="20"/>
          <w:szCs w:val="20"/>
          <w:lang w:val="pt-BR"/>
        </w:rPr>
        <w:t xml:space="preserve">. Pseudocódigo </w:t>
      </w:r>
      <w:r>
        <w:rPr>
          <w:rFonts w:ascii="Helvetica Neue" w:eastAsia="Helvetica Neue" w:hAnsi="Helvetica Neue" w:cs="Helvetica Neue"/>
          <w:b/>
          <w:color w:val="000000"/>
          <w:sz w:val="20"/>
          <w:szCs w:val="20"/>
          <w:lang w:val="pt-BR"/>
        </w:rPr>
        <w:t>de Programação Dinâmica</w:t>
      </w:r>
      <w:r w:rsidRPr="002C00AF">
        <w:rPr>
          <w:rFonts w:ascii="Helvetica Neue" w:eastAsia="Helvetica Neue" w:hAnsi="Helvetica Neue" w:cs="Helvetica Neue"/>
          <w:b/>
          <w:color w:val="000000"/>
          <w:sz w:val="20"/>
          <w:szCs w:val="20"/>
          <w:lang w:val="pt-BR"/>
        </w:rPr>
        <w:t xml:space="preserve"> para o Problema da Mochila</w:t>
      </w:r>
    </w:p>
    <w:p w:rsidR="00D635D4" w:rsidRPr="00D635D4" w:rsidRDefault="00D635D4" w:rsidP="00D635D4">
      <w:pPr>
        <w:tabs>
          <w:tab w:val="clear" w:pos="720"/>
        </w:tabs>
        <w:spacing w:before="240"/>
        <w:ind w:firstLine="720"/>
        <w:rPr>
          <w:rFonts w:ascii="Times New Roman" w:eastAsia="Times New Roman" w:hAnsi="Times New Roman" w:cs="Times New Roman"/>
          <w:lang w:val="pt-BR"/>
        </w:rPr>
      </w:pPr>
      <w:r w:rsidRPr="00D635D4">
        <w:rPr>
          <w:rFonts w:eastAsia="Times New Roman"/>
          <w:color w:val="000000"/>
          <w:lang w:val="pt-BR"/>
        </w:rPr>
        <w:t>Seguindo o pseudocódigo ao definir a relação de recorrência que expressa a solução do problema em subproblemas, se tem a seguinte expressão:</w:t>
      </w:r>
    </w:p>
    <w:p w:rsidR="00D635D4" w:rsidRPr="00822929" w:rsidRDefault="00B96A24" w:rsidP="00D635D4">
      <w:pPr>
        <w:widowControl w:val="0"/>
        <w:pBdr>
          <w:top w:val="nil"/>
          <w:left w:val="nil"/>
          <w:bottom w:val="nil"/>
          <w:right w:val="nil"/>
          <w:between w:val="nil"/>
        </w:pBdr>
        <w:spacing w:before="240"/>
        <w:rPr>
          <w:color w:val="000000"/>
          <w:szCs w:val="26"/>
          <w:lang w:val="pt-BR"/>
        </w:rPr>
      </w:pPr>
      <m:oMathPara>
        <m:oMath>
          <m:sSub>
            <m:sSubPr>
              <m:ctrlPr>
                <w:rPr>
                  <w:rFonts w:ascii="Cambria Math" w:hAnsi="Cambria Math"/>
                  <w:i/>
                  <w:color w:val="000000"/>
                  <w:szCs w:val="26"/>
                  <w:lang w:val="pt-BR"/>
                </w:rPr>
              </m:ctrlPr>
            </m:sSubPr>
            <m:e>
              <m:r>
                <w:rPr>
                  <w:rFonts w:ascii="Cambria Math" w:hAnsi="Cambria Math"/>
                  <w:color w:val="000000"/>
                  <w:szCs w:val="26"/>
                  <w:lang w:val="pt-BR"/>
                </w:rPr>
                <m:t>K</m:t>
              </m:r>
            </m:e>
            <m:sub>
              <m:r>
                <w:rPr>
                  <w:rFonts w:ascii="Cambria Math" w:hAnsi="Cambria Math"/>
                  <w:color w:val="000000"/>
                  <w:szCs w:val="26"/>
                  <w:lang w:val="pt-BR"/>
                </w:rPr>
                <m:t>i,j</m:t>
              </m:r>
            </m:sub>
          </m:sSub>
          <m:r>
            <w:rPr>
              <w:rFonts w:ascii="Cambria Math" w:hAnsi="Cambria Math"/>
              <w:color w:val="000000"/>
              <w:szCs w:val="26"/>
              <w:lang w:val="pt-BR"/>
            </w:rPr>
            <m:t>=</m:t>
          </m:r>
          <m:d>
            <m:dPr>
              <m:begChr m:val="{"/>
              <m:endChr m:val="}"/>
              <m:ctrlPr>
                <w:rPr>
                  <w:rFonts w:ascii="Cambria Math" w:hAnsi="Cambria Math"/>
                  <w:i/>
                  <w:color w:val="000000"/>
                  <w:szCs w:val="26"/>
                  <w:lang w:val="pt-BR"/>
                </w:rPr>
              </m:ctrlPr>
            </m:dPr>
            <m:e>
              <m:m>
                <m:mPr>
                  <m:mcs>
                    <m:mc>
                      <m:mcPr>
                        <m:count m:val="1"/>
                        <m:mcJc m:val="center"/>
                      </m:mcPr>
                    </m:mc>
                  </m:mcs>
                  <m:ctrlPr>
                    <w:rPr>
                      <w:rFonts w:ascii="Cambria Math" w:hAnsi="Cambria Math"/>
                      <w:i/>
                      <w:color w:val="000000"/>
                      <w:szCs w:val="26"/>
                      <w:lang w:val="pt-BR"/>
                    </w:rPr>
                  </m:ctrlPr>
                </m:mPr>
                <m:mr>
                  <m:e>
                    <m:sSub>
                      <m:sSubPr>
                        <m:ctrlPr>
                          <w:rPr>
                            <w:rFonts w:ascii="Cambria Math" w:hAnsi="Cambria Math"/>
                            <w:i/>
                            <w:color w:val="000000"/>
                            <w:szCs w:val="26"/>
                            <w:lang w:val="pt-BR"/>
                          </w:rPr>
                        </m:ctrlPr>
                      </m:sSubPr>
                      <m:e>
                        <m:r>
                          <w:rPr>
                            <w:rFonts w:ascii="Cambria Math" w:hAnsi="Cambria Math"/>
                            <w:color w:val="000000"/>
                            <w:szCs w:val="26"/>
                            <w:lang w:val="pt-BR"/>
                          </w:rPr>
                          <m:t>K</m:t>
                        </m:r>
                      </m:e>
                      <m:sub>
                        <m:r>
                          <w:rPr>
                            <w:rFonts w:ascii="Cambria Math" w:hAnsi="Cambria Math"/>
                            <w:color w:val="000000"/>
                            <w:szCs w:val="26"/>
                            <w:lang w:val="pt-BR"/>
                          </w:rPr>
                          <m:t>i-1,j</m:t>
                        </m:r>
                      </m:sub>
                    </m:sSub>
                    <m:r>
                      <w:rPr>
                        <w:rFonts w:ascii="Cambria Math" w:hAnsi="Cambria Math"/>
                        <w:color w:val="000000"/>
                        <w:szCs w:val="26"/>
                        <w:lang w:val="pt-BR"/>
                      </w:rPr>
                      <m:t xml:space="preserve">                                                ,j&lt;</m:t>
                    </m:r>
                    <m:sSub>
                      <m:sSubPr>
                        <m:ctrlPr>
                          <w:rPr>
                            <w:rFonts w:ascii="Cambria Math" w:hAnsi="Cambria Math"/>
                            <w:i/>
                            <w:color w:val="000000"/>
                            <w:szCs w:val="26"/>
                            <w:lang w:val="pt-BR"/>
                          </w:rPr>
                        </m:ctrlPr>
                      </m:sSubPr>
                      <m:e>
                        <m:r>
                          <w:rPr>
                            <w:rFonts w:ascii="Cambria Math" w:hAnsi="Cambria Math"/>
                            <w:color w:val="000000"/>
                            <w:szCs w:val="26"/>
                            <w:lang w:val="pt-BR"/>
                          </w:rPr>
                          <m:t>w</m:t>
                        </m:r>
                      </m:e>
                      <m:sub>
                        <m:r>
                          <w:rPr>
                            <w:rFonts w:ascii="Cambria Math" w:hAnsi="Cambria Math"/>
                            <w:color w:val="000000"/>
                            <w:szCs w:val="26"/>
                            <w:lang w:val="pt-BR"/>
                          </w:rPr>
                          <m:t>i</m:t>
                        </m:r>
                      </m:sub>
                    </m:sSub>
                  </m:e>
                </m:mr>
                <m:mr>
                  <m:e>
                    <m:sSub>
                      <m:sSubPr>
                        <m:ctrlPr>
                          <w:rPr>
                            <w:rFonts w:ascii="Cambria Math" w:hAnsi="Cambria Math"/>
                            <w:i/>
                            <w:color w:val="000000"/>
                            <w:szCs w:val="26"/>
                            <w:lang w:val="pt-BR"/>
                          </w:rPr>
                        </m:ctrlPr>
                      </m:sSubPr>
                      <m:e>
                        <m:r>
                          <w:rPr>
                            <w:rFonts w:ascii="Cambria Math" w:hAnsi="Cambria Math"/>
                            <w:color w:val="000000"/>
                            <w:szCs w:val="26"/>
                            <w:lang w:val="pt-BR"/>
                          </w:rPr>
                          <m:t>max(K</m:t>
                        </m:r>
                      </m:e>
                      <m:sub>
                        <m:r>
                          <w:rPr>
                            <w:rFonts w:ascii="Cambria Math" w:hAnsi="Cambria Math"/>
                            <w:color w:val="000000"/>
                            <w:szCs w:val="26"/>
                            <w:lang w:val="pt-BR"/>
                          </w:rPr>
                          <m:t>i-1,j</m:t>
                        </m:r>
                      </m:sub>
                    </m:sSub>
                    <m:sSub>
                      <m:sSubPr>
                        <m:ctrlPr>
                          <w:rPr>
                            <w:rFonts w:ascii="Cambria Math" w:hAnsi="Cambria Math"/>
                            <w:i/>
                            <w:color w:val="000000"/>
                            <w:szCs w:val="26"/>
                            <w:lang w:val="pt-BR"/>
                          </w:rPr>
                        </m:ctrlPr>
                      </m:sSubPr>
                      <m:e>
                        <m:r>
                          <w:rPr>
                            <w:rFonts w:ascii="Cambria Math" w:hAnsi="Cambria Math"/>
                            <w:color w:val="000000"/>
                            <w:szCs w:val="26"/>
                            <w:lang w:val="pt-BR"/>
                          </w:rPr>
                          <m:t>p</m:t>
                        </m:r>
                      </m:e>
                      <m:sub>
                        <m:r>
                          <w:rPr>
                            <w:rFonts w:ascii="Cambria Math" w:hAnsi="Cambria Math"/>
                            <w:color w:val="000000"/>
                            <w:szCs w:val="26"/>
                            <w:lang w:val="pt-BR"/>
                          </w:rPr>
                          <m:t>i</m:t>
                        </m:r>
                      </m:sub>
                    </m:sSub>
                    <m:r>
                      <w:rPr>
                        <w:rFonts w:ascii="Cambria Math" w:hAnsi="Cambria Math"/>
                        <w:color w:val="000000"/>
                        <w:szCs w:val="26"/>
                        <w:lang w:val="pt-BR"/>
                      </w:rPr>
                      <m:t>+</m:t>
                    </m:r>
                    <m:sSub>
                      <m:sSubPr>
                        <m:ctrlPr>
                          <w:rPr>
                            <w:rFonts w:ascii="Cambria Math" w:hAnsi="Cambria Math"/>
                            <w:i/>
                            <w:color w:val="000000"/>
                            <w:szCs w:val="26"/>
                            <w:lang w:val="pt-BR"/>
                          </w:rPr>
                        </m:ctrlPr>
                      </m:sSubPr>
                      <m:e>
                        <m:r>
                          <w:rPr>
                            <w:rFonts w:ascii="Cambria Math" w:hAnsi="Cambria Math"/>
                            <w:color w:val="000000"/>
                            <w:szCs w:val="26"/>
                            <w:lang w:val="pt-BR"/>
                          </w:rPr>
                          <m:t>K</m:t>
                        </m:r>
                      </m:e>
                      <m:sub>
                        <m:r>
                          <w:rPr>
                            <w:rFonts w:ascii="Cambria Math" w:hAnsi="Cambria Math"/>
                            <w:color w:val="000000"/>
                            <w:szCs w:val="26"/>
                            <w:lang w:val="pt-BR"/>
                          </w:rPr>
                          <m:t>i-1,j-</m:t>
                        </m:r>
                        <m:sSub>
                          <m:sSubPr>
                            <m:ctrlPr>
                              <w:rPr>
                                <w:rFonts w:ascii="Cambria Math" w:hAnsi="Cambria Math"/>
                                <w:i/>
                                <w:color w:val="000000"/>
                                <w:szCs w:val="26"/>
                                <w:lang w:val="pt-BR"/>
                              </w:rPr>
                            </m:ctrlPr>
                          </m:sSubPr>
                          <m:e>
                            <m:r>
                              <w:rPr>
                                <w:rFonts w:ascii="Cambria Math" w:hAnsi="Cambria Math"/>
                                <w:color w:val="000000"/>
                                <w:szCs w:val="26"/>
                                <w:lang w:val="pt-BR"/>
                              </w:rPr>
                              <m:t>w</m:t>
                            </m:r>
                          </m:e>
                          <m:sub>
                            <m:r>
                              <w:rPr>
                                <w:rFonts w:ascii="Cambria Math" w:hAnsi="Cambria Math"/>
                                <w:color w:val="000000"/>
                                <w:szCs w:val="26"/>
                                <w:lang w:val="pt-BR"/>
                              </w:rPr>
                              <m:t>i</m:t>
                            </m:r>
                          </m:sub>
                        </m:sSub>
                      </m:sub>
                    </m:sSub>
                    <m:r>
                      <w:rPr>
                        <w:rFonts w:ascii="Cambria Math" w:hAnsi="Cambria Math"/>
                        <w:color w:val="000000"/>
                        <w:szCs w:val="26"/>
                        <w:lang w:val="pt-BR"/>
                      </w:rPr>
                      <m:t>)        ,j≥</m:t>
                    </m:r>
                    <m:sSub>
                      <m:sSubPr>
                        <m:ctrlPr>
                          <w:rPr>
                            <w:rFonts w:ascii="Cambria Math" w:hAnsi="Cambria Math"/>
                            <w:i/>
                            <w:color w:val="000000"/>
                            <w:szCs w:val="26"/>
                            <w:lang w:val="pt-BR"/>
                          </w:rPr>
                        </m:ctrlPr>
                      </m:sSubPr>
                      <m:e>
                        <m:r>
                          <w:rPr>
                            <w:rFonts w:ascii="Cambria Math" w:hAnsi="Cambria Math"/>
                            <w:color w:val="000000"/>
                            <w:szCs w:val="26"/>
                            <w:lang w:val="pt-BR"/>
                          </w:rPr>
                          <m:t>w</m:t>
                        </m:r>
                      </m:e>
                      <m:sub>
                        <m:r>
                          <w:rPr>
                            <w:rFonts w:ascii="Cambria Math" w:hAnsi="Cambria Math"/>
                            <w:color w:val="000000"/>
                            <w:szCs w:val="26"/>
                            <w:lang w:val="pt-BR"/>
                          </w:rPr>
                          <m:t>i</m:t>
                        </m:r>
                      </m:sub>
                    </m:sSub>
                  </m:e>
                </m:mr>
              </m:m>
            </m:e>
          </m:d>
        </m:oMath>
      </m:oMathPara>
    </w:p>
    <w:p w:rsidR="00D635D4" w:rsidRPr="00D635D4" w:rsidRDefault="00D635D4" w:rsidP="00D635D4">
      <w:pPr>
        <w:widowControl w:val="0"/>
        <w:pBdr>
          <w:top w:val="nil"/>
          <w:left w:val="nil"/>
          <w:bottom w:val="nil"/>
          <w:right w:val="nil"/>
          <w:between w:val="nil"/>
        </w:pBdr>
        <w:spacing w:before="240"/>
        <w:rPr>
          <w:b/>
          <w:color w:val="000000"/>
          <w:szCs w:val="26"/>
          <w:lang w:val="pt-BR"/>
        </w:rPr>
      </w:pPr>
      <w:r>
        <w:rPr>
          <w:color w:val="000000"/>
          <w:lang w:val="pt-BR"/>
        </w:rPr>
        <w:tab/>
      </w:r>
      <w:r w:rsidRPr="00D635D4">
        <w:rPr>
          <w:color w:val="000000"/>
          <w:lang w:val="pt-BR"/>
        </w:rPr>
        <w:t xml:space="preserve">Analisando o pseudocódigo, se tem na linha 6 um laço n, e na linha 4 se tem outro laço aninhado W que incorpora n repetições, logo neste algoritmo a complexidade é de </w:t>
      </w:r>
      <w:proofErr w:type="gramStart"/>
      <w:r w:rsidRPr="00D635D4">
        <w:rPr>
          <w:color w:val="000000"/>
          <w:lang w:val="pt-BR"/>
        </w:rPr>
        <w:t>O(</w:t>
      </w:r>
      <w:proofErr w:type="gramEnd"/>
      <w:r w:rsidRPr="00D635D4">
        <w:rPr>
          <w:color w:val="000000"/>
          <w:lang w:val="pt-BR"/>
        </w:rPr>
        <w:t>n*W), devido a que todos os arranjos de itens são testados em todas as possibilidades das capacidades.</w:t>
      </w:r>
    </w:p>
    <w:p w:rsidR="00D635D4" w:rsidRDefault="00D635D4" w:rsidP="00D635D4">
      <w:pPr>
        <w:tabs>
          <w:tab w:val="clear" w:pos="720"/>
        </w:tabs>
        <w:spacing w:before="0"/>
        <w:rPr>
          <w:rFonts w:ascii="Times New Roman" w:eastAsia="Times New Roman" w:hAnsi="Times New Roman" w:cs="Times New Roman"/>
          <w:lang w:val="pt-BR"/>
        </w:rPr>
      </w:pPr>
    </w:p>
    <w:p w:rsidR="00D635D4" w:rsidRPr="00F13334" w:rsidRDefault="00D635D4" w:rsidP="0077529D">
      <w:pPr>
        <w:tabs>
          <w:tab w:val="clear" w:pos="720"/>
        </w:tabs>
        <w:rPr>
          <w:rFonts w:eastAsia="Times New Roman"/>
          <w:b/>
          <w:bCs/>
          <w:color w:val="000000"/>
          <w:sz w:val="26"/>
          <w:szCs w:val="26"/>
          <w:lang w:val="pt-BR"/>
        </w:rPr>
      </w:pPr>
      <w:r w:rsidRPr="00F13334">
        <w:rPr>
          <w:rFonts w:eastAsia="Times New Roman"/>
          <w:b/>
          <w:bCs/>
          <w:color w:val="000000"/>
          <w:sz w:val="26"/>
          <w:szCs w:val="26"/>
          <w:lang w:val="pt-BR"/>
        </w:rPr>
        <w:t>3. Testes</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Os teste</w:t>
      </w:r>
      <w:r>
        <w:rPr>
          <w:rFonts w:eastAsia="Times New Roman"/>
          <w:color w:val="000000"/>
          <w:lang w:val="pt-BR"/>
        </w:rPr>
        <w:t>s</w:t>
      </w:r>
      <w:r w:rsidRPr="00D635D4">
        <w:rPr>
          <w:rFonts w:eastAsia="Times New Roman"/>
          <w:color w:val="000000"/>
          <w:lang w:val="pt-BR"/>
        </w:rPr>
        <w:t xml:space="preserve"> a seguir foram baseados e executados no seguinte ambiente:</w:t>
      </w:r>
    </w:p>
    <w:p w:rsidR="00D635D4" w:rsidRPr="00D635D4" w:rsidRDefault="00D635D4" w:rsidP="00D635D4">
      <w:pPr>
        <w:pStyle w:val="Prrafodelista"/>
        <w:numPr>
          <w:ilvl w:val="0"/>
          <w:numId w:val="1"/>
        </w:num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Hardware:</w:t>
      </w:r>
      <w:r w:rsidRPr="00D635D4">
        <w:rPr>
          <w:rFonts w:ascii="Times New Roman" w:eastAsia="Times New Roman" w:hAnsi="Times New Roman" w:cs="Times New Roman"/>
          <w:color w:val="000000"/>
          <w:lang w:val="pt-BR"/>
        </w:rPr>
        <w:t xml:space="preserve"> 2,4 GHz Intel Core i7 (</w:t>
      </w:r>
      <w:proofErr w:type="spellStart"/>
      <w:r w:rsidRPr="00D635D4">
        <w:rPr>
          <w:rFonts w:ascii="Times New Roman" w:eastAsia="Times New Roman" w:hAnsi="Times New Roman" w:cs="Times New Roman"/>
          <w:color w:val="000000"/>
          <w:lang w:val="pt-BR"/>
        </w:rPr>
        <w:t>Quad</w:t>
      </w:r>
      <w:proofErr w:type="spellEnd"/>
      <w:r w:rsidRPr="00D635D4">
        <w:rPr>
          <w:rFonts w:ascii="Times New Roman" w:eastAsia="Times New Roman" w:hAnsi="Times New Roman" w:cs="Times New Roman"/>
          <w:color w:val="000000"/>
          <w:lang w:val="pt-BR"/>
        </w:rPr>
        <w:t>-Core), cache 246KB (por núcleo), 8GB DRR3 1600MHz de RAM.</w:t>
      </w:r>
    </w:p>
    <w:p w:rsidR="00D635D4" w:rsidRPr="00D635D4" w:rsidRDefault="00D635D4" w:rsidP="00D635D4">
      <w:pPr>
        <w:pStyle w:val="Prrafodelista"/>
        <w:numPr>
          <w:ilvl w:val="0"/>
          <w:numId w:val="1"/>
        </w:numPr>
        <w:tabs>
          <w:tab w:val="clear" w:pos="720"/>
        </w:tabs>
        <w:spacing w:before="240"/>
        <w:rPr>
          <w:rFonts w:ascii="Times New Roman" w:eastAsia="Times New Roman" w:hAnsi="Times New Roman" w:cs="Times New Roman"/>
          <w:lang w:val="pt-BR"/>
        </w:rPr>
      </w:pPr>
      <w:r w:rsidRPr="00D635D4">
        <w:rPr>
          <w:rFonts w:ascii="Times New Roman" w:eastAsia="Times New Roman" w:hAnsi="Times New Roman" w:cs="Times New Roman"/>
          <w:color w:val="000000"/>
          <w:lang w:val="pt-BR"/>
        </w:rPr>
        <w:t xml:space="preserve">Sistema Operacional: </w:t>
      </w:r>
      <w:proofErr w:type="spellStart"/>
      <w:r w:rsidRPr="00D635D4">
        <w:rPr>
          <w:rFonts w:ascii="Times New Roman" w:eastAsia="Times New Roman" w:hAnsi="Times New Roman" w:cs="Times New Roman"/>
          <w:color w:val="000000"/>
          <w:lang w:val="pt-BR"/>
        </w:rPr>
        <w:t>MacOS</w:t>
      </w:r>
      <w:proofErr w:type="spellEnd"/>
      <w:r w:rsidRPr="00D635D4">
        <w:rPr>
          <w:rFonts w:ascii="Times New Roman" w:eastAsia="Times New Roman" w:hAnsi="Times New Roman" w:cs="Times New Roman"/>
          <w:color w:val="000000"/>
          <w:lang w:val="pt-BR"/>
        </w:rPr>
        <w:t xml:space="preserve"> 10.13</w:t>
      </w:r>
    </w:p>
    <w:p w:rsidR="00D635D4" w:rsidRPr="00D635D4" w:rsidRDefault="00D635D4" w:rsidP="00D635D4">
      <w:pPr>
        <w:pStyle w:val="Prrafodelista"/>
        <w:numPr>
          <w:ilvl w:val="0"/>
          <w:numId w:val="1"/>
        </w:numPr>
        <w:tabs>
          <w:tab w:val="clear" w:pos="720"/>
        </w:tabs>
        <w:spacing w:before="240"/>
        <w:rPr>
          <w:rFonts w:ascii="Times New Roman" w:eastAsia="Times New Roman" w:hAnsi="Times New Roman" w:cs="Times New Roman"/>
          <w:lang w:val="pt-BR"/>
        </w:rPr>
      </w:pPr>
      <w:r w:rsidRPr="00D635D4">
        <w:rPr>
          <w:rFonts w:ascii="Times New Roman" w:eastAsia="Times New Roman" w:hAnsi="Times New Roman" w:cs="Times New Roman"/>
          <w:color w:val="000000"/>
          <w:lang w:val="pt-BR"/>
        </w:rPr>
        <w:t xml:space="preserve">Compilador: </w:t>
      </w:r>
      <w:proofErr w:type="spellStart"/>
      <w:r w:rsidRPr="00D635D4">
        <w:rPr>
          <w:rFonts w:ascii="Times New Roman" w:eastAsia="Times New Roman" w:hAnsi="Times New Roman" w:cs="Times New Roman"/>
          <w:color w:val="000000"/>
          <w:lang w:val="pt-BR"/>
        </w:rPr>
        <w:t>Clang</w:t>
      </w:r>
      <w:proofErr w:type="spellEnd"/>
      <w:r w:rsidRPr="00D635D4">
        <w:rPr>
          <w:rFonts w:ascii="Times New Roman" w:eastAsia="Times New Roman" w:hAnsi="Times New Roman" w:cs="Times New Roman"/>
          <w:color w:val="000000"/>
          <w:lang w:val="pt-BR"/>
        </w:rPr>
        <w:t xml:space="preserve"> 900.0.38</w:t>
      </w:r>
    </w:p>
    <w:p w:rsidR="00D635D4" w:rsidRPr="00D635D4" w:rsidRDefault="00D635D4" w:rsidP="00D635D4">
      <w:pPr>
        <w:tabs>
          <w:tab w:val="clear" w:pos="720"/>
        </w:tabs>
        <w:spacing w:before="240"/>
        <w:ind w:firstLine="720"/>
        <w:rPr>
          <w:rFonts w:ascii="Times New Roman" w:eastAsia="Times New Roman" w:hAnsi="Times New Roman" w:cs="Times New Roman"/>
          <w:lang w:val="pt-BR"/>
        </w:rPr>
      </w:pPr>
      <w:r w:rsidRPr="00D635D4">
        <w:rPr>
          <w:rFonts w:ascii="Times New Roman" w:eastAsia="Times New Roman" w:hAnsi="Times New Roman" w:cs="Times New Roman"/>
          <w:color w:val="000000"/>
          <w:lang w:val="pt-BR"/>
        </w:rPr>
        <w:t xml:space="preserve">A base de dados para os testes consiste em 1 milhão de pares numéricos, que correspondem a pesos (gerados randomicamente entre 0 e 1000) e valores (gerados </w:t>
      </w:r>
      <w:r w:rsidRPr="00D635D4">
        <w:rPr>
          <w:rFonts w:ascii="Times New Roman" w:eastAsia="Times New Roman" w:hAnsi="Times New Roman" w:cs="Times New Roman"/>
          <w:color w:val="000000"/>
          <w:lang w:val="pt-BR"/>
        </w:rPr>
        <w:lastRenderedPageBreak/>
        <w:t>randomicamente entre 0 e 100). Todos os testes abaixo foram executados com a mochila com capacidade máxima de 1000.</w:t>
      </w:r>
    </w:p>
    <w:p w:rsidR="00D635D4" w:rsidRPr="00D635D4" w:rsidRDefault="00D635D4" w:rsidP="0077529D">
      <w:pPr>
        <w:tabs>
          <w:tab w:val="clear" w:pos="720"/>
        </w:tabs>
        <w:rPr>
          <w:rFonts w:ascii="Times New Roman" w:eastAsia="Times New Roman" w:hAnsi="Times New Roman" w:cs="Times New Roman"/>
          <w:lang w:val="pt-BR"/>
        </w:rPr>
      </w:pPr>
      <w:r w:rsidRPr="00F13334">
        <w:rPr>
          <w:rFonts w:eastAsia="Times New Roman"/>
          <w:b/>
          <w:bCs/>
          <w:color w:val="000000"/>
          <w:sz w:val="26"/>
          <w:szCs w:val="26"/>
          <w:lang w:val="pt-BR"/>
        </w:rPr>
        <w:t>3.1 Execução do algoritmo por Força Bruta</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ascii="Times New Roman" w:eastAsia="Times New Roman" w:hAnsi="Times New Roman" w:cs="Times New Roman"/>
          <w:color w:val="000000"/>
          <w:lang w:val="pt-BR"/>
        </w:rPr>
        <w:t>A versão por força bruta para a resolução do problema apresentou comportamento exponencial, como previsto. Em nossos testes foi inviável calcular a resposta para mais de 200 itens, pois o cálculo passou a levar mais de 60 minutos.</w:t>
      </w:r>
    </w:p>
    <w:p w:rsidR="00D635D4" w:rsidRDefault="00D635D4" w:rsidP="00D635D4">
      <w:pPr>
        <w:tabs>
          <w:tab w:val="clear" w:pos="720"/>
        </w:tabs>
        <w:spacing w:before="0"/>
        <w:rPr>
          <w:rFonts w:ascii="Times New Roman" w:eastAsia="Times New Roman" w:hAnsi="Times New Roman" w:cs="Times New Roman"/>
          <w:lang w:val="pt-BR"/>
        </w:rPr>
      </w:pPr>
    </w:p>
    <w:p w:rsidR="00D635D4" w:rsidRDefault="00D635D4" w:rsidP="00D635D4">
      <w:pPr>
        <w:tabs>
          <w:tab w:val="clear" w:pos="720"/>
        </w:tabs>
        <w:spacing w:before="0"/>
        <w:rPr>
          <w:rFonts w:ascii="Times New Roman" w:eastAsia="Times New Roman" w:hAnsi="Times New Roman" w:cs="Times New Roman"/>
          <w:lang w:val="pt-BR"/>
        </w:rPr>
      </w:pPr>
      <w:r>
        <w:rPr>
          <w:noProof/>
          <w:color w:val="000000"/>
        </w:rPr>
        <w:drawing>
          <wp:inline distT="0" distB="0" distL="0" distR="0">
            <wp:extent cx="5400040" cy="2647947"/>
            <wp:effectExtent l="0" t="0" r="0" b="635"/>
            <wp:docPr id="4" name="Imagen 4" descr="https://lh6.googleusercontent.com/JW5tPo01i9FYt0a9IjVEcAMavgschEC1t7bbRXDIBO3PZAGqtoy03CCbRYTZ4fpoe5DFrw4NYTE46m8DcRhmmCHVYH8fQ2RAClN3ltJNw1FoTxBS-sBHFD8hU0jJYoGniYF1h3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W5tPo01i9FYt0a9IjVEcAMavgschEC1t7bbRXDIBO3PZAGqtoy03CCbRYTZ4fpoe5DFrw4NYTE46m8DcRhmmCHVYH8fQ2RAClN3ltJNw1FoTxBS-sBHFD8hU0jJYoGniYF1h3ZI"/>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641" b="5611"/>
                    <a:stretch/>
                  </pic:blipFill>
                  <pic:spPr bwMode="auto">
                    <a:xfrm>
                      <a:off x="0" y="0"/>
                      <a:ext cx="5400675" cy="2648258"/>
                    </a:xfrm>
                    <a:prstGeom prst="rect">
                      <a:avLst/>
                    </a:prstGeom>
                    <a:noFill/>
                    <a:ln>
                      <a:noFill/>
                    </a:ln>
                    <a:extLst>
                      <a:ext uri="{53640926-AAD7-44D8-BBD7-CCE9431645EC}">
                        <a14:shadowObscured xmlns:a14="http://schemas.microsoft.com/office/drawing/2010/main"/>
                      </a:ext>
                    </a:extLst>
                  </pic:spPr>
                </pic:pic>
              </a:graphicData>
            </a:graphic>
          </wp:inline>
        </w:drawing>
      </w: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Figura 3</w:t>
      </w:r>
      <w:r w:rsidRPr="002C00AF">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Execução do algoritmo de Força Bruta</w:t>
      </w: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p>
    <w:p w:rsidR="00D635D4" w:rsidRPr="00D635D4" w:rsidRDefault="00D635D4" w:rsidP="0077529D">
      <w:pPr>
        <w:tabs>
          <w:tab w:val="clear" w:pos="720"/>
        </w:tabs>
        <w:rPr>
          <w:rFonts w:ascii="Times New Roman" w:eastAsia="Times New Roman" w:hAnsi="Times New Roman" w:cs="Times New Roman"/>
          <w:lang w:val="pt-BR"/>
        </w:rPr>
      </w:pPr>
      <w:r w:rsidRPr="00F13334">
        <w:rPr>
          <w:rFonts w:eastAsia="Times New Roman"/>
          <w:b/>
          <w:bCs/>
          <w:color w:val="000000"/>
          <w:sz w:val="26"/>
          <w:szCs w:val="26"/>
          <w:lang w:val="pt-BR"/>
        </w:rPr>
        <w:t>3.2 Execução do algoritmo por Programação Dinâmica</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Com o mesmo conjunto de dados como entrada, porém em quantidade de itens progressivamente maiores, encontramos os seguintes resultados</w:t>
      </w:r>
      <w:r>
        <w:rPr>
          <w:rFonts w:eastAsia="Times New Roman"/>
          <w:color w:val="000000"/>
          <w:lang w:val="pt-BR"/>
        </w:rPr>
        <w:t>:</w:t>
      </w:r>
    </w:p>
    <w:p w:rsidR="00D635D4" w:rsidRDefault="00D635D4" w:rsidP="00D635D4">
      <w:pPr>
        <w:tabs>
          <w:tab w:val="clear" w:pos="720"/>
        </w:tabs>
        <w:spacing w:before="0"/>
        <w:rPr>
          <w:rFonts w:ascii="Times New Roman" w:eastAsia="Times New Roman" w:hAnsi="Times New Roman" w:cs="Times New Roman"/>
          <w:lang w:val="pt-BR"/>
        </w:rPr>
      </w:pPr>
    </w:p>
    <w:p w:rsidR="00D635D4" w:rsidRDefault="00D635D4" w:rsidP="00D635D4">
      <w:pPr>
        <w:tabs>
          <w:tab w:val="clear" w:pos="720"/>
        </w:tabs>
        <w:spacing w:before="0"/>
        <w:rPr>
          <w:rFonts w:ascii="Times New Roman" w:eastAsia="Times New Roman" w:hAnsi="Times New Roman" w:cs="Times New Roman"/>
          <w:lang w:val="pt-BR"/>
        </w:rPr>
      </w:pPr>
      <w:r>
        <w:rPr>
          <w:noProof/>
          <w:color w:val="000000"/>
        </w:rPr>
        <w:drawing>
          <wp:inline distT="0" distB="0" distL="0" distR="0">
            <wp:extent cx="5314950" cy="2657475"/>
            <wp:effectExtent l="0" t="0" r="0" b="0"/>
            <wp:docPr id="5" name="Imagen 5" descr="https://lh3.googleusercontent.com/zoEwTV9DAT_c3lk-ptWYQgZltzVBNXyHK8u5RA4tBgnceuVe0L7_HoIooxgXRUDvL5v26hw7ImqRf7NXUZab4ZKNUSv7JXGd51fDiGTD2UUJYaBWbHOGE00pXo7qakTYxOJb2N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oEwTV9DAT_c3lk-ptWYQgZltzVBNXyHK8u5RA4tBgnceuVe0L7_HoIooxgXRUDvL5v26hw7ImqRf7NXUZab4ZKNUSv7JXGd51fDiGTD2UUJYaBWbHOGE00pXo7qakTYxOJb2NiL"/>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710" r="1564" b="7673"/>
                    <a:stretch/>
                  </pic:blipFill>
                  <pic:spPr bwMode="auto">
                    <a:xfrm>
                      <a:off x="0" y="0"/>
                      <a:ext cx="5314950" cy="2657475"/>
                    </a:xfrm>
                    <a:prstGeom prst="rect">
                      <a:avLst/>
                    </a:prstGeom>
                    <a:noFill/>
                    <a:ln>
                      <a:noFill/>
                    </a:ln>
                    <a:extLst>
                      <a:ext uri="{53640926-AAD7-44D8-BBD7-CCE9431645EC}">
                        <a14:shadowObscured xmlns:a14="http://schemas.microsoft.com/office/drawing/2010/main"/>
                      </a:ext>
                    </a:extLst>
                  </pic:spPr>
                </pic:pic>
              </a:graphicData>
            </a:graphic>
          </wp:inline>
        </w:drawing>
      </w: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r>
        <w:rPr>
          <w:rFonts w:ascii="Helvetica Neue" w:eastAsia="Helvetica Neue" w:hAnsi="Helvetica Neue" w:cs="Helvetica Neue"/>
          <w:b/>
          <w:color w:val="000000"/>
          <w:sz w:val="20"/>
          <w:szCs w:val="20"/>
          <w:lang w:val="pt-BR"/>
        </w:rPr>
        <w:t>Figura 4</w:t>
      </w:r>
      <w:r w:rsidRPr="002C00AF">
        <w:rPr>
          <w:rFonts w:ascii="Helvetica Neue" w:eastAsia="Helvetica Neue" w:hAnsi="Helvetica Neue" w:cs="Helvetica Neue"/>
          <w:b/>
          <w:color w:val="000000"/>
          <w:sz w:val="20"/>
          <w:szCs w:val="20"/>
          <w:lang w:val="pt-BR"/>
        </w:rPr>
        <w:t xml:space="preserve">. </w:t>
      </w:r>
      <w:r>
        <w:rPr>
          <w:rFonts w:ascii="Helvetica Neue" w:eastAsia="Helvetica Neue" w:hAnsi="Helvetica Neue" w:cs="Helvetica Neue"/>
          <w:b/>
          <w:color w:val="000000"/>
          <w:sz w:val="20"/>
          <w:szCs w:val="20"/>
          <w:lang w:val="pt-BR"/>
        </w:rPr>
        <w:t>Execução do algoritmo de Programação Dinâmica</w:t>
      </w:r>
    </w:p>
    <w:p w:rsidR="00D635D4" w:rsidRDefault="00D635D4" w:rsidP="00D635D4">
      <w:pPr>
        <w:tabs>
          <w:tab w:val="clear" w:pos="720"/>
        </w:tabs>
        <w:spacing w:before="0"/>
        <w:jc w:val="center"/>
        <w:rPr>
          <w:rFonts w:ascii="Helvetica Neue" w:eastAsia="Helvetica Neue" w:hAnsi="Helvetica Neue" w:cs="Helvetica Neue"/>
          <w:b/>
          <w:color w:val="000000"/>
          <w:sz w:val="20"/>
          <w:szCs w:val="20"/>
          <w:lang w:val="pt-BR"/>
        </w:rPr>
      </w:pPr>
    </w:p>
    <w:p w:rsidR="00D635D4" w:rsidRPr="00D635D4" w:rsidRDefault="00D635D4" w:rsidP="00D635D4">
      <w:pPr>
        <w:tabs>
          <w:tab w:val="clear" w:pos="720"/>
        </w:tabs>
        <w:spacing w:before="240"/>
        <w:ind w:firstLine="720"/>
        <w:rPr>
          <w:rFonts w:ascii="Times New Roman" w:eastAsia="Times New Roman" w:hAnsi="Times New Roman" w:cs="Times New Roman"/>
          <w:lang w:val="pt-BR"/>
        </w:rPr>
      </w:pPr>
      <w:r w:rsidRPr="00D635D4">
        <w:rPr>
          <w:rFonts w:eastAsia="Times New Roman"/>
          <w:color w:val="000000"/>
          <w:lang w:val="pt-BR"/>
        </w:rPr>
        <w:lastRenderedPageBreak/>
        <w:t>Verifica-se que o algoritmo por programação dinâmica apresenta um resultado mais satisfatório que a força bruta, entregando a resposta em tempo razoável para conjuntos de dados com até 120.000 itens, o que pode ser útil para diversas aplicações que necessitem de uma resolução exata, porém mais eficiente que a força bruta.</w:t>
      </w:r>
    </w:p>
    <w:p w:rsidR="00D635D4" w:rsidRPr="00F13334" w:rsidRDefault="00D635D4" w:rsidP="00D635D4">
      <w:pPr>
        <w:tabs>
          <w:tab w:val="clear" w:pos="720"/>
        </w:tabs>
        <w:spacing w:before="240"/>
        <w:rPr>
          <w:rFonts w:ascii="Times New Roman" w:eastAsia="Times New Roman" w:hAnsi="Times New Roman" w:cs="Times New Roman"/>
          <w:lang w:val="pt-BR"/>
        </w:rPr>
      </w:pPr>
      <w:r w:rsidRPr="00F13334">
        <w:rPr>
          <w:rFonts w:eastAsia="Times New Roman"/>
          <w:b/>
          <w:bCs/>
          <w:color w:val="000000"/>
          <w:lang w:val="pt-BR"/>
        </w:rPr>
        <w:t>4</w:t>
      </w:r>
      <w:r w:rsidRPr="00F13334">
        <w:rPr>
          <w:rFonts w:eastAsia="Times New Roman"/>
          <w:b/>
          <w:bCs/>
          <w:color w:val="000000"/>
          <w:sz w:val="26"/>
          <w:szCs w:val="26"/>
          <w:lang w:val="pt-BR"/>
        </w:rPr>
        <w:t>. Aplicação: Gerenciador de downloads</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Um gerenciador de downloads é um aplicativo que gerencia a maneira como os arquivos são organizados para enviá-los e aproveitar o máximo de espaço possível dentro da largura de banda da rede, levando em conta a prioridade do arquivo. Existem administradores de download que utilizam uma solução aproximada para o problema da mochila para a distribuição de espaço, neste trabalho apresentamos uma amostra de como esta distribuição será dada.</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ab/>
        <w:t xml:space="preserve">No algoritmo, os tamanhos dos fragmentos dos arquivos são tomados como pesos, a prioridade de cada fragmento representará seu valor e será dada de 1 a 3 do menor para o maior correspondentemente, e o tamanho da largura de banda da rede será a capacidade da mochila, que para este caso será utilizada a largura de banda comum para a Ethernet que é de </w:t>
      </w:r>
      <w:r>
        <w:rPr>
          <w:color w:val="000000"/>
          <w:szCs w:val="26"/>
          <w:lang w:val="pt-BR"/>
        </w:rPr>
        <w:t>10Mbit/</w:t>
      </w:r>
      <w:r w:rsidRPr="0023631C">
        <w:rPr>
          <w:color w:val="000000"/>
          <w:szCs w:val="26"/>
          <w:lang w:val="pt-BR"/>
        </w:rPr>
        <w:t>s</w:t>
      </w:r>
      <w:r>
        <w:rPr>
          <w:rStyle w:val="Refdenotaalpie"/>
          <w:color w:val="000000"/>
          <w:szCs w:val="26"/>
          <w:lang w:val="pt-BR"/>
        </w:rPr>
        <w:footnoteReference w:id="1"/>
      </w:r>
      <w:r w:rsidRPr="0023631C">
        <w:rPr>
          <w:color w:val="000000"/>
          <w:szCs w:val="26"/>
          <w:lang w:val="pt-BR"/>
        </w:rPr>
        <w:t>.</w:t>
      </w:r>
      <w:r w:rsidRPr="00D635D4">
        <w:rPr>
          <w:rFonts w:eastAsia="Times New Roman"/>
          <w:color w:val="000000"/>
          <w:lang w:val="pt-BR"/>
        </w:rPr>
        <w:t>.</w:t>
      </w:r>
    </w:p>
    <w:p w:rsidR="00D635D4" w:rsidRPr="00D635D4" w:rsidRDefault="00D635D4" w:rsidP="00D635D4">
      <w:pPr>
        <w:tabs>
          <w:tab w:val="clear" w:pos="720"/>
        </w:tabs>
        <w:spacing w:before="240"/>
        <w:rPr>
          <w:rFonts w:ascii="Times New Roman" w:eastAsia="Times New Roman" w:hAnsi="Times New Roman" w:cs="Times New Roman"/>
          <w:lang w:val="pt-BR"/>
        </w:rPr>
      </w:pPr>
      <w:r w:rsidRPr="00D635D4">
        <w:rPr>
          <w:rFonts w:eastAsia="Times New Roman"/>
          <w:color w:val="000000"/>
          <w:lang w:val="pt-BR"/>
        </w:rPr>
        <w:tab/>
        <w:t>As seguintes entradas mostradas são aplicadas em um algoritmo de programação dinâmica que extrai os elementos a serem enviados até que não reste nada no vetor, levando-se em conta que o tamanho de um fragmento nunca será maior que a capacidade da mochila.</w:t>
      </w:r>
    </w:p>
    <w:p w:rsidR="00D635D4" w:rsidRDefault="00D635D4" w:rsidP="00D635D4">
      <w:pPr>
        <w:widowControl w:val="0"/>
        <w:pBdr>
          <w:top w:val="nil"/>
          <w:left w:val="nil"/>
          <w:bottom w:val="nil"/>
          <w:right w:val="nil"/>
          <w:between w:val="nil"/>
        </w:pBdr>
        <w:spacing w:before="240"/>
        <w:rPr>
          <w:b/>
          <w:color w:val="000000"/>
          <w:szCs w:val="26"/>
          <w:lang w:val="pt-BR"/>
        </w:rPr>
      </w:pPr>
      <w:r w:rsidRPr="000E07C7">
        <w:rPr>
          <w:b/>
          <w:color w:val="000000"/>
          <w:szCs w:val="26"/>
          <w:lang w:val="pt-BR"/>
        </w:rPr>
        <w:t xml:space="preserve">Entrada: </w:t>
      </w:r>
      <w:r>
        <w:rPr>
          <w:b/>
          <w:color w:val="000000"/>
          <w:szCs w:val="26"/>
          <w:lang w:val="pt-BR"/>
        </w:rPr>
        <w:t xml:space="preserve"> </w:t>
      </w:r>
      <w:r w:rsidRPr="0058322C">
        <w:rPr>
          <w:color w:val="000000"/>
          <w:szCs w:val="26"/>
          <w:lang w:val="pt-BR"/>
        </w:rPr>
        <w:t xml:space="preserve">A entrada e um arquivo de 147 </w:t>
      </w:r>
      <w:proofErr w:type="spellStart"/>
      <w:r w:rsidRPr="0058322C">
        <w:rPr>
          <w:color w:val="000000"/>
          <w:szCs w:val="26"/>
          <w:lang w:val="pt-BR"/>
        </w:rPr>
        <w:t>Mbit</w:t>
      </w:r>
      <w:proofErr w:type="spellEnd"/>
      <w:r w:rsidRPr="0058322C">
        <w:rPr>
          <w:color w:val="000000"/>
          <w:szCs w:val="26"/>
          <w:lang w:val="pt-BR"/>
        </w:rPr>
        <w:t xml:space="preserve"> fragmentado da forma como se mostra no vetor Peso y os respetivos valores de acordo com a importância do fragmento.</w:t>
      </w:r>
      <w:r>
        <w:rPr>
          <w:color w:val="000000"/>
          <w:szCs w:val="26"/>
          <w:lang w:val="pt-BR"/>
        </w:rPr>
        <w:br/>
      </w:r>
    </w:p>
    <w:p w:rsidR="00D635D4" w:rsidRPr="002058DD" w:rsidRDefault="00D635D4" w:rsidP="00D635D4">
      <w:pPr>
        <w:widowControl w:val="0"/>
        <w:pBdr>
          <w:top w:val="nil"/>
          <w:left w:val="nil"/>
          <w:bottom w:val="nil"/>
          <w:right w:val="nil"/>
          <w:between w:val="nil"/>
        </w:pBdr>
        <w:spacing w:before="0"/>
        <w:rPr>
          <w:color w:val="000000"/>
          <w:szCs w:val="26"/>
          <w:lang w:val="pt-BR"/>
        </w:rPr>
      </w:pPr>
      <m:oMathPara>
        <m:oMathParaPr>
          <m:jc m:val="left"/>
        </m:oMathParaPr>
        <m:oMath>
          <m:r>
            <m:rPr>
              <m:sty m:val="p"/>
            </m:rPr>
            <w:rPr>
              <w:rFonts w:ascii="Cambria Math" w:hAnsi="Cambria Math"/>
              <w:color w:val="000000"/>
              <w:szCs w:val="26"/>
              <w:lang w:val="pt-BR"/>
            </w:rPr>
            <m:t>W = 10 Mbit</m:t>
          </m:r>
        </m:oMath>
      </m:oMathPara>
    </w:p>
    <w:p w:rsidR="00D635D4" w:rsidRPr="002058DD" w:rsidRDefault="00D635D4" w:rsidP="00D635D4">
      <w:pPr>
        <w:widowControl w:val="0"/>
        <w:pBdr>
          <w:top w:val="nil"/>
          <w:left w:val="nil"/>
          <w:bottom w:val="nil"/>
          <w:right w:val="nil"/>
          <w:between w:val="nil"/>
        </w:pBdr>
        <w:spacing w:before="0"/>
        <w:rPr>
          <w:b/>
          <w:color w:val="000000"/>
          <w:szCs w:val="26"/>
          <w:lang w:val="pt-BR"/>
        </w:rPr>
      </w:pPr>
      <m:oMathPara>
        <m:oMathParaPr>
          <m:jc m:val="left"/>
        </m:oMathParaPr>
        <m:oMath>
          <m:r>
            <m:rPr>
              <m:sty m:val="p"/>
            </m:rPr>
            <w:rPr>
              <w:rFonts w:ascii="Cambria Math" w:hAnsi="Cambria Math"/>
              <w:color w:val="000000"/>
              <w:szCs w:val="26"/>
              <w:lang w:val="pt-BR"/>
            </w:rPr>
            <m:t>Peso (Mbit) = {1, 5, 7, 10, 5, 6, 2, 7, 3, 8, 6, 4, 7, 5, 9, 6, 4, 5, 1, 7, 6, 4, 6, 8, 2, 9, 1, 3}</m:t>
          </m:r>
        </m:oMath>
      </m:oMathPara>
    </w:p>
    <w:p w:rsidR="00D635D4" w:rsidRPr="000E07C7" w:rsidRDefault="00D635D4" w:rsidP="00D635D4">
      <w:pPr>
        <w:widowControl w:val="0"/>
        <w:pBdr>
          <w:top w:val="nil"/>
          <w:left w:val="nil"/>
          <w:bottom w:val="nil"/>
          <w:right w:val="nil"/>
          <w:between w:val="nil"/>
        </w:pBdr>
        <w:spacing w:before="0"/>
        <w:rPr>
          <w:color w:val="000000"/>
          <w:szCs w:val="26"/>
          <w:lang w:val="pt-BR"/>
        </w:rPr>
      </w:pPr>
      <w:r w:rsidRPr="000E07C7">
        <w:rPr>
          <w:color w:val="000000"/>
          <w:szCs w:val="26"/>
          <w:lang w:val="pt-BR"/>
        </w:rPr>
        <w:t>Valor = {1, 2, 1, 2, 3, 2, 3, 1, 2, 1, 3, 2, 1, 3, 1, 2, 2, 1, 3, 3</w:t>
      </w:r>
      <w:r>
        <w:rPr>
          <w:color w:val="000000"/>
          <w:szCs w:val="26"/>
          <w:lang w:val="pt-BR"/>
        </w:rPr>
        <w:t>, 3, 2, 1, 1, 2, 2, 3, 1}</w:t>
      </w: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77529D" w:rsidRDefault="0077529D" w:rsidP="00D635D4">
      <w:pPr>
        <w:widowControl w:val="0"/>
        <w:pBdr>
          <w:top w:val="nil"/>
          <w:left w:val="nil"/>
          <w:bottom w:val="nil"/>
          <w:right w:val="nil"/>
          <w:between w:val="nil"/>
        </w:pBdr>
        <w:spacing w:before="240"/>
        <w:rPr>
          <w:b/>
          <w:color w:val="000000"/>
          <w:szCs w:val="26"/>
          <w:lang w:val="pt-BR"/>
        </w:rPr>
      </w:pPr>
    </w:p>
    <w:p w:rsidR="00D635D4" w:rsidRDefault="00D635D4" w:rsidP="00D635D4">
      <w:pPr>
        <w:widowControl w:val="0"/>
        <w:pBdr>
          <w:top w:val="nil"/>
          <w:left w:val="nil"/>
          <w:bottom w:val="nil"/>
          <w:right w:val="nil"/>
          <w:between w:val="nil"/>
        </w:pBdr>
        <w:spacing w:before="240"/>
        <w:rPr>
          <w:b/>
          <w:color w:val="000000"/>
          <w:szCs w:val="26"/>
          <w:lang w:val="pt-BR"/>
        </w:rPr>
      </w:pPr>
      <w:r w:rsidRPr="000E07C7">
        <w:rPr>
          <w:b/>
          <w:color w:val="000000"/>
          <w:szCs w:val="26"/>
          <w:lang w:val="pt-BR"/>
        </w:rPr>
        <w:lastRenderedPageBreak/>
        <w:t>Saída</w:t>
      </w:r>
    </w:p>
    <w:p w:rsidR="00D635D4" w:rsidRPr="00BE0D07" w:rsidRDefault="00D635D4" w:rsidP="00D635D4">
      <w:pPr>
        <w:widowControl w:val="0"/>
        <w:pBdr>
          <w:top w:val="nil"/>
          <w:left w:val="nil"/>
          <w:bottom w:val="nil"/>
          <w:right w:val="nil"/>
          <w:between w:val="nil"/>
        </w:pBdr>
        <w:spacing w:before="240"/>
        <w:jc w:val="center"/>
        <w:rPr>
          <w:b/>
          <w:color w:val="000000"/>
          <w:szCs w:val="26"/>
          <w:lang w:val="pt-BR"/>
        </w:rPr>
      </w:pPr>
      <w:r>
        <w:rPr>
          <w:rFonts w:ascii="Helvetica Neue" w:eastAsia="Helvetica Neue" w:hAnsi="Helvetica Neue" w:cs="Helvetica Neue"/>
          <w:b/>
          <w:color w:val="000000"/>
          <w:sz w:val="20"/>
          <w:szCs w:val="20"/>
          <w:lang w:val="pt-BR"/>
        </w:rPr>
        <w:t>Tabela</w:t>
      </w:r>
      <w:r w:rsidRPr="00171E6B">
        <w:rPr>
          <w:rFonts w:ascii="Helvetica Neue" w:eastAsia="Helvetica Neue" w:hAnsi="Helvetica Neue" w:cs="Helvetica Neue"/>
          <w:b/>
          <w:color w:val="000000"/>
          <w:sz w:val="20"/>
          <w:szCs w:val="20"/>
          <w:lang w:val="pt-BR"/>
        </w:rPr>
        <w:t xml:space="preserve"> 1. </w:t>
      </w:r>
      <w:r w:rsidRPr="00BE0D07">
        <w:rPr>
          <w:rFonts w:ascii="Helvetica Neue" w:eastAsia="Helvetica Neue" w:hAnsi="Helvetica Neue" w:cs="Helvetica Neue"/>
          <w:b/>
          <w:color w:val="000000"/>
          <w:sz w:val="20"/>
          <w:szCs w:val="20"/>
          <w:lang w:val="pt-BR"/>
        </w:rPr>
        <w:t>Saída do algoritmo do gerenciador de descargas</w:t>
      </w:r>
      <w:r w:rsidRPr="00BE0D07">
        <w:rPr>
          <w:rFonts w:ascii="Helvetica Neue" w:eastAsia="Helvetica Neue" w:hAnsi="Helvetica Neue" w:cs="Helvetica Neue"/>
          <w:b/>
          <w:color w:val="000000"/>
          <w:sz w:val="20"/>
          <w:szCs w:val="20"/>
          <w:lang w:val="pt-BR"/>
        </w:rPr>
        <w:br/>
      </w:r>
    </w:p>
    <w:tbl>
      <w:tblPr>
        <w:tblW w:w="8531" w:type="dxa"/>
        <w:tblInd w:w="595" w:type="dxa"/>
        <w:tblLook w:val="04A0" w:firstRow="1" w:lastRow="0" w:firstColumn="1" w:lastColumn="0" w:noHBand="0" w:noVBand="1"/>
      </w:tblPr>
      <w:tblGrid>
        <w:gridCol w:w="469"/>
        <w:gridCol w:w="1298"/>
        <w:gridCol w:w="1200"/>
        <w:gridCol w:w="1213"/>
        <w:gridCol w:w="1309"/>
        <w:gridCol w:w="1200"/>
        <w:gridCol w:w="1842"/>
      </w:tblGrid>
      <w:tr w:rsidR="00D635D4" w:rsidRPr="00F13334" w:rsidTr="00D635D4">
        <w:trPr>
          <w:trHeight w:val="1125"/>
        </w:trPr>
        <w:tc>
          <w:tcPr>
            <w:tcW w:w="469" w:type="dxa"/>
            <w:tcBorders>
              <w:top w:val="single" w:sz="4" w:space="0" w:color="auto"/>
              <w:left w:val="single" w:sz="4" w:space="0" w:color="auto"/>
              <w:bottom w:val="single" w:sz="4" w:space="0" w:color="auto"/>
              <w:right w:val="single" w:sz="4" w:space="0" w:color="auto"/>
            </w:tcBorders>
            <w:shd w:val="clear" w:color="000000" w:fill="5B9BD5"/>
            <w:vAlign w:val="center"/>
          </w:tcPr>
          <w:p w:rsidR="00D635D4" w:rsidRPr="00BE0D07" w:rsidRDefault="00D635D4" w:rsidP="003D67C9">
            <w:pPr>
              <w:tabs>
                <w:tab w:val="clear" w:pos="720"/>
              </w:tabs>
              <w:spacing w:before="0"/>
              <w:jc w:val="center"/>
              <w:rPr>
                <w:rFonts w:ascii="Calibri" w:eastAsia="Times New Roman" w:hAnsi="Calibri" w:cs="Calibri"/>
                <w:b/>
                <w:color w:val="000000"/>
                <w:sz w:val="22"/>
                <w:szCs w:val="26"/>
                <w:lang w:val="pt-BR"/>
              </w:rPr>
            </w:pPr>
            <w:r>
              <w:rPr>
                <w:rFonts w:ascii="Calibri" w:eastAsia="Times New Roman" w:hAnsi="Calibri" w:cs="Calibri"/>
                <w:b/>
                <w:color w:val="000000"/>
                <w:sz w:val="22"/>
                <w:szCs w:val="26"/>
                <w:lang w:val="pt-BR"/>
              </w:rPr>
              <w:t>N</w:t>
            </w:r>
          </w:p>
        </w:tc>
        <w:tc>
          <w:tcPr>
            <w:tcW w:w="1298"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Quantidade de elementos para enviar</w:t>
            </w:r>
          </w:p>
        </w:tc>
        <w:tc>
          <w:tcPr>
            <w:tcW w:w="1200"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Posição do elemento no vector atual</w:t>
            </w:r>
            <w:r>
              <w:rPr>
                <w:rStyle w:val="Refdenotaalpie"/>
                <w:rFonts w:ascii="Calibri" w:eastAsia="Times New Roman" w:hAnsi="Calibri" w:cs="Calibri"/>
                <w:b/>
                <w:color w:val="000000"/>
                <w:sz w:val="22"/>
                <w:szCs w:val="26"/>
                <w:lang w:val="pt-BR"/>
              </w:rPr>
              <w:footnoteReference w:id="2"/>
            </w:r>
          </w:p>
        </w:tc>
        <w:tc>
          <w:tcPr>
            <w:tcW w:w="1213"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Peso do elemento (Tamanho)</w:t>
            </w:r>
          </w:p>
        </w:tc>
        <w:tc>
          <w:tcPr>
            <w:tcW w:w="1309"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Valor do elemento (Prioridade)</w:t>
            </w:r>
          </w:p>
        </w:tc>
        <w:tc>
          <w:tcPr>
            <w:tcW w:w="1200"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2"/>
                <w:lang w:val="pt-BR"/>
              </w:rPr>
              <w:t>Peso total dos elementos enviados</w:t>
            </w:r>
          </w:p>
        </w:tc>
        <w:tc>
          <w:tcPr>
            <w:tcW w:w="1842" w:type="dxa"/>
            <w:tcBorders>
              <w:top w:val="single" w:sz="4" w:space="0" w:color="auto"/>
              <w:left w:val="nil"/>
              <w:bottom w:val="single" w:sz="4" w:space="0" w:color="auto"/>
              <w:right w:val="single" w:sz="4" w:space="0" w:color="auto"/>
            </w:tcBorders>
            <w:shd w:val="clear" w:color="000000" w:fill="5B9BD5"/>
            <w:vAlign w:val="center"/>
            <w:hideMark/>
          </w:tcPr>
          <w:p w:rsidR="00D635D4" w:rsidRPr="00BE0D07" w:rsidRDefault="00D635D4" w:rsidP="003D67C9">
            <w:pPr>
              <w:tabs>
                <w:tab w:val="clear" w:pos="720"/>
              </w:tabs>
              <w:spacing w:before="0"/>
              <w:jc w:val="center"/>
              <w:rPr>
                <w:rFonts w:ascii="Calibri" w:eastAsia="Times New Roman" w:hAnsi="Calibri" w:cs="Calibri"/>
                <w:b/>
                <w:color w:val="000000"/>
                <w:sz w:val="22"/>
                <w:szCs w:val="22"/>
                <w:lang w:val="pt-BR"/>
              </w:rPr>
            </w:pPr>
            <w:r w:rsidRPr="00BE0D07">
              <w:rPr>
                <w:rFonts w:ascii="Calibri" w:eastAsia="Times New Roman" w:hAnsi="Calibri" w:cs="Calibri"/>
                <w:b/>
                <w:color w:val="000000"/>
                <w:sz w:val="22"/>
                <w:szCs w:val="26"/>
                <w:lang w:val="pt-BR"/>
              </w:rPr>
              <w:t>Valor total do envio (Suma das prioridades)</w:t>
            </w: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6"/>
                <w:lang w:val="pt-BR"/>
              </w:rPr>
            </w:pPr>
            <w:r>
              <w:rPr>
                <w:rFonts w:ascii="Calibri" w:eastAsia="Times New Roman" w:hAnsi="Calibri" w:cs="Calibri"/>
                <w:color w:val="000000"/>
                <w:sz w:val="22"/>
                <w:szCs w:val="26"/>
                <w:lang w:val="pt-BR"/>
              </w:rPr>
              <w:t>1</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28</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26</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w:t>
            </w:r>
          </w:p>
        </w:tc>
        <w:tc>
          <w:tcPr>
            <w:tcW w:w="130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6"/>
                <w:lang w:val="pt-BR"/>
              </w:rPr>
              <w:t>3</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14</w:t>
            </w:r>
          </w:p>
        </w:tc>
      </w:tr>
      <w:tr w:rsidR="00D635D4" w:rsidRPr="00BE0D07" w:rsidTr="00D635D4">
        <w:trPr>
          <w:trHeight w:val="300"/>
        </w:trPr>
        <w:tc>
          <w:tcPr>
            <w:tcW w:w="469" w:type="dxa"/>
            <w:vMerge/>
            <w:tcBorders>
              <w:left w:val="single" w:sz="4" w:space="0" w:color="auto"/>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24</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6"/>
                <w:lang w:val="pt-BR"/>
              </w:rPr>
              <w:t>2</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tcBorders>
              <w:left w:val="single" w:sz="4" w:space="0" w:color="auto"/>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18</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w:t>
            </w:r>
          </w:p>
        </w:tc>
        <w:tc>
          <w:tcPr>
            <w:tcW w:w="130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6"/>
                <w:lang w:val="pt-BR"/>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tcBorders>
              <w:left w:val="single" w:sz="4" w:space="0" w:color="auto"/>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8</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3</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6"/>
                <w:lang w:val="pt-BR"/>
              </w:rPr>
              <w:t>2</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tcBorders>
              <w:left w:val="single" w:sz="4" w:space="0" w:color="auto"/>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6</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2</w:t>
            </w:r>
          </w:p>
        </w:tc>
        <w:tc>
          <w:tcPr>
            <w:tcW w:w="1309"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6"/>
                <w:lang w:val="pt-BR"/>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58322C" w:rsidRDefault="00D635D4" w:rsidP="003D67C9">
            <w:pPr>
              <w:tabs>
                <w:tab w:val="clear" w:pos="720"/>
              </w:tabs>
              <w:spacing w:before="0"/>
              <w:jc w:val="left"/>
              <w:rPr>
                <w:rFonts w:ascii="Calibri" w:eastAsia="Times New Roman" w:hAnsi="Calibri" w:cs="Calibri"/>
                <w:color w:val="000000"/>
                <w:sz w:val="22"/>
                <w:szCs w:val="26"/>
                <w:lang w:val="pt-BR"/>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0</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6"/>
                <w:lang w:val="pt-BR"/>
              </w:rPr>
              <w:t>1</w:t>
            </w:r>
          </w:p>
        </w:tc>
        <w:tc>
          <w:tcPr>
            <w:tcW w:w="1309" w:type="dxa"/>
            <w:tcBorders>
              <w:top w:val="single" w:sz="4" w:space="0" w:color="auto"/>
              <w:left w:val="single" w:sz="4" w:space="0" w:color="auto"/>
              <w:bottom w:val="single" w:sz="8"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6"/>
                <w:lang w:val="pt-BR"/>
              </w:rPr>
              <w:t>1</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309"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3</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309" w:type="dxa"/>
            <w:tcBorders>
              <w:top w:val="single" w:sz="4" w:space="0" w:color="auto"/>
              <w:left w:val="single" w:sz="4" w:space="0" w:color="auto"/>
              <w:bottom w:val="single" w:sz="8"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20</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c>
          <w:tcPr>
            <w:tcW w:w="1309" w:type="dxa"/>
            <w:tcBorders>
              <w:top w:val="single" w:sz="8"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4" w:space="0" w:color="auto"/>
              <w:left w:val="single" w:sz="4" w:space="0" w:color="auto"/>
              <w:bottom w:val="single" w:sz="8"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18</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12</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c>
          <w:tcPr>
            <w:tcW w:w="1309" w:type="dxa"/>
            <w:tcBorders>
              <w:top w:val="single" w:sz="4" w:space="0" w:color="auto"/>
              <w:left w:val="single" w:sz="4" w:space="0" w:color="auto"/>
              <w:bottom w:val="single" w:sz="8"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16</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11</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c>
          <w:tcPr>
            <w:tcW w:w="1309" w:type="dxa"/>
            <w:tcBorders>
              <w:top w:val="single" w:sz="8"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vMerge w:val="restart"/>
            <w:tcBorders>
              <w:top w:val="nil"/>
              <w:left w:val="single" w:sz="4" w:space="0" w:color="auto"/>
              <w:bottom w:val="single" w:sz="8" w:space="0" w:color="000000"/>
              <w:right w:val="single" w:sz="4" w:space="0" w:color="auto"/>
            </w:tcBorders>
            <w:shd w:val="clear" w:color="000000" w:fill="FFC000"/>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309" w:type="dxa"/>
            <w:tcBorders>
              <w:top w:val="single" w:sz="4" w:space="0" w:color="auto"/>
              <w:left w:val="single" w:sz="4" w:space="0" w:color="auto"/>
              <w:bottom w:val="single" w:sz="8"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vMerge w:val="restart"/>
            <w:tcBorders>
              <w:top w:val="nil"/>
              <w:left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98"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13</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3</w:t>
            </w:r>
          </w:p>
        </w:tc>
        <w:tc>
          <w:tcPr>
            <w:tcW w:w="1309" w:type="dxa"/>
            <w:tcBorders>
              <w:top w:val="single" w:sz="8"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r>
      <w:tr w:rsidR="00D635D4" w:rsidRPr="00BE0D07" w:rsidTr="00D635D4">
        <w:trPr>
          <w:trHeight w:val="315"/>
        </w:trPr>
        <w:tc>
          <w:tcPr>
            <w:tcW w:w="469" w:type="dxa"/>
            <w:vMerge/>
            <w:tcBorders>
              <w:left w:val="single" w:sz="4" w:space="0" w:color="auto"/>
              <w:bottom w:val="single" w:sz="8" w:space="0" w:color="000000"/>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98"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200"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213" w:type="dxa"/>
            <w:tcBorders>
              <w:top w:val="nil"/>
              <w:left w:val="nil"/>
              <w:bottom w:val="single" w:sz="8"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309" w:type="dxa"/>
            <w:tcBorders>
              <w:top w:val="single" w:sz="4" w:space="0" w:color="auto"/>
              <w:left w:val="single" w:sz="4" w:space="0" w:color="auto"/>
              <w:bottom w:val="single" w:sz="8" w:space="0" w:color="auto"/>
              <w:right w:val="single" w:sz="4" w:space="0" w:color="auto"/>
            </w:tcBorders>
            <w:shd w:val="clear" w:color="000000" w:fill="FFC7CE"/>
            <w:noWrap/>
            <w:vAlign w:val="bottom"/>
            <w:hideMark/>
          </w:tcPr>
          <w:p w:rsidR="00D635D4" w:rsidRPr="00BE0D07" w:rsidRDefault="00D635D4" w:rsidP="003D67C9">
            <w:pPr>
              <w:tabs>
                <w:tab w:val="clear" w:pos="720"/>
              </w:tabs>
              <w:spacing w:before="0"/>
              <w:jc w:val="right"/>
              <w:rPr>
                <w:rFonts w:ascii="Calibri" w:eastAsia="Times New Roman" w:hAnsi="Calibri" w:cs="Calibri"/>
                <w:color w:val="9C0006"/>
                <w:sz w:val="22"/>
                <w:szCs w:val="22"/>
              </w:rPr>
            </w:pPr>
            <w:r w:rsidRPr="00BE0D07">
              <w:rPr>
                <w:rFonts w:ascii="Calibri" w:eastAsia="Times New Roman" w:hAnsi="Calibri" w:cs="Calibri"/>
                <w:color w:val="9C0006"/>
                <w:sz w:val="22"/>
                <w:szCs w:val="22"/>
              </w:rPr>
              <w:t>3</w:t>
            </w:r>
          </w:p>
        </w:tc>
        <w:tc>
          <w:tcPr>
            <w:tcW w:w="1200"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c>
          <w:tcPr>
            <w:tcW w:w="1842" w:type="dxa"/>
            <w:vMerge/>
            <w:tcBorders>
              <w:top w:val="nil"/>
              <w:left w:val="single" w:sz="4" w:space="0" w:color="auto"/>
              <w:bottom w:val="single" w:sz="8" w:space="0" w:color="000000"/>
              <w:right w:val="single" w:sz="4" w:space="0" w:color="auto"/>
            </w:tcBorders>
            <w:vAlign w:val="center"/>
            <w:hideMark/>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7</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309" w:type="dxa"/>
            <w:tcBorders>
              <w:top w:val="nil"/>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8</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10</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309"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D635D4" w:rsidRPr="00BE0D07" w:rsidRDefault="00D635D4" w:rsidP="003D67C9">
            <w:pPr>
              <w:tabs>
                <w:tab w:val="clear" w:pos="720"/>
              </w:tabs>
              <w:spacing w:before="0"/>
              <w:jc w:val="right"/>
              <w:rPr>
                <w:rFonts w:ascii="Calibri" w:eastAsia="Times New Roman" w:hAnsi="Calibri" w:cs="Calibri"/>
                <w:color w:val="9C6500"/>
                <w:sz w:val="22"/>
                <w:szCs w:val="22"/>
              </w:rPr>
            </w:pPr>
            <w:r w:rsidRPr="00BE0D07">
              <w:rPr>
                <w:rFonts w:ascii="Calibri" w:eastAsia="Times New Roman" w:hAnsi="Calibri" w:cs="Calibri"/>
                <w:color w:val="9C65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11</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12</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13</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14</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7</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15</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4</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9</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16</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3</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5</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17</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6</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r w:rsidR="00D635D4" w:rsidRPr="00BE0D07" w:rsidTr="00D635D4">
        <w:trPr>
          <w:trHeight w:val="300"/>
        </w:trPr>
        <w:tc>
          <w:tcPr>
            <w:tcW w:w="469" w:type="dxa"/>
            <w:tcBorders>
              <w:top w:val="nil"/>
              <w:left w:val="single" w:sz="4" w:space="0" w:color="auto"/>
              <w:bottom w:val="single" w:sz="4" w:space="0" w:color="auto"/>
              <w:right w:val="single" w:sz="4" w:space="0" w:color="auto"/>
            </w:tcBorders>
          </w:tcPr>
          <w:p w:rsidR="00D635D4" w:rsidRPr="00BE0D07" w:rsidRDefault="00D635D4" w:rsidP="003D67C9">
            <w:pPr>
              <w:tabs>
                <w:tab w:val="clear" w:pos="720"/>
              </w:tabs>
              <w:spacing w:before="0"/>
              <w:jc w:val="left"/>
              <w:rPr>
                <w:rFonts w:ascii="Calibri" w:eastAsia="Times New Roman" w:hAnsi="Calibri" w:cs="Calibri"/>
                <w:color w:val="000000"/>
                <w:sz w:val="22"/>
                <w:szCs w:val="22"/>
              </w:rPr>
            </w:pPr>
            <w:r>
              <w:rPr>
                <w:rFonts w:ascii="Calibri" w:eastAsia="Times New Roman" w:hAnsi="Calibri" w:cs="Calibri"/>
                <w:color w:val="000000"/>
                <w:sz w:val="22"/>
                <w:szCs w:val="22"/>
              </w:rPr>
              <w:t>18</w:t>
            </w:r>
          </w:p>
        </w:tc>
        <w:tc>
          <w:tcPr>
            <w:tcW w:w="1298" w:type="dxa"/>
            <w:tcBorders>
              <w:top w:val="nil"/>
              <w:left w:val="single" w:sz="4" w:space="0" w:color="auto"/>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0</w:t>
            </w:r>
          </w:p>
        </w:tc>
        <w:tc>
          <w:tcPr>
            <w:tcW w:w="1213"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30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35D4" w:rsidRPr="00BE0D07" w:rsidRDefault="00D635D4" w:rsidP="003D67C9">
            <w:pPr>
              <w:tabs>
                <w:tab w:val="clear" w:pos="720"/>
              </w:tabs>
              <w:spacing w:before="0"/>
              <w:jc w:val="right"/>
              <w:rPr>
                <w:rFonts w:ascii="Calibri" w:eastAsia="Times New Roman" w:hAnsi="Calibri" w:cs="Calibri"/>
                <w:color w:val="006100"/>
                <w:sz w:val="22"/>
                <w:szCs w:val="22"/>
              </w:rPr>
            </w:pPr>
            <w:r w:rsidRPr="00BE0D07">
              <w:rPr>
                <w:rFonts w:ascii="Calibri" w:eastAsia="Times New Roman" w:hAnsi="Calibri" w:cs="Calibri"/>
                <w:color w:val="006100"/>
                <w:sz w:val="22"/>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8</w:t>
            </w:r>
          </w:p>
        </w:tc>
        <w:tc>
          <w:tcPr>
            <w:tcW w:w="1842" w:type="dxa"/>
            <w:tcBorders>
              <w:top w:val="nil"/>
              <w:left w:val="nil"/>
              <w:bottom w:val="single" w:sz="4" w:space="0" w:color="auto"/>
              <w:right w:val="single" w:sz="4" w:space="0" w:color="auto"/>
            </w:tcBorders>
            <w:shd w:val="clear" w:color="auto" w:fill="auto"/>
            <w:noWrap/>
            <w:vAlign w:val="bottom"/>
            <w:hideMark/>
          </w:tcPr>
          <w:p w:rsidR="00D635D4" w:rsidRPr="00BE0D07" w:rsidRDefault="00D635D4" w:rsidP="003D67C9">
            <w:pPr>
              <w:tabs>
                <w:tab w:val="clear" w:pos="720"/>
              </w:tabs>
              <w:spacing w:before="0"/>
              <w:jc w:val="right"/>
              <w:rPr>
                <w:rFonts w:ascii="Calibri" w:eastAsia="Times New Roman" w:hAnsi="Calibri" w:cs="Calibri"/>
                <w:color w:val="000000"/>
                <w:sz w:val="22"/>
                <w:szCs w:val="22"/>
              </w:rPr>
            </w:pPr>
            <w:r w:rsidRPr="00BE0D07">
              <w:rPr>
                <w:rFonts w:ascii="Calibri" w:eastAsia="Times New Roman" w:hAnsi="Calibri" w:cs="Calibri"/>
                <w:color w:val="000000"/>
                <w:sz w:val="22"/>
                <w:szCs w:val="22"/>
              </w:rPr>
              <w:t>1</w:t>
            </w:r>
          </w:p>
        </w:tc>
      </w:tr>
    </w:tbl>
    <w:p w:rsidR="0077529D" w:rsidRDefault="0077529D" w:rsidP="00D635D4">
      <w:pPr>
        <w:tabs>
          <w:tab w:val="clear" w:pos="720"/>
        </w:tabs>
        <w:ind w:firstLine="720"/>
        <w:rPr>
          <w:rFonts w:eastAsia="Times New Roman"/>
          <w:color w:val="000000"/>
          <w:lang w:val="pt-BR"/>
        </w:rPr>
      </w:pPr>
    </w:p>
    <w:p w:rsidR="0077529D" w:rsidRDefault="0077529D" w:rsidP="00D635D4">
      <w:pPr>
        <w:tabs>
          <w:tab w:val="clear" w:pos="720"/>
        </w:tabs>
        <w:ind w:firstLine="720"/>
        <w:rPr>
          <w:rFonts w:eastAsia="Times New Roman"/>
          <w:color w:val="000000"/>
          <w:lang w:val="pt-BR"/>
        </w:rPr>
      </w:pPr>
    </w:p>
    <w:p w:rsidR="00D635D4" w:rsidRPr="00D635D4" w:rsidRDefault="00D635D4" w:rsidP="00D635D4">
      <w:pPr>
        <w:tabs>
          <w:tab w:val="clear" w:pos="720"/>
        </w:tabs>
        <w:ind w:firstLine="720"/>
        <w:rPr>
          <w:rFonts w:ascii="Times New Roman" w:eastAsia="Times New Roman" w:hAnsi="Times New Roman" w:cs="Times New Roman"/>
          <w:lang w:val="pt-BR"/>
        </w:rPr>
      </w:pPr>
      <w:r w:rsidRPr="00D635D4">
        <w:rPr>
          <w:rFonts w:eastAsia="Times New Roman"/>
          <w:color w:val="000000"/>
          <w:lang w:val="pt-BR"/>
        </w:rPr>
        <w:lastRenderedPageBreak/>
        <w:t>De acordo com a Tabela 1 o algoritmo envia em total o arquivo em 18 pedaços, ele tenta maximizar o valor tendo em conta não ultrapassar o tamanho limite assim, tenta enviar primeiro os elementos que têm mais prioridade. Na posição 5 da Tabela 1 se pode observar que o tamanho total enviado nesta vez é de 9 e que a seguinte é de 10, isto é, devido a que o algoritmo não é uma versão exata para solucionar este tipo de problema e as vezes se podem apresentar situações donde ele não utiliza os valores mais adequados para otimizar o tamanho.</w:t>
      </w:r>
    </w:p>
    <w:p w:rsidR="00D635D4" w:rsidRPr="00D635D4" w:rsidRDefault="00D635D4" w:rsidP="00D635D4">
      <w:pPr>
        <w:tabs>
          <w:tab w:val="clear" w:pos="720"/>
        </w:tabs>
        <w:spacing w:before="0"/>
        <w:jc w:val="left"/>
        <w:rPr>
          <w:rFonts w:ascii="Times New Roman" w:eastAsia="Times New Roman" w:hAnsi="Times New Roman" w:cs="Times New Roman"/>
          <w:lang w:val="pt-BR"/>
        </w:rPr>
      </w:pPr>
    </w:p>
    <w:p w:rsidR="00D635D4" w:rsidRPr="00F13334" w:rsidRDefault="00D635D4" w:rsidP="00D635D4">
      <w:pPr>
        <w:tabs>
          <w:tab w:val="clear" w:pos="720"/>
        </w:tabs>
        <w:rPr>
          <w:rFonts w:ascii="Times New Roman" w:eastAsia="Times New Roman" w:hAnsi="Times New Roman" w:cs="Times New Roman"/>
          <w:sz w:val="26"/>
          <w:szCs w:val="26"/>
          <w:lang w:val="pt-BR"/>
        </w:rPr>
      </w:pPr>
      <w:r w:rsidRPr="00F13334">
        <w:rPr>
          <w:rFonts w:eastAsia="Times New Roman"/>
          <w:b/>
          <w:bCs/>
          <w:color w:val="000000"/>
          <w:sz w:val="26"/>
          <w:szCs w:val="26"/>
          <w:lang w:val="pt-BR"/>
        </w:rPr>
        <w:t>5. Conclusão</w:t>
      </w:r>
    </w:p>
    <w:p w:rsidR="00D635D4" w:rsidRPr="00F13334" w:rsidRDefault="00D635D4" w:rsidP="00D635D4">
      <w:pPr>
        <w:tabs>
          <w:tab w:val="clear" w:pos="720"/>
        </w:tabs>
        <w:spacing w:before="0"/>
        <w:jc w:val="left"/>
        <w:rPr>
          <w:rFonts w:ascii="Times New Roman" w:eastAsia="Times New Roman" w:hAnsi="Times New Roman" w:cs="Times New Roman"/>
          <w:lang w:val="pt-BR"/>
        </w:rPr>
      </w:pPr>
    </w:p>
    <w:p w:rsidR="00D635D4" w:rsidRPr="00D635D4" w:rsidRDefault="00D635D4" w:rsidP="00D635D4">
      <w:pPr>
        <w:tabs>
          <w:tab w:val="clear" w:pos="720"/>
        </w:tabs>
        <w:rPr>
          <w:rFonts w:ascii="Times New Roman" w:eastAsia="Times New Roman" w:hAnsi="Times New Roman" w:cs="Times New Roman"/>
          <w:lang w:val="pt-BR"/>
        </w:rPr>
      </w:pPr>
      <w:r w:rsidRPr="00D635D4">
        <w:rPr>
          <w:rFonts w:eastAsia="Times New Roman"/>
          <w:color w:val="000000"/>
          <w:lang w:val="pt-BR"/>
        </w:rPr>
        <w:t>Este artigo apresentou dois algoritmos para a resolução do problema da mochila 0-1, o primeiro utilizando a força bruta, com o cálculo explícito de todas as possibilidades e o segundo utilizando programação dinâmica, no qual reutilizam-se soluções já calculadas previamente.</w:t>
      </w:r>
    </w:p>
    <w:p w:rsidR="00D635D4" w:rsidRPr="00D635D4" w:rsidRDefault="00D635D4" w:rsidP="00D635D4">
      <w:pPr>
        <w:tabs>
          <w:tab w:val="clear" w:pos="720"/>
        </w:tabs>
        <w:ind w:firstLine="720"/>
        <w:rPr>
          <w:rFonts w:ascii="Times New Roman" w:eastAsia="Times New Roman" w:hAnsi="Times New Roman" w:cs="Times New Roman"/>
          <w:lang w:val="pt-BR"/>
        </w:rPr>
      </w:pPr>
      <w:r w:rsidRPr="00D635D4">
        <w:rPr>
          <w:rFonts w:eastAsia="Times New Roman"/>
          <w:color w:val="000000"/>
          <w:lang w:val="pt-BR"/>
        </w:rPr>
        <w:t>Verificou-se que a utilização da programação dinâmica para a resolução do problema proporciona um aumento significativo do limite de tamanho de entrada, ocasionando mais flexibilidade e eficiência no cálculo de respostas para entradas maiores.</w:t>
      </w:r>
    </w:p>
    <w:p w:rsidR="00D635D4" w:rsidRPr="00D635D4" w:rsidRDefault="00D635D4" w:rsidP="00D635D4">
      <w:pPr>
        <w:tabs>
          <w:tab w:val="clear" w:pos="720"/>
        </w:tabs>
        <w:ind w:firstLine="720"/>
        <w:rPr>
          <w:rFonts w:ascii="Times New Roman" w:eastAsia="Times New Roman" w:hAnsi="Times New Roman" w:cs="Times New Roman"/>
          <w:lang w:val="pt-BR"/>
        </w:rPr>
      </w:pPr>
      <w:r w:rsidRPr="00D635D4">
        <w:rPr>
          <w:rFonts w:eastAsia="Times New Roman"/>
          <w:color w:val="000000"/>
          <w:lang w:val="pt-BR"/>
        </w:rPr>
        <w:t>Também foi verificado que a solução por programação dinâmica pode ser utilizada para a instância do problema da mochila aplicada a um gerenciador de downloads que considera largura de banda e prioridade, no qual foram obtidos resultados satisfatórios.</w:t>
      </w:r>
    </w:p>
    <w:p w:rsidR="0077529D" w:rsidRDefault="0077529D">
      <w:pPr>
        <w:pStyle w:val="Ttulo1"/>
        <w:rPr>
          <w:color w:val="000000"/>
          <w:sz w:val="26"/>
          <w:szCs w:val="26"/>
        </w:rPr>
      </w:pPr>
      <w:r w:rsidRPr="0077529D">
        <w:rPr>
          <w:color w:val="000000"/>
          <w:sz w:val="26"/>
          <w:szCs w:val="26"/>
          <w:lang w:val="pt-BR"/>
        </w:rPr>
        <w:t>Referências</w:t>
      </w:r>
    </w:p>
    <w:sdt>
      <w:sdtPr>
        <w:rPr>
          <w:b w:val="0"/>
          <w:sz w:val="24"/>
          <w:szCs w:val="24"/>
          <w:lang w:val="es-ES"/>
        </w:rPr>
        <w:id w:val="1030847631"/>
        <w:docPartObj>
          <w:docPartGallery w:val="Bibliographies"/>
          <w:docPartUnique/>
        </w:docPartObj>
      </w:sdtPr>
      <w:sdtEndPr>
        <w:rPr>
          <w:lang w:val="en-US"/>
        </w:rPr>
      </w:sdtEndPr>
      <w:sdtContent>
        <w:p w:rsidR="0077529D" w:rsidRPr="0077529D" w:rsidRDefault="0077529D">
          <w:pPr>
            <w:pStyle w:val="Ttulo1"/>
            <w:rPr>
              <w:sz w:val="18"/>
              <w:szCs w:val="18"/>
            </w:rPr>
          </w:pPr>
        </w:p>
        <w:sdt>
          <w:sdtPr>
            <w:id w:val="-573587230"/>
            <w:bibliography/>
          </w:sdtPr>
          <w:sdtEndPr/>
          <w:sdtContent>
            <w:p w:rsidR="0077529D" w:rsidRPr="0077529D" w:rsidRDefault="0077529D" w:rsidP="0077529D">
              <w:pPr>
                <w:pStyle w:val="Bibliografa"/>
                <w:ind w:left="720" w:hanging="720"/>
                <w:rPr>
                  <w:noProof/>
                  <w:lang w:val="pt-BR"/>
                </w:rPr>
              </w:pPr>
              <w:r>
                <w:fldChar w:fldCharType="begin"/>
              </w:r>
              <w:r>
                <w:instrText>BIBLIOGRAPHY</w:instrText>
              </w:r>
              <w:r>
                <w:fldChar w:fldCharType="separate"/>
              </w:r>
              <w:r w:rsidRPr="0077529D">
                <w:rPr>
                  <w:noProof/>
                </w:rPr>
                <w:t xml:space="preserve">Martello, S., Pisinger, D., &amp; Toth, P. (2000). New trends in exact algorithms for the 0±1 knapsack problem. </w:t>
              </w:r>
              <w:r w:rsidRPr="0077529D">
                <w:rPr>
                  <w:i/>
                  <w:iCs/>
                  <w:noProof/>
                  <w:lang w:val="pt-BR"/>
                </w:rPr>
                <w:t>European Journal of Operational Research</w:t>
              </w:r>
              <w:r w:rsidRPr="0077529D">
                <w:rPr>
                  <w:noProof/>
                  <w:lang w:val="pt-BR"/>
                </w:rPr>
                <w:t>, 325-332.</w:t>
              </w:r>
            </w:p>
            <w:p w:rsidR="0077529D" w:rsidRPr="0077529D" w:rsidRDefault="0077529D" w:rsidP="0077529D">
              <w:pPr>
                <w:pStyle w:val="Bibliografa"/>
                <w:ind w:left="720" w:hanging="720"/>
                <w:rPr>
                  <w:noProof/>
                  <w:lang w:val="pt-BR"/>
                </w:rPr>
              </w:pPr>
              <w:r w:rsidRPr="0077529D">
                <w:rPr>
                  <w:noProof/>
                  <w:lang w:val="pt-BR"/>
                </w:rPr>
                <w:t xml:space="preserve">Oliveria, H. (6 de junio de 2018). Programação Dinâmica. </w:t>
              </w:r>
              <w:r w:rsidRPr="0077529D">
                <w:rPr>
                  <w:i/>
                  <w:iCs/>
                  <w:noProof/>
                  <w:lang w:val="pt-BR"/>
                </w:rPr>
                <w:t>Análise de Algoritmos</w:t>
              </w:r>
              <w:r w:rsidRPr="0077529D">
                <w:rPr>
                  <w:noProof/>
                  <w:lang w:val="pt-BR"/>
                </w:rPr>
                <w:t>. Boa Vista, Roraima, Brasil: Universidade Federal de Roraima.</w:t>
              </w:r>
            </w:p>
            <w:p w:rsidR="00F13334" w:rsidRPr="00F13334" w:rsidRDefault="0077529D" w:rsidP="00F13334">
              <w:pPr>
                <w:pStyle w:val="Bibliografa"/>
                <w:ind w:left="720" w:hanging="720"/>
                <w:rPr>
                  <w:lang w:val="es-CO"/>
                </w:rPr>
              </w:pPr>
              <w:r>
                <w:rPr>
                  <w:noProof/>
                  <w:lang w:val="es-ES"/>
                </w:rPr>
                <w:t xml:space="preserve">Tomás, B. (octubre de 2013). </w:t>
              </w:r>
              <w:r>
                <w:rPr>
                  <w:i/>
                  <w:iCs/>
                  <w:noProof/>
                  <w:lang w:val="es-ES"/>
                </w:rPr>
                <w:t>Problema de la mochila</w:t>
              </w:r>
              <w:r>
                <w:rPr>
                  <w:noProof/>
                  <w:lang w:val="es-ES"/>
                </w:rPr>
                <w:t>. Obtenido de http://materias.fi.uba.ar/7114/Docs/ProblemaMochila.pdf</w:t>
              </w:r>
              <w:r>
                <w:rPr>
                  <w:b/>
                  <w:bCs/>
                </w:rPr>
                <w:fldChar w:fldCharType="end"/>
              </w:r>
            </w:p>
          </w:sdtContent>
        </w:sdt>
      </w:sdtContent>
    </w:sdt>
    <w:p w:rsidR="00F13334" w:rsidRPr="00F13334" w:rsidRDefault="00F13334" w:rsidP="00F13334">
      <w:proofErr w:type="spellStart"/>
      <w:r w:rsidRPr="00F13334">
        <w:rPr>
          <w:color w:val="000000"/>
        </w:rPr>
        <w:t>Cormen</w:t>
      </w:r>
      <w:proofErr w:type="spellEnd"/>
      <w:r w:rsidRPr="00F13334">
        <w:rPr>
          <w:color w:val="000000"/>
        </w:rPr>
        <w:t xml:space="preserve">, </w:t>
      </w:r>
      <w:r w:rsidRPr="00F13334">
        <w:rPr>
          <w:color w:val="000000"/>
        </w:rPr>
        <w:t xml:space="preserve">Thomas H. </w:t>
      </w:r>
      <w:proofErr w:type="gramStart"/>
      <w:r w:rsidRPr="00F13334">
        <w:rPr>
          <w:color w:val="000000"/>
        </w:rPr>
        <w:t>et al.</w:t>
      </w:r>
      <w:proofErr w:type="gramEnd"/>
      <w:r w:rsidRPr="00F13334">
        <w:rPr>
          <w:color w:val="000000"/>
        </w:rPr>
        <w:t xml:space="preserve"> </w:t>
      </w:r>
      <w:r w:rsidRPr="00F13334">
        <w:rPr>
          <w:i/>
          <w:color w:val="000000"/>
        </w:rPr>
        <w:t>Introduction to algorithms second edition</w:t>
      </w:r>
      <w:r w:rsidRPr="00F13334">
        <w:rPr>
          <w:color w:val="000000"/>
        </w:rPr>
        <w:t>. 2001.</w:t>
      </w:r>
    </w:p>
    <w:p w:rsidR="00F13334" w:rsidRDefault="00F13334" w:rsidP="00F13334">
      <w:pPr>
        <w:pBdr>
          <w:top w:val="nil"/>
          <w:left w:val="nil"/>
          <w:bottom w:val="nil"/>
          <w:right w:val="nil"/>
          <w:between w:val="nil"/>
        </w:pBdr>
        <w:rPr>
          <w:i/>
          <w:color w:val="000000"/>
        </w:rPr>
      </w:pPr>
      <w:proofErr w:type="spellStart"/>
      <w:r>
        <w:rPr>
          <w:color w:val="000000"/>
        </w:rPr>
        <w:t>H</w:t>
      </w:r>
      <w:r w:rsidRPr="00F13334">
        <w:rPr>
          <w:color w:val="000000"/>
        </w:rPr>
        <w:t>ristakeva</w:t>
      </w:r>
      <w:proofErr w:type="spellEnd"/>
      <w:r w:rsidRPr="00F13334">
        <w:rPr>
          <w:color w:val="000000"/>
        </w:rPr>
        <w:t>, Maya; Shrestha</w:t>
      </w:r>
      <w:r w:rsidRPr="00F13334">
        <w:rPr>
          <w:color w:val="000000"/>
        </w:rPr>
        <w:t xml:space="preserve">, </w:t>
      </w:r>
      <w:proofErr w:type="spellStart"/>
      <w:r w:rsidRPr="00F13334">
        <w:rPr>
          <w:color w:val="000000"/>
        </w:rPr>
        <w:t>Dipti</w:t>
      </w:r>
      <w:proofErr w:type="spellEnd"/>
      <w:r w:rsidRPr="00F13334">
        <w:rPr>
          <w:color w:val="000000"/>
        </w:rPr>
        <w:t xml:space="preserve">. </w:t>
      </w:r>
      <w:r w:rsidRPr="00F13334">
        <w:rPr>
          <w:i/>
          <w:color w:val="000000"/>
        </w:rPr>
        <w:t>Different approaches to solve the 0/1 knapsack</w:t>
      </w:r>
    </w:p>
    <w:p w:rsidR="00900B61" w:rsidRDefault="00F13334" w:rsidP="00F13334">
      <w:pPr>
        <w:pBdr>
          <w:top w:val="nil"/>
          <w:left w:val="nil"/>
          <w:bottom w:val="nil"/>
          <w:right w:val="nil"/>
          <w:between w:val="nil"/>
        </w:pBdr>
        <w:rPr>
          <w:color w:val="000000"/>
        </w:rPr>
      </w:pPr>
      <w:r>
        <w:rPr>
          <w:i/>
          <w:color w:val="000000"/>
        </w:rPr>
        <w:tab/>
      </w:r>
      <w:r w:rsidRPr="00F13334">
        <w:rPr>
          <w:i/>
          <w:color w:val="000000"/>
        </w:rPr>
        <w:t>problem</w:t>
      </w:r>
      <w:r w:rsidRPr="00F13334">
        <w:rPr>
          <w:color w:val="000000"/>
        </w:rPr>
        <w:t>. In: The Midwest Instruction and Computing Sympo</w:t>
      </w:r>
      <w:bookmarkStart w:id="0" w:name="_GoBack"/>
      <w:bookmarkEnd w:id="0"/>
      <w:r w:rsidRPr="00F13334">
        <w:rPr>
          <w:color w:val="000000"/>
        </w:rPr>
        <w:t>sium. 2005</w:t>
      </w:r>
    </w:p>
    <w:sectPr w:rsidR="00900B61">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A24" w:rsidRDefault="00B96A24">
      <w:pPr>
        <w:spacing w:before="0"/>
      </w:pPr>
      <w:r>
        <w:separator/>
      </w:r>
    </w:p>
  </w:endnote>
  <w:endnote w:type="continuationSeparator" w:id="0">
    <w:p w:rsidR="00B96A24" w:rsidRDefault="00B96A2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61" w:rsidRDefault="00F92F53">
    <w:pPr>
      <w:jc w:val="left"/>
    </w:pPr>
    <w:r>
      <w:t>Proceedings of the XII SIBGRAPI (October 1999)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61" w:rsidRDefault="00F92F53">
    <w:r>
      <w:t>Proceedings of the XII SIBGRAPI (October 1999) 101-104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A24" w:rsidRDefault="00B96A24">
      <w:pPr>
        <w:spacing w:before="0"/>
      </w:pPr>
      <w:r>
        <w:separator/>
      </w:r>
    </w:p>
  </w:footnote>
  <w:footnote w:type="continuationSeparator" w:id="0">
    <w:p w:rsidR="00B96A24" w:rsidRDefault="00B96A24">
      <w:pPr>
        <w:spacing w:before="0"/>
      </w:pPr>
      <w:r>
        <w:continuationSeparator/>
      </w:r>
    </w:p>
  </w:footnote>
  <w:footnote w:id="1">
    <w:p w:rsidR="00D635D4" w:rsidRPr="0023631C" w:rsidRDefault="00D635D4" w:rsidP="00D635D4">
      <w:pPr>
        <w:pStyle w:val="Textonotapie"/>
        <w:rPr>
          <w:lang w:val="pt-BR"/>
        </w:rPr>
      </w:pPr>
      <w:r>
        <w:rPr>
          <w:rStyle w:val="Refdenotaalpie"/>
        </w:rPr>
        <w:footnoteRef/>
      </w:r>
      <w:r w:rsidRPr="0023631C">
        <w:rPr>
          <w:lang w:val="pt-BR"/>
        </w:rPr>
        <w:t xml:space="preserve"> </w:t>
      </w:r>
      <w:r>
        <w:rPr>
          <w:lang w:val="pt-BR"/>
        </w:rPr>
        <w:t xml:space="preserve">Dado fornecido por: </w:t>
      </w:r>
      <w:r w:rsidRPr="0023631C">
        <w:rPr>
          <w:lang w:val="pt-BR"/>
        </w:rPr>
        <w:t>https://es.wikipedia.org/wiki/Ancho_de_banda_(informática)</w:t>
      </w:r>
    </w:p>
  </w:footnote>
  <w:footnote w:id="2">
    <w:p w:rsidR="00D635D4" w:rsidRPr="00BE0D07" w:rsidRDefault="00D635D4" w:rsidP="00D635D4">
      <w:pPr>
        <w:pStyle w:val="Textonotapie"/>
        <w:rPr>
          <w:lang w:val="pt-BR"/>
        </w:rPr>
      </w:pPr>
      <w:r>
        <w:rPr>
          <w:rStyle w:val="Refdenotaalpie"/>
        </w:rPr>
        <w:footnoteRef/>
      </w:r>
      <w:r>
        <w:rPr>
          <w:lang w:val="pt-BR"/>
        </w:rPr>
        <w:t xml:space="preserve"> Tenha em conta que cada vez que o algoritmo envia elementos, ele exclui aqueles elementos e deixa o vector com os elementos que falta, por tanto, as posições dos elementos que ficam se acomodam ao espaço, es dizer que as posições mostradas na tabela na são as mesmas posições deles no vector inicial senão as posições deles no vector dos elementos que falam por enviar.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61" w:rsidRDefault="00F92F53">
    <w:r>
      <w:fldChar w:fldCharType="begin"/>
    </w:r>
    <w:r>
      <w:instrText>PAGE</w:instrText>
    </w:r>
    <w:r>
      <w:fldChar w:fldCharType="end"/>
    </w:r>
  </w:p>
  <w:p w:rsidR="00900B61" w:rsidRPr="0048109F" w:rsidRDefault="00F92F53">
    <w:pPr>
      <w:jc w:val="right"/>
      <w:rPr>
        <w:lang w:val="pt-BR"/>
      </w:rPr>
    </w:pPr>
    <w:r w:rsidRPr="0048109F">
      <w:rPr>
        <w:lang w:val="pt-BR"/>
      </w:rPr>
      <w:t xml:space="preserve">S. Sandri, J. Stolfi, </w:t>
    </w:r>
    <w:proofErr w:type="gramStart"/>
    <w:r w:rsidRPr="0048109F">
      <w:rPr>
        <w:lang w:val="pt-BR"/>
      </w:rPr>
      <w:t>L.Velho</w:t>
    </w:r>
    <w:proofErr w:type="gram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61" w:rsidRDefault="00900B61"/>
  <w:p w:rsidR="00900B61" w:rsidRDefault="00900B61">
    <w:pPr>
      <w:tabs>
        <w:tab w:val="right" w:pos="935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A1E7F"/>
    <w:multiLevelType w:val="hybridMultilevel"/>
    <w:tmpl w:val="580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0B61"/>
    <w:rsid w:val="00053995"/>
    <w:rsid w:val="000A35F2"/>
    <w:rsid w:val="003306FC"/>
    <w:rsid w:val="003E6618"/>
    <w:rsid w:val="00471476"/>
    <w:rsid w:val="0048109F"/>
    <w:rsid w:val="005C2077"/>
    <w:rsid w:val="00600DEA"/>
    <w:rsid w:val="00676816"/>
    <w:rsid w:val="0077529D"/>
    <w:rsid w:val="007B5C8A"/>
    <w:rsid w:val="008A1BF0"/>
    <w:rsid w:val="00900B61"/>
    <w:rsid w:val="00923B34"/>
    <w:rsid w:val="00962E43"/>
    <w:rsid w:val="00B96A24"/>
    <w:rsid w:val="00D635D4"/>
    <w:rsid w:val="00DE13CF"/>
    <w:rsid w:val="00F13334"/>
    <w:rsid w:val="00F45562"/>
    <w:rsid w:val="00F9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194C"/>
  <w15:docId w15:val="{91A68CEC-B9BA-44B0-A84C-1041CFDA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8109F"/>
    <w:pPr>
      <w:tabs>
        <w:tab w:val="clear" w:pos="720"/>
      </w:tabs>
      <w:spacing w:before="100" w:beforeAutospacing="1" w:after="100" w:afterAutospacing="1"/>
      <w:jc w:val="left"/>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23B34"/>
    <w:rPr>
      <w:color w:val="808080"/>
    </w:rPr>
  </w:style>
  <w:style w:type="paragraph" w:styleId="Sinespaciado">
    <w:name w:val="No Spacing"/>
    <w:uiPriority w:val="1"/>
    <w:qFormat/>
    <w:rsid w:val="00D635D4"/>
    <w:pPr>
      <w:spacing w:before="0"/>
    </w:pPr>
  </w:style>
  <w:style w:type="character" w:customStyle="1" w:styleId="apple-tab-span">
    <w:name w:val="apple-tab-span"/>
    <w:basedOn w:val="Fuentedeprrafopredeter"/>
    <w:rsid w:val="00D635D4"/>
  </w:style>
  <w:style w:type="paragraph" w:styleId="Textonotapie">
    <w:name w:val="footnote text"/>
    <w:basedOn w:val="Normal"/>
    <w:link w:val="TextonotapieCar"/>
    <w:uiPriority w:val="99"/>
    <w:semiHidden/>
    <w:unhideWhenUsed/>
    <w:rsid w:val="00D635D4"/>
    <w:pPr>
      <w:spacing w:before="0"/>
    </w:pPr>
    <w:rPr>
      <w:sz w:val="20"/>
      <w:szCs w:val="20"/>
    </w:rPr>
  </w:style>
  <w:style w:type="character" w:customStyle="1" w:styleId="TextonotapieCar">
    <w:name w:val="Texto nota pie Car"/>
    <w:basedOn w:val="Fuentedeprrafopredeter"/>
    <w:link w:val="Textonotapie"/>
    <w:uiPriority w:val="99"/>
    <w:semiHidden/>
    <w:rsid w:val="00D635D4"/>
    <w:rPr>
      <w:sz w:val="20"/>
      <w:szCs w:val="20"/>
    </w:rPr>
  </w:style>
  <w:style w:type="character" w:styleId="Refdenotaalpie">
    <w:name w:val="footnote reference"/>
    <w:basedOn w:val="Fuentedeprrafopredeter"/>
    <w:uiPriority w:val="99"/>
    <w:semiHidden/>
    <w:unhideWhenUsed/>
    <w:rsid w:val="00D635D4"/>
    <w:rPr>
      <w:vertAlign w:val="superscript"/>
    </w:rPr>
  </w:style>
  <w:style w:type="paragraph" w:styleId="Prrafodelista">
    <w:name w:val="List Paragraph"/>
    <w:basedOn w:val="Normal"/>
    <w:uiPriority w:val="34"/>
    <w:qFormat/>
    <w:rsid w:val="00D635D4"/>
    <w:pPr>
      <w:ind w:left="720"/>
      <w:contextualSpacing/>
    </w:pPr>
  </w:style>
  <w:style w:type="character" w:customStyle="1" w:styleId="Ttulo1Car">
    <w:name w:val="Título 1 Car"/>
    <w:basedOn w:val="Fuentedeprrafopredeter"/>
    <w:link w:val="Ttulo1"/>
    <w:uiPriority w:val="9"/>
    <w:rsid w:val="0077529D"/>
    <w:rPr>
      <w:b/>
      <w:sz w:val="48"/>
      <w:szCs w:val="48"/>
    </w:rPr>
  </w:style>
  <w:style w:type="paragraph" w:styleId="Bibliografa">
    <w:name w:val="Bibliography"/>
    <w:basedOn w:val="Normal"/>
    <w:next w:val="Normal"/>
    <w:uiPriority w:val="37"/>
    <w:unhideWhenUsed/>
    <w:rsid w:val="00775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7516">
      <w:bodyDiv w:val="1"/>
      <w:marLeft w:val="0"/>
      <w:marRight w:val="0"/>
      <w:marTop w:val="0"/>
      <w:marBottom w:val="0"/>
      <w:divBdr>
        <w:top w:val="none" w:sz="0" w:space="0" w:color="auto"/>
        <w:left w:val="none" w:sz="0" w:space="0" w:color="auto"/>
        <w:bottom w:val="none" w:sz="0" w:space="0" w:color="auto"/>
        <w:right w:val="none" w:sz="0" w:space="0" w:color="auto"/>
      </w:divBdr>
    </w:div>
    <w:div w:id="203711682">
      <w:bodyDiv w:val="1"/>
      <w:marLeft w:val="0"/>
      <w:marRight w:val="0"/>
      <w:marTop w:val="0"/>
      <w:marBottom w:val="0"/>
      <w:divBdr>
        <w:top w:val="none" w:sz="0" w:space="0" w:color="auto"/>
        <w:left w:val="none" w:sz="0" w:space="0" w:color="auto"/>
        <w:bottom w:val="none" w:sz="0" w:space="0" w:color="auto"/>
        <w:right w:val="none" w:sz="0" w:space="0" w:color="auto"/>
      </w:divBdr>
    </w:div>
    <w:div w:id="235169626">
      <w:bodyDiv w:val="1"/>
      <w:marLeft w:val="0"/>
      <w:marRight w:val="0"/>
      <w:marTop w:val="0"/>
      <w:marBottom w:val="0"/>
      <w:divBdr>
        <w:top w:val="none" w:sz="0" w:space="0" w:color="auto"/>
        <w:left w:val="none" w:sz="0" w:space="0" w:color="auto"/>
        <w:bottom w:val="none" w:sz="0" w:space="0" w:color="auto"/>
        <w:right w:val="none" w:sz="0" w:space="0" w:color="auto"/>
      </w:divBdr>
    </w:div>
    <w:div w:id="461533062">
      <w:bodyDiv w:val="1"/>
      <w:marLeft w:val="0"/>
      <w:marRight w:val="0"/>
      <w:marTop w:val="0"/>
      <w:marBottom w:val="0"/>
      <w:divBdr>
        <w:top w:val="none" w:sz="0" w:space="0" w:color="auto"/>
        <w:left w:val="none" w:sz="0" w:space="0" w:color="auto"/>
        <w:bottom w:val="none" w:sz="0" w:space="0" w:color="auto"/>
        <w:right w:val="none" w:sz="0" w:space="0" w:color="auto"/>
      </w:divBdr>
    </w:div>
    <w:div w:id="503865508">
      <w:bodyDiv w:val="1"/>
      <w:marLeft w:val="0"/>
      <w:marRight w:val="0"/>
      <w:marTop w:val="0"/>
      <w:marBottom w:val="0"/>
      <w:divBdr>
        <w:top w:val="none" w:sz="0" w:space="0" w:color="auto"/>
        <w:left w:val="none" w:sz="0" w:space="0" w:color="auto"/>
        <w:bottom w:val="none" w:sz="0" w:space="0" w:color="auto"/>
        <w:right w:val="none" w:sz="0" w:space="0" w:color="auto"/>
      </w:divBdr>
    </w:div>
    <w:div w:id="530536564">
      <w:bodyDiv w:val="1"/>
      <w:marLeft w:val="0"/>
      <w:marRight w:val="0"/>
      <w:marTop w:val="0"/>
      <w:marBottom w:val="0"/>
      <w:divBdr>
        <w:top w:val="none" w:sz="0" w:space="0" w:color="auto"/>
        <w:left w:val="none" w:sz="0" w:space="0" w:color="auto"/>
        <w:bottom w:val="none" w:sz="0" w:space="0" w:color="auto"/>
        <w:right w:val="none" w:sz="0" w:space="0" w:color="auto"/>
      </w:divBdr>
    </w:div>
    <w:div w:id="629748756">
      <w:bodyDiv w:val="1"/>
      <w:marLeft w:val="0"/>
      <w:marRight w:val="0"/>
      <w:marTop w:val="0"/>
      <w:marBottom w:val="0"/>
      <w:divBdr>
        <w:top w:val="none" w:sz="0" w:space="0" w:color="auto"/>
        <w:left w:val="none" w:sz="0" w:space="0" w:color="auto"/>
        <w:bottom w:val="none" w:sz="0" w:space="0" w:color="auto"/>
        <w:right w:val="none" w:sz="0" w:space="0" w:color="auto"/>
      </w:divBdr>
    </w:div>
    <w:div w:id="1024018685">
      <w:bodyDiv w:val="1"/>
      <w:marLeft w:val="0"/>
      <w:marRight w:val="0"/>
      <w:marTop w:val="0"/>
      <w:marBottom w:val="0"/>
      <w:divBdr>
        <w:top w:val="none" w:sz="0" w:space="0" w:color="auto"/>
        <w:left w:val="none" w:sz="0" w:space="0" w:color="auto"/>
        <w:bottom w:val="none" w:sz="0" w:space="0" w:color="auto"/>
        <w:right w:val="none" w:sz="0" w:space="0" w:color="auto"/>
      </w:divBdr>
    </w:div>
    <w:div w:id="1115516362">
      <w:bodyDiv w:val="1"/>
      <w:marLeft w:val="0"/>
      <w:marRight w:val="0"/>
      <w:marTop w:val="0"/>
      <w:marBottom w:val="0"/>
      <w:divBdr>
        <w:top w:val="none" w:sz="0" w:space="0" w:color="auto"/>
        <w:left w:val="none" w:sz="0" w:space="0" w:color="auto"/>
        <w:bottom w:val="none" w:sz="0" w:space="0" w:color="auto"/>
        <w:right w:val="none" w:sz="0" w:space="0" w:color="auto"/>
      </w:divBdr>
    </w:div>
    <w:div w:id="1153716752">
      <w:bodyDiv w:val="1"/>
      <w:marLeft w:val="0"/>
      <w:marRight w:val="0"/>
      <w:marTop w:val="0"/>
      <w:marBottom w:val="0"/>
      <w:divBdr>
        <w:top w:val="none" w:sz="0" w:space="0" w:color="auto"/>
        <w:left w:val="none" w:sz="0" w:space="0" w:color="auto"/>
        <w:bottom w:val="none" w:sz="0" w:space="0" w:color="auto"/>
        <w:right w:val="none" w:sz="0" w:space="0" w:color="auto"/>
      </w:divBdr>
    </w:div>
    <w:div w:id="1529413910">
      <w:bodyDiv w:val="1"/>
      <w:marLeft w:val="0"/>
      <w:marRight w:val="0"/>
      <w:marTop w:val="0"/>
      <w:marBottom w:val="0"/>
      <w:divBdr>
        <w:top w:val="none" w:sz="0" w:space="0" w:color="auto"/>
        <w:left w:val="none" w:sz="0" w:space="0" w:color="auto"/>
        <w:bottom w:val="none" w:sz="0" w:space="0" w:color="auto"/>
        <w:right w:val="none" w:sz="0" w:space="0" w:color="auto"/>
      </w:divBdr>
    </w:div>
    <w:div w:id="1928928820">
      <w:bodyDiv w:val="1"/>
      <w:marLeft w:val="0"/>
      <w:marRight w:val="0"/>
      <w:marTop w:val="0"/>
      <w:marBottom w:val="0"/>
      <w:divBdr>
        <w:top w:val="none" w:sz="0" w:space="0" w:color="auto"/>
        <w:left w:val="none" w:sz="0" w:space="0" w:color="auto"/>
        <w:bottom w:val="none" w:sz="0" w:space="0" w:color="auto"/>
        <w:right w:val="none" w:sz="0" w:space="0" w:color="auto"/>
      </w:divBdr>
    </w:div>
    <w:div w:id="194695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Mar00</b:Tag>
    <b:SourceType>JournalArticle</b:SourceType>
    <b:Guid>{4DF8476E-4FA9-4AED-9AFC-02FAC5DBD8F7}</b:Guid>
    <b:Title>New trends in exact algorithms for the 0±1 knapsack problem</b:Title>
    <b:JournalName>European Journal of Operational Research</b:JournalName>
    <b:Year>2000</b:Year>
    <b:Pages>325-332</b:Pages>
    <b:PeriodicalTitle>European Journal of Operational Reserach</b:PeriodicalTitle>
    <b:Author>
      <b:Author>
        <b:NameList>
          <b:Person>
            <b:Last>Martello</b:Last>
            <b:First>Silvano</b:First>
          </b:Person>
          <b:Person>
            <b:Last>Pisinger</b:Last>
            <b:First>David</b:First>
          </b:Person>
          <b:Person>
            <b:Last>Toth</b:Last>
            <b:First>Paolo</b:First>
          </b:Person>
        </b:NameList>
      </b:Author>
    </b:Author>
    <b:RefOrder>1</b:RefOrder>
  </b:Source>
  <b:Source>
    <b:Tag>Oli18</b:Tag>
    <b:SourceType>Misc</b:SourceType>
    <b:Guid>{3B60A178-7274-49B1-9FE0-14047FA4A828}</b:Guid>
    <b:Title>Programação Dinâmica</b:Title>
    <b:Year>2018</b:Year>
    <b:Month>junio</b:Month>
    <b:Day>6</b:Day>
    <b:City>Boa Vista</b:City>
    <b:Publisher>Universidade Federal de Roraima</b:Publisher>
    <b:PublicationTitle>Análise de Algoritmos</b:PublicationTitle>
    <b:StateProvince>Roraima</b:StateProvince>
    <b:CountryRegion>Brasil</b:CountryRegion>
    <b:Author>
      <b:Author>
        <b:NameList>
          <b:Person>
            <b:Last>Oliveria</b:Last>
            <b:First>Herbert</b:First>
          </b:Person>
        </b:NameList>
      </b:Author>
    </b:Author>
    <b:RefOrder>3</b:RefOrder>
  </b:Source>
  <b:Source>
    <b:Tag>Tom13</b:Tag>
    <b:SourceType>InternetSite</b:SourceType>
    <b:Guid>{FE25BD45-7159-4A65-92EA-93CA3E1CC26F}</b:Guid>
    <b:Title>Problema de la mochila</b:Title>
    <b:Year>2013</b:Year>
    <b:Month>octubre</b:Month>
    <b:URL>http://materias.fi.uba.ar/7114/Docs/ProblemaMochila.pdf</b:URL>
    <b:Author>
      <b:Author>
        <b:NameList>
          <b:Person>
            <b:Last>Tomás</b:Last>
            <b:First>Bruno</b:First>
          </b:Person>
        </b:NameList>
      </b:Author>
    </b:Author>
    <b:RefOrder>2</b:RefOrder>
  </b:Source>
</b:Sources>
</file>

<file path=customXml/itemProps1.xml><?xml version="1.0" encoding="utf-8"?>
<ds:datastoreItem xmlns:ds="http://schemas.openxmlformats.org/officeDocument/2006/customXml" ds:itemID="{14748E27-D05D-4602-95C3-62C8E8382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1780</Words>
  <Characters>10149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9</cp:revision>
  <cp:lastPrinted>2018-07-05T10:27:00Z</cp:lastPrinted>
  <dcterms:created xsi:type="dcterms:W3CDTF">2018-06-30T15:24:00Z</dcterms:created>
  <dcterms:modified xsi:type="dcterms:W3CDTF">2018-07-05T12:29:00Z</dcterms:modified>
</cp:coreProperties>
</file>