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AFFA8" w14:textId="31B3E9ED" w:rsidR="00944B6B" w:rsidRDefault="00BC7ACE" w:rsidP="00944B6B">
      <w:pPr>
        <w:pStyle w:val="a5"/>
      </w:pPr>
      <w:bookmarkStart w:id="0" w:name="_Toc50825915"/>
      <w:proofErr w:type="spellStart"/>
      <w:r>
        <w:rPr>
          <w:rFonts w:hint="eastAsia"/>
        </w:rPr>
        <w:t>BackTestApi</w:t>
      </w:r>
      <w:proofErr w:type="spellEnd"/>
      <w:r w:rsidR="008F5761">
        <w:rPr>
          <w:rFonts w:hint="eastAsia"/>
        </w:rPr>
        <w:t>股票</w:t>
      </w:r>
      <w:r w:rsidR="00545C72">
        <w:rPr>
          <w:rFonts w:hint="eastAsia"/>
        </w:rPr>
        <w:t>Lev2</w:t>
      </w:r>
      <w:r w:rsidR="00545C72">
        <w:rPr>
          <w:rFonts w:hint="eastAsia"/>
        </w:rPr>
        <w:t>行情</w:t>
      </w:r>
      <w:proofErr w:type="gramStart"/>
      <w:r w:rsidR="004B7BEE" w:rsidRPr="00385CBD">
        <w:rPr>
          <w:rFonts w:hint="eastAsia"/>
        </w:rPr>
        <w:t>回测工具</w:t>
      </w:r>
      <w:proofErr w:type="gramEnd"/>
      <w:r w:rsidR="004B7BEE" w:rsidRPr="00385CBD">
        <w:rPr>
          <w:rFonts w:hint="eastAsia"/>
        </w:rPr>
        <w:t>使用指南</w:t>
      </w:r>
      <w:bookmarkEnd w:id="0"/>
    </w:p>
    <w:bookmarkStart w:id="1" w:name="_Toc1177351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3357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54246" w14:textId="6F0190DD" w:rsidR="00005116" w:rsidRDefault="00005116">
          <w:pPr>
            <w:pStyle w:val="TOC"/>
          </w:pPr>
          <w:r>
            <w:rPr>
              <w:lang w:val="zh-CN"/>
            </w:rPr>
            <w:t>目录</w:t>
          </w:r>
        </w:p>
        <w:p w14:paraId="0B03E441" w14:textId="03B8B027" w:rsidR="00C728BD" w:rsidRDefault="0000511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5915" w:history="1">
            <w:r w:rsidR="00C728BD" w:rsidRPr="009813DC">
              <w:rPr>
                <w:rStyle w:val="ad"/>
                <w:noProof/>
              </w:rPr>
              <w:t>BackTestApi</w:t>
            </w:r>
            <w:r w:rsidR="00C728BD" w:rsidRPr="009813DC">
              <w:rPr>
                <w:rStyle w:val="ad"/>
                <w:noProof/>
              </w:rPr>
              <w:t>股票</w:t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行情回测工具使用指南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_Toc50825915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2F5846D0" w14:textId="04AC1456" w:rsidR="00C728BD" w:rsidRDefault="0090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5916" w:history="1">
            <w:r w:rsidR="00C728BD" w:rsidRPr="009813DC">
              <w:rPr>
                <w:rStyle w:val="ad"/>
                <w:noProof/>
              </w:rPr>
              <w:t>1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BackTestApi</w:t>
            </w:r>
            <w:r w:rsidR="00C728BD" w:rsidRPr="009813DC">
              <w:rPr>
                <w:rStyle w:val="ad"/>
                <w:noProof/>
              </w:rPr>
              <w:t>股票</w:t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行情回测工具介绍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_Toc50825916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2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68A1720D" w14:textId="526D5914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17" w:history="1">
            <w:r w:rsidR="00C728BD" w:rsidRPr="009813DC">
              <w:rPr>
                <w:rStyle w:val="ad"/>
                <w:noProof/>
              </w:rPr>
              <w:t>1.1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概述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_Toc50825917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2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14A14A6C" w14:textId="72B6A71B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18" w:history="1">
            <w:r w:rsidR="00C728BD" w:rsidRPr="009813DC">
              <w:rPr>
                <w:rStyle w:val="ad"/>
                <w:rFonts w:asciiTheme="majorEastAsia" w:hAnsiTheme="majorEastAsia"/>
                <w:noProof/>
              </w:rPr>
              <w:t>1.2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rFonts w:asciiTheme="majorEastAsia" w:hAnsiTheme="majorEastAsia"/>
                <w:noProof/>
              </w:rPr>
              <w:t>Lev2-BackTestApi接口文件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_Toc50825918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2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0AB0C1B7" w14:textId="12AEBC48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19" w:history="1">
            <w:r w:rsidR="00C728BD" w:rsidRPr="009813DC">
              <w:rPr>
                <w:rStyle w:val="ad"/>
                <w:rFonts w:asciiTheme="majorEastAsia" w:hAnsiTheme="majorEastAsia"/>
                <w:noProof/>
              </w:rPr>
              <w:t>1.3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rFonts w:asciiTheme="majorEastAsia" w:hAnsiTheme="majorEastAsia"/>
                <w:noProof/>
              </w:rPr>
              <w:t>Lev2-BackTestApi接口类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_Toc50825919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4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3A0450F6" w14:textId="228F67F9" w:rsidR="00C728BD" w:rsidRDefault="0090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5920" w:history="1">
            <w:r w:rsidR="00C728BD" w:rsidRPr="009813DC">
              <w:rPr>
                <w:rStyle w:val="ad"/>
                <w:noProof/>
              </w:rPr>
              <w:t>2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回测前必须知道的信息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_Toc50825920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5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52A2D225" w14:textId="7BE8EC99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21" w:history="1">
            <w:r w:rsidR="00C728BD" w:rsidRPr="009813DC">
              <w:rPr>
                <w:rStyle w:val="ad"/>
                <w:noProof/>
              </w:rPr>
              <w:t>2.1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回测服务地址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_Toc50825921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5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4B64BB0B" w14:textId="5077AEDF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22" w:history="1">
            <w:r w:rsidR="00C728BD" w:rsidRPr="009813DC">
              <w:rPr>
                <w:rStyle w:val="ad"/>
                <w:noProof/>
              </w:rPr>
              <w:t>2.2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回测的用户名和密码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_Toc50825922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5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72687A85" w14:textId="3EF9CF0D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23" w:history="1">
            <w:r w:rsidR="00C728BD" w:rsidRPr="009813DC">
              <w:rPr>
                <w:rStyle w:val="ad"/>
                <w:noProof/>
              </w:rPr>
              <w:t>2.3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回测的历史行情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_Toc50825923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5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2D31453E" w14:textId="12A489CE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24" w:history="1">
            <w:r w:rsidR="00C728BD" w:rsidRPr="009813DC">
              <w:rPr>
                <w:rStyle w:val="ad"/>
                <w:noProof/>
              </w:rPr>
              <w:t>2.4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回测日期跨度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_Toc50825924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6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563A17FD" w14:textId="1ADBE8E6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25" w:history="1">
            <w:r w:rsidR="00C728BD" w:rsidRPr="009813DC">
              <w:rPr>
                <w:rStyle w:val="ad"/>
                <w:noProof/>
              </w:rPr>
              <w:t>2.5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回测报单类型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_Toc50825925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6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0DB73528" w14:textId="222DDA45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26" w:history="1">
            <w:r w:rsidR="00C728BD" w:rsidRPr="009813DC">
              <w:rPr>
                <w:rStyle w:val="ad"/>
                <w:noProof/>
              </w:rPr>
              <w:t>2.6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回测交易成交规则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_Toc50825926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6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487EF6C1" w14:textId="21E238FE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27" w:history="1">
            <w:r w:rsidR="00C728BD" w:rsidRPr="009813DC">
              <w:rPr>
                <w:rStyle w:val="ad"/>
                <w:noProof/>
              </w:rPr>
              <w:t>2.7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回测缓存机制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_Toc50825927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7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49CD1EEF" w14:textId="2D75FF54" w:rsidR="00C728BD" w:rsidRDefault="0090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5928" w:history="1">
            <w:r w:rsidR="00C728BD" w:rsidRPr="009813DC">
              <w:rPr>
                <w:rStyle w:val="ad"/>
                <w:noProof/>
              </w:rPr>
              <w:t>3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如何快速开始</w:t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回测（</w:t>
            </w:r>
            <w:r w:rsidR="00C728BD" w:rsidRPr="009813DC">
              <w:rPr>
                <w:rStyle w:val="ad"/>
                <w:noProof/>
              </w:rPr>
              <w:t>C++</w:t>
            </w:r>
            <w:r w:rsidR="00C728BD" w:rsidRPr="009813DC">
              <w:rPr>
                <w:rStyle w:val="ad"/>
                <w:noProof/>
              </w:rPr>
              <w:t>）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_Toc50825928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7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5D2881FA" w14:textId="450855CC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29" w:history="1">
            <w:r w:rsidR="00C728BD" w:rsidRPr="009813DC">
              <w:rPr>
                <w:rStyle w:val="ad"/>
                <w:noProof/>
              </w:rPr>
              <w:t>3.1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开发环境准备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_Toc50825929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8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760F34C6" w14:textId="305FF77A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30" w:history="1">
            <w:r w:rsidR="00C728BD" w:rsidRPr="009813DC">
              <w:rPr>
                <w:rStyle w:val="ad"/>
                <w:noProof/>
              </w:rPr>
              <w:t>3.2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设置回测初始参数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_Toc50825930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8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406891C8" w14:textId="05839C7E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31" w:history="1">
            <w:r w:rsidR="00C728BD" w:rsidRPr="009813DC">
              <w:rPr>
                <w:rStyle w:val="ad"/>
                <w:noProof/>
              </w:rPr>
              <w:t>3.3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如何编写回测程序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_Toc50825931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9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06AD7742" w14:textId="4EBB5471" w:rsidR="00C728BD" w:rsidRDefault="0090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25932" w:history="1"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3.3.1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初始化</w:t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TraderAPI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_Toc50825932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9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47C4CB09" w14:textId="3D25D4D4" w:rsidR="00C728BD" w:rsidRDefault="0090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25933" w:history="1"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3.3.2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初始化</w:t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Lev2MdAPI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_Toc50825933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10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63ADEA9D" w14:textId="5A8AE6E7" w:rsidR="00C728BD" w:rsidRDefault="0090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25934" w:history="1"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3.3.3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回测单个交易日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_Toc50825934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11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220E7AC7" w14:textId="7ADEDB3B" w:rsidR="00C728BD" w:rsidRDefault="0090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25935" w:history="1"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3.3.4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登录</w:t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Login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_Toc50825935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12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2088F3CB" w14:textId="2788A63B" w:rsidR="00C728BD" w:rsidRDefault="0090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25936" w:history="1"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3.3.5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报单申报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_Toc50825936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16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40FD81DF" w14:textId="794196D9" w:rsidR="00C728BD" w:rsidRDefault="0090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25937" w:history="1"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3.3.6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如何运行</w:t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Lev2</w:t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回测实例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_Toc50825937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17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586C1AA8" w14:textId="70DFCD02" w:rsidR="00C728BD" w:rsidRDefault="0090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25938" w:history="1"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3.3.7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rFonts w:asciiTheme="majorHAnsi" w:eastAsiaTheme="majorEastAsia" w:hAnsiTheme="majorHAnsi"/>
                <w:noProof/>
              </w:rPr>
              <w:t>查询回测结果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_Toc50825938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17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46478648" w14:textId="18D205DF" w:rsidR="00C728BD" w:rsidRDefault="0090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5939" w:history="1">
            <w:r w:rsidR="00C728BD" w:rsidRPr="009813DC">
              <w:rPr>
                <w:rStyle w:val="ad"/>
                <w:noProof/>
              </w:rPr>
              <w:t>4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如何快速开始</w:t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回测（</w:t>
            </w:r>
            <w:r w:rsidR="00C728BD" w:rsidRPr="009813DC">
              <w:rPr>
                <w:rStyle w:val="ad"/>
                <w:noProof/>
              </w:rPr>
              <w:t>Python</w:t>
            </w:r>
            <w:r w:rsidR="00C728BD" w:rsidRPr="009813DC">
              <w:rPr>
                <w:rStyle w:val="ad"/>
                <w:noProof/>
              </w:rPr>
              <w:t>）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_Toc50825939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17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40F75D89" w14:textId="6F22608C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40" w:history="1">
            <w:r w:rsidR="00C728BD" w:rsidRPr="009813DC">
              <w:rPr>
                <w:rStyle w:val="ad"/>
                <w:noProof/>
              </w:rPr>
              <w:t>4.1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开发环境准备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_Toc50825940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17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6CCC2164" w14:textId="630FDC32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41" w:history="1">
            <w:r w:rsidR="00C728BD" w:rsidRPr="009813DC">
              <w:rPr>
                <w:rStyle w:val="ad"/>
                <w:noProof/>
              </w:rPr>
              <w:t>4.2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如何运行回测程序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_Toc50825941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18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6E29E440" w14:textId="58AC2039" w:rsidR="00C728BD" w:rsidRDefault="0090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5942" w:history="1">
            <w:r w:rsidR="00C728BD" w:rsidRPr="009813DC">
              <w:rPr>
                <w:rStyle w:val="ad"/>
                <w:noProof/>
              </w:rPr>
              <w:t>5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Lev2MdApi</w:t>
            </w:r>
            <w:r w:rsidR="00C728BD" w:rsidRPr="009813DC">
              <w:rPr>
                <w:rStyle w:val="ad"/>
                <w:noProof/>
              </w:rPr>
              <w:t>如何使用详解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_Toc50825942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18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58264CE1" w14:textId="5607567C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43" w:history="1">
            <w:r w:rsidR="00C728BD" w:rsidRPr="009813DC">
              <w:rPr>
                <w:rStyle w:val="ad"/>
                <w:noProof/>
              </w:rPr>
              <w:t>5.1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登录</w:t>
            </w:r>
            <w:r w:rsidR="00C728BD" w:rsidRPr="009813DC">
              <w:rPr>
                <w:rStyle w:val="ad"/>
                <w:noProof/>
              </w:rPr>
              <w:t>&amp;</w:t>
            </w:r>
            <w:r w:rsidR="00C728BD" w:rsidRPr="009813DC">
              <w:rPr>
                <w:rStyle w:val="ad"/>
                <w:noProof/>
              </w:rPr>
              <w:t>订阅</w:t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行情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_Toc50825943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18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506047A7" w14:textId="3BA9998E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44" w:history="1">
            <w:r w:rsidR="00C728BD" w:rsidRPr="009813DC">
              <w:rPr>
                <w:rStyle w:val="ad"/>
                <w:noProof/>
              </w:rPr>
              <w:t>5.2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Lev2</w:t>
            </w:r>
            <w:r w:rsidR="00C728BD" w:rsidRPr="009813DC">
              <w:rPr>
                <w:rStyle w:val="ad"/>
                <w:noProof/>
              </w:rPr>
              <w:t>行情推送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_Toc50825944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20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18A9AB6F" w14:textId="05EF6E24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45" w:history="1">
            <w:r w:rsidR="00C728BD" w:rsidRPr="009813DC">
              <w:rPr>
                <w:rStyle w:val="ad"/>
                <w:noProof/>
              </w:rPr>
              <w:t>5.3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回测</w:t>
            </w:r>
            <w:r w:rsidR="00C728BD" w:rsidRPr="009813DC">
              <w:rPr>
                <w:rStyle w:val="ad"/>
                <w:noProof/>
              </w:rPr>
              <w:t>lev2mdapi</w:t>
            </w:r>
            <w:r w:rsidR="00C728BD" w:rsidRPr="009813DC">
              <w:rPr>
                <w:rStyle w:val="ad"/>
                <w:noProof/>
              </w:rPr>
              <w:t>与生产</w:t>
            </w:r>
            <w:r w:rsidR="00C728BD" w:rsidRPr="009813DC">
              <w:rPr>
                <w:rStyle w:val="ad"/>
                <w:noProof/>
              </w:rPr>
              <w:t>lev2mdapi</w:t>
            </w:r>
            <w:r w:rsidR="00C728BD" w:rsidRPr="009813DC">
              <w:rPr>
                <w:rStyle w:val="ad"/>
                <w:noProof/>
              </w:rPr>
              <w:t>区别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_Toc50825945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20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40228C07" w14:textId="384D0A16" w:rsidR="00C728BD" w:rsidRDefault="0090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5946" w:history="1">
            <w:r w:rsidR="00C728BD" w:rsidRPr="009813DC">
              <w:rPr>
                <w:rStyle w:val="ad"/>
                <w:noProof/>
              </w:rPr>
              <w:t>5.4</w:t>
            </w:r>
            <w:r w:rsidR="00C728BD">
              <w:rPr>
                <w:noProof/>
              </w:rPr>
              <w:tab/>
            </w:r>
            <w:r w:rsidR="00C728BD" w:rsidRPr="009813DC">
              <w:rPr>
                <w:rStyle w:val="ad"/>
                <w:noProof/>
              </w:rPr>
              <w:t>回测</w:t>
            </w:r>
            <w:r w:rsidR="00C728BD" w:rsidRPr="009813DC">
              <w:rPr>
                <w:rStyle w:val="ad"/>
                <w:noProof/>
              </w:rPr>
              <w:t>lev2mdapi</w:t>
            </w:r>
            <w:r w:rsidR="00C728BD" w:rsidRPr="009813DC">
              <w:rPr>
                <w:rStyle w:val="ad"/>
                <w:noProof/>
              </w:rPr>
              <w:t>支持生产</w:t>
            </w:r>
            <w:r w:rsidR="00C728BD" w:rsidRPr="009813DC">
              <w:rPr>
                <w:rStyle w:val="ad"/>
                <w:noProof/>
              </w:rPr>
              <w:t>lev2mdapi</w:t>
            </w:r>
            <w:r w:rsidR="00C728BD" w:rsidRPr="009813DC">
              <w:rPr>
                <w:rStyle w:val="ad"/>
                <w:noProof/>
              </w:rPr>
              <w:t>的哪些接口</w:t>
            </w:r>
            <w:r w:rsidR="00C728BD">
              <w:rPr>
                <w:noProof/>
                <w:webHidden/>
              </w:rPr>
              <w:tab/>
            </w:r>
            <w:r w:rsidR="00C728BD">
              <w:rPr>
                <w:noProof/>
                <w:webHidden/>
              </w:rPr>
              <w:fldChar w:fldCharType="begin"/>
            </w:r>
            <w:r w:rsidR="00C728BD">
              <w:rPr>
                <w:noProof/>
                <w:webHidden/>
              </w:rPr>
              <w:instrText xml:space="preserve"> PAGEREF _Toc50825946 \h </w:instrText>
            </w:r>
            <w:r w:rsidR="00C728BD">
              <w:rPr>
                <w:noProof/>
                <w:webHidden/>
              </w:rPr>
            </w:r>
            <w:r w:rsidR="00C728BD">
              <w:rPr>
                <w:noProof/>
                <w:webHidden/>
              </w:rPr>
              <w:fldChar w:fldCharType="separate"/>
            </w:r>
            <w:r w:rsidR="00C728BD">
              <w:rPr>
                <w:noProof/>
                <w:webHidden/>
              </w:rPr>
              <w:t>21</w:t>
            </w:r>
            <w:r w:rsidR="00C728BD">
              <w:rPr>
                <w:noProof/>
                <w:webHidden/>
              </w:rPr>
              <w:fldChar w:fldCharType="end"/>
            </w:r>
          </w:hyperlink>
        </w:p>
        <w:p w14:paraId="38EC29B5" w14:textId="0862C60F" w:rsidR="00005116" w:rsidRDefault="00005116">
          <w:r>
            <w:rPr>
              <w:b/>
              <w:bCs/>
              <w:lang w:val="zh-CN"/>
            </w:rPr>
            <w:fldChar w:fldCharType="end"/>
          </w:r>
        </w:p>
      </w:sdtContent>
    </w:sdt>
    <w:p w14:paraId="2EBD83B7" w14:textId="3B25DA0B" w:rsidR="00B1391F" w:rsidRPr="00944B6B" w:rsidRDefault="00B1391F" w:rsidP="00B1391F">
      <w:pPr>
        <w:pStyle w:val="1"/>
      </w:pPr>
      <w:bookmarkStart w:id="2" w:name="_Toc50825916"/>
      <w:proofErr w:type="spellStart"/>
      <w:r>
        <w:rPr>
          <w:rFonts w:hint="eastAsia"/>
        </w:rPr>
        <w:lastRenderedPageBreak/>
        <w:t>BackTestApi</w:t>
      </w:r>
      <w:proofErr w:type="spellEnd"/>
      <w:r w:rsidR="00044DE3">
        <w:rPr>
          <w:rFonts w:hint="eastAsia"/>
        </w:rPr>
        <w:t>股票</w:t>
      </w:r>
      <w:r w:rsidR="00044DE3">
        <w:rPr>
          <w:rFonts w:hint="eastAsia"/>
        </w:rPr>
        <w:t>Lev2</w:t>
      </w:r>
      <w:r w:rsidR="00044DE3">
        <w:rPr>
          <w:rFonts w:hint="eastAsia"/>
        </w:rPr>
        <w:t>行情</w:t>
      </w:r>
      <w:proofErr w:type="gramStart"/>
      <w:r w:rsidR="00044DE3">
        <w:rPr>
          <w:rFonts w:hint="eastAsia"/>
        </w:rPr>
        <w:t>回测工具</w:t>
      </w:r>
      <w:proofErr w:type="gramEnd"/>
      <w:r>
        <w:rPr>
          <w:rFonts w:hint="eastAsia"/>
        </w:rPr>
        <w:t>介绍</w:t>
      </w:r>
      <w:bookmarkEnd w:id="1"/>
      <w:bookmarkEnd w:id="2"/>
    </w:p>
    <w:p w14:paraId="3772CE09" w14:textId="77777777" w:rsidR="00B1391F" w:rsidRPr="00256E16" w:rsidRDefault="00B1391F" w:rsidP="00B1391F">
      <w:pPr>
        <w:pStyle w:val="2"/>
        <w:spacing w:line="415" w:lineRule="auto"/>
      </w:pPr>
      <w:bookmarkStart w:id="3" w:name="_Toc11773516"/>
      <w:bookmarkStart w:id="4" w:name="_Toc50825917"/>
      <w:r>
        <w:rPr>
          <w:rFonts w:hint="eastAsia"/>
        </w:rPr>
        <w:t>概述</w:t>
      </w:r>
      <w:bookmarkEnd w:id="3"/>
      <w:bookmarkEnd w:id="4"/>
    </w:p>
    <w:p w14:paraId="5ADF2B0F" w14:textId="363FD179" w:rsidR="002747E3" w:rsidRDefault="00B1391F" w:rsidP="00B1391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感谢您使用</w:t>
      </w:r>
      <w:proofErr w:type="spellStart"/>
      <w:r>
        <w:rPr>
          <w:rFonts w:ascii="微软雅黑 Light" w:eastAsia="微软雅黑 Light" w:hAnsi="微软雅黑 Light" w:hint="eastAsia"/>
        </w:rPr>
        <w:t>BackTestApi</w:t>
      </w:r>
      <w:proofErr w:type="spellEnd"/>
      <w:r>
        <w:rPr>
          <w:rFonts w:ascii="微软雅黑 Light" w:eastAsia="微软雅黑 Light" w:hAnsi="微软雅黑 Light" w:hint="eastAsia"/>
        </w:rPr>
        <w:t>股票</w:t>
      </w:r>
      <w:r w:rsidR="0027122A">
        <w:rPr>
          <w:rFonts w:ascii="微软雅黑 Light" w:eastAsia="微软雅黑 Light" w:hAnsi="微软雅黑 Light" w:hint="eastAsia"/>
        </w:rPr>
        <w:t>L</w:t>
      </w:r>
      <w:r w:rsidR="0027122A">
        <w:rPr>
          <w:rFonts w:ascii="微软雅黑 Light" w:eastAsia="微软雅黑 Light" w:hAnsi="微软雅黑 Light"/>
        </w:rPr>
        <w:t>ev2</w:t>
      </w:r>
      <w:proofErr w:type="gramStart"/>
      <w:r w:rsidR="0027122A">
        <w:rPr>
          <w:rFonts w:ascii="微软雅黑 Light" w:eastAsia="微软雅黑 Light" w:hAnsi="微软雅黑 Light" w:hint="eastAsia"/>
        </w:rPr>
        <w:t>行情</w:t>
      </w:r>
      <w:r w:rsidRPr="0013331C">
        <w:rPr>
          <w:rFonts w:ascii="微软雅黑 Light" w:eastAsia="微软雅黑 Light" w:hAnsi="微软雅黑 Light" w:hint="eastAsia"/>
        </w:rPr>
        <w:t>回测工具</w:t>
      </w:r>
      <w:proofErr w:type="gramEnd"/>
      <w:r>
        <w:rPr>
          <w:rFonts w:ascii="微软雅黑 Light" w:eastAsia="微软雅黑 Light" w:hAnsi="微软雅黑 Light" w:hint="eastAsia"/>
        </w:rPr>
        <w:t>，本文主要介绍</w:t>
      </w:r>
      <w:r w:rsidR="00610039">
        <w:rPr>
          <w:rFonts w:ascii="微软雅黑 Light" w:eastAsia="微软雅黑 Light" w:hAnsi="微软雅黑 Light" w:hint="eastAsia"/>
        </w:rPr>
        <w:t>此工具的</w:t>
      </w:r>
      <w:r>
        <w:rPr>
          <w:rFonts w:ascii="微软雅黑 Light" w:eastAsia="微软雅黑 Light" w:hAnsi="微软雅黑 Light" w:hint="eastAsia"/>
        </w:rPr>
        <w:t>使用方法</w:t>
      </w:r>
      <w:r w:rsidR="00EF09FC">
        <w:rPr>
          <w:rFonts w:ascii="微软雅黑 Light" w:eastAsia="微软雅黑 Light" w:hAnsi="微软雅黑 Light" w:hint="eastAsia"/>
        </w:rPr>
        <w:t>。</w:t>
      </w:r>
      <w:r w:rsidR="002747E3">
        <w:rPr>
          <w:rFonts w:ascii="微软雅黑 Light" w:eastAsia="微软雅黑 Light" w:hAnsi="微软雅黑 Light" w:hint="eastAsia"/>
        </w:rPr>
        <w:t>在本文中，</w:t>
      </w:r>
      <w:r w:rsidR="00EF09FC">
        <w:rPr>
          <w:rFonts w:ascii="微软雅黑 Light" w:eastAsia="微软雅黑 Light" w:hAnsi="微软雅黑 Light" w:hint="eastAsia"/>
        </w:rPr>
        <w:t>为区别原有</w:t>
      </w:r>
      <w:proofErr w:type="spellStart"/>
      <w:r w:rsidR="00EF09FC">
        <w:rPr>
          <w:rFonts w:ascii="微软雅黑 Light" w:eastAsia="微软雅黑 Light" w:hAnsi="微软雅黑 Light" w:hint="eastAsia"/>
        </w:rPr>
        <w:t>BackTest</w:t>
      </w:r>
      <w:r w:rsidR="00EF09FC">
        <w:rPr>
          <w:rFonts w:ascii="微软雅黑 Light" w:eastAsia="微软雅黑 Light" w:hAnsi="微软雅黑 Light"/>
        </w:rPr>
        <w:t>Api</w:t>
      </w:r>
      <w:proofErr w:type="spellEnd"/>
      <w:r w:rsidR="00EF09FC">
        <w:rPr>
          <w:rFonts w:ascii="微软雅黑 Light" w:eastAsia="微软雅黑 Light" w:hAnsi="微软雅黑 Light" w:hint="eastAsia"/>
        </w:rPr>
        <w:t>股票普通</w:t>
      </w:r>
      <w:proofErr w:type="gramStart"/>
      <w:r w:rsidR="00EF09FC">
        <w:rPr>
          <w:rFonts w:ascii="微软雅黑 Light" w:eastAsia="微软雅黑 Light" w:hAnsi="微软雅黑 Light" w:hint="eastAsia"/>
        </w:rPr>
        <w:t>行情回测工具</w:t>
      </w:r>
      <w:proofErr w:type="gramEnd"/>
      <w:r w:rsidR="00EF09FC">
        <w:rPr>
          <w:rFonts w:ascii="微软雅黑 Light" w:eastAsia="微软雅黑 Light" w:hAnsi="微软雅黑 Light" w:hint="eastAsia"/>
        </w:rPr>
        <w:t>（简称</w:t>
      </w:r>
      <w:proofErr w:type="spellStart"/>
      <w:r w:rsidR="00EF09FC">
        <w:rPr>
          <w:rFonts w:ascii="微软雅黑 Light" w:eastAsia="微软雅黑 Light" w:hAnsi="微软雅黑 Light" w:hint="eastAsia"/>
        </w:rPr>
        <w:t>B</w:t>
      </w:r>
      <w:r w:rsidR="00EF09FC">
        <w:rPr>
          <w:rFonts w:ascii="微软雅黑 Light" w:eastAsia="微软雅黑 Light" w:hAnsi="微软雅黑 Light"/>
        </w:rPr>
        <w:t>ackTestApi</w:t>
      </w:r>
      <w:proofErr w:type="spellEnd"/>
      <w:r w:rsidR="00EF09FC">
        <w:rPr>
          <w:rFonts w:ascii="微软雅黑 Light" w:eastAsia="微软雅黑 Light" w:hAnsi="微软雅黑 Light" w:hint="eastAsia"/>
        </w:rPr>
        <w:t>），</w:t>
      </w:r>
      <w:proofErr w:type="spellStart"/>
      <w:r w:rsidR="002747E3">
        <w:rPr>
          <w:rFonts w:ascii="微软雅黑 Light" w:eastAsia="微软雅黑 Light" w:hAnsi="微软雅黑 Light" w:hint="eastAsia"/>
        </w:rPr>
        <w:t>BackTestApi</w:t>
      </w:r>
      <w:proofErr w:type="spellEnd"/>
      <w:r w:rsidR="002747E3">
        <w:rPr>
          <w:rFonts w:ascii="微软雅黑 Light" w:eastAsia="微软雅黑 Light" w:hAnsi="微软雅黑 Light" w:hint="eastAsia"/>
        </w:rPr>
        <w:t>股票L</w:t>
      </w:r>
      <w:r w:rsidR="002747E3">
        <w:rPr>
          <w:rFonts w:ascii="微软雅黑 Light" w:eastAsia="微软雅黑 Light" w:hAnsi="微软雅黑 Light"/>
        </w:rPr>
        <w:t>ev2</w:t>
      </w:r>
      <w:r w:rsidR="002747E3">
        <w:rPr>
          <w:rFonts w:ascii="微软雅黑 Light" w:eastAsia="微软雅黑 Light" w:hAnsi="微软雅黑 Light" w:hint="eastAsia"/>
        </w:rPr>
        <w:t>行情</w:t>
      </w:r>
      <w:proofErr w:type="gramStart"/>
      <w:r w:rsidR="002747E3" w:rsidRPr="0013331C">
        <w:rPr>
          <w:rFonts w:ascii="微软雅黑 Light" w:eastAsia="微软雅黑 Light" w:hAnsi="微软雅黑 Light" w:hint="eastAsia"/>
        </w:rPr>
        <w:t>回测工具</w:t>
      </w:r>
      <w:proofErr w:type="gramEnd"/>
      <w:r w:rsidR="002747E3">
        <w:rPr>
          <w:rFonts w:ascii="微软雅黑 Light" w:eastAsia="微软雅黑 Light" w:hAnsi="微软雅黑 Light" w:hint="eastAsia"/>
        </w:rPr>
        <w:t>会简称为L</w:t>
      </w:r>
      <w:r w:rsidR="002747E3">
        <w:rPr>
          <w:rFonts w:ascii="微软雅黑 Light" w:eastAsia="微软雅黑 Light" w:hAnsi="微软雅黑 Light"/>
        </w:rPr>
        <w:t>ev2</w:t>
      </w:r>
      <w:r w:rsidR="00B443F8">
        <w:rPr>
          <w:rFonts w:ascii="微软雅黑 Light" w:eastAsia="微软雅黑 Light" w:hAnsi="微软雅黑 Light"/>
        </w:rPr>
        <w:t>-</w:t>
      </w:r>
      <w:r w:rsidR="002747E3">
        <w:rPr>
          <w:rFonts w:ascii="微软雅黑 Light" w:eastAsia="微软雅黑 Light" w:hAnsi="微软雅黑 Light" w:hint="eastAsia"/>
        </w:rPr>
        <w:t>BackTestApi</w:t>
      </w:r>
      <w:r>
        <w:rPr>
          <w:rFonts w:ascii="微软雅黑 Light" w:eastAsia="微软雅黑 Light" w:hAnsi="微软雅黑 Light" w:hint="eastAsia"/>
        </w:rPr>
        <w:t>。</w:t>
      </w:r>
    </w:p>
    <w:p w14:paraId="067B7A91" w14:textId="6982DE4B" w:rsidR="00B1391F" w:rsidRDefault="00B1391F" w:rsidP="00B1391F">
      <w:pPr>
        <w:rPr>
          <w:rFonts w:ascii="微软雅黑 Light" w:eastAsia="微软雅黑 Light" w:hAnsi="微软雅黑 Light"/>
        </w:rPr>
      </w:pPr>
      <w:r w:rsidRPr="0013331C">
        <w:rPr>
          <w:rFonts w:ascii="微软雅黑 Light" w:eastAsia="微软雅黑 Light" w:hAnsi="微软雅黑 Light" w:hint="eastAsia"/>
        </w:rPr>
        <w:t>奇点快速</w:t>
      </w:r>
      <w:r>
        <w:rPr>
          <w:rFonts w:ascii="微软雅黑 Light" w:eastAsia="微软雅黑 Light" w:hAnsi="微软雅黑 Light" w:hint="eastAsia"/>
        </w:rPr>
        <w:t>股票</w:t>
      </w:r>
      <w:r w:rsidRPr="0013331C">
        <w:rPr>
          <w:rFonts w:ascii="微软雅黑 Light" w:eastAsia="微软雅黑 Light" w:hAnsi="微软雅黑 Light" w:hint="eastAsia"/>
        </w:rPr>
        <w:t>交易系统</w:t>
      </w:r>
      <w:r>
        <w:rPr>
          <w:rFonts w:ascii="微软雅黑 Light" w:eastAsia="微软雅黑 Light" w:hAnsi="微软雅黑 Light" w:hint="eastAsia"/>
        </w:rPr>
        <w:t>（简称奇点交易系统）是一款快速证券交易柜台系统，并提供交易API和行情</w:t>
      </w:r>
      <w:r w:rsidR="00236E8B">
        <w:rPr>
          <w:rFonts w:ascii="微软雅黑 Light" w:eastAsia="微软雅黑 Light" w:hAnsi="微软雅黑 Light"/>
        </w:rPr>
        <w:t xml:space="preserve">Lev2 </w:t>
      </w:r>
      <w:r>
        <w:rPr>
          <w:rFonts w:ascii="微软雅黑 Light" w:eastAsia="微软雅黑 Light" w:hAnsi="微软雅黑 Light" w:hint="eastAsia"/>
        </w:rPr>
        <w:t>API（简称奇点</w:t>
      </w:r>
      <w:proofErr w:type="spellStart"/>
      <w:r>
        <w:rPr>
          <w:rFonts w:ascii="微软雅黑 Light" w:eastAsia="微软雅黑 Light" w:hAnsi="微软雅黑 Light" w:hint="eastAsia"/>
        </w:rPr>
        <w:t>A</w:t>
      </w:r>
      <w:r>
        <w:rPr>
          <w:rFonts w:ascii="微软雅黑 Light" w:eastAsia="微软雅黑 Light" w:hAnsi="微软雅黑 Light"/>
        </w:rPr>
        <w:t>pi</w:t>
      </w:r>
      <w:proofErr w:type="spellEnd"/>
      <w:r>
        <w:rPr>
          <w:rFonts w:ascii="微软雅黑 Light" w:eastAsia="微软雅黑 Light" w:hAnsi="微软雅黑 Light" w:hint="eastAsia"/>
        </w:rPr>
        <w:t>）接口来编写策略程序。</w:t>
      </w:r>
    </w:p>
    <w:p w14:paraId="4A19B4D6" w14:textId="4A253454" w:rsidR="00B1391F" w:rsidRPr="0013331C" w:rsidRDefault="002747E3" w:rsidP="00B1391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</w:t>
      </w:r>
      <w:r>
        <w:rPr>
          <w:rFonts w:ascii="微软雅黑 Light" w:eastAsia="微软雅黑 Light" w:hAnsi="微软雅黑 Light"/>
        </w:rPr>
        <w:t>ev2</w:t>
      </w:r>
      <w:r w:rsidR="00B443F8">
        <w:rPr>
          <w:rFonts w:ascii="微软雅黑 Light" w:eastAsia="微软雅黑 Light" w:hAnsi="微软雅黑 Light"/>
        </w:rPr>
        <w:t>-</w:t>
      </w:r>
      <w:r>
        <w:rPr>
          <w:rFonts w:ascii="微软雅黑 Light" w:eastAsia="微软雅黑 Light" w:hAnsi="微软雅黑 Light" w:hint="eastAsia"/>
        </w:rPr>
        <w:t>BackTestApi</w:t>
      </w:r>
      <w:r w:rsidR="00B1391F" w:rsidRPr="0013331C">
        <w:rPr>
          <w:rFonts w:ascii="微软雅黑 Light" w:eastAsia="微软雅黑 Light" w:hAnsi="微软雅黑 Light" w:hint="eastAsia"/>
        </w:rPr>
        <w:t>支持</w:t>
      </w:r>
      <w:r>
        <w:rPr>
          <w:rFonts w:ascii="微软雅黑 Light" w:eastAsia="微软雅黑 Light" w:hAnsi="微软雅黑 Light" w:hint="eastAsia"/>
        </w:rPr>
        <w:t>基于L</w:t>
      </w:r>
      <w:r>
        <w:rPr>
          <w:rFonts w:ascii="微软雅黑 Light" w:eastAsia="微软雅黑 Light" w:hAnsi="微软雅黑 Light"/>
        </w:rPr>
        <w:t>ev2</w:t>
      </w:r>
      <w:r>
        <w:rPr>
          <w:rFonts w:ascii="微软雅黑 Light" w:eastAsia="微软雅黑 Light" w:hAnsi="微软雅黑 Light" w:hint="eastAsia"/>
        </w:rPr>
        <w:t>行情</w:t>
      </w:r>
      <w:r w:rsidR="00B1391F">
        <w:rPr>
          <w:rFonts w:ascii="微软雅黑 Light" w:eastAsia="微软雅黑 Light" w:hAnsi="微软雅黑 Light" w:hint="eastAsia"/>
        </w:rPr>
        <w:t>对“</w:t>
      </w:r>
      <w:r w:rsidR="00B1391F" w:rsidRPr="0013331C">
        <w:rPr>
          <w:rFonts w:ascii="微软雅黑 Light" w:eastAsia="微软雅黑 Light" w:hAnsi="微软雅黑 Light" w:hint="eastAsia"/>
        </w:rPr>
        <w:t>基于奇点交易系统</w:t>
      </w:r>
      <w:r w:rsidR="00B1391F">
        <w:rPr>
          <w:rFonts w:ascii="微软雅黑 Light" w:eastAsia="微软雅黑 Light" w:hAnsi="微软雅黑 Light" w:hint="eastAsia"/>
        </w:rPr>
        <w:t>API</w:t>
      </w:r>
      <w:r w:rsidR="00B1391F" w:rsidRPr="0013331C">
        <w:rPr>
          <w:rFonts w:ascii="微软雅黑 Light" w:eastAsia="微软雅黑 Light" w:hAnsi="微软雅黑 Light" w:hint="eastAsia"/>
        </w:rPr>
        <w:t>编写的策略</w:t>
      </w:r>
      <w:r w:rsidR="00B1391F">
        <w:rPr>
          <w:rFonts w:ascii="微软雅黑 Light" w:eastAsia="微软雅黑 Light" w:hAnsi="微软雅黑 Light" w:hint="eastAsia"/>
        </w:rPr>
        <w:t>”进行</w:t>
      </w:r>
      <w:r w:rsidR="00B1391F" w:rsidRPr="0013331C">
        <w:rPr>
          <w:rFonts w:ascii="微软雅黑 Light" w:eastAsia="微软雅黑 Light" w:hAnsi="微软雅黑 Light" w:hint="eastAsia"/>
        </w:rPr>
        <w:t>回测。</w:t>
      </w:r>
    </w:p>
    <w:p w14:paraId="573B5D5E" w14:textId="1AD9E0E5" w:rsidR="00B1391F" w:rsidRDefault="002747E3" w:rsidP="00B1391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</w:t>
      </w:r>
      <w:r>
        <w:rPr>
          <w:rFonts w:ascii="微软雅黑 Light" w:eastAsia="微软雅黑 Light" w:hAnsi="微软雅黑 Light"/>
        </w:rPr>
        <w:t>ev2</w:t>
      </w:r>
      <w:r w:rsidR="00B443F8">
        <w:rPr>
          <w:rFonts w:ascii="微软雅黑 Light" w:eastAsia="微软雅黑 Light" w:hAnsi="微软雅黑 Light"/>
        </w:rPr>
        <w:t>-</w:t>
      </w:r>
      <w:r>
        <w:rPr>
          <w:rFonts w:ascii="微软雅黑 Light" w:eastAsia="微软雅黑 Light" w:hAnsi="微软雅黑 Light" w:hint="eastAsia"/>
        </w:rPr>
        <w:t>BackTestApi</w:t>
      </w:r>
      <w:r w:rsidR="00B1391F">
        <w:rPr>
          <w:rFonts w:ascii="微软雅黑 Light" w:eastAsia="微软雅黑 Light" w:hAnsi="微软雅黑 Light" w:hint="eastAsia"/>
        </w:rPr>
        <w:t>采用与“</w:t>
      </w:r>
      <w:r w:rsidR="00B1391F" w:rsidRPr="0013331C">
        <w:rPr>
          <w:rFonts w:ascii="微软雅黑 Light" w:eastAsia="微软雅黑 Light" w:hAnsi="微软雅黑 Light" w:hint="eastAsia"/>
        </w:rPr>
        <w:t>奇点交易系统</w:t>
      </w:r>
      <w:r w:rsidR="00B1391F">
        <w:rPr>
          <w:rFonts w:ascii="微软雅黑 Light" w:eastAsia="微软雅黑 Light" w:hAnsi="微软雅黑 Light" w:hint="eastAsia"/>
        </w:rPr>
        <w:t>”的完全一致的API接口，无缝对接实盘。</w:t>
      </w:r>
      <w:r w:rsidR="00B1391F" w:rsidRPr="0013331C">
        <w:rPr>
          <w:rFonts w:ascii="微软雅黑 Light" w:eastAsia="微软雅黑 Light" w:hAnsi="微软雅黑 Light" w:hint="eastAsia"/>
        </w:rPr>
        <w:t>因此，</w:t>
      </w:r>
      <w:r w:rsidR="00236E8B">
        <w:rPr>
          <w:rFonts w:ascii="微软雅黑 Light" w:eastAsia="微软雅黑 Light" w:hAnsi="微软雅黑 Light" w:hint="eastAsia"/>
        </w:rPr>
        <w:t>用L</w:t>
      </w:r>
      <w:r w:rsidR="00236E8B">
        <w:rPr>
          <w:rFonts w:ascii="微软雅黑 Light" w:eastAsia="微软雅黑 Light" w:hAnsi="微软雅黑 Light"/>
        </w:rPr>
        <w:t>ev2</w:t>
      </w:r>
      <w:r w:rsidR="00B443F8">
        <w:rPr>
          <w:rFonts w:ascii="微软雅黑 Light" w:eastAsia="微软雅黑 Light" w:hAnsi="微软雅黑 Light"/>
        </w:rPr>
        <w:t>-</w:t>
      </w:r>
      <w:r w:rsidR="00B1391F">
        <w:rPr>
          <w:rFonts w:ascii="微软雅黑 Light" w:eastAsia="微软雅黑 Light" w:hAnsi="微软雅黑 Light" w:hint="eastAsia"/>
        </w:rPr>
        <w:t>BackTestApi接口编写的策略程序</w:t>
      </w:r>
      <w:proofErr w:type="gramStart"/>
      <w:r w:rsidR="00B1391F">
        <w:rPr>
          <w:rFonts w:ascii="微软雅黑 Light" w:eastAsia="微软雅黑 Light" w:hAnsi="微软雅黑 Light" w:hint="eastAsia"/>
        </w:rPr>
        <w:t>经过回测后</w:t>
      </w:r>
      <w:proofErr w:type="gramEnd"/>
      <w:r w:rsidR="00B1391F" w:rsidRPr="0013331C">
        <w:rPr>
          <w:rFonts w:ascii="微软雅黑 Light" w:eastAsia="微软雅黑 Light" w:hAnsi="微软雅黑 Light" w:hint="eastAsia"/>
        </w:rPr>
        <w:t>，</w:t>
      </w:r>
      <w:r w:rsidR="00B1391F">
        <w:rPr>
          <w:rFonts w:ascii="微软雅黑 Light" w:eastAsia="微软雅黑 Light" w:hAnsi="微软雅黑 Light" w:hint="eastAsia"/>
        </w:rPr>
        <w:t>可以直接用“</w:t>
      </w:r>
      <w:r w:rsidR="00B1391F" w:rsidRPr="0013331C">
        <w:rPr>
          <w:rFonts w:ascii="微软雅黑 Light" w:eastAsia="微软雅黑 Light" w:hAnsi="微软雅黑 Light" w:hint="eastAsia"/>
        </w:rPr>
        <w:t>奇点交易系统</w:t>
      </w:r>
      <w:r w:rsidR="00B1391F">
        <w:rPr>
          <w:rFonts w:ascii="微软雅黑 Light" w:eastAsia="微软雅黑 Light" w:hAnsi="微软雅黑 Light" w:hint="eastAsia"/>
        </w:rPr>
        <w:t>API”替换掉</w:t>
      </w:r>
      <w:r>
        <w:rPr>
          <w:rFonts w:ascii="微软雅黑 Light" w:eastAsia="微软雅黑 Light" w:hAnsi="微软雅黑 Light" w:hint="eastAsia"/>
        </w:rPr>
        <w:t>Lev2</w:t>
      </w:r>
      <w:r w:rsidR="00B443F8">
        <w:rPr>
          <w:rFonts w:ascii="微软雅黑 Light" w:eastAsia="微软雅黑 Light" w:hAnsi="微软雅黑 Light"/>
        </w:rPr>
        <w:t>-</w:t>
      </w:r>
      <w:r w:rsidR="00B1391F">
        <w:rPr>
          <w:rFonts w:ascii="微软雅黑 Light" w:eastAsia="微软雅黑 Light" w:hAnsi="微软雅黑 Light" w:hint="eastAsia"/>
        </w:rPr>
        <w:t>BackTestApi就可以进行实盘交易</w:t>
      </w:r>
      <w:r w:rsidR="00B1391F" w:rsidRPr="0013331C">
        <w:rPr>
          <w:rFonts w:ascii="微软雅黑 Light" w:eastAsia="微软雅黑 Light" w:hAnsi="微软雅黑 Light" w:hint="eastAsia"/>
        </w:rPr>
        <w:t>。</w:t>
      </w:r>
    </w:p>
    <w:p w14:paraId="1B79C102" w14:textId="6B9A9EBA" w:rsidR="00B1391F" w:rsidRDefault="00B1391F" w:rsidP="00B1391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需要注意的是：</w:t>
      </w:r>
      <w:r w:rsidR="002747E3">
        <w:rPr>
          <w:rFonts w:ascii="微软雅黑 Light" w:eastAsia="微软雅黑 Light" w:hAnsi="微软雅黑 Light" w:hint="eastAsia"/>
        </w:rPr>
        <w:t>Lev2</w:t>
      </w:r>
      <w:r w:rsidR="00B443F8">
        <w:rPr>
          <w:rFonts w:ascii="微软雅黑 Light" w:eastAsia="微软雅黑 Light" w:hAnsi="微软雅黑 Light"/>
        </w:rPr>
        <w:t>-</w:t>
      </w:r>
      <w:r>
        <w:rPr>
          <w:rFonts w:ascii="微软雅黑 Light" w:eastAsia="微软雅黑 Light" w:hAnsi="微软雅黑 Light" w:hint="eastAsia"/>
        </w:rPr>
        <w:t>BackTestApi只能用来做回测，不能用来连接真实的</w:t>
      </w:r>
      <w:r w:rsidRPr="0013331C">
        <w:rPr>
          <w:rFonts w:ascii="微软雅黑 Light" w:eastAsia="微软雅黑 Light" w:hAnsi="微软雅黑 Light" w:hint="eastAsia"/>
        </w:rPr>
        <w:t>奇点交易系统</w:t>
      </w:r>
      <w:r>
        <w:rPr>
          <w:rFonts w:ascii="微软雅黑 Light" w:eastAsia="微软雅黑 Light" w:hAnsi="微软雅黑 Light" w:hint="eastAsia"/>
        </w:rPr>
        <w:t>。</w:t>
      </w:r>
    </w:p>
    <w:p w14:paraId="28EE25BF" w14:textId="0A91E3A6" w:rsidR="00B1391F" w:rsidRPr="003F6EC9" w:rsidRDefault="003C0589" w:rsidP="00B1391F">
      <w:pPr>
        <w:pStyle w:val="2"/>
        <w:spacing w:line="415" w:lineRule="auto"/>
        <w:rPr>
          <w:rFonts w:asciiTheme="majorEastAsia" w:hAnsiTheme="majorEastAsia"/>
        </w:rPr>
      </w:pPr>
      <w:bookmarkStart w:id="5" w:name="_Toc11773517"/>
      <w:bookmarkStart w:id="6" w:name="_Toc50825918"/>
      <w:r>
        <w:rPr>
          <w:rFonts w:asciiTheme="majorEastAsia" w:hAnsiTheme="majorEastAsia" w:hint="eastAsia"/>
        </w:rPr>
        <w:t>Lev2</w:t>
      </w:r>
      <w:r w:rsidR="00B443F8">
        <w:rPr>
          <w:rFonts w:asciiTheme="majorEastAsia" w:hAnsiTheme="majorEastAsia"/>
        </w:rPr>
        <w:t>-</w:t>
      </w:r>
      <w:r w:rsidR="00B1391F" w:rsidRPr="003F6EC9">
        <w:rPr>
          <w:rFonts w:asciiTheme="majorEastAsia" w:hAnsiTheme="majorEastAsia" w:hint="eastAsia"/>
        </w:rPr>
        <w:t>BackTestApi接口文件</w:t>
      </w:r>
      <w:bookmarkEnd w:id="5"/>
      <w:bookmarkEnd w:id="6"/>
      <w:r w:rsidR="00B1391F" w:rsidRPr="003F6EC9">
        <w:rPr>
          <w:rFonts w:asciiTheme="majorEastAsia" w:hAnsiTheme="majorEastAsia" w:hint="eastAsia"/>
        </w:rPr>
        <w:t xml:space="preserve"> </w:t>
      </w:r>
    </w:p>
    <w:p w14:paraId="532AD6D2" w14:textId="09963F3A" w:rsidR="00B1391F" w:rsidRDefault="00B443F8" w:rsidP="00B1391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Lev2-</w:t>
      </w:r>
      <w:r w:rsidR="00B1391F">
        <w:rPr>
          <w:rFonts w:ascii="微软雅黑 Light" w:eastAsia="微软雅黑 Light" w:hAnsi="微软雅黑 Light" w:hint="eastAsia"/>
        </w:rPr>
        <w:t>BackTestApi采用与“</w:t>
      </w:r>
      <w:r w:rsidR="00B1391F" w:rsidRPr="0013331C">
        <w:rPr>
          <w:rFonts w:ascii="微软雅黑 Light" w:eastAsia="微软雅黑 Light" w:hAnsi="微软雅黑 Light" w:hint="eastAsia"/>
        </w:rPr>
        <w:t>奇点交易系统</w:t>
      </w:r>
      <w:r w:rsidR="00B1391F">
        <w:rPr>
          <w:rFonts w:ascii="微软雅黑 Light" w:eastAsia="微软雅黑 Light" w:hAnsi="微软雅黑 Light" w:hint="eastAsia"/>
        </w:rPr>
        <w:t>”的完全一致的API接口，并且接口文件的名称也完全相同。</w:t>
      </w:r>
    </w:p>
    <w:p w14:paraId="2D80063D" w14:textId="116DAC3A" w:rsidR="00B1391F" w:rsidRDefault="00B1391F" w:rsidP="00B1391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目前，</w:t>
      </w:r>
      <w:r w:rsidR="003C0589">
        <w:rPr>
          <w:rFonts w:ascii="微软雅黑 Light" w:eastAsia="微软雅黑 Light" w:hAnsi="微软雅黑 Light" w:hint="eastAsia"/>
        </w:rPr>
        <w:t>Lev2</w:t>
      </w:r>
      <w:r w:rsidR="00B443F8">
        <w:rPr>
          <w:rFonts w:ascii="微软雅黑 Light" w:eastAsia="微软雅黑 Light" w:hAnsi="微软雅黑 Light"/>
        </w:rPr>
        <w:t>-</w:t>
      </w:r>
      <w:r>
        <w:rPr>
          <w:rFonts w:ascii="微软雅黑 Light" w:eastAsia="微软雅黑 Light" w:hAnsi="微软雅黑 Light" w:hint="eastAsia"/>
        </w:rPr>
        <w:t>BackTestAPI支持平台和编程语言接口：</w:t>
      </w:r>
    </w:p>
    <w:tbl>
      <w:tblPr>
        <w:tblStyle w:val="TableGrid"/>
        <w:tblW w:w="7082" w:type="dxa"/>
        <w:tblInd w:w="0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2404"/>
        <w:gridCol w:w="1701"/>
        <w:gridCol w:w="2977"/>
      </w:tblGrid>
      <w:tr w:rsidR="00B1391F" w14:paraId="0E0FB3EF" w14:textId="77777777" w:rsidTr="008552EB">
        <w:trPr>
          <w:trHeight w:val="694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237C24BC" w14:textId="77777777" w:rsidR="00B1391F" w:rsidRDefault="00B1391F" w:rsidP="00D8229D">
            <w:pPr>
              <w:ind w:left="2"/>
              <w:jc w:val="center"/>
            </w:pPr>
            <w:r>
              <w:rPr>
                <w:rFonts w:ascii="微软雅黑 Light" w:eastAsia="微软雅黑 Light" w:hAnsi="微软雅黑 Light" w:hint="eastAsia"/>
              </w:rPr>
              <w:t>操作系统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6C99FA37" w14:textId="77777777" w:rsidR="00B1391F" w:rsidRDefault="00B1391F" w:rsidP="00D8229D">
            <w:pPr>
              <w:jc w:val="center"/>
            </w:pP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++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6A20F97A" w14:textId="77777777" w:rsidR="00B1391F" w:rsidRDefault="00B1391F" w:rsidP="00D8229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微软雅黑 Light" w:eastAsia="微软雅黑 Light" w:hAnsi="微软雅黑 Light" w:hint="eastAsia"/>
              </w:rPr>
              <w:t>P</w:t>
            </w:r>
            <w:r>
              <w:rPr>
                <w:rFonts w:ascii="微软雅黑 Light" w:eastAsia="微软雅黑 Light" w:hAnsi="微软雅黑 Light"/>
              </w:rPr>
              <w:t>ython</w:t>
            </w:r>
            <w:r>
              <w:rPr>
                <w:rFonts w:ascii="微软雅黑 Light" w:eastAsia="微软雅黑 Light" w:hAnsi="微软雅黑 Light" w:hint="eastAsia"/>
              </w:rPr>
              <w:t>（</w:t>
            </w:r>
            <w:r w:rsidRPr="005F4F64">
              <w:rPr>
                <w:rFonts w:ascii="微软雅黑 Light" w:eastAsia="微软雅黑 Light" w:hAnsi="微软雅黑 Light" w:hint="eastAsia"/>
                <w:b/>
                <w:color w:val="632423" w:themeColor="accent2" w:themeShade="80"/>
                <w:sz w:val="24"/>
                <w:szCs w:val="24"/>
                <w:u w:val="single"/>
              </w:rPr>
              <w:t>只支持</w:t>
            </w:r>
            <w:r w:rsidRPr="005F4F64">
              <w:rPr>
                <w:rFonts w:ascii="微软雅黑 Light" w:eastAsia="微软雅黑 Light" w:hAnsi="微软雅黑 Light" w:hint="eastAsia"/>
                <w:b/>
                <w:i/>
                <w:color w:val="632423" w:themeColor="accent2" w:themeShade="80"/>
                <w:sz w:val="24"/>
                <w:szCs w:val="24"/>
                <w:u w:val="single"/>
                <w:shd w:val="pct15" w:color="auto" w:fill="FFFFFF"/>
              </w:rPr>
              <w:t>3.6</w:t>
            </w:r>
            <w:r w:rsidRPr="005F4F64">
              <w:rPr>
                <w:rFonts w:ascii="微软雅黑 Light" w:eastAsia="微软雅黑 Light" w:hAnsi="微软雅黑 Light" w:hint="eastAsia"/>
                <w:b/>
                <w:color w:val="632423" w:themeColor="accent2" w:themeShade="80"/>
                <w:sz w:val="24"/>
                <w:szCs w:val="24"/>
                <w:u w:val="single"/>
              </w:rPr>
              <w:t>版本</w:t>
            </w:r>
            <w:r>
              <w:rPr>
                <w:rFonts w:ascii="微软雅黑 Light" w:eastAsia="微软雅黑 Light" w:hAnsi="微软雅黑 Light" w:hint="eastAsia"/>
              </w:rPr>
              <w:t>）</w:t>
            </w:r>
          </w:p>
        </w:tc>
      </w:tr>
      <w:tr w:rsidR="00B1391F" w14:paraId="23C343DE" w14:textId="77777777" w:rsidTr="008552EB">
        <w:trPr>
          <w:trHeight w:val="699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69FE9" w14:textId="77777777" w:rsidR="00B1391F" w:rsidRDefault="00B1391F" w:rsidP="00D8229D">
            <w:pPr>
              <w:jc w:val="center"/>
            </w:pPr>
            <w:r>
              <w:rPr>
                <w:rFonts w:ascii="微软雅黑 Light" w:eastAsia="微软雅黑 Light" w:hAnsi="微软雅黑 Light"/>
              </w:rPr>
              <w:t>64</w:t>
            </w:r>
            <w:r>
              <w:rPr>
                <w:rFonts w:ascii="微软雅黑 Light" w:eastAsia="微软雅黑 Light" w:hAnsi="微软雅黑 Light" w:hint="eastAsia"/>
              </w:rPr>
              <w:t>位Linux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15714" w14:textId="77777777" w:rsidR="00B1391F" w:rsidRDefault="00B1391F" w:rsidP="00D8229D">
            <w:pPr>
              <w:jc w:val="center"/>
            </w:pPr>
            <w:r>
              <w:rPr>
                <w:rFonts w:ascii="微软雅黑 Light" w:eastAsia="微软雅黑 Light" w:hAnsi="微软雅黑 Light" w:hint="eastAsia"/>
              </w:rPr>
              <w:t>√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8543" w14:textId="77777777" w:rsidR="00B1391F" w:rsidRDefault="00B1391F" w:rsidP="00D8229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 Light" w:eastAsia="微软雅黑 Light" w:hAnsi="微软雅黑 Light" w:hint="eastAsia"/>
              </w:rPr>
              <w:t>√</w:t>
            </w:r>
          </w:p>
        </w:tc>
      </w:tr>
      <w:tr w:rsidR="00B1391F" w14:paraId="7CFD1F92" w14:textId="77777777" w:rsidTr="008552EB">
        <w:trPr>
          <w:trHeight w:val="696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F5E0A" w14:textId="77777777" w:rsidR="00B1391F" w:rsidRDefault="00B1391F" w:rsidP="00D8229D">
            <w:pPr>
              <w:jc w:val="center"/>
            </w:pPr>
            <w:r>
              <w:rPr>
                <w:rFonts w:ascii="微软雅黑 Light" w:eastAsia="微软雅黑 Light" w:hAnsi="微软雅黑 Light" w:hint="eastAsia"/>
              </w:rPr>
              <w:t>32位W</w:t>
            </w:r>
            <w:r>
              <w:rPr>
                <w:rFonts w:ascii="微软雅黑 Light" w:eastAsia="微软雅黑 Light" w:hAnsi="微软雅黑 Light"/>
              </w:rPr>
              <w:t>indows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75691" w14:textId="77777777" w:rsidR="00B1391F" w:rsidRDefault="00B1391F" w:rsidP="00D8229D">
            <w:pPr>
              <w:jc w:val="center"/>
            </w:pPr>
            <w:r>
              <w:rPr>
                <w:rFonts w:ascii="微软雅黑 Light" w:eastAsia="微软雅黑 Light" w:hAnsi="微软雅黑 Light" w:hint="eastAsia"/>
              </w:rPr>
              <w:t>√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9D3F" w14:textId="77777777" w:rsidR="00B1391F" w:rsidRDefault="00B1391F" w:rsidP="00D8229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 Light" w:eastAsia="微软雅黑 Light" w:hAnsi="微软雅黑 Light" w:hint="eastAsia"/>
              </w:rPr>
              <w:t>√</w:t>
            </w:r>
          </w:p>
        </w:tc>
      </w:tr>
      <w:tr w:rsidR="00B1391F" w14:paraId="3358CA83" w14:textId="77777777" w:rsidTr="008552EB">
        <w:trPr>
          <w:trHeight w:val="697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13242" w14:textId="77777777" w:rsidR="00B1391F" w:rsidRDefault="00B1391F" w:rsidP="00D8229D">
            <w:pPr>
              <w:jc w:val="center"/>
            </w:pPr>
            <w:r>
              <w:rPr>
                <w:rFonts w:ascii="微软雅黑 Light" w:eastAsia="微软雅黑 Light" w:hAnsi="微软雅黑 Light" w:hint="eastAsia"/>
              </w:rPr>
              <w:lastRenderedPageBreak/>
              <w:t>6</w:t>
            </w:r>
            <w:r>
              <w:rPr>
                <w:rFonts w:ascii="微软雅黑 Light" w:eastAsia="微软雅黑 Light" w:hAnsi="微软雅黑 Light"/>
              </w:rPr>
              <w:t>4</w:t>
            </w:r>
            <w:r>
              <w:rPr>
                <w:rFonts w:ascii="微软雅黑 Light" w:eastAsia="微软雅黑 Light" w:hAnsi="微软雅黑 Light" w:hint="eastAsia"/>
              </w:rPr>
              <w:t>位W</w:t>
            </w:r>
            <w:r>
              <w:rPr>
                <w:rFonts w:ascii="微软雅黑 Light" w:eastAsia="微软雅黑 Light" w:hAnsi="微软雅黑 Light"/>
              </w:rPr>
              <w:t>indows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1B829" w14:textId="77777777" w:rsidR="00B1391F" w:rsidRDefault="00B1391F" w:rsidP="00D8229D">
            <w:pPr>
              <w:jc w:val="center"/>
            </w:pPr>
            <w:r>
              <w:rPr>
                <w:rFonts w:ascii="微软雅黑 Light" w:eastAsia="微软雅黑 Light" w:hAnsi="微软雅黑 Light" w:hint="eastAsia"/>
              </w:rPr>
              <w:t>√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E0D9" w14:textId="77777777" w:rsidR="00B1391F" w:rsidRDefault="00B1391F" w:rsidP="00D8229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 Light" w:eastAsia="微软雅黑 Light" w:hAnsi="微软雅黑 Light" w:hint="eastAsia"/>
              </w:rPr>
              <w:t>√</w:t>
            </w:r>
          </w:p>
        </w:tc>
      </w:tr>
    </w:tbl>
    <w:p w14:paraId="705DC9CC" w14:textId="77777777" w:rsidR="00B1391F" w:rsidRDefault="00B1391F" w:rsidP="00B1391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C</w:t>
      </w:r>
      <w:r>
        <w:rPr>
          <w:rFonts w:ascii="微软雅黑 Light" w:eastAsia="微软雅黑 Light" w:hAnsi="微软雅黑 Light"/>
        </w:rPr>
        <w:t>++</w:t>
      </w:r>
      <w:r>
        <w:rPr>
          <w:rFonts w:ascii="微软雅黑 Light" w:eastAsia="微软雅黑 Light" w:hAnsi="微软雅黑 Light" w:hint="eastAsia"/>
        </w:rPr>
        <w:t>接口文件列表如下：</w:t>
      </w:r>
    </w:p>
    <w:tbl>
      <w:tblPr>
        <w:tblStyle w:val="TableGrid"/>
        <w:tblW w:w="7932" w:type="dxa"/>
        <w:tblInd w:w="0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3822"/>
        <w:gridCol w:w="4110"/>
      </w:tblGrid>
      <w:tr w:rsidR="00B1391F" w14:paraId="269069A0" w14:textId="77777777" w:rsidTr="00F81234">
        <w:trPr>
          <w:trHeight w:val="69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59137884" w14:textId="77777777" w:rsidR="00B1391F" w:rsidRDefault="00B1391F" w:rsidP="00D8229D">
            <w:pPr>
              <w:ind w:left="2"/>
              <w:jc w:val="center"/>
            </w:pPr>
            <w:r>
              <w:rPr>
                <w:rFonts w:ascii="宋体" w:eastAsia="宋体" w:hAnsi="宋体" w:cs="宋体"/>
                <w:sz w:val="24"/>
              </w:rPr>
              <w:t>文件名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5B033EE3" w14:textId="77777777" w:rsidR="00B1391F" w:rsidRDefault="00B1391F" w:rsidP="00D8229D">
            <w:pPr>
              <w:ind w:left="960"/>
            </w:pPr>
            <w:r>
              <w:rPr>
                <w:rFonts w:ascii="宋体" w:eastAsia="宋体" w:hAnsi="宋体" w:cs="宋体"/>
                <w:sz w:val="24"/>
              </w:rPr>
              <w:t>详情</w:t>
            </w:r>
          </w:p>
        </w:tc>
      </w:tr>
      <w:tr w:rsidR="00B1391F" w14:paraId="23D05F86" w14:textId="77777777" w:rsidTr="00F81234">
        <w:trPr>
          <w:trHeight w:val="699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ECD4" w14:textId="77777777" w:rsidR="00B1391F" w:rsidRDefault="00B1391F" w:rsidP="00D8229D">
            <w:proofErr w:type="spellStart"/>
            <w:r>
              <w:t>TORATstpTraderApi.h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A425B" w14:textId="77777777" w:rsidR="00B1391F" w:rsidRDefault="00B1391F" w:rsidP="00D8229D">
            <w:r>
              <w:rPr>
                <w:rFonts w:ascii="宋体" w:eastAsia="宋体" w:hAnsi="宋体" w:cs="宋体"/>
              </w:rPr>
              <w:t>包含交易相关的请求和回调接口</w:t>
            </w:r>
          </w:p>
        </w:tc>
      </w:tr>
      <w:tr w:rsidR="00B1391F" w:rsidRPr="00F81234" w14:paraId="28B37ED5" w14:textId="77777777" w:rsidTr="00F81234">
        <w:trPr>
          <w:trHeight w:val="696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D4F94" w14:textId="057938F7" w:rsidR="00B1391F" w:rsidRDefault="00B1391F" w:rsidP="00D8229D">
            <w:r>
              <w:t>TORATstp</w:t>
            </w:r>
            <w:r w:rsidR="00F81234">
              <w:rPr>
                <w:rFonts w:hint="eastAsia"/>
              </w:rPr>
              <w:t>Lev2</w:t>
            </w:r>
            <w:r>
              <w:t>MdApi.h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2A793" w14:textId="396F7CA7" w:rsidR="00B1391F" w:rsidRDefault="00B1391F" w:rsidP="00D8229D">
            <w:r>
              <w:rPr>
                <w:rFonts w:ascii="宋体" w:eastAsia="宋体" w:hAnsi="宋体" w:cs="宋体"/>
              </w:rPr>
              <w:t>包含获取</w:t>
            </w:r>
            <w:r w:rsidR="00F81234">
              <w:rPr>
                <w:rFonts w:ascii="宋体" w:eastAsia="宋体" w:hAnsi="宋体" w:cs="宋体" w:hint="eastAsia"/>
              </w:rPr>
              <w:t>L</w:t>
            </w:r>
            <w:r w:rsidR="00F81234">
              <w:rPr>
                <w:rFonts w:ascii="宋体" w:eastAsia="宋体" w:hAnsi="宋体" w:cs="宋体"/>
              </w:rPr>
              <w:t>ev2</w:t>
            </w:r>
            <w:r>
              <w:rPr>
                <w:rFonts w:ascii="宋体" w:eastAsia="宋体" w:hAnsi="宋体" w:cs="宋体"/>
              </w:rPr>
              <w:t>行情相关的请求和回调接口</w:t>
            </w:r>
          </w:p>
        </w:tc>
      </w:tr>
      <w:tr w:rsidR="00B1391F" w14:paraId="17FD5485" w14:textId="77777777" w:rsidTr="00F81234">
        <w:trPr>
          <w:trHeight w:val="697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56F59" w14:textId="77777777" w:rsidR="00B1391F" w:rsidRDefault="00B1391F" w:rsidP="00D8229D">
            <w:proofErr w:type="spellStart"/>
            <w:r>
              <w:t>TORATstpUserApiStruct.h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6521" w14:textId="77777777" w:rsidR="00B1391F" w:rsidRDefault="00B1391F" w:rsidP="00D8229D">
            <w:r>
              <w:rPr>
                <w:rFonts w:ascii="宋体" w:eastAsia="宋体" w:hAnsi="宋体" w:cs="宋体"/>
              </w:rPr>
              <w:t>包含了所有用到的数据结构。</w:t>
            </w:r>
          </w:p>
        </w:tc>
      </w:tr>
      <w:tr w:rsidR="00B1391F" w14:paraId="3C01BEBA" w14:textId="77777777" w:rsidTr="00F81234">
        <w:trPr>
          <w:trHeight w:val="696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02843" w14:textId="77777777" w:rsidR="00B1391F" w:rsidRDefault="00B1391F" w:rsidP="00D8229D">
            <w:proofErr w:type="spellStart"/>
            <w:r>
              <w:t>TORATstpUserApiDataType.h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58A26" w14:textId="77777777" w:rsidR="00B1391F" w:rsidRDefault="00B1391F" w:rsidP="00D8229D">
            <w:r>
              <w:rPr>
                <w:rFonts w:ascii="宋体" w:eastAsia="宋体" w:hAnsi="宋体" w:cs="宋体"/>
              </w:rPr>
              <w:t>包含了所有用到的数据类型。</w:t>
            </w:r>
          </w:p>
        </w:tc>
      </w:tr>
      <w:tr w:rsidR="00B1391F" w14:paraId="30F04589" w14:textId="77777777" w:rsidTr="00F81234">
        <w:trPr>
          <w:trHeight w:val="1227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EC721" w14:textId="77777777" w:rsidR="00B1391F" w:rsidRDefault="00B1391F" w:rsidP="00D8229D">
            <w:r>
              <w:t>traderapi.dll, traderapi.lib (windows)</w:t>
            </w:r>
          </w:p>
          <w:p w14:paraId="2E2A037F" w14:textId="77777777" w:rsidR="00B1391F" w:rsidRDefault="00B1391F" w:rsidP="00D8229D">
            <w:pPr>
              <w:ind w:right="59"/>
            </w:pPr>
            <w:r>
              <w:t>libtraderapi.so (</w:t>
            </w:r>
            <w:proofErr w:type="spellStart"/>
            <w:r>
              <w:t>linux</w:t>
            </w:r>
            <w:proofErr w:type="spellEnd"/>
            <w:r>
              <w:t>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F60E" w14:textId="77777777" w:rsidR="00B1391F" w:rsidRDefault="00B1391F" w:rsidP="00D8229D">
            <w:r>
              <w:rPr>
                <w:rFonts w:ascii="宋体" w:eastAsia="宋体" w:hAnsi="宋体" w:cs="宋体"/>
              </w:rPr>
              <w:t>交易部分的动态链接库和静态链接库</w:t>
            </w:r>
          </w:p>
        </w:tc>
      </w:tr>
      <w:tr w:rsidR="00B1391F" w:rsidRPr="00F81234" w14:paraId="21B5DB1A" w14:textId="77777777" w:rsidTr="00F81234">
        <w:trPr>
          <w:trHeight w:val="70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8796E" w14:textId="4AC8B07B" w:rsidR="00B1391F" w:rsidRDefault="00F81234" w:rsidP="00D8229D">
            <w:r>
              <w:t>Lev2</w:t>
            </w:r>
            <w:r w:rsidR="00B1391F">
              <w:t xml:space="preserve">mdapi.dll, </w:t>
            </w:r>
            <w:r>
              <w:t>lev2</w:t>
            </w:r>
            <w:r w:rsidR="00B1391F">
              <w:t>mdapi.lib (windows)</w:t>
            </w:r>
          </w:p>
          <w:p w14:paraId="36473093" w14:textId="3A33E60B" w:rsidR="00B1391F" w:rsidRDefault="00F81234" w:rsidP="00D8229D">
            <w:r>
              <w:t>l</w:t>
            </w:r>
            <w:r w:rsidR="00B1391F">
              <w:t>ib</w:t>
            </w:r>
            <w:r>
              <w:t>lev2</w:t>
            </w:r>
            <w:r w:rsidR="00B1391F">
              <w:t>mdapi.so (</w:t>
            </w:r>
            <w:proofErr w:type="spellStart"/>
            <w:r w:rsidR="00B1391F">
              <w:t>linux</w:t>
            </w:r>
            <w:proofErr w:type="spellEnd"/>
            <w:r w:rsidR="00B1391F">
              <w:t>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F5968" w14:textId="100FEED4" w:rsidR="00B1391F" w:rsidRDefault="00F81234" w:rsidP="00D8229D"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ev2</w:t>
            </w:r>
            <w:r w:rsidR="00B1391F">
              <w:rPr>
                <w:rFonts w:ascii="宋体" w:eastAsia="宋体" w:hAnsi="宋体" w:cs="宋体"/>
              </w:rPr>
              <w:t>行情部分的动态链接库和静态链接库</w:t>
            </w:r>
          </w:p>
        </w:tc>
      </w:tr>
    </w:tbl>
    <w:p w14:paraId="58A332A2" w14:textId="77777777" w:rsidR="00B1391F" w:rsidRDefault="00B1391F" w:rsidP="00B1391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P</w:t>
      </w:r>
      <w:r>
        <w:rPr>
          <w:rFonts w:ascii="微软雅黑 Light" w:eastAsia="微软雅黑 Light" w:hAnsi="微软雅黑 Light"/>
        </w:rPr>
        <w:t>ython</w:t>
      </w:r>
      <w:r>
        <w:rPr>
          <w:rFonts w:ascii="微软雅黑 Light" w:eastAsia="微软雅黑 Light" w:hAnsi="微软雅黑 Light" w:hint="eastAsia"/>
        </w:rPr>
        <w:t>接口文件列表如下：</w:t>
      </w:r>
    </w:p>
    <w:tbl>
      <w:tblPr>
        <w:tblStyle w:val="TableGrid"/>
        <w:tblW w:w="7507" w:type="dxa"/>
        <w:tblInd w:w="0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3822"/>
        <w:gridCol w:w="3685"/>
      </w:tblGrid>
      <w:tr w:rsidR="00B1391F" w14:paraId="57B23034" w14:textId="77777777" w:rsidTr="000E2ED4">
        <w:trPr>
          <w:trHeight w:val="69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07DA67EB" w14:textId="77777777" w:rsidR="00B1391F" w:rsidRDefault="00B1391F" w:rsidP="00D8229D">
            <w:pPr>
              <w:ind w:left="2"/>
              <w:jc w:val="center"/>
            </w:pPr>
            <w:r>
              <w:rPr>
                <w:rFonts w:ascii="宋体" w:eastAsia="宋体" w:hAnsi="宋体" w:cs="宋体"/>
                <w:sz w:val="24"/>
              </w:rPr>
              <w:t>文件名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60D14789" w14:textId="77777777" w:rsidR="00B1391F" w:rsidRDefault="00B1391F" w:rsidP="00D8229D">
            <w:pPr>
              <w:ind w:left="960"/>
            </w:pPr>
            <w:r>
              <w:rPr>
                <w:rFonts w:ascii="宋体" w:eastAsia="宋体" w:hAnsi="宋体" w:cs="宋体"/>
                <w:sz w:val="24"/>
              </w:rPr>
              <w:t>详情</w:t>
            </w:r>
          </w:p>
        </w:tc>
      </w:tr>
      <w:tr w:rsidR="00B1391F" w14:paraId="72650461" w14:textId="77777777" w:rsidTr="000E2ED4">
        <w:trPr>
          <w:trHeight w:val="699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02822" w14:textId="0E9F0384" w:rsidR="00B1391F" w:rsidRDefault="00F81234" w:rsidP="00D8229D">
            <w:r>
              <w:rPr>
                <w:rFonts w:ascii="微软雅黑 Light" w:eastAsia="微软雅黑 Light" w:hAnsi="微软雅黑 Light"/>
              </w:rPr>
              <w:t>lev2</w:t>
            </w:r>
            <w:r w:rsidR="00B1391F" w:rsidRPr="00E36C93">
              <w:rPr>
                <w:rFonts w:ascii="微软雅黑 Light" w:eastAsia="微软雅黑 Light" w:hAnsi="微软雅黑 Light"/>
              </w:rPr>
              <w:t>md</w:t>
            </w:r>
            <w:r w:rsidR="00B42AEB">
              <w:rPr>
                <w:rFonts w:ascii="微软雅黑 Light" w:eastAsia="微软雅黑 Light" w:hAnsi="微软雅黑 Light"/>
              </w:rPr>
              <w:t>api</w:t>
            </w:r>
            <w:r w:rsidR="00B1391F" w:rsidRPr="00E36C93">
              <w:rPr>
                <w:rFonts w:ascii="微软雅黑 Light" w:eastAsia="微软雅黑 Light" w:hAnsi="微软雅黑 Light"/>
              </w:rPr>
              <w:t>.py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9A1C" w14:textId="7B2B28F1" w:rsidR="00B1391F" w:rsidRDefault="00F81234" w:rsidP="00D8229D"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ev2</w:t>
            </w:r>
            <w:r w:rsidR="00B1391F">
              <w:rPr>
                <w:rFonts w:ascii="宋体" w:eastAsia="宋体" w:hAnsi="宋体" w:cs="宋体" w:hint="eastAsia"/>
              </w:rPr>
              <w:t>行情相关P</w:t>
            </w:r>
            <w:r w:rsidR="00B1391F">
              <w:rPr>
                <w:rFonts w:ascii="宋体" w:eastAsia="宋体" w:hAnsi="宋体" w:cs="宋体"/>
              </w:rPr>
              <w:t>ython接口</w:t>
            </w:r>
          </w:p>
        </w:tc>
      </w:tr>
      <w:tr w:rsidR="00B1391F" w14:paraId="116B0AC5" w14:textId="77777777" w:rsidTr="000E2ED4">
        <w:trPr>
          <w:trHeight w:val="696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A7CD5" w14:textId="4B4EA6D3" w:rsidR="00B1391F" w:rsidRPr="00AB597A" w:rsidRDefault="00B1391F" w:rsidP="00D8229D">
            <w:pPr>
              <w:rPr>
                <w:rFonts w:eastAsia="微软雅黑 Light" w:cstheme="minorHAnsi"/>
              </w:rPr>
            </w:pPr>
            <w:r w:rsidRPr="00AB597A">
              <w:rPr>
                <w:rFonts w:eastAsia="微软雅黑 Light" w:cstheme="minorHAnsi"/>
              </w:rPr>
              <w:t>_</w:t>
            </w:r>
            <w:r w:rsidR="00F81234">
              <w:rPr>
                <w:rFonts w:eastAsia="微软雅黑 Light" w:cstheme="minorHAnsi"/>
              </w:rPr>
              <w:t>lev2</w:t>
            </w:r>
            <w:r w:rsidRPr="00AB597A">
              <w:rPr>
                <w:rFonts w:eastAsia="微软雅黑 Light" w:cstheme="minorHAnsi"/>
              </w:rPr>
              <w:t>md</w:t>
            </w:r>
            <w:r w:rsidR="00B42AEB" w:rsidRPr="00AB597A">
              <w:rPr>
                <w:rFonts w:eastAsia="微软雅黑 Light" w:cstheme="minorHAnsi"/>
              </w:rPr>
              <w:t>api</w:t>
            </w:r>
            <w:r w:rsidRPr="00AB597A">
              <w:rPr>
                <w:rFonts w:eastAsia="微软雅黑 Light" w:cstheme="minorHAnsi"/>
              </w:rPr>
              <w:t>.pyd</w:t>
            </w:r>
            <w:r w:rsidR="00AB597A" w:rsidRPr="00AB597A">
              <w:rPr>
                <w:rFonts w:cstheme="minorHAnsi"/>
              </w:rPr>
              <w:t>(windows)</w:t>
            </w:r>
          </w:p>
          <w:p w14:paraId="2865DFC5" w14:textId="565EB144" w:rsidR="00AB597A" w:rsidRDefault="00AB597A" w:rsidP="00D8229D">
            <w:r w:rsidRPr="00AB597A">
              <w:rPr>
                <w:rFonts w:eastAsia="微软雅黑 Light" w:cstheme="minorHAnsi"/>
              </w:rPr>
              <w:t>_</w:t>
            </w:r>
            <w:r w:rsidR="00F81234">
              <w:rPr>
                <w:rFonts w:eastAsia="微软雅黑 Light" w:cstheme="minorHAnsi"/>
              </w:rPr>
              <w:t>lev2</w:t>
            </w:r>
            <w:r w:rsidRPr="00AB597A">
              <w:rPr>
                <w:rFonts w:eastAsia="微软雅黑 Light" w:cstheme="minorHAnsi"/>
              </w:rPr>
              <w:t>mdapi.so</w:t>
            </w:r>
            <w:r w:rsidRPr="00AB597A">
              <w:rPr>
                <w:rFonts w:cstheme="minorHAnsi"/>
              </w:rPr>
              <w:t>(</w:t>
            </w:r>
            <w:proofErr w:type="spellStart"/>
            <w:r w:rsidRPr="00AB597A">
              <w:rPr>
                <w:rFonts w:cstheme="minorHAnsi"/>
              </w:rPr>
              <w:t>linux</w:t>
            </w:r>
            <w:proofErr w:type="spellEnd"/>
            <w:r w:rsidRPr="00AB597A">
              <w:rPr>
                <w:rFonts w:cstheme="minorHAnsi"/>
              </w:rPr>
              <w:t>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65D02" w14:textId="536D97E3" w:rsidR="00B1391F" w:rsidRDefault="00F81234" w:rsidP="00D8229D">
            <w:r>
              <w:rPr>
                <w:rFonts w:hint="eastAsia"/>
              </w:rPr>
              <w:t>Lev2</w:t>
            </w:r>
            <w:r w:rsidR="00B1391F">
              <w:rPr>
                <w:rFonts w:hint="eastAsia"/>
              </w:rPr>
              <w:t>行情</w:t>
            </w:r>
            <w:r w:rsidR="00B1391F">
              <w:rPr>
                <w:rFonts w:hint="eastAsia"/>
              </w:rPr>
              <w:t>Python</w:t>
            </w:r>
            <w:r w:rsidR="00B1391F">
              <w:rPr>
                <w:rFonts w:hint="eastAsia"/>
              </w:rPr>
              <w:t>转换</w:t>
            </w:r>
            <w:r w:rsidR="00B1391F">
              <w:rPr>
                <w:rFonts w:hint="eastAsia"/>
              </w:rPr>
              <w:t>C++</w:t>
            </w:r>
            <w:r w:rsidR="00B1391F">
              <w:rPr>
                <w:rFonts w:hint="eastAsia"/>
              </w:rPr>
              <w:t>接口组件</w:t>
            </w:r>
          </w:p>
        </w:tc>
      </w:tr>
      <w:tr w:rsidR="00B1391F" w14:paraId="2625EB0A" w14:textId="77777777" w:rsidTr="000E2ED4">
        <w:trPr>
          <w:trHeight w:val="697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8D067" w14:textId="733AECAD" w:rsidR="00B1391F" w:rsidRDefault="00B1391F" w:rsidP="00D8229D">
            <w:r w:rsidRPr="00E36C93">
              <w:rPr>
                <w:rFonts w:ascii="微软雅黑 Light" w:eastAsia="微软雅黑 Light" w:hAnsi="微软雅黑 Light"/>
              </w:rPr>
              <w:t>trader</w:t>
            </w:r>
            <w:r w:rsidR="00B42AEB">
              <w:rPr>
                <w:rFonts w:ascii="微软雅黑 Light" w:eastAsia="微软雅黑 Light" w:hAnsi="微软雅黑 Light"/>
              </w:rPr>
              <w:t>api</w:t>
            </w:r>
            <w:r w:rsidRPr="00E36C93">
              <w:rPr>
                <w:rFonts w:ascii="微软雅黑 Light" w:eastAsia="微软雅黑 Light" w:hAnsi="微软雅黑 Light"/>
              </w:rPr>
              <w:t>.py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FD908" w14:textId="77777777" w:rsidR="00B1391F" w:rsidRDefault="00B1391F" w:rsidP="00D8229D">
            <w:r>
              <w:rPr>
                <w:rFonts w:ascii="宋体" w:eastAsia="宋体" w:hAnsi="宋体" w:cs="宋体" w:hint="eastAsia"/>
              </w:rPr>
              <w:t>交易相关P</w:t>
            </w:r>
            <w:r>
              <w:rPr>
                <w:rFonts w:ascii="宋体" w:eastAsia="宋体" w:hAnsi="宋体" w:cs="宋体"/>
              </w:rPr>
              <w:t>ython接口</w:t>
            </w:r>
          </w:p>
        </w:tc>
      </w:tr>
      <w:tr w:rsidR="00B1391F" w:rsidRPr="00C1358F" w14:paraId="4AABB579" w14:textId="77777777" w:rsidTr="000E2ED4">
        <w:trPr>
          <w:trHeight w:val="696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78597" w14:textId="77777777" w:rsidR="00AB597A" w:rsidRPr="00AB597A" w:rsidRDefault="00B1391F" w:rsidP="00AB597A">
            <w:pPr>
              <w:rPr>
                <w:rFonts w:eastAsia="微软雅黑 Light" w:cstheme="minorHAnsi"/>
              </w:rPr>
            </w:pPr>
            <w:r w:rsidRPr="00AB597A">
              <w:rPr>
                <w:rFonts w:eastAsia="微软雅黑 Light" w:cstheme="minorHAnsi"/>
              </w:rPr>
              <w:t>_</w:t>
            </w:r>
            <w:proofErr w:type="spellStart"/>
            <w:r w:rsidRPr="00AB597A">
              <w:rPr>
                <w:rFonts w:eastAsia="微软雅黑 Light" w:cstheme="minorHAnsi"/>
              </w:rPr>
              <w:t>trader</w:t>
            </w:r>
            <w:r w:rsidR="00B42AEB" w:rsidRPr="00AB597A">
              <w:rPr>
                <w:rFonts w:eastAsia="微软雅黑 Light" w:cstheme="minorHAnsi"/>
              </w:rPr>
              <w:t>api</w:t>
            </w:r>
            <w:r w:rsidRPr="00AB597A">
              <w:rPr>
                <w:rFonts w:eastAsia="微软雅黑 Light" w:cstheme="minorHAnsi"/>
              </w:rPr>
              <w:t>.pyd</w:t>
            </w:r>
            <w:proofErr w:type="spellEnd"/>
            <w:r w:rsidR="00AB597A" w:rsidRPr="00AB597A">
              <w:rPr>
                <w:rFonts w:cstheme="minorHAnsi"/>
              </w:rPr>
              <w:t>(windows)</w:t>
            </w:r>
          </w:p>
          <w:p w14:paraId="17B69E06" w14:textId="415E8816" w:rsidR="00B1391F" w:rsidRDefault="00AB597A" w:rsidP="00AB597A">
            <w:r w:rsidRPr="00AB597A">
              <w:rPr>
                <w:rFonts w:eastAsia="微软雅黑 Light" w:cstheme="minorHAnsi"/>
              </w:rPr>
              <w:t>_traderapi.so</w:t>
            </w:r>
            <w:r w:rsidRPr="00AB597A">
              <w:rPr>
                <w:rFonts w:cstheme="minorHAnsi"/>
              </w:rPr>
              <w:t>(</w:t>
            </w:r>
            <w:proofErr w:type="spellStart"/>
            <w:r w:rsidRPr="00AB597A">
              <w:rPr>
                <w:rFonts w:cstheme="minorHAnsi"/>
              </w:rPr>
              <w:t>linux</w:t>
            </w:r>
            <w:proofErr w:type="spellEnd"/>
            <w:r w:rsidRPr="00AB597A">
              <w:rPr>
                <w:rFonts w:cstheme="minorHAnsi"/>
              </w:rPr>
              <w:t>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91948" w14:textId="77777777" w:rsidR="00B1391F" w:rsidRDefault="00B1391F" w:rsidP="00D8229D">
            <w:r>
              <w:rPr>
                <w:rFonts w:ascii="宋体" w:eastAsia="宋体" w:hAnsi="宋体" w:cs="宋体" w:hint="eastAsia"/>
              </w:rPr>
              <w:t>交易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转换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接口组件</w:t>
            </w:r>
          </w:p>
        </w:tc>
      </w:tr>
      <w:tr w:rsidR="00B1391F" w14:paraId="7DCD6589" w14:textId="77777777" w:rsidTr="000E2ED4">
        <w:trPr>
          <w:trHeight w:val="1227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DC663" w14:textId="77777777" w:rsidR="00B1391F" w:rsidRDefault="00B1391F" w:rsidP="00D8229D">
            <w:r>
              <w:t>traderapi.dll(windows)</w:t>
            </w:r>
          </w:p>
          <w:p w14:paraId="00909F3B" w14:textId="77777777" w:rsidR="00B1391F" w:rsidRDefault="00B1391F" w:rsidP="00D8229D">
            <w:pPr>
              <w:ind w:right="59"/>
            </w:pPr>
            <w:r>
              <w:t>libtraderapi.so (</w:t>
            </w:r>
            <w:proofErr w:type="spellStart"/>
            <w:r>
              <w:t>linux</w:t>
            </w:r>
            <w:proofErr w:type="spellEnd"/>
            <w:r>
              <w:t>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570D" w14:textId="77777777" w:rsidR="00B1391F" w:rsidRDefault="00B1391F" w:rsidP="00D8229D">
            <w:r>
              <w:rPr>
                <w:rFonts w:ascii="宋体" w:eastAsia="宋体" w:hAnsi="宋体" w:cs="宋体"/>
              </w:rPr>
              <w:t>交易部分的动态链接库</w:t>
            </w:r>
          </w:p>
        </w:tc>
      </w:tr>
      <w:tr w:rsidR="00B1391F" w14:paraId="79560351" w14:textId="77777777" w:rsidTr="000E2ED4">
        <w:trPr>
          <w:trHeight w:val="70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3FF1" w14:textId="2991C108" w:rsidR="00B1391F" w:rsidRDefault="004F4162" w:rsidP="00D8229D">
            <w:r>
              <w:t>lev2</w:t>
            </w:r>
            <w:r w:rsidR="00B1391F">
              <w:t>mdapi.dll(windows)</w:t>
            </w:r>
          </w:p>
          <w:p w14:paraId="364ACE1A" w14:textId="7A426C04" w:rsidR="00B1391F" w:rsidRDefault="00B1391F" w:rsidP="00D8229D">
            <w:r>
              <w:t>lib</w:t>
            </w:r>
            <w:r w:rsidR="004F4162">
              <w:t>lev2</w:t>
            </w:r>
            <w:r>
              <w:t>mdapi.so (</w:t>
            </w:r>
            <w:proofErr w:type="spellStart"/>
            <w:r>
              <w:t>linux</w:t>
            </w:r>
            <w:proofErr w:type="spellEnd"/>
            <w:r>
              <w:t>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19535" w14:textId="6E12AD01" w:rsidR="00B1391F" w:rsidRDefault="004F4162" w:rsidP="00D8229D"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ev2</w:t>
            </w:r>
            <w:r w:rsidR="00B1391F">
              <w:rPr>
                <w:rFonts w:ascii="宋体" w:eastAsia="宋体" w:hAnsi="宋体" w:cs="宋体"/>
              </w:rPr>
              <w:t>行情部分的动态链接库</w:t>
            </w:r>
          </w:p>
        </w:tc>
      </w:tr>
    </w:tbl>
    <w:p w14:paraId="34226477" w14:textId="0DAFE18E" w:rsidR="000E2ED4" w:rsidRPr="003F6EC9" w:rsidRDefault="00B443F8" w:rsidP="000E2ED4">
      <w:pPr>
        <w:pStyle w:val="2"/>
        <w:spacing w:line="415" w:lineRule="auto"/>
        <w:rPr>
          <w:rFonts w:asciiTheme="majorEastAsia" w:hAnsiTheme="majorEastAsia"/>
        </w:rPr>
      </w:pPr>
      <w:bookmarkStart w:id="7" w:name="_Toc50825919"/>
      <w:r>
        <w:rPr>
          <w:rFonts w:asciiTheme="majorEastAsia" w:hAnsiTheme="majorEastAsia"/>
        </w:rPr>
        <w:lastRenderedPageBreak/>
        <w:t>Lev2-</w:t>
      </w:r>
      <w:r w:rsidR="000E2ED4" w:rsidRPr="003F6EC9">
        <w:rPr>
          <w:rFonts w:asciiTheme="majorEastAsia" w:hAnsiTheme="majorEastAsia" w:hint="eastAsia"/>
        </w:rPr>
        <w:t>BackTestApi接口</w:t>
      </w:r>
      <w:r w:rsidR="00EA134E">
        <w:rPr>
          <w:rFonts w:asciiTheme="majorEastAsia" w:hAnsiTheme="majorEastAsia" w:hint="eastAsia"/>
        </w:rPr>
        <w:t>类</w:t>
      </w:r>
      <w:bookmarkEnd w:id="7"/>
      <w:r w:rsidR="000E2ED4" w:rsidRPr="003F6EC9">
        <w:rPr>
          <w:rFonts w:asciiTheme="majorEastAsia" w:hAnsiTheme="majorEastAsia" w:hint="eastAsia"/>
        </w:rPr>
        <w:t xml:space="preserve"> </w:t>
      </w:r>
    </w:p>
    <w:p w14:paraId="6AC79B18" w14:textId="71B57188" w:rsidR="00D8229D" w:rsidRDefault="00D8229D" w:rsidP="00D8229D">
      <w:pPr>
        <w:spacing w:after="138" w:line="304" w:lineRule="auto"/>
        <w:ind w:left="-15" w:right="201"/>
      </w:pPr>
      <w:proofErr w:type="spellStart"/>
      <w:r w:rsidRPr="00D8229D">
        <w:rPr>
          <w:rFonts w:ascii="微软雅黑 Light" w:eastAsia="微软雅黑 Light" w:hAnsi="微软雅黑 Light"/>
        </w:rPr>
        <w:t>CTORATstpTraderApi</w:t>
      </w:r>
      <w:proofErr w:type="spellEnd"/>
      <w:r>
        <w:rPr>
          <w:rFonts w:ascii="宋体" w:eastAsia="宋体" w:hAnsi="宋体" w:cs="宋体" w:hint="eastAsia"/>
          <w:sz w:val="24"/>
        </w:rPr>
        <w:t>是交易API，负责</w:t>
      </w:r>
      <w:r>
        <w:rPr>
          <w:rFonts w:ascii="宋体" w:eastAsia="宋体" w:hAnsi="宋体" w:cs="宋体"/>
          <w:sz w:val="24"/>
        </w:rPr>
        <w:t>主动发起</w:t>
      </w:r>
      <w:r>
        <w:rPr>
          <w:rFonts w:ascii="宋体" w:eastAsia="宋体" w:hAnsi="宋体" w:cs="宋体" w:hint="eastAsia"/>
          <w:sz w:val="24"/>
        </w:rPr>
        <w:t>请求查询和订阅交易回报信息</w:t>
      </w:r>
      <w:r>
        <w:rPr>
          <w:rFonts w:ascii="宋体" w:eastAsia="宋体" w:hAnsi="宋体" w:cs="宋体"/>
          <w:sz w:val="24"/>
        </w:rPr>
        <w:t>的接口函数</w:t>
      </w:r>
      <w:r>
        <w:rPr>
          <w:rFonts w:ascii="微软雅黑 Light" w:eastAsia="微软雅黑 Light" w:hAnsi="微软雅黑 Light" w:hint="eastAsia"/>
        </w:rPr>
        <w:t>；</w:t>
      </w:r>
      <w:proofErr w:type="spellStart"/>
      <w:r w:rsidRPr="00D8229D">
        <w:rPr>
          <w:rFonts w:ascii="微软雅黑 Light" w:eastAsia="微软雅黑 Light" w:hAnsi="微软雅黑 Light"/>
        </w:rPr>
        <w:t>CTORATstpTraderSpi</w:t>
      </w:r>
      <w:proofErr w:type="spellEnd"/>
      <w:r>
        <w:rPr>
          <w:rFonts w:ascii="宋体" w:eastAsia="宋体" w:hAnsi="宋体" w:cs="宋体"/>
          <w:sz w:val="24"/>
        </w:rPr>
        <w:t>含有</w:t>
      </w:r>
      <w:r>
        <w:rPr>
          <w:rFonts w:ascii="宋体" w:eastAsia="宋体" w:hAnsi="宋体" w:cs="宋体" w:hint="eastAsia"/>
          <w:sz w:val="24"/>
        </w:rPr>
        <w:t>对应</w:t>
      </w:r>
      <w:r>
        <w:rPr>
          <w:rFonts w:ascii="宋体" w:eastAsia="宋体" w:hAnsi="宋体" w:cs="宋体"/>
          <w:sz w:val="24"/>
        </w:rPr>
        <w:t>所有的响应和回报函数，用于接收</w:t>
      </w:r>
      <w:r>
        <w:rPr>
          <w:rFonts w:hint="eastAsia"/>
          <w:sz w:val="24"/>
        </w:rPr>
        <w:t>证券柜台</w:t>
      </w:r>
      <w:r>
        <w:rPr>
          <w:rFonts w:ascii="宋体" w:eastAsia="宋体" w:hAnsi="宋体" w:cs="宋体"/>
          <w:sz w:val="24"/>
        </w:rPr>
        <w:t>交易系统发</w:t>
      </w:r>
      <w:r>
        <w:rPr>
          <w:rFonts w:ascii="宋体" w:eastAsia="宋体" w:hAnsi="宋体" w:cs="宋体" w:hint="eastAsia"/>
          <w:sz w:val="24"/>
        </w:rPr>
        <w:t>送的请求响应和回报</w:t>
      </w:r>
      <w:r>
        <w:rPr>
          <w:rFonts w:ascii="宋体" w:eastAsia="宋体" w:hAnsi="宋体" w:cs="宋体"/>
          <w:sz w:val="24"/>
        </w:rPr>
        <w:t>信息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开发者需要继承该接口类，并实现其中相应的虚函数。</w:t>
      </w:r>
    </w:p>
    <w:p w14:paraId="6D8E41DF" w14:textId="7E545E68" w:rsidR="00D8229D" w:rsidRDefault="00D8229D" w:rsidP="00D8229D">
      <w:pPr>
        <w:spacing w:after="138" w:line="304" w:lineRule="auto"/>
        <w:ind w:left="-15" w:right="201"/>
        <w:rPr>
          <w:rFonts w:ascii="宋体" w:eastAsia="宋体" w:hAnsi="宋体" w:cs="宋体"/>
          <w:sz w:val="24"/>
        </w:rPr>
      </w:pPr>
      <w:r w:rsidRPr="00D8229D">
        <w:rPr>
          <w:rFonts w:ascii="微软雅黑 Light" w:eastAsia="微软雅黑 Light" w:hAnsi="微软雅黑 Light"/>
        </w:rPr>
        <w:t>CTORATstp</w:t>
      </w:r>
      <w:r w:rsidR="00B84C10">
        <w:rPr>
          <w:rFonts w:ascii="微软雅黑 Light" w:eastAsia="微软雅黑 Light" w:hAnsi="微软雅黑 Light"/>
        </w:rPr>
        <w:t>Lev2</w:t>
      </w:r>
      <w:r w:rsidRPr="00D8229D">
        <w:rPr>
          <w:rFonts w:ascii="微软雅黑 Light" w:eastAsia="微软雅黑 Light" w:hAnsi="微软雅黑 Light"/>
        </w:rPr>
        <w:t>MdApi</w:t>
      </w:r>
      <w:r>
        <w:rPr>
          <w:rFonts w:ascii="宋体" w:eastAsia="宋体" w:hAnsi="宋体" w:cs="宋体" w:hint="eastAsia"/>
          <w:sz w:val="24"/>
        </w:rPr>
        <w:t>是</w:t>
      </w:r>
      <w:r w:rsidR="008D7016">
        <w:rPr>
          <w:rFonts w:ascii="宋体" w:eastAsia="宋体" w:hAnsi="宋体" w:cs="宋体" w:hint="eastAsia"/>
          <w:sz w:val="24"/>
        </w:rPr>
        <w:t>L</w:t>
      </w:r>
      <w:r w:rsidR="008D7016">
        <w:rPr>
          <w:rFonts w:ascii="宋体" w:eastAsia="宋体" w:hAnsi="宋体" w:cs="宋体"/>
          <w:sz w:val="24"/>
        </w:rPr>
        <w:t>ev2</w:t>
      </w:r>
      <w:r>
        <w:rPr>
          <w:rFonts w:ascii="宋体" w:eastAsia="宋体" w:hAnsi="宋体" w:cs="宋体" w:hint="eastAsia"/>
          <w:sz w:val="24"/>
        </w:rPr>
        <w:t>行情API，负责</w:t>
      </w:r>
      <w:r>
        <w:rPr>
          <w:rFonts w:ascii="宋体" w:eastAsia="宋体" w:hAnsi="宋体" w:cs="宋体"/>
          <w:sz w:val="24"/>
        </w:rPr>
        <w:t>主动发起</w:t>
      </w:r>
      <w:r>
        <w:rPr>
          <w:rFonts w:ascii="宋体" w:eastAsia="宋体" w:hAnsi="宋体" w:cs="宋体" w:hint="eastAsia"/>
          <w:sz w:val="24"/>
        </w:rPr>
        <w:t>订阅</w:t>
      </w:r>
      <w:r w:rsidR="00FD25E5">
        <w:rPr>
          <w:rFonts w:ascii="宋体" w:eastAsia="宋体" w:hAnsi="宋体" w:cs="宋体" w:hint="eastAsia"/>
          <w:sz w:val="24"/>
        </w:rPr>
        <w:t>Lev2</w:t>
      </w:r>
      <w:r>
        <w:rPr>
          <w:rFonts w:ascii="宋体" w:eastAsia="宋体" w:hAnsi="宋体" w:cs="宋体" w:hint="eastAsia"/>
          <w:sz w:val="24"/>
        </w:rPr>
        <w:t>行情信息</w:t>
      </w:r>
      <w:r>
        <w:rPr>
          <w:rFonts w:ascii="宋体" w:eastAsia="宋体" w:hAnsi="宋体" w:cs="宋体"/>
          <w:sz w:val="24"/>
        </w:rPr>
        <w:t>的接口函数</w:t>
      </w:r>
      <w:r>
        <w:rPr>
          <w:rFonts w:ascii="微软雅黑 Light" w:eastAsia="微软雅黑 Light" w:hAnsi="微软雅黑 Light" w:hint="eastAsia"/>
        </w:rPr>
        <w:t>；</w:t>
      </w:r>
      <w:r w:rsidRPr="00D8229D">
        <w:rPr>
          <w:rFonts w:ascii="微软雅黑 Light" w:eastAsia="微软雅黑 Light" w:hAnsi="微软雅黑 Light"/>
        </w:rPr>
        <w:t>CTORATstp</w:t>
      </w:r>
      <w:r w:rsidR="00FD25E5">
        <w:rPr>
          <w:rFonts w:ascii="微软雅黑 Light" w:eastAsia="微软雅黑 Light" w:hAnsi="微软雅黑 Light" w:hint="eastAsia"/>
        </w:rPr>
        <w:t>Lev</w:t>
      </w:r>
      <w:r w:rsidR="00FD25E5">
        <w:rPr>
          <w:rFonts w:ascii="微软雅黑 Light" w:eastAsia="微软雅黑 Light" w:hAnsi="微软雅黑 Light"/>
        </w:rPr>
        <w:t>2</w:t>
      </w:r>
      <w:r w:rsidRPr="00D8229D">
        <w:rPr>
          <w:rFonts w:ascii="微软雅黑 Light" w:eastAsia="微软雅黑 Light" w:hAnsi="微软雅黑 Light"/>
        </w:rPr>
        <w:t>MdSpi</w:t>
      </w:r>
      <w:r>
        <w:rPr>
          <w:rFonts w:ascii="宋体" w:eastAsia="宋体" w:hAnsi="宋体" w:cs="宋体"/>
          <w:sz w:val="24"/>
        </w:rPr>
        <w:t>含有</w:t>
      </w:r>
      <w:r>
        <w:rPr>
          <w:rFonts w:ascii="宋体" w:eastAsia="宋体" w:hAnsi="宋体" w:cs="宋体" w:hint="eastAsia"/>
          <w:sz w:val="24"/>
        </w:rPr>
        <w:t>对应</w:t>
      </w:r>
      <w:r>
        <w:rPr>
          <w:rFonts w:ascii="宋体" w:eastAsia="宋体" w:hAnsi="宋体" w:cs="宋体"/>
          <w:sz w:val="24"/>
        </w:rPr>
        <w:t>所有的响应和回报函数，用于接收</w:t>
      </w:r>
      <w:r>
        <w:rPr>
          <w:rFonts w:hint="eastAsia"/>
          <w:sz w:val="24"/>
        </w:rPr>
        <w:t>证券柜台</w:t>
      </w:r>
      <w:r>
        <w:rPr>
          <w:rFonts w:ascii="宋体" w:eastAsia="宋体" w:hAnsi="宋体" w:cs="宋体"/>
          <w:sz w:val="24"/>
        </w:rPr>
        <w:t>交易系统发</w:t>
      </w:r>
      <w:r>
        <w:rPr>
          <w:rFonts w:ascii="宋体" w:eastAsia="宋体" w:hAnsi="宋体" w:cs="宋体" w:hint="eastAsia"/>
          <w:sz w:val="24"/>
        </w:rPr>
        <w:t>送的行情信息和查询结果，</w:t>
      </w:r>
      <w:r>
        <w:rPr>
          <w:rFonts w:ascii="宋体" w:eastAsia="宋体" w:hAnsi="宋体" w:cs="宋体"/>
          <w:sz w:val="24"/>
        </w:rPr>
        <w:t>开发者需要继承该接口类，并实现其中相应的虚函数。</w:t>
      </w:r>
    </w:p>
    <w:p w14:paraId="55F6CC77" w14:textId="1E4CCD39" w:rsidR="00D8229D" w:rsidRPr="007F3A2E" w:rsidRDefault="00D8229D" w:rsidP="00D8229D">
      <w:pPr>
        <w:spacing w:after="138" w:line="304" w:lineRule="auto"/>
        <w:ind w:left="-15" w:right="201"/>
        <w:rPr>
          <w:rFonts w:ascii="微软雅黑 Light" w:eastAsia="微软雅黑 Light" w:hAnsi="微软雅黑 Light"/>
          <w:szCs w:val="21"/>
        </w:rPr>
      </w:pPr>
      <w:r w:rsidRPr="007F3A2E">
        <w:rPr>
          <w:rFonts w:ascii="微软雅黑 Light" w:eastAsia="微软雅黑 Light" w:hAnsi="微软雅黑 Light" w:hint="eastAsia"/>
          <w:szCs w:val="21"/>
        </w:rPr>
        <w:t>接口函数主要有请求，响应，回报，错误响应这四种</w:t>
      </w:r>
      <w:r w:rsidR="005D7E38" w:rsidRPr="007F3A2E">
        <w:rPr>
          <w:rFonts w:ascii="微软雅黑 Light" w:eastAsia="微软雅黑 Light" w:hAnsi="微软雅黑 Light" w:hint="eastAsia"/>
          <w:szCs w:val="21"/>
        </w:rPr>
        <w:t>。</w:t>
      </w:r>
      <w:r w:rsidRPr="007F3A2E">
        <w:rPr>
          <w:rFonts w:ascii="微软雅黑 Light" w:eastAsia="微软雅黑 Light" w:hAnsi="微软雅黑 Light" w:hint="eastAsia"/>
          <w:szCs w:val="21"/>
        </w:rPr>
        <w:t>除了请求类型的</w:t>
      </w:r>
      <w:r w:rsidR="005D7E38" w:rsidRPr="007F3A2E">
        <w:rPr>
          <w:rFonts w:ascii="微软雅黑 Light" w:eastAsia="微软雅黑 Light" w:hAnsi="微软雅黑 Light" w:hint="eastAsia"/>
          <w:szCs w:val="21"/>
        </w:rPr>
        <w:t>接口函数属于请求</w:t>
      </w:r>
      <w:proofErr w:type="spellStart"/>
      <w:r w:rsidR="005D7E38" w:rsidRPr="007F3A2E">
        <w:rPr>
          <w:rFonts w:ascii="微软雅黑 Light" w:eastAsia="微软雅黑 Light" w:hAnsi="微软雅黑 Light"/>
          <w:szCs w:val="21"/>
        </w:rPr>
        <w:t>CTORATstpTraderApi</w:t>
      </w:r>
      <w:proofErr w:type="spellEnd"/>
      <w:r w:rsidR="005D7E38" w:rsidRPr="007F3A2E">
        <w:rPr>
          <w:rFonts w:ascii="微软雅黑 Light" w:eastAsia="微软雅黑 Light" w:hAnsi="微软雅黑 Light" w:hint="eastAsia"/>
          <w:szCs w:val="21"/>
        </w:rPr>
        <w:t>或者</w:t>
      </w:r>
      <w:r w:rsidR="005D7E38" w:rsidRPr="007F3A2E">
        <w:rPr>
          <w:rFonts w:ascii="微软雅黑 Light" w:eastAsia="微软雅黑 Light" w:hAnsi="微软雅黑 Light"/>
          <w:szCs w:val="21"/>
        </w:rPr>
        <w:t>CTORATstp</w:t>
      </w:r>
      <w:r w:rsidR="00FD25E5">
        <w:rPr>
          <w:rFonts w:ascii="微软雅黑 Light" w:eastAsia="微软雅黑 Light" w:hAnsi="微软雅黑 Light" w:hint="eastAsia"/>
        </w:rPr>
        <w:t>Lev</w:t>
      </w:r>
      <w:r w:rsidR="00FD25E5">
        <w:rPr>
          <w:rFonts w:ascii="微软雅黑 Light" w:eastAsia="微软雅黑 Light" w:hAnsi="微软雅黑 Light"/>
        </w:rPr>
        <w:t>2</w:t>
      </w:r>
      <w:r w:rsidR="005D7E38" w:rsidRPr="007F3A2E">
        <w:rPr>
          <w:rFonts w:ascii="微软雅黑 Light" w:eastAsia="微软雅黑 Light" w:hAnsi="微软雅黑 Light"/>
          <w:szCs w:val="21"/>
        </w:rPr>
        <w:t>MdApi</w:t>
      </w:r>
      <w:r w:rsidR="005D7E38" w:rsidRPr="007F3A2E">
        <w:rPr>
          <w:rFonts w:ascii="微软雅黑 Light" w:eastAsia="微软雅黑 Light" w:hAnsi="微软雅黑 Light" w:hint="eastAsia"/>
          <w:szCs w:val="21"/>
        </w:rPr>
        <w:t>类，其余都属于</w:t>
      </w:r>
      <w:proofErr w:type="spellStart"/>
      <w:r w:rsidR="005D7E38" w:rsidRPr="007F3A2E">
        <w:rPr>
          <w:rFonts w:ascii="微软雅黑 Light" w:eastAsia="微软雅黑 Light" w:hAnsi="微软雅黑 Light"/>
          <w:szCs w:val="21"/>
        </w:rPr>
        <w:t>CTORATstpTraderSpi</w:t>
      </w:r>
      <w:proofErr w:type="spellEnd"/>
      <w:r w:rsidR="005D7E38" w:rsidRPr="007F3A2E">
        <w:rPr>
          <w:rFonts w:ascii="微软雅黑 Light" w:eastAsia="微软雅黑 Light" w:hAnsi="微软雅黑 Light" w:hint="eastAsia"/>
          <w:szCs w:val="21"/>
        </w:rPr>
        <w:t>或者</w:t>
      </w:r>
      <w:r w:rsidR="005D7E38" w:rsidRPr="007F3A2E">
        <w:rPr>
          <w:rFonts w:ascii="微软雅黑 Light" w:eastAsia="微软雅黑 Light" w:hAnsi="微软雅黑 Light"/>
          <w:szCs w:val="21"/>
        </w:rPr>
        <w:t>CTORATstp</w:t>
      </w:r>
      <w:r w:rsidR="00FD25E5">
        <w:rPr>
          <w:rFonts w:ascii="微软雅黑 Light" w:eastAsia="微软雅黑 Light" w:hAnsi="微软雅黑 Light" w:hint="eastAsia"/>
        </w:rPr>
        <w:t>Lev</w:t>
      </w:r>
      <w:r w:rsidR="00FD25E5">
        <w:rPr>
          <w:rFonts w:ascii="微软雅黑 Light" w:eastAsia="微软雅黑 Light" w:hAnsi="微软雅黑 Light"/>
        </w:rPr>
        <w:t>2</w:t>
      </w:r>
      <w:r w:rsidR="005D7E38" w:rsidRPr="007F3A2E">
        <w:rPr>
          <w:rFonts w:ascii="微软雅黑 Light" w:eastAsia="微软雅黑 Light" w:hAnsi="微软雅黑 Light"/>
          <w:szCs w:val="21"/>
        </w:rPr>
        <w:t>MdSpi</w:t>
      </w:r>
      <w:r w:rsidR="005D7E38" w:rsidRPr="007F3A2E">
        <w:rPr>
          <w:rFonts w:ascii="微软雅黑 Light" w:eastAsia="微软雅黑 Light" w:hAnsi="微软雅黑 Light" w:hint="eastAsia"/>
          <w:szCs w:val="21"/>
        </w:rPr>
        <w:t>。</w:t>
      </w:r>
    </w:p>
    <w:tbl>
      <w:tblPr>
        <w:tblStyle w:val="TableGrid"/>
        <w:tblW w:w="10484" w:type="dxa"/>
        <w:tblInd w:w="0" w:type="dxa"/>
        <w:tblCellMar>
          <w:top w:w="227" w:type="dxa"/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1107"/>
        <w:gridCol w:w="1380"/>
        <w:gridCol w:w="2223"/>
        <w:gridCol w:w="5774"/>
      </w:tblGrid>
      <w:tr w:rsidR="00D8229D" w:rsidRPr="005D7E38" w14:paraId="63A32F80" w14:textId="245FFF3D" w:rsidTr="00BE5D57">
        <w:trPr>
          <w:trHeight w:val="69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606AF4AD" w14:textId="77777777" w:rsidR="00D8229D" w:rsidRPr="005D7E38" w:rsidRDefault="00D8229D" w:rsidP="00D8229D">
            <w:pPr>
              <w:ind w:left="278"/>
              <w:rPr>
                <w:rFonts w:asciiTheme="minorEastAsia" w:hAnsiTheme="minorEastAsia"/>
                <w:szCs w:val="21"/>
              </w:rPr>
            </w:pPr>
            <w:r w:rsidRPr="005D7E38">
              <w:rPr>
                <w:rFonts w:asciiTheme="minorEastAsia" w:hAnsiTheme="minorEastAsia" w:cs="宋体"/>
                <w:szCs w:val="21"/>
              </w:rPr>
              <w:t>消息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02398B49" w14:textId="77777777" w:rsidR="00D8229D" w:rsidRPr="005D7E38" w:rsidRDefault="00D8229D" w:rsidP="00D8229D">
            <w:pPr>
              <w:ind w:left="199"/>
              <w:jc w:val="center"/>
              <w:rPr>
                <w:rFonts w:asciiTheme="minorEastAsia" w:hAnsiTheme="minorEastAsia"/>
                <w:szCs w:val="21"/>
              </w:rPr>
            </w:pPr>
            <w:r w:rsidRPr="005D7E38">
              <w:rPr>
                <w:rFonts w:asciiTheme="minorEastAsia" w:hAnsiTheme="minorEastAsia" w:cs="宋体"/>
                <w:szCs w:val="21"/>
              </w:rPr>
              <w:t>格式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74A11B5A" w14:textId="77777777" w:rsidR="00D8229D" w:rsidRPr="005D7E38" w:rsidRDefault="00D8229D" w:rsidP="00D8229D">
            <w:pPr>
              <w:ind w:left="201"/>
              <w:jc w:val="center"/>
              <w:rPr>
                <w:rFonts w:asciiTheme="minorEastAsia" w:hAnsiTheme="minorEastAsia"/>
                <w:szCs w:val="21"/>
              </w:rPr>
            </w:pPr>
            <w:r w:rsidRPr="005D7E38">
              <w:rPr>
                <w:rFonts w:asciiTheme="minorEastAsia" w:hAnsiTheme="minorEastAsia" w:cs="宋体"/>
                <w:szCs w:val="21"/>
              </w:rPr>
              <w:t>示例</w:t>
            </w:r>
          </w:p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11CF8EB8" w14:textId="0D604E72" w:rsidR="00D8229D" w:rsidRPr="005D7E38" w:rsidRDefault="00D8229D" w:rsidP="00D8229D">
            <w:pPr>
              <w:ind w:left="201"/>
              <w:jc w:val="center"/>
              <w:rPr>
                <w:rFonts w:asciiTheme="minorEastAsia" w:hAnsiTheme="minorEastAsia" w:cs="宋体"/>
                <w:szCs w:val="21"/>
              </w:rPr>
            </w:pPr>
            <w:r w:rsidRPr="005D7E38">
              <w:rPr>
                <w:rFonts w:asciiTheme="minorEastAsia" w:hAnsiTheme="minorEastAsia" w:cs="宋体" w:hint="eastAsia"/>
                <w:szCs w:val="21"/>
              </w:rPr>
              <w:t>所属类</w:t>
            </w:r>
          </w:p>
        </w:tc>
      </w:tr>
      <w:tr w:rsidR="00D8229D" w:rsidRPr="005D7E38" w14:paraId="4DBB10FD" w14:textId="62A2EE3A" w:rsidTr="00BE5D57">
        <w:trPr>
          <w:trHeight w:val="1229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3053" w14:textId="77777777" w:rsidR="00D8229D" w:rsidRPr="005D7E38" w:rsidRDefault="00D8229D" w:rsidP="00D8229D">
            <w:pPr>
              <w:ind w:left="2"/>
              <w:rPr>
                <w:rFonts w:asciiTheme="minorEastAsia" w:hAnsiTheme="minorEastAsia"/>
                <w:szCs w:val="21"/>
              </w:rPr>
            </w:pPr>
            <w:r w:rsidRPr="005D7E38">
              <w:rPr>
                <w:rFonts w:asciiTheme="minorEastAsia" w:hAnsiTheme="minorEastAsia" w:cs="宋体"/>
                <w:szCs w:val="21"/>
              </w:rPr>
              <w:t>请求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8610" w14:textId="77777777" w:rsidR="00D8229D" w:rsidRPr="005D7E38" w:rsidRDefault="00D8229D" w:rsidP="00D8229D">
            <w:pPr>
              <w:ind w:left="2"/>
              <w:rPr>
                <w:rFonts w:asciiTheme="minorEastAsia" w:hAnsiTheme="minorEastAsia"/>
                <w:szCs w:val="21"/>
              </w:rPr>
            </w:pPr>
            <w:r w:rsidRPr="005D7E38">
              <w:rPr>
                <w:rFonts w:asciiTheme="minorEastAsia" w:hAnsiTheme="minorEastAsia"/>
                <w:szCs w:val="21"/>
              </w:rPr>
              <w:t>Req***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81091" w14:textId="77777777" w:rsidR="00D8229D" w:rsidRPr="005D7E38" w:rsidRDefault="00D8229D" w:rsidP="00D8229D">
            <w:pPr>
              <w:spacing w:after="255"/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ReqUserLogin</w:t>
            </w:r>
            <w:proofErr w:type="spellEnd"/>
          </w:p>
          <w:p w14:paraId="53A07526" w14:textId="77777777" w:rsidR="00D8229D" w:rsidRPr="005D7E38" w:rsidRDefault="00D8229D" w:rsidP="00D8229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ReqQrySecurity</w:t>
            </w:r>
            <w:proofErr w:type="spellEnd"/>
          </w:p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088E" w14:textId="7089E0C0" w:rsidR="00D8229D" w:rsidRPr="005D7E38" w:rsidRDefault="00D8229D" w:rsidP="00D8229D">
            <w:pPr>
              <w:spacing w:after="255"/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CTORATstpTraderApi</w:t>
            </w:r>
            <w:proofErr w:type="spellEnd"/>
            <w:r w:rsidRPr="005D7E38">
              <w:rPr>
                <w:rFonts w:asciiTheme="minorEastAsia" w:hAnsiTheme="minorEastAsia" w:hint="eastAsia"/>
                <w:szCs w:val="21"/>
              </w:rPr>
              <w:t>或者</w:t>
            </w:r>
            <w:r w:rsidRPr="005D7E38">
              <w:rPr>
                <w:rFonts w:asciiTheme="minorEastAsia" w:hAnsiTheme="minorEastAsia"/>
                <w:szCs w:val="21"/>
              </w:rPr>
              <w:t>CTORATstp</w:t>
            </w:r>
            <w:r w:rsidR="00422CE7">
              <w:rPr>
                <w:rFonts w:asciiTheme="minorEastAsia" w:hAnsiTheme="minorEastAsia"/>
                <w:szCs w:val="21"/>
              </w:rPr>
              <w:t>Lev2</w:t>
            </w:r>
            <w:r w:rsidRPr="005D7E38">
              <w:rPr>
                <w:rFonts w:asciiTheme="minorEastAsia" w:hAnsiTheme="minorEastAsia"/>
                <w:szCs w:val="21"/>
              </w:rPr>
              <w:t>MdApi</w:t>
            </w:r>
          </w:p>
        </w:tc>
      </w:tr>
      <w:tr w:rsidR="00D8229D" w:rsidRPr="005D7E38" w14:paraId="1520FE56" w14:textId="7346EF1F" w:rsidTr="00BE5D57">
        <w:trPr>
          <w:trHeight w:val="1226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A01D" w14:textId="77777777" w:rsidR="00D8229D" w:rsidRPr="005D7E38" w:rsidRDefault="00D8229D" w:rsidP="00D8229D">
            <w:pPr>
              <w:ind w:left="2"/>
              <w:rPr>
                <w:rFonts w:asciiTheme="minorEastAsia" w:hAnsiTheme="minorEastAsia"/>
                <w:szCs w:val="21"/>
              </w:rPr>
            </w:pPr>
            <w:r w:rsidRPr="005D7E38">
              <w:rPr>
                <w:rFonts w:asciiTheme="minorEastAsia" w:hAnsiTheme="minorEastAsia" w:cs="宋体"/>
                <w:szCs w:val="21"/>
              </w:rPr>
              <w:t>响应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4916" w14:textId="77777777" w:rsidR="00D8229D" w:rsidRPr="005D7E38" w:rsidRDefault="00D8229D" w:rsidP="00D8229D">
            <w:pPr>
              <w:ind w:left="2"/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OnRsp</w:t>
            </w:r>
            <w:proofErr w:type="spellEnd"/>
            <w:r w:rsidRPr="005D7E38">
              <w:rPr>
                <w:rFonts w:asciiTheme="minorEastAsia" w:hAnsiTheme="minorEastAsia"/>
                <w:szCs w:val="21"/>
              </w:rPr>
              <w:t>***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E8E95" w14:textId="77777777" w:rsidR="00D8229D" w:rsidRPr="005D7E38" w:rsidRDefault="00D8229D" w:rsidP="00D8229D">
            <w:pPr>
              <w:spacing w:after="255"/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OnRspUserLogin</w:t>
            </w:r>
            <w:proofErr w:type="spellEnd"/>
          </w:p>
          <w:p w14:paraId="37B0CFCF" w14:textId="77777777" w:rsidR="00D8229D" w:rsidRPr="005D7E38" w:rsidRDefault="00D8229D" w:rsidP="00D8229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OnRspQrySecurity</w:t>
            </w:r>
            <w:proofErr w:type="spellEnd"/>
          </w:p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79AB" w14:textId="09E486C8" w:rsidR="00D8229D" w:rsidRPr="005D7E38" w:rsidRDefault="00D8229D" w:rsidP="00D8229D">
            <w:pPr>
              <w:spacing w:after="255"/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CTORATstpTraderSpi</w:t>
            </w:r>
            <w:proofErr w:type="spellEnd"/>
            <w:r w:rsidRPr="005D7E38">
              <w:rPr>
                <w:rFonts w:asciiTheme="minorEastAsia" w:hAnsiTheme="minorEastAsia" w:hint="eastAsia"/>
                <w:szCs w:val="21"/>
              </w:rPr>
              <w:t>或者</w:t>
            </w:r>
            <w:r w:rsidRPr="005D7E38">
              <w:rPr>
                <w:rFonts w:asciiTheme="minorEastAsia" w:hAnsiTheme="minorEastAsia"/>
                <w:szCs w:val="21"/>
              </w:rPr>
              <w:t>CTORATstp</w:t>
            </w:r>
            <w:r w:rsidR="00422CE7">
              <w:rPr>
                <w:rFonts w:asciiTheme="minorEastAsia" w:hAnsiTheme="minorEastAsia"/>
                <w:szCs w:val="21"/>
              </w:rPr>
              <w:t>Lev2</w:t>
            </w:r>
            <w:r w:rsidRPr="005D7E38">
              <w:rPr>
                <w:rFonts w:asciiTheme="minorEastAsia" w:hAnsiTheme="minorEastAsia"/>
                <w:szCs w:val="21"/>
              </w:rPr>
              <w:t>MdSpi</w:t>
            </w:r>
          </w:p>
        </w:tc>
      </w:tr>
      <w:tr w:rsidR="00D8229D" w:rsidRPr="005D7E38" w14:paraId="1598CCD2" w14:textId="41583CE9" w:rsidTr="00BE5D57">
        <w:trPr>
          <w:trHeight w:val="697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9DD52" w14:textId="77777777" w:rsidR="00D8229D" w:rsidRPr="005D7E38" w:rsidRDefault="00D8229D" w:rsidP="00D8229D">
            <w:pPr>
              <w:ind w:left="2"/>
              <w:rPr>
                <w:rFonts w:asciiTheme="minorEastAsia" w:hAnsiTheme="minorEastAsia"/>
                <w:szCs w:val="21"/>
              </w:rPr>
            </w:pPr>
            <w:r w:rsidRPr="005D7E38">
              <w:rPr>
                <w:rFonts w:asciiTheme="minorEastAsia" w:hAnsiTheme="minorEastAsia" w:cs="宋体"/>
                <w:szCs w:val="21"/>
              </w:rPr>
              <w:t>回报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C4F7B" w14:textId="77777777" w:rsidR="00D8229D" w:rsidRPr="005D7E38" w:rsidRDefault="00D8229D" w:rsidP="00D8229D">
            <w:pPr>
              <w:ind w:left="2"/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OnRtn</w:t>
            </w:r>
            <w:proofErr w:type="spellEnd"/>
            <w:r w:rsidRPr="005D7E38">
              <w:rPr>
                <w:rFonts w:asciiTheme="minorEastAsia" w:hAnsiTheme="minorEastAsia"/>
                <w:szCs w:val="21"/>
              </w:rPr>
              <w:t>***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20079" w14:textId="77777777" w:rsidR="00D8229D" w:rsidRPr="005D7E38" w:rsidRDefault="00D8229D" w:rsidP="00D8229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OnRtnOrder</w:t>
            </w:r>
            <w:proofErr w:type="spellEnd"/>
          </w:p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7B6E" w14:textId="6C0625C4" w:rsidR="00D8229D" w:rsidRPr="005D7E38" w:rsidRDefault="00D8229D" w:rsidP="00D8229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CTORATstpTraderSpi</w:t>
            </w:r>
            <w:proofErr w:type="spellEnd"/>
            <w:r w:rsidRPr="005D7E38">
              <w:rPr>
                <w:rFonts w:asciiTheme="minorEastAsia" w:hAnsiTheme="minorEastAsia" w:hint="eastAsia"/>
                <w:szCs w:val="21"/>
              </w:rPr>
              <w:t>或者</w:t>
            </w:r>
            <w:r w:rsidRPr="005D7E38">
              <w:rPr>
                <w:rFonts w:asciiTheme="minorEastAsia" w:hAnsiTheme="minorEastAsia"/>
                <w:szCs w:val="21"/>
              </w:rPr>
              <w:t>CTORATstp</w:t>
            </w:r>
            <w:r w:rsidR="00422CE7">
              <w:rPr>
                <w:rFonts w:asciiTheme="minorEastAsia" w:hAnsiTheme="minorEastAsia"/>
                <w:szCs w:val="21"/>
              </w:rPr>
              <w:t>Lev2</w:t>
            </w:r>
            <w:r w:rsidRPr="005D7E38">
              <w:rPr>
                <w:rFonts w:asciiTheme="minorEastAsia" w:hAnsiTheme="minorEastAsia"/>
                <w:szCs w:val="21"/>
              </w:rPr>
              <w:t>MdSpi</w:t>
            </w:r>
          </w:p>
        </w:tc>
      </w:tr>
      <w:tr w:rsidR="00D8229D" w:rsidRPr="005D7E38" w14:paraId="131977F6" w14:textId="45FD1210" w:rsidTr="00BE5D57">
        <w:trPr>
          <w:trHeight w:val="696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643DF" w14:textId="77777777" w:rsidR="00D8229D" w:rsidRPr="005D7E38" w:rsidRDefault="00D8229D" w:rsidP="00D8229D">
            <w:pPr>
              <w:ind w:left="2"/>
              <w:rPr>
                <w:rFonts w:asciiTheme="minorEastAsia" w:hAnsiTheme="minorEastAsia"/>
                <w:szCs w:val="21"/>
              </w:rPr>
            </w:pPr>
            <w:r w:rsidRPr="005D7E38">
              <w:rPr>
                <w:rFonts w:asciiTheme="minorEastAsia" w:hAnsiTheme="minorEastAsia" w:cs="宋体"/>
                <w:szCs w:val="21"/>
              </w:rPr>
              <w:t>错误回报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68299" w14:textId="77777777" w:rsidR="00D8229D" w:rsidRPr="005D7E38" w:rsidRDefault="00D8229D" w:rsidP="00D8229D">
            <w:pPr>
              <w:ind w:left="2"/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OnErrRtn</w:t>
            </w:r>
            <w:proofErr w:type="spellEnd"/>
            <w:r w:rsidRPr="005D7E38">
              <w:rPr>
                <w:rFonts w:asciiTheme="minorEastAsia" w:hAnsiTheme="minorEastAsia"/>
                <w:szCs w:val="21"/>
              </w:rPr>
              <w:t>***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D1773" w14:textId="77777777" w:rsidR="00D8229D" w:rsidRPr="005D7E38" w:rsidRDefault="00D8229D" w:rsidP="00D8229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OnErrRtnOrderInsert</w:t>
            </w:r>
            <w:proofErr w:type="spellEnd"/>
          </w:p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C742" w14:textId="3B9B0E5A" w:rsidR="00D8229D" w:rsidRPr="005D7E38" w:rsidRDefault="00D8229D" w:rsidP="00D8229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D7E38">
              <w:rPr>
                <w:rFonts w:asciiTheme="minorEastAsia" w:hAnsiTheme="minorEastAsia"/>
                <w:szCs w:val="21"/>
              </w:rPr>
              <w:t>CTORATstpTraderSpi</w:t>
            </w:r>
            <w:proofErr w:type="spellEnd"/>
            <w:r w:rsidRPr="005D7E38">
              <w:rPr>
                <w:rFonts w:asciiTheme="minorEastAsia" w:hAnsiTheme="minorEastAsia" w:hint="eastAsia"/>
                <w:szCs w:val="21"/>
              </w:rPr>
              <w:t>或者</w:t>
            </w:r>
            <w:r w:rsidRPr="005D7E38">
              <w:rPr>
                <w:rFonts w:asciiTheme="minorEastAsia" w:hAnsiTheme="minorEastAsia"/>
                <w:szCs w:val="21"/>
              </w:rPr>
              <w:t>CTORATstp</w:t>
            </w:r>
            <w:r w:rsidR="00422CE7">
              <w:rPr>
                <w:rFonts w:asciiTheme="minorEastAsia" w:hAnsiTheme="minorEastAsia"/>
                <w:szCs w:val="21"/>
              </w:rPr>
              <w:t>Lev2</w:t>
            </w:r>
            <w:r w:rsidRPr="005D7E38">
              <w:rPr>
                <w:rFonts w:asciiTheme="minorEastAsia" w:hAnsiTheme="minorEastAsia"/>
                <w:szCs w:val="21"/>
              </w:rPr>
              <w:t>MdSpi</w:t>
            </w:r>
          </w:p>
        </w:tc>
      </w:tr>
    </w:tbl>
    <w:p w14:paraId="3EC2EACA" w14:textId="54520CF3" w:rsidR="00DF5DC2" w:rsidRPr="00D8229D" w:rsidRDefault="00DF5DC2" w:rsidP="00B65423">
      <w:pPr>
        <w:rPr>
          <w:rFonts w:ascii="微软雅黑 Light" w:eastAsia="微软雅黑 Light" w:hAnsi="微软雅黑 Light"/>
        </w:rPr>
      </w:pPr>
    </w:p>
    <w:p w14:paraId="329F6D42" w14:textId="216DC44F" w:rsidR="00944B6B" w:rsidRPr="0013331C" w:rsidRDefault="00FD2EE9" w:rsidP="008B7106">
      <w:pPr>
        <w:pStyle w:val="1"/>
      </w:pPr>
      <w:bookmarkStart w:id="8" w:name="_Toc50825920"/>
      <w:r>
        <w:rPr>
          <w:rFonts w:hint="eastAsia"/>
        </w:rPr>
        <w:lastRenderedPageBreak/>
        <w:t>L</w:t>
      </w:r>
      <w:r>
        <w:t>ev2</w:t>
      </w:r>
      <w:r w:rsidR="002C3EFF">
        <w:rPr>
          <w:rFonts w:hint="eastAsia"/>
        </w:rPr>
        <w:t>回测前必须知道的信息</w:t>
      </w:r>
      <w:bookmarkEnd w:id="8"/>
    </w:p>
    <w:p w14:paraId="3BE592D0" w14:textId="7663EE3D" w:rsidR="00232891" w:rsidRPr="0013331C" w:rsidRDefault="007A5534" w:rsidP="00232891">
      <w:pPr>
        <w:pStyle w:val="2"/>
        <w:spacing w:line="415" w:lineRule="auto"/>
      </w:pPr>
      <w:bookmarkStart w:id="9" w:name="_Toc50825921"/>
      <w:r>
        <w:rPr>
          <w:rFonts w:hint="eastAsia"/>
        </w:rPr>
        <w:t>L</w:t>
      </w:r>
      <w:r>
        <w:t>ev2</w:t>
      </w:r>
      <w:r>
        <w:rPr>
          <w:rFonts w:hint="eastAsia"/>
        </w:rPr>
        <w:t>回</w:t>
      </w:r>
      <w:proofErr w:type="gramStart"/>
      <w:r>
        <w:rPr>
          <w:rFonts w:hint="eastAsia"/>
        </w:rPr>
        <w:t>测服务</w:t>
      </w:r>
      <w:proofErr w:type="gramEnd"/>
      <w:r>
        <w:rPr>
          <w:rFonts w:hint="eastAsia"/>
        </w:rPr>
        <w:t>地址</w:t>
      </w:r>
      <w:bookmarkEnd w:id="9"/>
    </w:p>
    <w:p w14:paraId="0D5497F9" w14:textId="483B9180" w:rsidR="00232891" w:rsidRDefault="00353E37" w:rsidP="00685546">
      <w:pPr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/>
          <w:kern w:val="0"/>
          <w:szCs w:val="21"/>
        </w:rPr>
        <w:t>Lev2</w:t>
      </w:r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回测服务器的地址</w:t>
      </w:r>
      <w:r w:rsidR="00D574E4"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与</w:t>
      </w:r>
      <w:proofErr w:type="spellStart"/>
      <w:r w:rsidR="00D574E4">
        <w:rPr>
          <w:rFonts w:ascii="微软雅黑 Light" w:eastAsia="微软雅黑 Light" w:hAnsi="微软雅黑 Light" w:cs="新宋体" w:hint="eastAsia"/>
          <w:kern w:val="0"/>
          <w:szCs w:val="21"/>
        </w:rPr>
        <w:t>Back</w:t>
      </w:r>
      <w:r w:rsidR="00D574E4">
        <w:rPr>
          <w:rFonts w:ascii="微软雅黑 Light" w:eastAsia="微软雅黑 Light" w:hAnsi="微软雅黑 Light" w:cs="新宋体"/>
          <w:kern w:val="0"/>
          <w:szCs w:val="21"/>
        </w:rPr>
        <w:t>TestApi</w:t>
      </w:r>
      <w:proofErr w:type="spellEnd"/>
      <w:r w:rsidR="00D574E4">
        <w:rPr>
          <w:rFonts w:ascii="微软雅黑 Light" w:eastAsia="微软雅黑 Light" w:hAnsi="微软雅黑 Light" w:cs="新宋体" w:hint="eastAsia"/>
          <w:kern w:val="0"/>
          <w:szCs w:val="21"/>
        </w:rPr>
        <w:t>股票普通</w:t>
      </w:r>
      <w:proofErr w:type="gramStart"/>
      <w:r w:rsidR="00D574E4">
        <w:rPr>
          <w:rFonts w:ascii="微软雅黑 Light" w:eastAsia="微软雅黑 Light" w:hAnsi="微软雅黑 Light" w:cs="新宋体" w:hint="eastAsia"/>
          <w:kern w:val="0"/>
          <w:szCs w:val="21"/>
        </w:rPr>
        <w:t>行情回测相同</w:t>
      </w:r>
      <w:proofErr w:type="gramEnd"/>
      <w:r w:rsidR="00D574E4">
        <w:rPr>
          <w:rFonts w:ascii="微软雅黑 Light" w:eastAsia="微软雅黑 Light" w:hAnsi="微软雅黑 Light" w:cs="新宋体" w:hint="eastAsia"/>
          <w:kern w:val="0"/>
          <w:szCs w:val="21"/>
        </w:rPr>
        <w:t>，</w:t>
      </w:r>
      <w:r w:rsidR="00D574E4"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即</w:t>
      </w:r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tcp://210.14.72.18:26666；用户必须使用L</w:t>
      </w:r>
      <w:r>
        <w:rPr>
          <w:rFonts w:ascii="微软雅黑" w:eastAsia="微软雅黑" w:hAnsi="微软雅黑"/>
          <w:color w:val="2A2A2A"/>
          <w:spacing w:val="8"/>
          <w:sz w:val="20"/>
          <w:szCs w:val="20"/>
          <w:shd w:val="clear" w:color="auto" w:fill="FFFFFF"/>
        </w:rPr>
        <w:t>ev2-</w:t>
      </w:r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BackTestApi中的</w:t>
      </w:r>
      <w:proofErr w:type="spellStart"/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traderapi</w:t>
      </w:r>
      <w:proofErr w:type="spellEnd"/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RegisterFront</w:t>
      </w:r>
      <w:proofErr w:type="spellEnd"/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函数来注册此地址去连接上Lev2回测服务器。</w:t>
      </w:r>
    </w:p>
    <w:p w14:paraId="1B9E8550" w14:textId="558AD84B" w:rsidR="00232891" w:rsidRPr="0013331C" w:rsidRDefault="00FD2EE9" w:rsidP="00232891">
      <w:pPr>
        <w:pStyle w:val="2"/>
        <w:spacing w:line="415" w:lineRule="auto"/>
      </w:pPr>
      <w:bookmarkStart w:id="10" w:name="_Toc50825922"/>
      <w:r>
        <w:rPr>
          <w:rFonts w:hint="eastAsia"/>
        </w:rPr>
        <w:t>Lev2</w:t>
      </w:r>
      <w:r>
        <w:rPr>
          <w:rFonts w:hint="eastAsia"/>
        </w:rPr>
        <w:t>回测的用户名和密码</w:t>
      </w:r>
      <w:bookmarkEnd w:id="10"/>
    </w:p>
    <w:p w14:paraId="17B99627" w14:textId="3B1DB240" w:rsidR="00232891" w:rsidRDefault="00FD2EE9" w:rsidP="00685546">
      <w:pPr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/>
          <w:kern w:val="0"/>
          <w:szCs w:val="21"/>
        </w:rPr>
        <w:t>Lev2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回测的用户名和密码，与</w:t>
      </w:r>
      <w:proofErr w:type="spellStart"/>
      <w:r>
        <w:rPr>
          <w:rFonts w:ascii="微软雅黑 Light" w:eastAsia="微软雅黑 Light" w:hAnsi="微软雅黑 Light" w:cs="新宋体" w:hint="eastAsia"/>
          <w:kern w:val="0"/>
          <w:szCs w:val="21"/>
        </w:rPr>
        <w:t>Back</w:t>
      </w:r>
      <w:r>
        <w:rPr>
          <w:rFonts w:ascii="微软雅黑 Light" w:eastAsia="微软雅黑 Light" w:hAnsi="微软雅黑 Light" w:cs="新宋体"/>
          <w:kern w:val="0"/>
          <w:szCs w:val="21"/>
        </w:rPr>
        <w:t>TestApi</w:t>
      </w:r>
      <w:proofErr w:type="spellEnd"/>
      <w:r>
        <w:rPr>
          <w:rFonts w:ascii="微软雅黑 Light" w:eastAsia="微软雅黑 Light" w:hAnsi="微软雅黑 Light" w:cs="新宋体" w:hint="eastAsia"/>
          <w:kern w:val="0"/>
          <w:szCs w:val="21"/>
        </w:rPr>
        <w:t>股票普通</w:t>
      </w:r>
      <w:proofErr w:type="gramStart"/>
      <w:r>
        <w:rPr>
          <w:rFonts w:ascii="微软雅黑 Light" w:eastAsia="微软雅黑 Light" w:hAnsi="微软雅黑 Light" w:cs="新宋体" w:hint="eastAsia"/>
          <w:kern w:val="0"/>
          <w:szCs w:val="21"/>
        </w:rPr>
        <w:t>行情回测的</w:t>
      </w:r>
      <w:proofErr w:type="gramEnd"/>
      <w:r>
        <w:rPr>
          <w:rFonts w:ascii="微软雅黑 Light" w:eastAsia="微软雅黑 Light" w:hAnsi="微软雅黑 Light" w:cs="新宋体" w:hint="eastAsia"/>
          <w:kern w:val="0"/>
          <w:szCs w:val="21"/>
        </w:rPr>
        <w:t>用户名密码相同。</w:t>
      </w:r>
    </w:p>
    <w:p w14:paraId="7491AB0D" w14:textId="79452E92" w:rsidR="00232891" w:rsidRPr="0013331C" w:rsidRDefault="000724C8" w:rsidP="00232891">
      <w:pPr>
        <w:pStyle w:val="2"/>
        <w:spacing w:line="415" w:lineRule="auto"/>
      </w:pPr>
      <w:bookmarkStart w:id="11" w:name="_Toc50825923"/>
      <w:r>
        <w:rPr>
          <w:rFonts w:hint="eastAsia"/>
        </w:rPr>
        <w:t>Lev2</w:t>
      </w:r>
      <w:r>
        <w:rPr>
          <w:rFonts w:hint="eastAsia"/>
        </w:rPr>
        <w:t>回测的历史行情</w:t>
      </w:r>
      <w:bookmarkEnd w:id="11"/>
    </w:p>
    <w:p w14:paraId="1E7748FD" w14:textId="1440183E" w:rsidR="0058743C" w:rsidRDefault="00D0685D" w:rsidP="000F2A29">
      <w:pPr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 w:hint="eastAsia"/>
          <w:kern w:val="0"/>
          <w:szCs w:val="21"/>
        </w:rPr>
        <w:t>生产Lev2行情类型共有六种：秒级普通行情</w:t>
      </w:r>
      <w:r w:rsidR="00CA7601">
        <w:rPr>
          <w:rFonts w:ascii="微软雅黑 Light" w:eastAsia="微软雅黑 Light" w:hAnsi="微软雅黑 Light" w:cs="新宋体" w:hint="eastAsia"/>
          <w:kern w:val="0"/>
          <w:szCs w:val="21"/>
        </w:rPr>
        <w:t>（不复权）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，指数行情，逐笔委托，逐笔成交，秒级盘后定价行情</w:t>
      </w:r>
      <w:r w:rsidR="007757B1">
        <w:rPr>
          <w:rFonts w:ascii="微软雅黑 Light" w:eastAsia="微软雅黑 Light" w:hAnsi="微软雅黑 Light" w:cs="新宋体" w:hint="eastAsia"/>
          <w:kern w:val="0"/>
          <w:szCs w:val="21"/>
        </w:rPr>
        <w:t>（不复权）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，盘后定价逐笔成交。</w:t>
      </w:r>
    </w:p>
    <w:p w14:paraId="67BAA68B" w14:textId="1849A9BD" w:rsidR="0058743C" w:rsidRDefault="0058743C" w:rsidP="000F2A29">
      <w:pPr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 w:hint="eastAsia"/>
          <w:kern w:val="0"/>
          <w:szCs w:val="21"/>
        </w:rPr>
        <w:t>在L</w:t>
      </w:r>
      <w:r>
        <w:rPr>
          <w:rFonts w:ascii="微软雅黑 Light" w:eastAsia="微软雅黑 Light" w:hAnsi="微软雅黑 Light" w:cs="新宋体"/>
          <w:kern w:val="0"/>
          <w:szCs w:val="21"/>
        </w:rPr>
        <w:t>ev2-BackTestApi</w:t>
      </w:r>
      <w:proofErr w:type="gramStart"/>
      <w:r>
        <w:rPr>
          <w:rFonts w:ascii="微软雅黑 Light" w:eastAsia="微软雅黑 Light" w:hAnsi="微软雅黑 Light" w:cs="新宋体" w:hint="eastAsia"/>
          <w:kern w:val="0"/>
          <w:szCs w:val="21"/>
        </w:rPr>
        <w:t>回测中</w:t>
      </w:r>
      <w:proofErr w:type="gramEnd"/>
      <w:r>
        <w:rPr>
          <w:rFonts w:ascii="微软雅黑 Light" w:eastAsia="微软雅黑 Light" w:hAnsi="微软雅黑 Light" w:cs="新宋体" w:hint="eastAsia"/>
          <w:kern w:val="0"/>
          <w:szCs w:val="21"/>
        </w:rPr>
        <w:t>，不包括盘后定价行情和盘后定价逐笔成交。而且，生产的上交所Lev2行情目前没有提供逐笔委托。具体情况，请看以下表格。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24C8" w14:paraId="69E3739E" w14:textId="77777777" w:rsidTr="00084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8CDE49" w14:textId="4B7A56B3" w:rsidR="000724C8" w:rsidRDefault="004E67FE" w:rsidP="00C2351B">
            <w:pPr>
              <w:jc w:val="center"/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Lev2行情类型名</w:t>
            </w:r>
          </w:p>
        </w:tc>
        <w:tc>
          <w:tcPr>
            <w:tcW w:w="2765" w:type="dxa"/>
          </w:tcPr>
          <w:p w14:paraId="70384F2A" w14:textId="046253C2" w:rsidR="000724C8" w:rsidRDefault="00E36AA1" w:rsidP="00C2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上交所</w:t>
            </w:r>
          </w:p>
        </w:tc>
        <w:tc>
          <w:tcPr>
            <w:tcW w:w="2766" w:type="dxa"/>
          </w:tcPr>
          <w:p w14:paraId="3B41E463" w14:textId="1B229C6E" w:rsidR="000724C8" w:rsidRDefault="00E36AA1" w:rsidP="00C2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深交所</w:t>
            </w:r>
          </w:p>
        </w:tc>
      </w:tr>
      <w:tr w:rsidR="000724C8" w14:paraId="3625142D" w14:textId="77777777" w:rsidTr="0008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D76371" w14:textId="0FA4982B" w:rsidR="000724C8" w:rsidRDefault="004E67FE" w:rsidP="00C2351B">
            <w:pPr>
              <w:jc w:val="center"/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秒级</w:t>
            </w:r>
            <w:r w:rsidR="000724C8"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普通行情</w:t>
            </w:r>
            <w:r w:rsidR="00CA7601"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（不复权）</w:t>
            </w:r>
          </w:p>
        </w:tc>
        <w:tc>
          <w:tcPr>
            <w:tcW w:w="2765" w:type="dxa"/>
          </w:tcPr>
          <w:p w14:paraId="430EC73C" w14:textId="00481074" w:rsidR="000724C8" w:rsidRPr="000F71AC" w:rsidRDefault="0008421A" w:rsidP="00C23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00B050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hint="eastAsia"/>
                <w:b/>
                <w:bCs/>
                <w:color w:val="00B050"/>
              </w:rPr>
              <w:t>包括</w:t>
            </w:r>
          </w:p>
        </w:tc>
        <w:tc>
          <w:tcPr>
            <w:tcW w:w="2766" w:type="dxa"/>
          </w:tcPr>
          <w:p w14:paraId="28FE12D4" w14:textId="65CA3537" w:rsidR="000724C8" w:rsidRPr="000F71AC" w:rsidRDefault="0008421A" w:rsidP="00C23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00B050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hint="eastAsia"/>
                <w:b/>
                <w:bCs/>
                <w:color w:val="00B050"/>
              </w:rPr>
              <w:t>包括</w:t>
            </w:r>
          </w:p>
        </w:tc>
      </w:tr>
      <w:tr w:rsidR="000724C8" w14:paraId="339294A6" w14:textId="77777777" w:rsidTr="00084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83CEED" w14:textId="306BE60E" w:rsidR="000724C8" w:rsidRDefault="004E67FE" w:rsidP="00C2351B">
            <w:pPr>
              <w:jc w:val="center"/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指数行情</w:t>
            </w:r>
          </w:p>
        </w:tc>
        <w:tc>
          <w:tcPr>
            <w:tcW w:w="2765" w:type="dxa"/>
          </w:tcPr>
          <w:p w14:paraId="26A62600" w14:textId="08CC1E31" w:rsidR="000724C8" w:rsidRPr="000F71AC" w:rsidRDefault="0008421A" w:rsidP="00C2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00B050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hint="eastAsia"/>
                <w:b/>
                <w:bCs/>
                <w:color w:val="00B050"/>
              </w:rPr>
              <w:t>包括</w:t>
            </w:r>
          </w:p>
        </w:tc>
        <w:tc>
          <w:tcPr>
            <w:tcW w:w="2766" w:type="dxa"/>
          </w:tcPr>
          <w:p w14:paraId="4F0CA7EA" w14:textId="5662FC96" w:rsidR="000724C8" w:rsidRPr="000F71AC" w:rsidRDefault="0008421A" w:rsidP="00C2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00B050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hint="eastAsia"/>
                <w:b/>
                <w:bCs/>
                <w:color w:val="00B050"/>
              </w:rPr>
              <w:t>包括</w:t>
            </w:r>
          </w:p>
        </w:tc>
      </w:tr>
      <w:tr w:rsidR="000724C8" w14:paraId="4ADD7DF4" w14:textId="77777777" w:rsidTr="0008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5D7993" w14:textId="493E87A3" w:rsidR="000724C8" w:rsidRDefault="004E67FE" w:rsidP="00C2351B">
            <w:pPr>
              <w:jc w:val="center"/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逐笔委托</w:t>
            </w:r>
          </w:p>
        </w:tc>
        <w:tc>
          <w:tcPr>
            <w:tcW w:w="2765" w:type="dxa"/>
          </w:tcPr>
          <w:p w14:paraId="320DCB01" w14:textId="3600DB22" w:rsidR="000724C8" w:rsidRPr="000F71AC" w:rsidRDefault="0008421A" w:rsidP="00C23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cs="新宋体" w:hint="eastAsia"/>
                <w:b/>
                <w:bCs/>
                <w:color w:val="E36C0A" w:themeColor="accent6" w:themeShade="BF"/>
                <w:kern w:val="0"/>
                <w:szCs w:val="21"/>
              </w:rPr>
              <w:t>不包括</w:t>
            </w:r>
          </w:p>
        </w:tc>
        <w:tc>
          <w:tcPr>
            <w:tcW w:w="2766" w:type="dxa"/>
          </w:tcPr>
          <w:p w14:paraId="5631AD98" w14:textId="20D7924E" w:rsidR="000724C8" w:rsidRPr="000F71AC" w:rsidRDefault="0008421A" w:rsidP="00C23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00B050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hint="eastAsia"/>
                <w:b/>
                <w:bCs/>
                <w:color w:val="00B050"/>
              </w:rPr>
              <w:t>包括</w:t>
            </w:r>
          </w:p>
        </w:tc>
      </w:tr>
      <w:tr w:rsidR="000724C8" w14:paraId="654CBD21" w14:textId="77777777" w:rsidTr="00084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35DC66" w14:textId="6CAEE23E" w:rsidR="000724C8" w:rsidRDefault="004E67FE" w:rsidP="00C2351B">
            <w:pPr>
              <w:jc w:val="center"/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逐笔成交</w:t>
            </w:r>
          </w:p>
        </w:tc>
        <w:tc>
          <w:tcPr>
            <w:tcW w:w="2765" w:type="dxa"/>
          </w:tcPr>
          <w:p w14:paraId="6354F7F7" w14:textId="6A9A7B8F" w:rsidR="000724C8" w:rsidRPr="000F71AC" w:rsidRDefault="0008421A" w:rsidP="00C2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hint="eastAsia"/>
                <w:b/>
                <w:bCs/>
                <w:color w:val="00B050"/>
              </w:rPr>
              <w:t>包括</w:t>
            </w:r>
          </w:p>
        </w:tc>
        <w:tc>
          <w:tcPr>
            <w:tcW w:w="2766" w:type="dxa"/>
          </w:tcPr>
          <w:p w14:paraId="4DB9A070" w14:textId="705DEF61" w:rsidR="000724C8" w:rsidRPr="000F71AC" w:rsidRDefault="0008421A" w:rsidP="00C2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00B050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hint="eastAsia"/>
                <w:b/>
                <w:bCs/>
                <w:color w:val="00B050"/>
              </w:rPr>
              <w:t>包括</w:t>
            </w:r>
          </w:p>
        </w:tc>
      </w:tr>
      <w:tr w:rsidR="000724C8" w14:paraId="1566DD59" w14:textId="77777777" w:rsidTr="0008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009007" w14:textId="61D22C7D" w:rsidR="000724C8" w:rsidRDefault="004E67FE" w:rsidP="00C2351B">
            <w:pPr>
              <w:jc w:val="center"/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秒级盘后定价行情</w:t>
            </w:r>
          </w:p>
        </w:tc>
        <w:tc>
          <w:tcPr>
            <w:tcW w:w="2765" w:type="dxa"/>
          </w:tcPr>
          <w:p w14:paraId="4CA22BBE" w14:textId="04E9289E" w:rsidR="000724C8" w:rsidRPr="000F71AC" w:rsidRDefault="0008421A" w:rsidP="00C23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E36C0A" w:themeColor="accent6" w:themeShade="BF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cs="新宋体" w:hint="eastAsia"/>
                <w:b/>
                <w:bCs/>
                <w:color w:val="E36C0A" w:themeColor="accent6" w:themeShade="BF"/>
                <w:kern w:val="0"/>
                <w:szCs w:val="21"/>
              </w:rPr>
              <w:t>不包括</w:t>
            </w:r>
          </w:p>
        </w:tc>
        <w:tc>
          <w:tcPr>
            <w:tcW w:w="2766" w:type="dxa"/>
          </w:tcPr>
          <w:p w14:paraId="0474F1A4" w14:textId="77CD91B9" w:rsidR="000724C8" w:rsidRPr="000F71AC" w:rsidRDefault="0008421A" w:rsidP="00C23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E36C0A" w:themeColor="accent6" w:themeShade="BF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cs="新宋体" w:hint="eastAsia"/>
                <w:b/>
                <w:bCs/>
                <w:color w:val="E36C0A" w:themeColor="accent6" w:themeShade="BF"/>
                <w:kern w:val="0"/>
                <w:szCs w:val="21"/>
              </w:rPr>
              <w:t>不包括</w:t>
            </w:r>
          </w:p>
        </w:tc>
      </w:tr>
      <w:tr w:rsidR="000724C8" w14:paraId="074161E3" w14:textId="77777777" w:rsidTr="00084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465EB9" w14:textId="5E11C548" w:rsidR="000724C8" w:rsidRDefault="004E67FE" w:rsidP="00C2351B">
            <w:pPr>
              <w:jc w:val="center"/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>
              <w:rPr>
                <w:rFonts w:ascii="微软雅黑 Light" w:eastAsia="微软雅黑 Light" w:hAnsi="微软雅黑 Light" w:cs="新宋体" w:hint="eastAsia"/>
                <w:kern w:val="0"/>
                <w:szCs w:val="21"/>
              </w:rPr>
              <w:t>盘后定价逐笔成交</w:t>
            </w:r>
          </w:p>
        </w:tc>
        <w:tc>
          <w:tcPr>
            <w:tcW w:w="2765" w:type="dxa"/>
          </w:tcPr>
          <w:p w14:paraId="74ACAC4E" w14:textId="353D5407" w:rsidR="000724C8" w:rsidRPr="000F71AC" w:rsidRDefault="0008421A" w:rsidP="00C2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E36C0A" w:themeColor="accent6" w:themeShade="BF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cs="新宋体" w:hint="eastAsia"/>
                <w:b/>
                <w:bCs/>
                <w:color w:val="E36C0A" w:themeColor="accent6" w:themeShade="BF"/>
                <w:kern w:val="0"/>
                <w:szCs w:val="21"/>
              </w:rPr>
              <w:t>不包括</w:t>
            </w:r>
          </w:p>
        </w:tc>
        <w:tc>
          <w:tcPr>
            <w:tcW w:w="2766" w:type="dxa"/>
          </w:tcPr>
          <w:p w14:paraId="1F5B2905" w14:textId="3EB38C11" w:rsidR="000724C8" w:rsidRPr="000F71AC" w:rsidRDefault="0008421A" w:rsidP="00C2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新宋体"/>
                <w:b/>
                <w:bCs/>
                <w:color w:val="E36C0A" w:themeColor="accent6" w:themeShade="BF"/>
                <w:kern w:val="0"/>
                <w:szCs w:val="21"/>
              </w:rPr>
            </w:pPr>
            <w:r w:rsidRPr="000F71AC">
              <w:rPr>
                <w:rFonts w:ascii="微软雅黑 Light" w:eastAsia="微软雅黑 Light" w:hAnsi="微软雅黑 Light" w:cs="新宋体" w:hint="eastAsia"/>
                <w:b/>
                <w:bCs/>
                <w:color w:val="E36C0A" w:themeColor="accent6" w:themeShade="BF"/>
                <w:kern w:val="0"/>
                <w:szCs w:val="21"/>
              </w:rPr>
              <w:t>不包括</w:t>
            </w:r>
          </w:p>
        </w:tc>
      </w:tr>
    </w:tbl>
    <w:p w14:paraId="421B43ED" w14:textId="77777777" w:rsidR="000724C8" w:rsidRDefault="000724C8" w:rsidP="00685546">
      <w:pPr>
        <w:rPr>
          <w:rFonts w:ascii="微软雅黑 Light" w:eastAsia="微软雅黑 Light" w:hAnsi="微软雅黑 Light" w:cs="新宋体"/>
          <w:kern w:val="0"/>
          <w:szCs w:val="21"/>
        </w:rPr>
      </w:pPr>
    </w:p>
    <w:p w14:paraId="4941F963" w14:textId="52ECE2C0" w:rsidR="00232891" w:rsidRPr="0013331C" w:rsidRDefault="00AB2FC5" w:rsidP="00232891">
      <w:pPr>
        <w:pStyle w:val="2"/>
        <w:spacing w:line="415" w:lineRule="auto"/>
      </w:pPr>
      <w:bookmarkStart w:id="12" w:name="_Toc50825924"/>
      <w:r>
        <w:rPr>
          <w:rFonts w:hint="eastAsia"/>
        </w:rPr>
        <w:t>Lev2</w:t>
      </w:r>
      <w:r>
        <w:rPr>
          <w:rFonts w:hint="eastAsia"/>
        </w:rPr>
        <w:t>回测日期跨度</w:t>
      </w:r>
      <w:bookmarkEnd w:id="12"/>
    </w:p>
    <w:p w14:paraId="4407AD9F" w14:textId="0E554B35" w:rsidR="00232891" w:rsidRDefault="004E7BFC" w:rsidP="00685546">
      <w:pPr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 w:hint="eastAsia"/>
          <w:kern w:val="0"/>
          <w:szCs w:val="21"/>
        </w:rPr>
        <w:t>L</w:t>
      </w:r>
      <w:r>
        <w:rPr>
          <w:rFonts w:ascii="微软雅黑 Light" w:eastAsia="微软雅黑 Light" w:hAnsi="微软雅黑 Light" w:cs="新宋体"/>
          <w:kern w:val="0"/>
          <w:szCs w:val="21"/>
        </w:rPr>
        <w:t>ev2-BackTestApi</w:t>
      </w:r>
      <w:proofErr w:type="gramStart"/>
      <w:r>
        <w:rPr>
          <w:rFonts w:ascii="微软雅黑 Light" w:eastAsia="微软雅黑 Light" w:hAnsi="微软雅黑 Light" w:cs="新宋体" w:hint="eastAsia"/>
          <w:kern w:val="0"/>
          <w:szCs w:val="21"/>
        </w:rPr>
        <w:t>回测目前</w:t>
      </w:r>
      <w:proofErr w:type="gramEnd"/>
      <w:r>
        <w:rPr>
          <w:rFonts w:ascii="微软雅黑 Light" w:eastAsia="微软雅黑 Light" w:hAnsi="微软雅黑 Light" w:cs="新宋体" w:hint="eastAsia"/>
          <w:kern w:val="0"/>
          <w:szCs w:val="21"/>
        </w:rPr>
        <w:t>只支持</w:t>
      </w:r>
      <w:proofErr w:type="gramStart"/>
      <w:r>
        <w:rPr>
          <w:rFonts w:ascii="微软雅黑 Light" w:eastAsia="微软雅黑 Light" w:hAnsi="微软雅黑 Light" w:cs="新宋体" w:hint="eastAsia"/>
          <w:kern w:val="0"/>
          <w:szCs w:val="21"/>
        </w:rPr>
        <w:t>单日回测</w:t>
      </w:r>
      <w:proofErr w:type="gramEnd"/>
      <w:r>
        <w:rPr>
          <w:rFonts w:ascii="微软雅黑 Light" w:eastAsia="微软雅黑 Light" w:hAnsi="微软雅黑 Light" w:cs="新宋体" w:hint="eastAsia"/>
          <w:kern w:val="0"/>
          <w:szCs w:val="21"/>
        </w:rPr>
        <w:t>，不支持多个交易日回测。</w:t>
      </w:r>
    </w:p>
    <w:p w14:paraId="6D76FD62" w14:textId="78DCA266" w:rsidR="00232891" w:rsidRPr="0013331C" w:rsidRDefault="001B21F0" w:rsidP="00232891">
      <w:pPr>
        <w:pStyle w:val="2"/>
        <w:spacing w:line="415" w:lineRule="auto"/>
      </w:pPr>
      <w:bookmarkStart w:id="13" w:name="_Toc50825925"/>
      <w:r>
        <w:rPr>
          <w:rFonts w:hint="eastAsia"/>
        </w:rPr>
        <w:t>Lev2</w:t>
      </w:r>
      <w:r>
        <w:rPr>
          <w:rFonts w:hint="eastAsia"/>
        </w:rPr>
        <w:t>回测报单类型</w:t>
      </w:r>
      <w:bookmarkEnd w:id="13"/>
    </w:p>
    <w:p w14:paraId="2C9BFC1C" w14:textId="56B8CC9F" w:rsidR="001B21F0" w:rsidRDefault="001B21F0" w:rsidP="001B21F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A2A2A"/>
          <w:spacing w:val="8"/>
          <w:kern w:val="0"/>
          <w:sz w:val="20"/>
          <w:szCs w:val="20"/>
        </w:rPr>
      </w:pPr>
      <w:r w:rsidRPr="001B21F0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目前，</w:t>
      </w:r>
      <w:r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L</w:t>
      </w:r>
      <w:r>
        <w:rPr>
          <w:rFonts w:ascii="微软雅黑" w:eastAsia="微软雅黑" w:hAnsi="微软雅黑" w:cs="宋体"/>
          <w:color w:val="2A2A2A"/>
          <w:spacing w:val="8"/>
          <w:kern w:val="0"/>
          <w:sz w:val="20"/>
          <w:szCs w:val="20"/>
        </w:rPr>
        <w:t>ev2-BackTestApi</w:t>
      </w:r>
      <w:proofErr w:type="gramStart"/>
      <w:r w:rsidRPr="001B21F0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回测工具</w:t>
      </w:r>
      <w:proofErr w:type="gramEnd"/>
      <w:r w:rsidRPr="001B21F0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支持</w:t>
      </w:r>
      <w:proofErr w:type="gramStart"/>
      <w:r w:rsidRPr="001B21F0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上证深证</w:t>
      </w:r>
      <w:proofErr w:type="gramEnd"/>
      <w:r w:rsidRPr="001B21F0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的A股的竞价交易业务，支持上证和深</w:t>
      </w:r>
      <w:proofErr w:type="gramStart"/>
      <w:r w:rsidRPr="001B21F0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证所有</w:t>
      </w:r>
      <w:proofErr w:type="gramEnd"/>
      <w:r w:rsidRPr="001B21F0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的竞价交易报单类型如下：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</w:tblGrid>
      <w:tr w:rsidR="001B21F0" w14:paraId="3AA4306C" w14:textId="77777777" w:rsidTr="001B21F0">
        <w:tc>
          <w:tcPr>
            <w:tcW w:w="4247" w:type="dxa"/>
          </w:tcPr>
          <w:p w14:paraId="54BEE6AC" w14:textId="2500462A" w:rsidR="001B21F0" w:rsidRDefault="001B21F0" w:rsidP="001B21F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2A2A2A"/>
                <w:spacing w:val="8"/>
                <w:kern w:val="0"/>
                <w:sz w:val="20"/>
                <w:szCs w:val="20"/>
              </w:rPr>
            </w:pPr>
            <w:r w:rsidRPr="001B21F0">
              <w:rPr>
                <w:rFonts w:ascii="微软雅黑" w:eastAsia="微软雅黑" w:hAnsi="微软雅黑" w:cs="宋体" w:hint="eastAsia"/>
                <w:color w:val="2A2A2A"/>
                <w:spacing w:val="8"/>
                <w:kern w:val="0"/>
                <w:sz w:val="20"/>
                <w:szCs w:val="20"/>
              </w:rPr>
              <w:t>限价单</w:t>
            </w:r>
          </w:p>
        </w:tc>
      </w:tr>
      <w:tr w:rsidR="001B21F0" w14:paraId="5590C7FB" w14:textId="77777777" w:rsidTr="001B21F0">
        <w:tc>
          <w:tcPr>
            <w:tcW w:w="4247" w:type="dxa"/>
          </w:tcPr>
          <w:p w14:paraId="47E27434" w14:textId="7F5A4790" w:rsidR="001B21F0" w:rsidRDefault="001B21F0" w:rsidP="001B21F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2A2A2A"/>
                <w:spacing w:val="8"/>
                <w:kern w:val="0"/>
                <w:sz w:val="20"/>
                <w:szCs w:val="20"/>
              </w:rPr>
            </w:pPr>
            <w:r w:rsidRPr="001B21F0">
              <w:rPr>
                <w:rFonts w:ascii="微软雅黑" w:eastAsia="微软雅黑" w:hAnsi="微软雅黑" w:cs="宋体" w:hint="eastAsia"/>
                <w:color w:val="2A2A2A"/>
                <w:spacing w:val="8"/>
                <w:kern w:val="0"/>
                <w:sz w:val="20"/>
                <w:szCs w:val="20"/>
              </w:rPr>
              <w:t>五档即时成交剩余撤销</w:t>
            </w:r>
          </w:p>
        </w:tc>
      </w:tr>
      <w:tr w:rsidR="001B21F0" w14:paraId="047913CC" w14:textId="77777777" w:rsidTr="001B21F0">
        <w:tc>
          <w:tcPr>
            <w:tcW w:w="4247" w:type="dxa"/>
          </w:tcPr>
          <w:p w14:paraId="2E54C0E6" w14:textId="1728FC27" w:rsidR="001B21F0" w:rsidRPr="001B21F0" w:rsidRDefault="001B21F0" w:rsidP="001B21F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2A2A2A"/>
                <w:spacing w:val="8"/>
                <w:kern w:val="0"/>
                <w:sz w:val="20"/>
                <w:szCs w:val="20"/>
              </w:rPr>
            </w:pPr>
            <w:r w:rsidRPr="001B21F0">
              <w:rPr>
                <w:rFonts w:ascii="微软雅黑" w:eastAsia="微软雅黑" w:hAnsi="微软雅黑" w:cs="宋体" w:hint="eastAsia"/>
                <w:color w:val="2A2A2A"/>
                <w:spacing w:val="8"/>
                <w:kern w:val="0"/>
                <w:sz w:val="20"/>
                <w:szCs w:val="20"/>
              </w:rPr>
              <w:t>五档即时成交剩余转限价单(上证)</w:t>
            </w:r>
          </w:p>
        </w:tc>
      </w:tr>
      <w:tr w:rsidR="001B21F0" w14:paraId="76E302AC" w14:textId="77777777" w:rsidTr="001B21F0">
        <w:tc>
          <w:tcPr>
            <w:tcW w:w="4247" w:type="dxa"/>
          </w:tcPr>
          <w:p w14:paraId="33F91D3A" w14:textId="2EEB625B" w:rsidR="001B21F0" w:rsidRDefault="001B21F0" w:rsidP="001B21F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2A2A2A"/>
                <w:spacing w:val="8"/>
                <w:kern w:val="0"/>
                <w:sz w:val="20"/>
                <w:szCs w:val="20"/>
              </w:rPr>
            </w:pPr>
            <w:r w:rsidRPr="001B21F0">
              <w:rPr>
                <w:rFonts w:ascii="微软雅黑" w:eastAsia="微软雅黑" w:hAnsi="微软雅黑" w:cs="宋体" w:hint="eastAsia"/>
                <w:color w:val="2A2A2A"/>
                <w:spacing w:val="8"/>
                <w:kern w:val="0"/>
                <w:sz w:val="20"/>
                <w:szCs w:val="20"/>
              </w:rPr>
              <w:t>本方最优(深证)</w:t>
            </w:r>
          </w:p>
        </w:tc>
      </w:tr>
      <w:tr w:rsidR="001B21F0" w14:paraId="286610F7" w14:textId="77777777" w:rsidTr="001B21F0">
        <w:tc>
          <w:tcPr>
            <w:tcW w:w="4247" w:type="dxa"/>
          </w:tcPr>
          <w:p w14:paraId="7DEA810F" w14:textId="573532D1" w:rsidR="001B21F0" w:rsidRPr="001B21F0" w:rsidRDefault="001B21F0" w:rsidP="001B21F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2A2A2A"/>
                <w:spacing w:val="8"/>
                <w:kern w:val="0"/>
                <w:sz w:val="20"/>
                <w:szCs w:val="20"/>
              </w:rPr>
            </w:pPr>
            <w:r w:rsidRPr="001B21F0">
              <w:rPr>
                <w:rFonts w:ascii="微软雅黑" w:eastAsia="微软雅黑" w:hAnsi="微软雅黑" w:cs="宋体" w:hint="eastAsia"/>
                <w:color w:val="2A2A2A"/>
                <w:spacing w:val="8"/>
                <w:kern w:val="0"/>
                <w:sz w:val="20"/>
                <w:szCs w:val="20"/>
              </w:rPr>
              <w:t>对手方最优剩余转限价(深证)</w:t>
            </w:r>
          </w:p>
        </w:tc>
      </w:tr>
      <w:tr w:rsidR="001B21F0" w14:paraId="61DBAFEC" w14:textId="77777777" w:rsidTr="001B21F0">
        <w:tc>
          <w:tcPr>
            <w:tcW w:w="4247" w:type="dxa"/>
          </w:tcPr>
          <w:p w14:paraId="6EA59896" w14:textId="6F34C9F8" w:rsidR="001B21F0" w:rsidRPr="001B21F0" w:rsidRDefault="001B21F0" w:rsidP="001B21F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2A2A2A"/>
                <w:spacing w:val="8"/>
                <w:kern w:val="0"/>
                <w:sz w:val="20"/>
                <w:szCs w:val="20"/>
              </w:rPr>
            </w:pPr>
            <w:r w:rsidRPr="001B21F0">
              <w:rPr>
                <w:rFonts w:ascii="微软雅黑" w:eastAsia="微软雅黑" w:hAnsi="微软雅黑" w:cs="宋体" w:hint="eastAsia"/>
                <w:color w:val="2A2A2A"/>
                <w:spacing w:val="8"/>
                <w:kern w:val="0"/>
                <w:sz w:val="20"/>
                <w:szCs w:val="20"/>
              </w:rPr>
              <w:t>市价立即成交剩余撤销(深证)</w:t>
            </w:r>
          </w:p>
        </w:tc>
      </w:tr>
      <w:tr w:rsidR="001B21F0" w14:paraId="3AE7B66B" w14:textId="77777777" w:rsidTr="001B21F0">
        <w:tc>
          <w:tcPr>
            <w:tcW w:w="4247" w:type="dxa"/>
          </w:tcPr>
          <w:p w14:paraId="43F8CD45" w14:textId="05F6FC2C" w:rsidR="001B21F0" w:rsidRPr="001B21F0" w:rsidRDefault="001B21F0" w:rsidP="001B21F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2A2A2A"/>
                <w:spacing w:val="8"/>
                <w:kern w:val="0"/>
                <w:sz w:val="20"/>
                <w:szCs w:val="20"/>
              </w:rPr>
            </w:pPr>
            <w:r w:rsidRPr="001B21F0">
              <w:rPr>
                <w:rFonts w:ascii="微软雅黑" w:eastAsia="微软雅黑" w:hAnsi="微软雅黑" w:cs="宋体" w:hint="eastAsia"/>
                <w:color w:val="2A2A2A"/>
                <w:spacing w:val="8"/>
                <w:kern w:val="0"/>
                <w:sz w:val="20"/>
                <w:szCs w:val="20"/>
              </w:rPr>
              <w:t>市价全额成交或撤销(深证)</w:t>
            </w:r>
          </w:p>
        </w:tc>
      </w:tr>
    </w:tbl>
    <w:p w14:paraId="34B4DD8B" w14:textId="434F1BFD" w:rsidR="00232891" w:rsidRPr="001B21F0" w:rsidRDefault="00232891" w:rsidP="00685546">
      <w:pPr>
        <w:rPr>
          <w:rFonts w:ascii="微软雅黑 Light" w:eastAsia="微软雅黑 Light" w:hAnsi="微软雅黑 Light" w:cs="新宋体"/>
          <w:kern w:val="0"/>
          <w:szCs w:val="21"/>
        </w:rPr>
      </w:pPr>
    </w:p>
    <w:p w14:paraId="105617C3" w14:textId="23A13A75" w:rsidR="00232891" w:rsidRPr="0013331C" w:rsidRDefault="00C23D04" w:rsidP="00232891">
      <w:pPr>
        <w:pStyle w:val="2"/>
        <w:spacing w:line="415" w:lineRule="auto"/>
      </w:pPr>
      <w:bookmarkStart w:id="14" w:name="_Toc50825926"/>
      <w:r>
        <w:rPr>
          <w:rFonts w:hint="eastAsia"/>
        </w:rPr>
        <w:t>L</w:t>
      </w:r>
      <w:r>
        <w:t>ev2</w:t>
      </w:r>
      <w:r>
        <w:rPr>
          <w:rFonts w:hint="eastAsia"/>
        </w:rPr>
        <w:t>回测</w:t>
      </w:r>
      <w:r w:rsidR="00AC5D09">
        <w:rPr>
          <w:rFonts w:hint="eastAsia"/>
        </w:rPr>
        <w:t>交易成交</w:t>
      </w:r>
      <w:r>
        <w:rPr>
          <w:rFonts w:hint="eastAsia"/>
        </w:rPr>
        <w:t>规则</w:t>
      </w:r>
      <w:bookmarkEnd w:id="14"/>
    </w:p>
    <w:p w14:paraId="679E8E41" w14:textId="1A6413E8" w:rsidR="0015607D" w:rsidRDefault="0015607D" w:rsidP="0015607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A2A2A"/>
          <w:spacing w:val="8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 xml:space="preserve">在Lev2回测中，上交所和深交所报单撮合成交规则，并不相同。 </w:t>
      </w:r>
    </w:p>
    <w:p w14:paraId="3B75010A" w14:textId="77777777" w:rsidR="00DC73EA" w:rsidRDefault="0015607D" w:rsidP="00DC73EA">
      <w:pPr>
        <w:pStyle w:val="a8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2A2A2A"/>
          <w:spacing w:val="8"/>
          <w:kern w:val="0"/>
          <w:sz w:val="20"/>
          <w:szCs w:val="20"/>
        </w:rPr>
      </w:pPr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上交所的报单撮合成交是由普通</w:t>
      </w:r>
      <w:proofErr w:type="gramStart"/>
      <w:r w:rsidR="00DC73EA"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十档行情</w:t>
      </w:r>
      <w:proofErr w:type="gramEnd"/>
      <w:r w:rsidR="00DC73EA"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快照和逐笔成交来联合驱动。</w:t>
      </w:r>
    </w:p>
    <w:p w14:paraId="5CAEABA2" w14:textId="77777777" w:rsidR="00DC73EA" w:rsidRDefault="00DC73EA" w:rsidP="00DC73EA">
      <w:pPr>
        <w:pStyle w:val="a8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2A2A2A"/>
          <w:spacing w:val="8"/>
          <w:kern w:val="0"/>
          <w:sz w:val="20"/>
          <w:szCs w:val="20"/>
        </w:rPr>
      </w:pPr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lastRenderedPageBreak/>
        <w:t>首先，根据行情对手方</w:t>
      </w:r>
      <w:proofErr w:type="gramStart"/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的十档价格</w:t>
      </w:r>
      <w:proofErr w:type="gramEnd"/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来对价成交，按照一档</w:t>
      </w:r>
      <w:proofErr w:type="gramStart"/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到十档价格</w:t>
      </w:r>
      <w:proofErr w:type="gramEnd"/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的顺序来依次成交，并且每次成交的数量都会消耗掉该行情档位价格的挂单剩余量；</w:t>
      </w:r>
    </w:p>
    <w:p w14:paraId="0C5C6D72" w14:textId="07D6352D" w:rsidR="0015607D" w:rsidRPr="00DC73EA" w:rsidRDefault="00DC73EA" w:rsidP="00DC73EA">
      <w:pPr>
        <w:pStyle w:val="a8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2A2A2A"/>
          <w:spacing w:val="8"/>
          <w:kern w:val="0"/>
          <w:sz w:val="20"/>
          <w:szCs w:val="20"/>
        </w:rPr>
      </w:pPr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其次，挂单的委托会与后继的逐笔成交来进行对价撮合，如果挂单的委托价格优于逐笔成交的成交价，那么此委托会以逐笔成交的成交价来成交，并且成交数量是</w:t>
      </w:r>
      <w:r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取（</w:t>
      </w:r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挂单委托的未成交数量</w:t>
      </w:r>
      <w:r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）和（逐笔委托成交数量）的最小值。</w:t>
      </w:r>
    </w:p>
    <w:p w14:paraId="073D6CBB" w14:textId="51299F30" w:rsidR="00DC73EA" w:rsidRPr="00C31601" w:rsidRDefault="00DC73EA" w:rsidP="0015607D">
      <w:pPr>
        <w:pStyle w:val="a8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2A2A2A"/>
          <w:spacing w:val="8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深</w:t>
      </w:r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交所的报单撮合成交是由</w:t>
      </w:r>
      <w:r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逐笔委托来</w:t>
      </w:r>
      <w:r w:rsidRPr="00DC73EA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驱动。</w:t>
      </w:r>
      <w:r w:rsidR="00CB2D6B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所有的逐笔委托组成一个报单队列，</w:t>
      </w:r>
      <w:bookmarkStart w:id="15" w:name="OLE_LINK1"/>
      <w:bookmarkStart w:id="16" w:name="OLE_LINK2"/>
      <w:proofErr w:type="gramStart"/>
      <w:r w:rsidR="00CB2D6B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回测申报</w:t>
      </w:r>
      <w:proofErr w:type="gramEnd"/>
      <w:r w:rsidR="00CB2D6B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的委托</w:t>
      </w:r>
      <w:bookmarkEnd w:id="15"/>
      <w:bookmarkEnd w:id="16"/>
      <w:r w:rsidR="00CB2D6B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也将进入到该报单队列。在报单队列中，</w:t>
      </w:r>
      <w:proofErr w:type="gramStart"/>
      <w:r w:rsidR="00CB2D6B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回测申报</w:t>
      </w:r>
      <w:proofErr w:type="gramEnd"/>
      <w:r w:rsidR="00CB2D6B">
        <w:rPr>
          <w:rFonts w:ascii="微软雅黑" w:eastAsia="微软雅黑" w:hAnsi="微软雅黑" w:cs="宋体" w:hint="eastAsia"/>
          <w:color w:val="2A2A2A"/>
          <w:spacing w:val="8"/>
          <w:kern w:val="0"/>
          <w:sz w:val="20"/>
          <w:szCs w:val="20"/>
        </w:rPr>
        <w:t>的委托将按照价格优先，时间优先的原则来进行撮合成交。</w:t>
      </w:r>
    </w:p>
    <w:p w14:paraId="3A5327C3" w14:textId="09F835D5" w:rsidR="00232891" w:rsidRPr="0013331C" w:rsidRDefault="008F269B" w:rsidP="00232891">
      <w:pPr>
        <w:pStyle w:val="2"/>
        <w:spacing w:line="415" w:lineRule="auto"/>
      </w:pPr>
      <w:bookmarkStart w:id="17" w:name="_Toc50825927"/>
      <w:r>
        <w:rPr>
          <w:rFonts w:hint="eastAsia"/>
        </w:rPr>
        <w:t>L</w:t>
      </w:r>
      <w:r>
        <w:t>ev2</w:t>
      </w:r>
      <w:r>
        <w:rPr>
          <w:rFonts w:hint="eastAsia"/>
        </w:rPr>
        <w:t>回测缓存机制</w:t>
      </w:r>
      <w:bookmarkEnd w:id="17"/>
    </w:p>
    <w:p w14:paraId="1C897A28" w14:textId="110CC921" w:rsidR="00232891" w:rsidRDefault="008F269B" w:rsidP="00685546">
      <w:pPr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缓存Lev2回</w:t>
      </w:r>
      <w:proofErr w:type="gramStart"/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测历史</w:t>
      </w:r>
      <w:proofErr w:type="gramEnd"/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行情数据，使得反复</w:t>
      </w:r>
      <w:r w:rsidR="00300C9C"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Lev2</w:t>
      </w:r>
      <w:r>
        <w:rPr>
          <w:rFonts w:ascii="微软雅黑" w:eastAsia="微软雅黑" w:hAnsi="微软雅黑" w:hint="eastAsia"/>
          <w:color w:val="2A2A2A"/>
          <w:spacing w:val="8"/>
          <w:sz w:val="20"/>
          <w:szCs w:val="20"/>
          <w:shd w:val="clear" w:color="auto" w:fill="FFFFFF"/>
        </w:rPr>
        <w:t>回测时效率提升。</w:t>
      </w:r>
    </w:p>
    <w:p w14:paraId="63C41996" w14:textId="66DCC4BF" w:rsidR="002C3EFF" w:rsidRPr="0013331C" w:rsidRDefault="002C3EFF" w:rsidP="002C3EFF">
      <w:pPr>
        <w:pStyle w:val="1"/>
      </w:pPr>
      <w:bookmarkStart w:id="18" w:name="_Toc32835541"/>
      <w:bookmarkStart w:id="19" w:name="_Toc50825928"/>
      <w:r>
        <w:rPr>
          <w:rFonts w:hint="eastAsia"/>
        </w:rPr>
        <w:t>如何快速开始</w:t>
      </w:r>
      <w:r w:rsidR="00C80320">
        <w:rPr>
          <w:rFonts w:hint="eastAsia"/>
        </w:rPr>
        <w:t>Lev2</w:t>
      </w:r>
      <w:r>
        <w:rPr>
          <w:rFonts w:hint="eastAsia"/>
        </w:rPr>
        <w:t>回测（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）</w:t>
      </w:r>
      <w:bookmarkEnd w:id="18"/>
      <w:bookmarkEnd w:id="19"/>
    </w:p>
    <w:p w14:paraId="75167BFC" w14:textId="77777777" w:rsidR="002C3EFF" w:rsidRDefault="002C3EFF" w:rsidP="002C3EFF">
      <w:pPr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 w:hint="eastAsia"/>
          <w:kern w:val="0"/>
          <w:szCs w:val="21"/>
        </w:rPr>
        <w:t>为了快速开始</w:t>
      </w:r>
      <w:proofErr w:type="gramStart"/>
      <w:r>
        <w:rPr>
          <w:rFonts w:ascii="微软雅黑 Light" w:eastAsia="微软雅黑 Light" w:hAnsi="微软雅黑 Light" w:cs="新宋体" w:hint="eastAsia"/>
          <w:kern w:val="0"/>
          <w:szCs w:val="21"/>
        </w:rPr>
        <w:t>上手回测</w:t>
      </w:r>
      <w:proofErr w:type="gramEnd"/>
      <w:r>
        <w:rPr>
          <w:rFonts w:ascii="微软雅黑 Light" w:eastAsia="微软雅黑 Light" w:hAnsi="微软雅黑 Light" w:cs="新宋体" w:hint="eastAsia"/>
          <w:kern w:val="0"/>
          <w:szCs w:val="21"/>
        </w:rPr>
        <w:t>，本节将会介绍一个w</w:t>
      </w:r>
      <w:r>
        <w:rPr>
          <w:rFonts w:ascii="微软雅黑 Light" w:eastAsia="微软雅黑 Light" w:hAnsi="微软雅黑 Light" w:cs="新宋体"/>
          <w:kern w:val="0"/>
          <w:szCs w:val="21"/>
        </w:rPr>
        <w:t>indows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平台上的简单示例</w:t>
      </w:r>
      <w:bookmarkStart w:id="20" w:name="_Hlk32836521"/>
      <w:r>
        <w:rPr>
          <w:rFonts w:ascii="微软雅黑 Light" w:eastAsia="微软雅黑 Light" w:hAnsi="微软雅黑 Light" w:cs="新宋体" w:hint="eastAsia"/>
          <w:kern w:val="0"/>
          <w:szCs w:val="21"/>
        </w:rPr>
        <w:t>（</w:t>
      </w:r>
      <w:r w:rsidRPr="00185EB5">
        <w:rPr>
          <w:rFonts w:ascii="微软雅黑 Light" w:eastAsia="微软雅黑 Light" w:hAnsi="微软雅黑 Light" w:cs="新宋体"/>
          <w:kern w:val="0"/>
          <w:szCs w:val="21"/>
        </w:rPr>
        <w:t>BackTestAPI_demo_c.zip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）</w:t>
      </w:r>
      <w:bookmarkEnd w:id="20"/>
      <w:r>
        <w:rPr>
          <w:rFonts w:ascii="微软雅黑 Light" w:eastAsia="微软雅黑 Light" w:hAnsi="微软雅黑 Light" w:cs="新宋体" w:hint="eastAsia"/>
          <w:kern w:val="0"/>
          <w:szCs w:val="21"/>
        </w:rPr>
        <w:t>，来演示如何使用</w:t>
      </w:r>
      <w:proofErr w:type="spellStart"/>
      <w:r>
        <w:rPr>
          <w:rFonts w:ascii="微软雅黑 Light" w:eastAsia="微软雅黑 Light" w:hAnsi="微软雅黑 Light" w:cs="新宋体" w:hint="eastAsia"/>
          <w:kern w:val="0"/>
          <w:szCs w:val="21"/>
        </w:rPr>
        <w:t>B</w:t>
      </w:r>
      <w:r>
        <w:rPr>
          <w:rFonts w:ascii="微软雅黑 Light" w:eastAsia="微软雅黑 Light" w:hAnsi="微软雅黑 Light" w:cs="新宋体"/>
          <w:kern w:val="0"/>
          <w:szCs w:val="21"/>
        </w:rPr>
        <w:t>ackTestApi</w:t>
      </w:r>
      <w:proofErr w:type="spellEnd"/>
      <w:r>
        <w:rPr>
          <w:rFonts w:ascii="微软雅黑 Light" w:eastAsia="微软雅黑 Light" w:hAnsi="微软雅黑 Light" w:cs="新宋体" w:hint="eastAsia"/>
          <w:kern w:val="0"/>
          <w:szCs w:val="21"/>
        </w:rPr>
        <w:t>去编写和执行一个C++语言编写</w:t>
      </w:r>
      <w:proofErr w:type="gramStart"/>
      <w:r>
        <w:rPr>
          <w:rFonts w:ascii="微软雅黑 Light" w:eastAsia="微软雅黑 Light" w:hAnsi="微软雅黑 Light" w:cs="新宋体" w:hint="eastAsia"/>
          <w:kern w:val="0"/>
          <w:szCs w:val="21"/>
        </w:rPr>
        <w:t>的回测程序</w:t>
      </w:r>
      <w:proofErr w:type="gramEnd"/>
      <w:r>
        <w:rPr>
          <w:rFonts w:ascii="微软雅黑 Light" w:eastAsia="微软雅黑 Light" w:hAnsi="微软雅黑 Light" w:cs="新宋体" w:hint="eastAsia"/>
          <w:kern w:val="0"/>
          <w:szCs w:val="21"/>
        </w:rPr>
        <w:t>。</w:t>
      </w:r>
    </w:p>
    <w:p w14:paraId="52190076" w14:textId="59C93341" w:rsidR="002C3EFF" w:rsidRPr="000012F2" w:rsidRDefault="002C3EFF" w:rsidP="002C3EFF">
      <w:pPr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 w:hint="eastAsia"/>
          <w:kern w:val="0"/>
          <w:szCs w:val="21"/>
        </w:rPr>
        <w:t>示例下载，可以通过</w:t>
      </w:r>
      <w:r w:rsidRPr="00876DC4">
        <w:rPr>
          <w:rFonts w:ascii="微软雅黑 Light" w:eastAsia="微软雅黑 Light" w:hAnsi="微软雅黑 Light" w:hint="eastAsia"/>
          <w:szCs w:val="21"/>
        </w:rPr>
        <w:t>登录N视界网站</w:t>
      </w:r>
      <w:r w:rsidR="00904149">
        <w:fldChar w:fldCharType="begin"/>
      </w:r>
      <w:r w:rsidR="00904149">
        <w:instrText xml:space="preserve"> HYPERLINK "http://www.n-sight.com.cn" </w:instrText>
      </w:r>
      <w:r w:rsidR="00904149">
        <w:fldChar w:fldCharType="separate"/>
      </w:r>
      <w:r w:rsidRPr="00876DC4">
        <w:rPr>
          <w:rStyle w:val="ad"/>
          <w:rFonts w:ascii="微软雅黑 Light" w:eastAsia="微软雅黑 Light" w:hAnsi="微软雅黑 Light"/>
          <w:szCs w:val="21"/>
        </w:rPr>
        <w:t>http://www.n-sight.com.cn</w:t>
      </w:r>
      <w:r w:rsidR="00904149">
        <w:rPr>
          <w:rStyle w:val="ad"/>
          <w:rFonts w:ascii="微软雅黑 Light" w:eastAsia="微软雅黑 Light" w:hAnsi="微软雅黑 Light"/>
          <w:szCs w:val="21"/>
        </w:rPr>
        <w:fldChar w:fldCharType="end"/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，并访问百宝箱页面</w:t>
      </w:r>
      <w:r w:rsidR="00904149">
        <w:fldChar w:fldCharType="begin"/>
      </w:r>
      <w:r w:rsidR="00904149">
        <w:instrText xml:space="preserve"> HYPERLINK "http://www.n-sight.com.cn/u/w/download/download.html" </w:instrText>
      </w:r>
      <w:r w:rsidR="00904149">
        <w:fldChar w:fldCharType="separate"/>
      </w:r>
      <w:r w:rsidRPr="00C72065">
        <w:rPr>
          <w:rStyle w:val="ad"/>
        </w:rPr>
        <w:t>http://www.n-sight.com.cn/u/w/download/download.html</w:t>
      </w:r>
      <w:r w:rsidR="00904149">
        <w:rPr>
          <w:rStyle w:val="ad"/>
        </w:rPr>
        <w:fldChar w:fldCharType="end"/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，然后点击</w:t>
      </w:r>
      <w:proofErr w:type="spellStart"/>
      <w:r>
        <w:rPr>
          <w:rFonts w:ascii="微软雅黑 Light" w:eastAsia="微软雅黑 Light" w:hAnsi="微软雅黑 Light" w:cs="新宋体" w:hint="eastAsia"/>
          <w:kern w:val="0"/>
          <w:szCs w:val="21"/>
        </w:rPr>
        <w:t>Back</w:t>
      </w:r>
      <w:r>
        <w:rPr>
          <w:rFonts w:ascii="微软雅黑 Light" w:eastAsia="微软雅黑 Light" w:hAnsi="微软雅黑 Light" w:cs="新宋体"/>
          <w:kern w:val="0"/>
          <w:szCs w:val="21"/>
        </w:rPr>
        <w:t>TestApi</w:t>
      </w:r>
      <w:proofErr w:type="spellEnd"/>
      <w:r>
        <w:rPr>
          <w:rFonts w:ascii="微软雅黑 Light" w:eastAsia="微软雅黑 Light" w:hAnsi="微软雅黑 Light" w:cs="新宋体" w:hint="eastAsia"/>
          <w:kern w:val="0"/>
          <w:szCs w:val="21"/>
        </w:rPr>
        <w:t>的C</w:t>
      </w:r>
      <w:r>
        <w:rPr>
          <w:rFonts w:ascii="微软雅黑 Light" w:eastAsia="微软雅黑 Light" w:hAnsi="微软雅黑 Light" w:cs="新宋体"/>
          <w:kern w:val="0"/>
          <w:szCs w:val="21"/>
        </w:rPr>
        <w:t xml:space="preserve">++ </w:t>
      </w:r>
      <w:r w:rsidR="000012F2">
        <w:rPr>
          <w:rFonts w:ascii="微软雅黑 Light" w:eastAsia="微软雅黑 Light" w:hAnsi="微软雅黑 Light" w:cs="新宋体" w:hint="eastAsia"/>
          <w:kern w:val="0"/>
          <w:szCs w:val="21"/>
        </w:rPr>
        <w:t>Lev2</w:t>
      </w:r>
      <w:r w:rsidR="000012F2">
        <w:rPr>
          <w:rFonts w:ascii="微软雅黑 Light" w:eastAsia="微软雅黑 Light" w:hAnsi="微软雅黑 Light" w:cs="新宋体"/>
          <w:kern w:val="0"/>
          <w:szCs w:val="21"/>
        </w:rPr>
        <w:t xml:space="preserve"> 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D</w:t>
      </w:r>
      <w:r>
        <w:rPr>
          <w:rFonts w:ascii="微软雅黑 Light" w:eastAsia="微软雅黑 Light" w:hAnsi="微软雅黑 Light" w:cs="新宋体"/>
          <w:kern w:val="0"/>
          <w:szCs w:val="21"/>
        </w:rPr>
        <w:t>emo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按钮去下载。</w:t>
      </w:r>
    </w:p>
    <w:p w14:paraId="243394B2" w14:textId="77777777" w:rsidR="002C3EFF" w:rsidRPr="0013331C" w:rsidRDefault="002C3EFF" w:rsidP="002C3EFF">
      <w:pPr>
        <w:pStyle w:val="2"/>
        <w:spacing w:line="415" w:lineRule="auto"/>
      </w:pPr>
      <w:bookmarkStart w:id="21" w:name="_Toc32835542"/>
      <w:bookmarkStart w:id="22" w:name="_Toc50825929"/>
      <w:r>
        <w:rPr>
          <w:rFonts w:hint="eastAsia"/>
        </w:rPr>
        <w:lastRenderedPageBreak/>
        <w:t>开发环境准备</w:t>
      </w:r>
      <w:bookmarkEnd w:id="21"/>
      <w:bookmarkEnd w:id="22"/>
    </w:p>
    <w:p w14:paraId="69DC44BB" w14:textId="77777777" w:rsidR="002C3EFF" w:rsidRDefault="002C3EFF" w:rsidP="002C3EFF">
      <w:pPr>
        <w:pStyle w:val="a8"/>
        <w:numPr>
          <w:ilvl w:val="0"/>
          <w:numId w:val="19"/>
        </w:numPr>
        <w:ind w:firstLineChars="0"/>
        <w:rPr>
          <w:rFonts w:ascii="微软雅黑 Light" w:eastAsia="微软雅黑 Light" w:hAnsi="微软雅黑 Light" w:cs="新宋体"/>
          <w:kern w:val="0"/>
          <w:szCs w:val="21"/>
        </w:rPr>
      </w:pPr>
      <w:r w:rsidRPr="00420CF5">
        <w:rPr>
          <w:rFonts w:ascii="微软雅黑 Light" w:eastAsia="微软雅黑 Light" w:hAnsi="微软雅黑 Light" w:cs="新宋体" w:hint="eastAsia"/>
          <w:kern w:val="0"/>
          <w:szCs w:val="21"/>
        </w:rPr>
        <w:t>需要安装v</w:t>
      </w:r>
      <w:r w:rsidRPr="00420CF5">
        <w:rPr>
          <w:rFonts w:ascii="微软雅黑 Light" w:eastAsia="微软雅黑 Light" w:hAnsi="微软雅黑 Light" w:cs="新宋体"/>
          <w:kern w:val="0"/>
          <w:szCs w:val="21"/>
        </w:rPr>
        <w:t>isual studio 2013</w:t>
      </w:r>
      <w:r w:rsidRPr="00420CF5">
        <w:rPr>
          <w:rFonts w:ascii="微软雅黑 Light" w:eastAsia="微软雅黑 Light" w:hAnsi="微软雅黑 Light" w:cs="新宋体" w:hint="eastAsia"/>
          <w:kern w:val="0"/>
          <w:szCs w:val="21"/>
        </w:rPr>
        <w:t>以上版本</w:t>
      </w:r>
    </w:p>
    <w:p w14:paraId="4245B27E" w14:textId="2A004E4E" w:rsidR="002C3EFF" w:rsidRPr="00420CF5" w:rsidRDefault="001A7E19" w:rsidP="002C3EFF">
      <w:pPr>
        <w:pStyle w:val="a8"/>
        <w:numPr>
          <w:ilvl w:val="0"/>
          <w:numId w:val="19"/>
        </w:numPr>
        <w:ind w:firstLineChars="0"/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/>
          <w:kern w:val="0"/>
          <w:szCs w:val="21"/>
        </w:rPr>
        <w:t>Lev2-</w:t>
      </w:r>
      <w:r w:rsidR="002C3EFF">
        <w:rPr>
          <w:rFonts w:ascii="微软雅黑 Light" w:eastAsia="微软雅黑 Light" w:hAnsi="微软雅黑 Light" w:cs="新宋体" w:hint="eastAsia"/>
          <w:kern w:val="0"/>
          <w:szCs w:val="21"/>
        </w:rPr>
        <w:t>Back</w:t>
      </w:r>
      <w:r w:rsidR="002C3EFF">
        <w:rPr>
          <w:rFonts w:ascii="微软雅黑 Light" w:eastAsia="微软雅黑 Light" w:hAnsi="微软雅黑 Light" w:cs="新宋体"/>
          <w:kern w:val="0"/>
          <w:szCs w:val="21"/>
        </w:rPr>
        <w:t xml:space="preserve">TestApi </w:t>
      </w:r>
      <w:r w:rsidR="002C3EFF">
        <w:rPr>
          <w:rFonts w:ascii="微软雅黑 Light" w:eastAsia="微软雅黑 Light" w:hAnsi="微软雅黑 Light" w:cs="新宋体" w:hint="eastAsia"/>
          <w:kern w:val="0"/>
          <w:szCs w:val="21"/>
        </w:rPr>
        <w:t>C++组件</w:t>
      </w:r>
      <w:r w:rsidR="002C3EFF">
        <w:rPr>
          <w:rFonts w:ascii="微软雅黑 Light" w:eastAsia="微软雅黑 Light" w:hAnsi="微软雅黑 Light" w:cs="新宋体"/>
          <w:kern w:val="0"/>
          <w:szCs w:val="21"/>
        </w:rPr>
        <w:t>traderapi.dll</w:t>
      </w:r>
      <w:r w:rsidR="002C3EFF">
        <w:rPr>
          <w:rFonts w:ascii="微软雅黑 Light" w:eastAsia="微软雅黑 Light" w:hAnsi="微软雅黑 Light" w:cs="新宋体" w:hint="eastAsia"/>
          <w:kern w:val="0"/>
          <w:szCs w:val="21"/>
        </w:rPr>
        <w:t>，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l</w:t>
      </w:r>
      <w:r>
        <w:rPr>
          <w:rFonts w:ascii="微软雅黑 Light" w:eastAsia="微软雅黑 Light" w:hAnsi="微软雅黑 Light" w:cs="新宋体"/>
          <w:kern w:val="0"/>
          <w:szCs w:val="21"/>
        </w:rPr>
        <w:t>ev2</w:t>
      </w:r>
      <w:r w:rsidR="002C3EFF">
        <w:rPr>
          <w:rFonts w:ascii="微软雅黑 Light" w:eastAsia="微软雅黑 Light" w:hAnsi="微软雅黑 Light" w:cs="新宋体"/>
          <w:kern w:val="0"/>
          <w:szCs w:val="21"/>
        </w:rPr>
        <w:t>mdapi.dll</w:t>
      </w:r>
      <w:r w:rsidR="002C3EFF">
        <w:rPr>
          <w:rFonts w:ascii="微软雅黑 Light" w:eastAsia="微软雅黑 Light" w:hAnsi="微软雅黑 Light" w:cs="新宋体" w:hint="eastAsia"/>
          <w:kern w:val="0"/>
          <w:szCs w:val="21"/>
        </w:rPr>
        <w:t>，</w:t>
      </w:r>
      <w:r w:rsidR="002C3EFF">
        <w:rPr>
          <w:rFonts w:ascii="微软雅黑 Light" w:eastAsia="微软雅黑 Light" w:hAnsi="微软雅黑 Light" w:cs="新宋体"/>
          <w:kern w:val="0"/>
          <w:szCs w:val="21"/>
        </w:rPr>
        <w:t>traderapi.lib</w:t>
      </w:r>
      <w:r w:rsidR="002C3EFF">
        <w:rPr>
          <w:rFonts w:ascii="微软雅黑 Light" w:eastAsia="微软雅黑 Light" w:hAnsi="微软雅黑 Light" w:cs="新宋体" w:hint="eastAsia"/>
          <w:kern w:val="0"/>
          <w:szCs w:val="21"/>
        </w:rPr>
        <w:t>，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l</w:t>
      </w:r>
      <w:r>
        <w:rPr>
          <w:rFonts w:ascii="微软雅黑 Light" w:eastAsia="微软雅黑 Light" w:hAnsi="微软雅黑 Light" w:cs="新宋体"/>
          <w:kern w:val="0"/>
          <w:szCs w:val="21"/>
        </w:rPr>
        <w:t>ev2</w:t>
      </w:r>
      <w:r w:rsidR="002C3EFF">
        <w:rPr>
          <w:rFonts w:ascii="微软雅黑 Light" w:eastAsia="微软雅黑 Light" w:hAnsi="微软雅黑 Light" w:cs="新宋体"/>
          <w:kern w:val="0"/>
          <w:szCs w:val="21"/>
        </w:rPr>
        <w:t>mdapi.lib</w:t>
      </w:r>
      <w:r w:rsidR="002C3EFF">
        <w:rPr>
          <w:rFonts w:ascii="微软雅黑 Light" w:eastAsia="微软雅黑 Light" w:hAnsi="微软雅黑 Light" w:cs="新宋体" w:hint="eastAsia"/>
          <w:kern w:val="0"/>
          <w:szCs w:val="21"/>
        </w:rPr>
        <w:t>，以及配置文件t</w:t>
      </w:r>
      <w:r w:rsidR="002C3EFF">
        <w:rPr>
          <w:rFonts w:ascii="微软雅黑 Light" w:eastAsia="微软雅黑 Light" w:hAnsi="微软雅黑 Light" w:cs="新宋体"/>
          <w:kern w:val="0"/>
          <w:szCs w:val="21"/>
        </w:rPr>
        <w:t>raderapi.ini</w:t>
      </w:r>
      <w:r w:rsidR="002C3EFF">
        <w:rPr>
          <w:rFonts w:ascii="微软雅黑 Light" w:eastAsia="微软雅黑 Light" w:hAnsi="微软雅黑 Light" w:cs="新宋体" w:hint="eastAsia"/>
          <w:kern w:val="0"/>
          <w:szCs w:val="21"/>
        </w:rPr>
        <w:t>都需要放置在执行程序目录下面。</w:t>
      </w:r>
    </w:p>
    <w:p w14:paraId="06DD6F95" w14:textId="77777777" w:rsidR="002C3EFF" w:rsidRPr="0013331C" w:rsidRDefault="002C3EFF" w:rsidP="002C3EFF">
      <w:pPr>
        <w:pStyle w:val="2"/>
      </w:pPr>
      <w:bookmarkStart w:id="23" w:name="_Toc32835543"/>
      <w:bookmarkStart w:id="24" w:name="_Toc50825930"/>
      <w:proofErr w:type="gramStart"/>
      <w:r>
        <w:rPr>
          <w:rFonts w:hint="eastAsia"/>
        </w:rPr>
        <w:t>设置回测</w:t>
      </w:r>
      <w:proofErr w:type="gramEnd"/>
      <w:r>
        <w:rPr>
          <w:rFonts w:hint="eastAsia"/>
        </w:rPr>
        <w:t>初始</w:t>
      </w:r>
      <w:bookmarkEnd w:id="23"/>
      <w:r>
        <w:rPr>
          <w:rFonts w:hint="eastAsia"/>
        </w:rPr>
        <w:t>参数</w:t>
      </w:r>
      <w:bookmarkEnd w:id="24"/>
    </w:p>
    <w:p w14:paraId="780E5881" w14:textId="77777777" w:rsidR="002C3EFF" w:rsidRDefault="002C3EFF" w:rsidP="002C3EFF">
      <w:pPr>
        <w:rPr>
          <w:rFonts w:ascii="微软雅黑 Light" w:eastAsia="微软雅黑 Light" w:hAnsi="微软雅黑 Light"/>
        </w:rPr>
      </w:pPr>
      <w:r w:rsidRPr="00420CF5">
        <w:rPr>
          <w:rFonts w:ascii="微软雅黑 Light" w:eastAsia="微软雅黑 Light" w:hAnsi="微软雅黑 Light" w:hint="eastAsia"/>
        </w:rPr>
        <w:t>首先需要在t</w:t>
      </w:r>
      <w:r w:rsidRPr="00420CF5">
        <w:rPr>
          <w:rFonts w:ascii="微软雅黑 Light" w:eastAsia="微软雅黑 Light" w:hAnsi="微软雅黑 Light"/>
        </w:rPr>
        <w:t>raderapi.ini</w:t>
      </w:r>
      <w:r w:rsidRPr="00420CF5">
        <w:rPr>
          <w:rFonts w:ascii="微软雅黑 Light" w:eastAsia="微软雅黑 Light" w:hAnsi="微软雅黑 Light" w:hint="eastAsia"/>
        </w:rPr>
        <w:t>配置文件中</w:t>
      </w:r>
      <w:proofErr w:type="gramStart"/>
      <w:r w:rsidRPr="00420CF5">
        <w:rPr>
          <w:rFonts w:ascii="微软雅黑 Light" w:eastAsia="微软雅黑 Light" w:hAnsi="微软雅黑 Light" w:hint="eastAsia"/>
        </w:rPr>
        <w:t>设置回测</w:t>
      </w:r>
      <w:proofErr w:type="gramEnd"/>
      <w:r w:rsidRPr="00420CF5">
        <w:rPr>
          <w:rFonts w:ascii="微软雅黑 Light" w:eastAsia="微软雅黑 Light" w:hAnsi="微软雅黑 Light" w:hint="eastAsia"/>
        </w:rPr>
        <w:t>的初始化</w:t>
      </w:r>
      <w:r>
        <w:rPr>
          <w:rFonts w:ascii="微软雅黑 Light" w:eastAsia="微软雅黑 Light" w:hAnsi="微软雅黑 Light" w:hint="eastAsia"/>
        </w:rPr>
        <w:t>参数</w:t>
      </w:r>
      <w:r w:rsidRPr="00420CF5">
        <w:rPr>
          <w:rFonts w:ascii="微软雅黑 Light" w:eastAsia="微软雅黑 Light" w:hAnsi="微软雅黑 Light" w:hint="eastAsia"/>
        </w:rPr>
        <w:t>。</w:t>
      </w:r>
    </w:p>
    <w:p w14:paraId="5966419A" w14:textId="21FEED7E" w:rsidR="002C3EFF" w:rsidRPr="0076201D" w:rsidRDefault="002C3EFF" w:rsidP="002C3EFF">
      <w:pPr>
        <w:rPr>
          <w:rFonts w:ascii="微软雅黑 Light" w:eastAsia="微软雅黑 Light" w:hAnsi="微软雅黑 Light"/>
        </w:rPr>
      </w:pPr>
      <w:r w:rsidRPr="0076201D">
        <w:rPr>
          <w:rFonts w:ascii="微软雅黑 Light" w:eastAsia="微软雅黑 Light" w:hAnsi="微软雅黑 Light" w:hint="eastAsia"/>
        </w:rPr>
        <w:t>在本例子的trader</w:t>
      </w:r>
      <w:r w:rsidRPr="0076201D">
        <w:rPr>
          <w:rFonts w:ascii="微软雅黑 Light" w:eastAsia="微软雅黑 Light" w:hAnsi="微软雅黑 Light"/>
        </w:rPr>
        <w:t>api.ini</w:t>
      </w:r>
      <w:r w:rsidRPr="0076201D">
        <w:rPr>
          <w:rFonts w:ascii="微软雅黑 Light" w:eastAsia="微软雅黑 Light" w:hAnsi="微软雅黑 Light" w:hint="eastAsia"/>
        </w:rPr>
        <w:t>文件</w:t>
      </w:r>
      <w:r>
        <w:rPr>
          <w:rFonts w:ascii="微软雅黑 Light" w:eastAsia="微软雅黑 Light" w:hAnsi="微软雅黑 Light" w:hint="eastAsia"/>
        </w:rPr>
        <w:t>，</w:t>
      </w:r>
      <w:r w:rsidR="00A047E1">
        <w:rPr>
          <w:rFonts w:ascii="微软雅黑 Light" w:eastAsia="微软雅黑 Light" w:hAnsi="微软雅黑 Light" w:hint="eastAsia"/>
        </w:rPr>
        <w:t>由于Lev2回</w:t>
      </w:r>
      <w:proofErr w:type="gramStart"/>
      <w:r w:rsidR="00A047E1">
        <w:rPr>
          <w:rFonts w:ascii="微软雅黑 Light" w:eastAsia="微软雅黑 Light" w:hAnsi="微软雅黑 Light" w:hint="eastAsia"/>
        </w:rPr>
        <w:t>测只支持单日回测</w:t>
      </w:r>
      <w:proofErr w:type="gramEnd"/>
      <w:r w:rsidR="00A047E1">
        <w:rPr>
          <w:rFonts w:ascii="微软雅黑 Light" w:eastAsia="微软雅黑 Light" w:hAnsi="微软雅黑 Light" w:hint="eastAsia"/>
        </w:rPr>
        <w:t>，因此</w:t>
      </w:r>
      <w:proofErr w:type="gramStart"/>
      <w:r>
        <w:rPr>
          <w:rFonts w:ascii="微软雅黑 Light" w:eastAsia="微软雅黑 Light" w:hAnsi="微软雅黑 Light" w:hint="eastAsia"/>
        </w:rPr>
        <w:t>设置回</w:t>
      </w:r>
      <w:proofErr w:type="gramEnd"/>
      <w:r>
        <w:rPr>
          <w:rFonts w:ascii="微软雅黑 Light" w:eastAsia="微软雅黑 Light" w:hAnsi="微软雅黑 Light" w:hint="eastAsia"/>
        </w:rPr>
        <w:t>测时间段为2</w:t>
      </w:r>
      <w:r w:rsidR="00A047E1">
        <w:rPr>
          <w:rFonts w:ascii="微软雅黑 Light" w:eastAsia="微软雅黑 Light" w:hAnsi="微软雅黑 Light" w:hint="eastAsia"/>
        </w:rPr>
        <w:t>0200203</w:t>
      </w:r>
      <w:r>
        <w:rPr>
          <w:rFonts w:ascii="微软雅黑 Light" w:eastAsia="微软雅黑 Light" w:hAnsi="微软雅黑 Light" w:hint="eastAsia"/>
        </w:rPr>
        <w:t>到</w:t>
      </w:r>
      <w:r w:rsidR="00A047E1">
        <w:rPr>
          <w:rFonts w:ascii="微软雅黑 Light" w:eastAsia="微软雅黑 Light" w:hAnsi="微软雅黑 Light" w:hint="eastAsia"/>
        </w:rPr>
        <w:t>20200203</w:t>
      </w:r>
      <w:r>
        <w:rPr>
          <w:rFonts w:ascii="微软雅黑 Light" w:eastAsia="微软雅黑 Light" w:hAnsi="微软雅黑 Light" w:hint="eastAsia"/>
        </w:rPr>
        <w:t>，初始资金设置为10000000，使用缓存行情。使用缓存行情机制可以避免重复下载同一个股票的相同</w:t>
      </w:r>
      <w:r w:rsidR="00602910">
        <w:rPr>
          <w:rFonts w:ascii="微软雅黑 Light" w:eastAsia="微软雅黑 Light" w:hAnsi="微软雅黑 Light" w:hint="eastAsia"/>
        </w:rPr>
        <w:t>L</w:t>
      </w:r>
      <w:r w:rsidR="00602910">
        <w:rPr>
          <w:rFonts w:ascii="微软雅黑 Light" w:eastAsia="微软雅黑 Light" w:hAnsi="微软雅黑 Light"/>
        </w:rPr>
        <w:t>ev2</w:t>
      </w:r>
      <w:r>
        <w:rPr>
          <w:rFonts w:ascii="微软雅黑 Light" w:eastAsia="微软雅黑 Light" w:hAnsi="微软雅黑 Light" w:hint="eastAsia"/>
        </w:rPr>
        <w:t>行情。</w:t>
      </w:r>
    </w:p>
    <w:tbl>
      <w:tblPr>
        <w:tblStyle w:val="a7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2C3EFF" w14:paraId="75ECC0F1" w14:textId="77777777" w:rsidTr="000A2AC9">
        <w:trPr>
          <w:trHeight w:val="243"/>
        </w:trPr>
        <w:tc>
          <w:tcPr>
            <w:tcW w:w="8296" w:type="dxa"/>
            <w:shd w:val="clear" w:color="auto" w:fill="FABF8F" w:themeFill="accent6" w:themeFillTint="99"/>
          </w:tcPr>
          <w:p w14:paraId="42EF8AC9" w14:textId="77777777" w:rsidR="002C3EFF" w:rsidRDefault="002C3EFF" w:rsidP="00F424A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订阅历史行情的起始日期</w:t>
            </w:r>
          </w:p>
          <w:p w14:paraId="7AAC12B0" w14:textId="70AAA555" w:rsidR="002C3EFF" w:rsidRDefault="002C3EFF" w:rsidP="00F424A2">
            <w:proofErr w:type="spellStart"/>
            <w:r>
              <w:t>SubMD_Begin_date</w:t>
            </w:r>
            <w:proofErr w:type="spellEnd"/>
            <w:r>
              <w:t>=20</w:t>
            </w:r>
            <w:r w:rsidR="00DD192E">
              <w:t>200203</w:t>
            </w:r>
          </w:p>
          <w:p w14:paraId="3655E9B1" w14:textId="77777777" w:rsidR="002C3EFF" w:rsidRDefault="002C3EFF" w:rsidP="00F424A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订阅历史行情的结束日期</w:t>
            </w:r>
          </w:p>
          <w:p w14:paraId="18F2F99B" w14:textId="4CE79F95" w:rsidR="002C3EFF" w:rsidRDefault="002C3EFF" w:rsidP="00F424A2">
            <w:proofErr w:type="spellStart"/>
            <w:r>
              <w:t>SubMD_End_date</w:t>
            </w:r>
            <w:proofErr w:type="spellEnd"/>
            <w:r>
              <w:t>=20</w:t>
            </w:r>
            <w:r w:rsidR="00DD192E">
              <w:t>200203</w:t>
            </w:r>
          </w:p>
          <w:p w14:paraId="3C5E5BAB" w14:textId="77777777" w:rsidR="002C3EFF" w:rsidRDefault="002C3EFF" w:rsidP="00F424A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用户设置初始资金。如果不设置则使用默认金额</w:t>
            </w:r>
            <w:r>
              <w:rPr>
                <w:rFonts w:hint="eastAsia"/>
              </w:rPr>
              <w:t>10000000</w:t>
            </w:r>
          </w:p>
          <w:p w14:paraId="0AEF76FB" w14:textId="77777777" w:rsidR="002C3EFF" w:rsidRDefault="002C3EFF" w:rsidP="00F424A2">
            <w:proofErr w:type="spellStart"/>
            <w:r>
              <w:t>InitMoney</w:t>
            </w:r>
            <w:proofErr w:type="spellEnd"/>
            <w:r>
              <w:t>=10000000</w:t>
            </w:r>
          </w:p>
          <w:p w14:paraId="1FB43614" w14:textId="77777777" w:rsidR="002C3EFF" w:rsidRDefault="002C3EFF" w:rsidP="00F424A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是否使用缓存行情，如果不设置则默认使用</w:t>
            </w:r>
          </w:p>
          <w:p w14:paraId="5F8B6E43" w14:textId="77777777" w:rsidR="002C3EFF" w:rsidRDefault="002C3EFF" w:rsidP="00F424A2">
            <w:proofErr w:type="spellStart"/>
            <w:r>
              <w:t>UseMDCache</w:t>
            </w:r>
            <w:proofErr w:type="spellEnd"/>
            <w:r>
              <w:t>=1</w:t>
            </w:r>
          </w:p>
          <w:p w14:paraId="0311E7BF" w14:textId="77777777" w:rsidR="002C3EFF" w:rsidRDefault="002C3EFF" w:rsidP="00F424A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股票佣金费率，如果不设置默认</w:t>
            </w:r>
            <w:r>
              <w:rPr>
                <w:rFonts w:hint="eastAsia"/>
              </w:rPr>
              <w:t>0</w:t>
            </w:r>
            <w:r>
              <w:t>.0003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万三</w:t>
            </w:r>
            <w:proofErr w:type="gramEnd"/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60F430F9" w14:textId="77777777" w:rsidR="002C3EFF" w:rsidRDefault="002C3EFF" w:rsidP="00F424A2">
            <w:proofErr w:type="spellStart"/>
            <w:r>
              <w:t>StockFeeRatio</w:t>
            </w:r>
            <w:proofErr w:type="spellEnd"/>
            <w:r>
              <w:t>=</w:t>
            </w:r>
            <w:r>
              <w:rPr>
                <w:rFonts w:hint="eastAsia"/>
              </w:rPr>
              <w:t>0.0003</w:t>
            </w:r>
          </w:p>
          <w:p w14:paraId="1307AF35" w14:textId="77777777" w:rsidR="002C3EFF" w:rsidRDefault="002C3EFF" w:rsidP="00F424A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股票最低佣金金额，如果不设置默认</w:t>
            </w:r>
            <w:r>
              <w:rPr>
                <w:rFonts w:hint="eastAsia"/>
              </w:rPr>
              <w:t>0</w:t>
            </w:r>
          </w:p>
          <w:p w14:paraId="28D93A34" w14:textId="77777777" w:rsidR="002C3EFF" w:rsidRDefault="002C3EFF" w:rsidP="00F424A2">
            <w:proofErr w:type="spellStart"/>
            <w:r>
              <w:t>StockFeeMin</w:t>
            </w:r>
            <w:proofErr w:type="spellEnd"/>
            <w:r>
              <w:t>=</w:t>
            </w:r>
            <w:r>
              <w:rPr>
                <w:rFonts w:hint="eastAsia"/>
              </w:rPr>
              <w:t>0</w:t>
            </w:r>
          </w:p>
          <w:p w14:paraId="309AAE57" w14:textId="77777777" w:rsidR="002C3EFF" w:rsidRDefault="002C3EFF" w:rsidP="00F424A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是否上传回测结果</w:t>
            </w:r>
            <w:proofErr w:type="gramStart"/>
            <w:r>
              <w:rPr>
                <w:rFonts w:hint="eastAsia"/>
              </w:rPr>
              <w:t>到回测服务器</w:t>
            </w:r>
            <w:proofErr w:type="gramEnd"/>
            <w:r>
              <w:rPr>
                <w:rFonts w:hint="eastAsia"/>
              </w:rPr>
              <w:t>，如果不设置则默认上传</w:t>
            </w:r>
          </w:p>
          <w:p w14:paraId="13490058" w14:textId="106AAEC8" w:rsidR="002C3EFF" w:rsidRDefault="002C3EFF" w:rsidP="00F424A2">
            <w:proofErr w:type="spellStart"/>
            <w:r>
              <w:t>IsToUploadResult</w:t>
            </w:r>
            <w:proofErr w:type="spellEnd"/>
            <w:r>
              <w:t>=1</w:t>
            </w:r>
          </w:p>
          <w:p w14:paraId="17FC4725" w14:textId="574574C0" w:rsidR="009B145C" w:rsidRDefault="009B145C" w:rsidP="009B145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初始持仓需要在</w:t>
            </w:r>
            <w:proofErr w:type="spellStart"/>
            <w:r>
              <w:rPr>
                <w:rFonts w:hint="eastAsia"/>
              </w:rPr>
              <w:t>InitPosition</w:t>
            </w:r>
            <w:proofErr w:type="spellEnd"/>
            <w:r>
              <w:rPr>
                <w:rFonts w:hint="eastAsia"/>
              </w:rPr>
              <w:t>配置项里设置：设置格式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交易所代码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股票代码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设置多个持仓请用分号分隔，交易所代码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是上海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是深圳。</w:t>
            </w:r>
          </w:p>
          <w:p w14:paraId="4442196D" w14:textId="77777777" w:rsidR="009B145C" w:rsidRDefault="009B145C" w:rsidP="009B145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例如设置初始持仓浦发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股，万科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股。</w:t>
            </w:r>
          </w:p>
          <w:p w14:paraId="67BFE6C7" w14:textId="36D65346" w:rsidR="009B145C" w:rsidRDefault="009B145C" w:rsidP="009B145C">
            <w:proofErr w:type="spellStart"/>
            <w:r>
              <w:t>InitPosition</w:t>
            </w:r>
            <w:proofErr w:type="spellEnd"/>
            <w:proofErr w:type="gramStart"/>
            <w:r>
              <w:t>=(</w:t>
            </w:r>
            <w:proofErr w:type="gramEnd"/>
            <w:r>
              <w:t>1,600000,5000);(2,000002,6000)</w:t>
            </w:r>
          </w:p>
          <w:p w14:paraId="173E57DB" w14:textId="7D889FC8" w:rsidR="000A2AC9" w:rsidRDefault="000A2AC9" w:rsidP="00F424A2">
            <w:r>
              <w:rPr>
                <w:rFonts w:hint="eastAsia"/>
              </w:rPr>
              <w:t>#</w:t>
            </w:r>
            <w:r>
              <w:t>Lev2</w:t>
            </w:r>
            <w:r>
              <w:rPr>
                <w:rFonts w:hint="eastAsia"/>
              </w:rPr>
              <w:t>回测开关，要进行</w:t>
            </w:r>
            <w:r>
              <w:rPr>
                <w:rFonts w:hint="eastAsia"/>
              </w:rPr>
              <w:t>L</w:t>
            </w:r>
            <w:r>
              <w:t>ev2</w:t>
            </w:r>
            <w:r>
              <w:rPr>
                <w:rFonts w:hint="eastAsia"/>
              </w:rPr>
              <w:t>回测，则必须设置为</w:t>
            </w:r>
            <w:r>
              <w:rPr>
                <w:rFonts w:hint="eastAsia"/>
              </w:rPr>
              <w:t>1</w:t>
            </w:r>
          </w:p>
          <w:p w14:paraId="391F0417" w14:textId="024B2754" w:rsidR="000A2AC9" w:rsidRDefault="000A2AC9" w:rsidP="00F424A2">
            <w:r w:rsidRPr="000A2AC9">
              <w:t>UseLev2=1</w:t>
            </w:r>
          </w:p>
        </w:tc>
      </w:tr>
    </w:tbl>
    <w:p w14:paraId="16B2CE8C" w14:textId="26478AA8" w:rsidR="002C3EFF" w:rsidRPr="006D6F9E" w:rsidRDefault="002C3EFF" w:rsidP="002C3EFF">
      <w:r w:rsidRPr="00420CF5">
        <w:rPr>
          <w:rFonts w:ascii="微软雅黑 Light" w:eastAsia="微软雅黑 Light" w:hAnsi="微软雅黑 Light" w:cs="新宋体" w:hint="eastAsia"/>
          <w:kern w:val="0"/>
          <w:szCs w:val="21"/>
        </w:rPr>
        <w:t>在</w:t>
      </w:r>
      <w:r w:rsidRPr="00420CF5">
        <w:rPr>
          <w:rFonts w:ascii="微软雅黑 Light" w:eastAsia="微软雅黑 Light" w:hAnsi="微软雅黑 Light" w:cs="新宋体"/>
          <w:kern w:val="0"/>
          <w:szCs w:val="21"/>
        </w:rPr>
        <w:t>traderapi.ini</w:t>
      </w:r>
      <w:r w:rsidRPr="00420CF5">
        <w:rPr>
          <w:rFonts w:ascii="微软雅黑 Light" w:eastAsia="微软雅黑 Light" w:hAnsi="微软雅黑 Light" w:cs="新宋体" w:hint="eastAsia"/>
          <w:kern w:val="0"/>
          <w:szCs w:val="21"/>
        </w:rPr>
        <w:t>配置文件中，必须要配置</w:t>
      </w:r>
      <w:r w:rsidRPr="00420CF5">
        <w:rPr>
          <w:rFonts w:ascii="微软雅黑 Light" w:eastAsia="微软雅黑 Light" w:hAnsi="微软雅黑 Light" w:hint="eastAsia"/>
        </w:rPr>
        <w:t>行情起始日期“</w:t>
      </w:r>
      <w:proofErr w:type="spellStart"/>
      <w:r w:rsidRPr="00420CF5">
        <w:rPr>
          <w:rFonts w:ascii="微软雅黑 Light" w:eastAsia="微软雅黑 Light" w:hAnsi="微软雅黑 Light"/>
        </w:rPr>
        <w:t>SubMD_Begin_date</w:t>
      </w:r>
      <w:proofErr w:type="spellEnd"/>
      <w:r w:rsidRPr="00420CF5">
        <w:rPr>
          <w:rFonts w:ascii="微软雅黑 Light" w:eastAsia="微软雅黑 Light" w:hAnsi="微软雅黑 Light" w:hint="eastAsia"/>
        </w:rPr>
        <w:t>”和结束日期“</w:t>
      </w:r>
      <w:proofErr w:type="spellStart"/>
      <w:r w:rsidRPr="00420CF5">
        <w:rPr>
          <w:rFonts w:ascii="微软雅黑 Light" w:eastAsia="微软雅黑 Light" w:hAnsi="微软雅黑 Light"/>
        </w:rPr>
        <w:t>SubMD_End_date</w:t>
      </w:r>
      <w:proofErr w:type="spellEnd"/>
      <w:r w:rsidRPr="00420CF5">
        <w:rPr>
          <w:rFonts w:ascii="微软雅黑 Light" w:eastAsia="微软雅黑 Light" w:hAnsi="微软雅黑 Light" w:hint="eastAsia"/>
        </w:rPr>
        <w:t>”，这两项配置决定了</w:t>
      </w:r>
      <w:r w:rsidR="004B7885">
        <w:rPr>
          <w:rFonts w:ascii="微软雅黑 Light" w:eastAsia="微软雅黑 Light" w:hAnsi="微软雅黑 Light" w:hint="eastAsia"/>
        </w:rPr>
        <w:t>Lev2</w:t>
      </w:r>
      <w:r w:rsidRPr="00420CF5">
        <w:rPr>
          <w:rFonts w:ascii="微软雅黑 Light" w:eastAsia="微软雅黑 Light" w:hAnsi="微软雅黑 Light" w:hint="eastAsia"/>
        </w:rPr>
        <w:t>回测的起止时间段。目前</w:t>
      </w:r>
      <w:r w:rsidR="004B7885">
        <w:rPr>
          <w:rFonts w:ascii="微软雅黑 Light" w:eastAsia="微软雅黑 Light" w:hAnsi="微软雅黑 Light" w:hint="eastAsia"/>
        </w:rPr>
        <w:t>Lev2</w:t>
      </w:r>
      <w:r w:rsidRPr="00420CF5">
        <w:rPr>
          <w:rFonts w:ascii="微软雅黑 Light" w:eastAsia="微软雅黑 Light" w:hAnsi="微软雅黑 Light" w:hint="eastAsia"/>
        </w:rPr>
        <w:t>回</w:t>
      </w:r>
      <w:proofErr w:type="gramStart"/>
      <w:r w:rsidRPr="00420CF5">
        <w:rPr>
          <w:rFonts w:ascii="微软雅黑 Light" w:eastAsia="微软雅黑 Light" w:hAnsi="微软雅黑 Light" w:hint="eastAsia"/>
        </w:rPr>
        <w:t>测</w:t>
      </w:r>
      <w:r w:rsidRPr="00420CF5">
        <w:rPr>
          <w:rFonts w:ascii="微软雅黑 Light" w:eastAsia="微软雅黑 Light" w:hAnsi="微软雅黑 Light" w:cs="新宋体" w:hint="eastAsia"/>
          <w:kern w:val="0"/>
          <w:szCs w:val="21"/>
          <w:highlight w:val="white"/>
          <w:shd w:val="pct15" w:color="auto" w:fill="FFFFFF"/>
        </w:rPr>
        <w:t>服务</w:t>
      </w:r>
      <w:proofErr w:type="gramEnd"/>
      <w:r w:rsidR="004B7885">
        <w:rPr>
          <w:rFonts w:ascii="微软雅黑 Light" w:eastAsia="微软雅黑 Light" w:hAnsi="微软雅黑 Light" w:cs="新宋体" w:hint="eastAsia"/>
          <w:kern w:val="0"/>
          <w:szCs w:val="21"/>
          <w:highlight w:val="white"/>
          <w:shd w:val="pct15" w:color="auto" w:fill="FFFFFF"/>
        </w:rPr>
        <w:t>只允</w:t>
      </w:r>
      <w:r w:rsidR="004B7885">
        <w:rPr>
          <w:rFonts w:ascii="微软雅黑 Light" w:eastAsia="微软雅黑 Light" w:hAnsi="微软雅黑 Light" w:cs="新宋体" w:hint="eastAsia"/>
          <w:kern w:val="0"/>
          <w:szCs w:val="21"/>
          <w:highlight w:val="white"/>
          <w:shd w:val="pct15" w:color="auto" w:fill="FFFFFF"/>
        </w:rPr>
        <w:lastRenderedPageBreak/>
        <w:t>许单</w:t>
      </w:r>
      <w:r w:rsidR="000A383A">
        <w:rPr>
          <w:rFonts w:ascii="微软雅黑 Light" w:eastAsia="微软雅黑 Light" w:hAnsi="微软雅黑 Light" w:cs="新宋体" w:hint="eastAsia"/>
          <w:kern w:val="0"/>
          <w:szCs w:val="21"/>
          <w:highlight w:val="white"/>
          <w:shd w:val="pct15" w:color="auto" w:fill="FFFFFF"/>
        </w:rPr>
        <w:t>个交易日</w:t>
      </w:r>
      <w:r w:rsidR="004B7885">
        <w:rPr>
          <w:rFonts w:ascii="微软雅黑 Light" w:eastAsia="微软雅黑 Light" w:hAnsi="微软雅黑 Light" w:cs="新宋体" w:hint="eastAsia"/>
          <w:kern w:val="0"/>
          <w:szCs w:val="21"/>
          <w:highlight w:val="white"/>
          <w:shd w:val="pct15" w:color="auto" w:fill="FFFFFF"/>
        </w:rPr>
        <w:t>回测，因此起始日期和结束日期必须为同一个交易日</w:t>
      </w:r>
      <w:r w:rsidRPr="00420CF5">
        <w:rPr>
          <w:rFonts w:ascii="微软雅黑 Light" w:eastAsia="微软雅黑 Light" w:hAnsi="微软雅黑 Light" w:hint="eastAsia"/>
        </w:rPr>
        <w:t>。</w:t>
      </w:r>
    </w:p>
    <w:p w14:paraId="64AA8109" w14:textId="77777777" w:rsidR="002C3EFF" w:rsidRPr="0013331C" w:rsidRDefault="002C3EFF" w:rsidP="002C3EFF">
      <w:pPr>
        <w:pStyle w:val="2"/>
      </w:pPr>
      <w:bookmarkStart w:id="25" w:name="_Toc32835544"/>
      <w:bookmarkStart w:id="26" w:name="_Toc50825931"/>
      <w:r>
        <w:rPr>
          <w:rFonts w:hint="eastAsia"/>
        </w:rPr>
        <w:t>如何</w:t>
      </w:r>
      <w:proofErr w:type="gramStart"/>
      <w:r>
        <w:rPr>
          <w:rFonts w:hint="eastAsia"/>
        </w:rPr>
        <w:t>编写回测程序</w:t>
      </w:r>
      <w:bookmarkEnd w:id="25"/>
      <w:bookmarkEnd w:id="26"/>
      <w:proofErr w:type="gramEnd"/>
    </w:p>
    <w:p w14:paraId="7C252E9A" w14:textId="17AC70BE" w:rsid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在本节，将会以示例程序为例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（</w:t>
      </w:r>
      <w:r w:rsidRPr="00185EB5">
        <w:rPr>
          <w:rFonts w:ascii="微软雅黑 Light" w:eastAsia="微软雅黑 Light" w:hAnsi="微软雅黑 Light" w:cs="新宋体"/>
          <w:kern w:val="0"/>
          <w:szCs w:val="21"/>
        </w:rPr>
        <w:t>BackTestAPI_</w:t>
      </w:r>
      <w:r w:rsidR="008963B1">
        <w:rPr>
          <w:rFonts w:ascii="微软雅黑 Light" w:eastAsia="微软雅黑 Light" w:hAnsi="微软雅黑 Light" w:cs="新宋体" w:hint="eastAsia"/>
          <w:kern w:val="0"/>
          <w:szCs w:val="21"/>
        </w:rPr>
        <w:t>lev2</w:t>
      </w:r>
      <w:r w:rsidRPr="00185EB5">
        <w:rPr>
          <w:rFonts w:ascii="微软雅黑 Light" w:eastAsia="微软雅黑 Light" w:hAnsi="微软雅黑 Light" w:cs="新宋体"/>
          <w:kern w:val="0"/>
          <w:szCs w:val="21"/>
        </w:rPr>
        <w:t>demo_c.zip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）</w:t>
      </w:r>
      <w:r>
        <w:rPr>
          <w:rFonts w:ascii="微软雅黑 Light" w:eastAsia="微软雅黑 Light" w:hAnsi="微软雅黑 Light" w:hint="eastAsia"/>
        </w:rPr>
        <w:t>，演示一下如何编写一个</w:t>
      </w:r>
      <w:proofErr w:type="gramStart"/>
      <w:r>
        <w:rPr>
          <w:rFonts w:ascii="微软雅黑 Light" w:eastAsia="微软雅黑 Light" w:hAnsi="微软雅黑 Light" w:hint="eastAsia"/>
        </w:rPr>
        <w:t>简单回测程序</w:t>
      </w:r>
      <w:proofErr w:type="gramEnd"/>
      <w:r>
        <w:rPr>
          <w:rFonts w:ascii="微软雅黑 Light" w:eastAsia="微软雅黑 Light" w:hAnsi="微软雅黑 Light" w:hint="eastAsia"/>
        </w:rPr>
        <w:t>。此程序由</w:t>
      </w:r>
      <w:r w:rsidR="008963B1">
        <w:rPr>
          <w:rFonts w:ascii="微软雅黑 Light" w:eastAsia="微软雅黑 Light" w:hAnsi="微软雅黑 Light" w:hint="eastAsia"/>
        </w:rPr>
        <w:t>lev2</w:t>
      </w:r>
      <w:r>
        <w:rPr>
          <w:rFonts w:ascii="微软雅黑 Light" w:eastAsia="微软雅黑 Light" w:hAnsi="微软雅黑 Light" w:hint="eastAsia"/>
        </w:rPr>
        <w:t>s</w:t>
      </w:r>
      <w:r>
        <w:rPr>
          <w:rFonts w:ascii="微软雅黑 Light" w:eastAsia="微软雅黑 Light" w:hAnsi="微软雅黑 Light"/>
        </w:rPr>
        <w:t>imspi.h</w:t>
      </w:r>
      <w:r>
        <w:rPr>
          <w:rFonts w:ascii="微软雅黑 Light" w:eastAsia="微软雅黑 Light" w:hAnsi="微软雅黑 Light" w:hint="eastAsia"/>
        </w:rPr>
        <w:t>，</w:t>
      </w:r>
      <w:r w:rsidR="008963B1">
        <w:rPr>
          <w:rFonts w:ascii="微软雅黑 Light" w:eastAsia="微软雅黑 Light" w:hAnsi="微软雅黑 Light" w:hint="eastAsia"/>
        </w:rPr>
        <w:t>l</w:t>
      </w:r>
      <w:r w:rsidR="008963B1">
        <w:rPr>
          <w:rFonts w:ascii="微软雅黑 Light" w:eastAsia="微软雅黑 Light" w:hAnsi="微软雅黑 Light"/>
        </w:rPr>
        <w:t>ev2</w:t>
      </w:r>
      <w:r>
        <w:rPr>
          <w:rFonts w:ascii="微软雅黑 Light" w:eastAsia="微软雅黑 Light" w:hAnsi="微软雅黑 Light" w:hint="eastAsia"/>
        </w:rPr>
        <w:t>s</w:t>
      </w:r>
      <w:r>
        <w:rPr>
          <w:rFonts w:ascii="微软雅黑 Light" w:eastAsia="微软雅黑 Light" w:hAnsi="微软雅黑 Light"/>
        </w:rPr>
        <w:t>imspi.cpp</w:t>
      </w:r>
      <w:r>
        <w:rPr>
          <w:rFonts w:ascii="微软雅黑 Light" w:eastAsia="微软雅黑 Light" w:hAnsi="微软雅黑 Light" w:hint="eastAsia"/>
        </w:rPr>
        <w:t>，</w:t>
      </w:r>
      <w:r w:rsidR="008963B1">
        <w:rPr>
          <w:rFonts w:ascii="微软雅黑 Light" w:eastAsia="微软雅黑 Light" w:hAnsi="微软雅黑 Light" w:hint="eastAsia"/>
        </w:rPr>
        <w:t>l</w:t>
      </w:r>
      <w:r w:rsidR="008963B1">
        <w:rPr>
          <w:rFonts w:ascii="微软雅黑 Light" w:eastAsia="微软雅黑 Light" w:hAnsi="微软雅黑 Light"/>
        </w:rPr>
        <w:t>ev2</w:t>
      </w:r>
      <w:r>
        <w:rPr>
          <w:rFonts w:ascii="微软雅黑 Light" w:eastAsia="微软雅黑 Light" w:hAnsi="微软雅黑 Light" w:hint="eastAsia"/>
        </w:rPr>
        <w:t>d</w:t>
      </w:r>
      <w:r>
        <w:rPr>
          <w:rFonts w:ascii="微软雅黑 Light" w:eastAsia="微软雅黑 Light" w:hAnsi="微软雅黑 Light"/>
        </w:rPr>
        <w:t>emo.cpp</w:t>
      </w:r>
      <w:r>
        <w:rPr>
          <w:rFonts w:ascii="微软雅黑 Light" w:eastAsia="微软雅黑 Light" w:hAnsi="微软雅黑 Light" w:hint="eastAsia"/>
        </w:rPr>
        <w:t>三个源代码文件组成。</w:t>
      </w:r>
    </w:p>
    <w:p w14:paraId="3979BF35" w14:textId="77777777" w:rsidR="002C3EFF" w:rsidRPr="00742BA4" w:rsidRDefault="002C3EFF" w:rsidP="002C3EFF">
      <w:pPr>
        <w:pStyle w:val="3"/>
        <w:rPr>
          <w:rFonts w:asciiTheme="majorHAnsi" w:eastAsiaTheme="majorEastAsia" w:hAnsiTheme="majorHAnsi"/>
        </w:rPr>
      </w:pPr>
      <w:bookmarkStart w:id="27" w:name="_Toc32835545"/>
      <w:bookmarkStart w:id="28" w:name="_Toc50825932"/>
      <w:r>
        <w:rPr>
          <w:rFonts w:asciiTheme="majorHAnsi" w:eastAsiaTheme="majorEastAsia" w:hAnsiTheme="majorHAnsi" w:hint="eastAsia"/>
        </w:rPr>
        <w:t>初始化</w:t>
      </w:r>
      <w:proofErr w:type="spellStart"/>
      <w:r>
        <w:rPr>
          <w:rFonts w:asciiTheme="majorHAnsi" w:eastAsiaTheme="majorEastAsia" w:hAnsiTheme="majorHAnsi" w:hint="eastAsia"/>
        </w:rPr>
        <w:t>Trader</w:t>
      </w:r>
      <w:r>
        <w:rPr>
          <w:rFonts w:asciiTheme="majorHAnsi" w:eastAsiaTheme="majorEastAsia" w:hAnsiTheme="majorHAnsi"/>
        </w:rPr>
        <w:t>API</w:t>
      </w:r>
      <w:bookmarkEnd w:id="27"/>
      <w:bookmarkEnd w:id="28"/>
      <w:proofErr w:type="spellEnd"/>
    </w:p>
    <w:p w14:paraId="0EA93870" w14:textId="145D523D" w:rsid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建立</w:t>
      </w:r>
      <w:proofErr w:type="spellStart"/>
      <w:r w:rsidRPr="00B353D3">
        <w:rPr>
          <w:rFonts w:ascii="微软雅黑 Light" w:eastAsia="微软雅黑 Light" w:hAnsi="微软雅黑 Light"/>
          <w:b/>
          <w:bCs/>
        </w:rPr>
        <w:t>SimpleTraderSpi</w:t>
      </w:r>
      <w:proofErr w:type="spellEnd"/>
      <w:r>
        <w:rPr>
          <w:rFonts w:ascii="微软雅黑 Light" w:eastAsia="微软雅黑 Light" w:hAnsi="微软雅黑 Light" w:hint="eastAsia"/>
        </w:rPr>
        <w:t>类继承交易响应</w:t>
      </w:r>
      <w:proofErr w:type="gramStart"/>
      <w:r>
        <w:rPr>
          <w:rFonts w:ascii="微软雅黑 Light" w:eastAsia="微软雅黑 Light" w:hAnsi="微软雅黑 Light" w:hint="eastAsia"/>
        </w:rPr>
        <w:t>回调基类</w:t>
      </w:r>
      <w:proofErr w:type="spellStart"/>
      <w:proofErr w:type="gramEnd"/>
      <w:r w:rsidRPr="0050325D">
        <w:rPr>
          <w:rFonts w:ascii="微软雅黑 Light" w:eastAsia="微软雅黑 Light" w:hAnsi="微软雅黑 Light" w:cs="Calibri"/>
          <w:b/>
        </w:rPr>
        <w:t>CTORATstpTraderSpi</w:t>
      </w:r>
      <w:proofErr w:type="spellEnd"/>
      <w:r>
        <w:rPr>
          <w:rFonts w:ascii="微软雅黑 Light" w:eastAsia="微软雅黑 Light" w:hAnsi="微软雅黑 Light" w:hint="eastAsia"/>
        </w:rPr>
        <w:t>，并且实现其中所需的回调函数，具体实现请查看</w:t>
      </w:r>
      <w:r w:rsidR="004D3EC0">
        <w:rPr>
          <w:rFonts w:ascii="微软雅黑 Light" w:eastAsia="微软雅黑 Light" w:hAnsi="微软雅黑 Light"/>
          <w:b/>
          <w:bCs/>
        </w:rPr>
        <w:t>lev2s</w:t>
      </w:r>
      <w:r>
        <w:rPr>
          <w:rFonts w:ascii="微软雅黑 Light" w:eastAsia="微软雅黑 Light" w:hAnsi="微软雅黑 Light"/>
          <w:b/>
          <w:bCs/>
        </w:rPr>
        <w:t>imspi</w:t>
      </w:r>
      <w:r w:rsidRPr="00154E3D">
        <w:rPr>
          <w:rFonts w:ascii="微软雅黑 Light" w:eastAsia="微软雅黑 Light" w:hAnsi="微软雅黑 Light"/>
          <w:b/>
          <w:bCs/>
        </w:rPr>
        <w:t>.h</w:t>
      </w:r>
      <w:r>
        <w:rPr>
          <w:rFonts w:ascii="微软雅黑 Light" w:eastAsia="微软雅黑 Light" w:hAnsi="微软雅黑 Light" w:hint="eastAsia"/>
        </w:rPr>
        <w:t>文件。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38"/>
        <w:gridCol w:w="5158"/>
      </w:tblGrid>
      <w:tr w:rsidR="002C3EFF" w14:paraId="30691E0D" w14:textId="77777777" w:rsidTr="00F424A2">
        <w:tc>
          <w:tcPr>
            <w:tcW w:w="3135" w:type="dxa"/>
          </w:tcPr>
          <w:p w14:paraId="0CE6CE8C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B34395">
              <w:rPr>
                <w:rFonts w:ascii="微软雅黑 Light" w:eastAsia="微软雅黑 Light" w:hAnsi="微软雅黑 Light"/>
              </w:rPr>
              <w:t>OnFrontConnected</w:t>
            </w:r>
            <w:proofErr w:type="spellEnd"/>
          </w:p>
        </w:tc>
        <w:tc>
          <w:tcPr>
            <w:tcW w:w="6782" w:type="dxa"/>
          </w:tcPr>
          <w:p w14:paraId="0D8E8AA2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 w:rsidRPr="0000095A">
              <w:rPr>
                <w:rFonts w:ascii="微软雅黑 Light" w:eastAsia="微软雅黑 Light" w:hAnsi="微软雅黑 Light" w:hint="eastAsia"/>
              </w:rPr>
              <w:t>当客户端与交易后台建立起通信连接时（还未登录前），该方法被调用</w:t>
            </w:r>
            <w:r>
              <w:rPr>
                <w:rFonts w:ascii="微软雅黑 Light" w:eastAsia="微软雅黑 Light" w:hAnsi="微软雅黑 Light" w:hint="eastAsia"/>
              </w:rPr>
              <w:t>。</w:t>
            </w:r>
          </w:p>
        </w:tc>
      </w:tr>
      <w:tr w:rsidR="002C3EFF" w14:paraId="7B739DE7" w14:textId="77777777" w:rsidTr="00F424A2">
        <w:tc>
          <w:tcPr>
            <w:tcW w:w="3135" w:type="dxa"/>
          </w:tcPr>
          <w:p w14:paraId="4BB2B136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B34395">
              <w:rPr>
                <w:rFonts w:ascii="微软雅黑 Light" w:eastAsia="微软雅黑 Light" w:hAnsi="微软雅黑 Light"/>
              </w:rPr>
              <w:t>OnFrontDisconnected</w:t>
            </w:r>
            <w:proofErr w:type="spellEnd"/>
          </w:p>
        </w:tc>
        <w:tc>
          <w:tcPr>
            <w:tcW w:w="6782" w:type="dxa"/>
          </w:tcPr>
          <w:p w14:paraId="21455250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 w:rsidRPr="0000095A">
              <w:rPr>
                <w:rFonts w:ascii="微软雅黑 Light" w:eastAsia="微软雅黑 Light" w:hAnsi="微软雅黑 Light" w:hint="eastAsia"/>
              </w:rPr>
              <w:t>当客户端与交易后台通信连接</w:t>
            </w:r>
            <w:r>
              <w:rPr>
                <w:rFonts w:ascii="微软雅黑 Light" w:eastAsia="微软雅黑 Light" w:hAnsi="微软雅黑 Light" w:hint="eastAsia"/>
              </w:rPr>
              <w:t>断开</w:t>
            </w:r>
            <w:r w:rsidRPr="0000095A">
              <w:rPr>
                <w:rFonts w:ascii="微软雅黑 Light" w:eastAsia="微软雅黑 Light" w:hAnsi="微软雅黑 Light" w:hint="eastAsia"/>
              </w:rPr>
              <w:t>时，该方法被调用</w:t>
            </w:r>
            <w:r>
              <w:rPr>
                <w:rFonts w:ascii="微软雅黑 Light" w:eastAsia="微软雅黑 Light" w:hAnsi="微软雅黑 Light" w:hint="eastAsia"/>
              </w:rPr>
              <w:t>。</w:t>
            </w:r>
          </w:p>
        </w:tc>
      </w:tr>
      <w:tr w:rsidR="002C3EFF" w14:paraId="03A20FBF" w14:textId="77777777" w:rsidTr="00F424A2">
        <w:tc>
          <w:tcPr>
            <w:tcW w:w="3135" w:type="dxa"/>
          </w:tcPr>
          <w:p w14:paraId="1D7D94C4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B34395">
              <w:rPr>
                <w:rFonts w:ascii="微软雅黑 Light" w:eastAsia="微软雅黑 Light" w:hAnsi="微软雅黑 Light"/>
              </w:rPr>
              <w:t>OnRspUserLogin</w:t>
            </w:r>
            <w:proofErr w:type="spellEnd"/>
          </w:p>
        </w:tc>
        <w:tc>
          <w:tcPr>
            <w:tcW w:w="6782" w:type="dxa"/>
          </w:tcPr>
          <w:p w14:paraId="75C0E1C4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登录应答</w:t>
            </w:r>
          </w:p>
        </w:tc>
      </w:tr>
      <w:tr w:rsidR="002C3EFF" w14:paraId="076CEB4C" w14:textId="77777777" w:rsidTr="00F424A2">
        <w:tc>
          <w:tcPr>
            <w:tcW w:w="3135" w:type="dxa"/>
          </w:tcPr>
          <w:p w14:paraId="7B42C975" w14:textId="77777777" w:rsidR="002C3EFF" w:rsidRPr="00ED3BA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C55371">
              <w:rPr>
                <w:rFonts w:ascii="微软雅黑 Light" w:eastAsia="微软雅黑 Light" w:hAnsi="微软雅黑 Light"/>
              </w:rPr>
              <w:t>OnRspOrderInsert</w:t>
            </w:r>
            <w:proofErr w:type="spellEnd"/>
          </w:p>
        </w:tc>
        <w:tc>
          <w:tcPr>
            <w:tcW w:w="6782" w:type="dxa"/>
          </w:tcPr>
          <w:p w14:paraId="4C377AC0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报单录入应答</w:t>
            </w:r>
          </w:p>
        </w:tc>
      </w:tr>
      <w:tr w:rsidR="002C3EFF" w14:paraId="36769A98" w14:textId="77777777" w:rsidTr="00F424A2">
        <w:tc>
          <w:tcPr>
            <w:tcW w:w="3135" w:type="dxa"/>
          </w:tcPr>
          <w:p w14:paraId="788B8A63" w14:textId="77777777" w:rsidR="002C3EFF" w:rsidRPr="00ED3BA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C55371">
              <w:rPr>
                <w:rFonts w:ascii="微软雅黑 Light" w:eastAsia="微软雅黑 Light" w:hAnsi="微软雅黑 Light"/>
              </w:rPr>
              <w:t>OnRspOrderAction</w:t>
            </w:r>
            <w:proofErr w:type="spellEnd"/>
          </w:p>
        </w:tc>
        <w:tc>
          <w:tcPr>
            <w:tcW w:w="6782" w:type="dxa"/>
          </w:tcPr>
          <w:p w14:paraId="1C48F89F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撤单申报应答</w:t>
            </w:r>
          </w:p>
        </w:tc>
      </w:tr>
      <w:tr w:rsidR="002C3EFF" w14:paraId="61B1934B" w14:textId="77777777" w:rsidTr="00F424A2">
        <w:tc>
          <w:tcPr>
            <w:tcW w:w="3135" w:type="dxa"/>
          </w:tcPr>
          <w:p w14:paraId="7F1580D9" w14:textId="77777777" w:rsidR="002C3EFF" w:rsidRPr="00C5537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D578BF">
              <w:rPr>
                <w:rFonts w:ascii="微软雅黑 Light" w:eastAsia="微软雅黑 Light" w:hAnsi="微软雅黑 Light"/>
              </w:rPr>
              <w:t>OnRtnOrder</w:t>
            </w:r>
            <w:proofErr w:type="spellEnd"/>
          </w:p>
        </w:tc>
        <w:tc>
          <w:tcPr>
            <w:tcW w:w="6782" w:type="dxa"/>
          </w:tcPr>
          <w:p w14:paraId="76FCF78B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报单回报通知推送应答，每次投资者报单状态变化都会推送报单回报。</w:t>
            </w:r>
          </w:p>
        </w:tc>
      </w:tr>
      <w:tr w:rsidR="002C3EFF" w14:paraId="580755DE" w14:textId="77777777" w:rsidTr="00F424A2">
        <w:tc>
          <w:tcPr>
            <w:tcW w:w="3135" w:type="dxa"/>
          </w:tcPr>
          <w:p w14:paraId="746C9190" w14:textId="77777777" w:rsidR="002C3EFF" w:rsidRPr="00C5537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D578BF">
              <w:rPr>
                <w:rFonts w:ascii="微软雅黑 Light" w:eastAsia="微软雅黑 Light" w:hAnsi="微软雅黑 Light"/>
              </w:rPr>
              <w:t>OnRtnTrade</w:t>
            </w:r>
            <w:proofErr w:type="spellEnd"/>
          </w:p>
        </w:tc>
        <w:tc>
          <w:tcPr>
            <w:tcW w:w="6782" w:type="dxa"/>
          </w:tcPr>
          <w:p w14:paraId="0419420B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成交回报通知推送应答，每次投资者申报报单有成交就会推送成交回报。</w:t>
            </w:r>
          </w:p>
        </w:tc>
      </w:tr>
      <w:tr w:rsidR="002C3EFF" w14:paraId="29CD6B74" w14:textId="77777777" w:rsidTr="00F424A2">
        <w:tc>
          <w:tcPr>
            <w:tcW w:w="3135" w:type="dxa"/>
          </w:tcPr>
          <w:p w14:paraId="2C76167E" w14:textId="77777777" w:rsidR="002C3EFF" w:rsidRPr="00D578BF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ED3BA1">
              <w:rPr>
                <w:rFonts w:ascii="微软雅黑 Light" w:eastAsia="微软雅黑 Light" w:hAnsi="微软雅黑 Light"/>
              </w:rPr>
              <w:t>OnRspQryShareholderAccount</w:t>
            </w:r>
            <w:proofErr w:type="spellEnd"/>
          </w:p>
        </w:tc>
        <w:tc>
          <w:tcPr>
            <w:tcW w:w="6782" w:type="dxa"/>
          </w:tcPr>
          <w:p w14:paraId="4949A861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查询股东账户结果应答</w:t>
            </w:r>
          </w:p>
        </w:tc>
      </w:tr>
      <w:tr w:rsidR="002C3EFF" w14:paraId="64D18401" w14:textId="77777777" w:rsidTr="00F424A2">
        <w:tc>
          <w:tcPr>
            <w:tcW w:w="3135" w:type="dxa"/>
          </w:tcPr>
          <w:p w14:paraId="48A00F4A" w14:textId="77777777" w:rsidR="002C3EFF" w:rsidRPr="00ED3BA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ED3BA1">
              <w:rPr>
                <w:rFonts w:ascii="微软雅黑 Light" w:eastAsia="微软雅黑 Light" w:hAnsi="微软雅黑 Light"/>
              </w:rPr>
              <w:t>OnRspQryTradingAccount</w:t>
            </w:r>
            <w:proofErr w:type="spellEnd"/>
          </w:p>
        </w:tc>
        <w:tc>
          <w:tcPr>
            <w:tcW w:w="6782" w:type="dxa"/>
          </w:tcPr>
          <w:p w14:paraId="3F777508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查询资金账户结果应答</w:t>
            </w:r>
          </w:p>
        </w:tc>
      </w:tr>
      <w:tr w:rsidR="002C3EFF" w14:paraId="20AE7DF9" w14:textId="77777777" w:rsidTr="00F424A2">
        <w:tc>
          <w:tcPr>
            <w:tcW w:w="3135" w:type="dxa"/>
          </w:tcPr>
          <w:p w14:paraId="54C1FADF" w14:textId="77777777" w:rsidR="002C3EFF" w:rsidRPr="00ED3BA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ED3BA1">
              <w:rPr>
                <w:rFonts w:ascii="微软雅黑 Light" w:eastAsia="微软雅黑 Light" w:hAnsi="微软雅黑 Light"/>
              </w:rPr>
              <w:t>OnRspQryPosition</w:t>
            </w:r>
            <w:proofErr w:type="spellEnd"/>
          </w:p>
        </w:tc>
        <w:tc>
          <w:tcPr>
            <w:tcW w:w="6782" w:type="dxa"/>
          </w:tcPr>
          <w:p w14:paraId="30C2150E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查询持仓结果应答</w:t>
            </w:r>
          </w:p>
        </w:tc>
      </w:tr>
      <w:tr w:rsidR="002C3EFF" w14:paraId="1F267BD2" w14:textId="77777777" w:rsidTr="00F424A2">
        <w:tc>
          <w:tcPr>
            <w:tcW w:w="3135" w:type="dxa"/>
          </w:tcPr>
          <w:p w14:paraId="612382A9" w14:textId="77777777" w:rsidR="002C3EFF" w:rsidRPr="00ED3BA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ED3BA1">
              <w:rPr>
                <w:rFonts w:ascii="微软雅黑 Light" w:eastAsia="微软雅黑 Light" w:hAnsi="微软雅黑 Light"/>
              </w:rPr>
              <w:lastRenderedPageBreak/>
              <w:t>OnRspQryOrder</w:t>
            </w:r>
            <w:proofErr w:type="spellEnd"/>
          </w:p>
        </w:tc>
        <w:tc>
          <w:tcPr>
            <w:tcW w:w="6782" w:type="dxa"/>
          </w:tcPr>
          <w:p w14:paraId="2A5878FE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查询报单结果应答</w:t>
            </w:r>
          </w:p>
        </w:tc>
      </w:tr>
      <w:tr w:rsidR="002C3EFF" w14:paraId="0C711D23" w14:textId="77777777" w:rsidTr="00F424A2">
        <w:tc>
          <w:tcPr>
            <w:tcW w:w="3135" w:type="dxa"/>
          </w:tcPr>
          <w:p w14:paraId="2268EF13" w14:textId="77777777" w:rsidR="002C3EFF" w:rsidRPr="00ED3BA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ED3BA1">
              <w:rPr>
                <w:rFonts w:ascii="微软雅黑 Light" w:eastAsia="微软雅黑 Light" w:hAnsi="微软雅黑 Light"/>
              </w:rPr>
              <w:t>OnRspQryOrderAction</w:t>
            </w:r>
            <w:proofErr w:type="spellEnd"/>
          </w:p>
        </w:tc>
        <w:tc>
          <w:tcPr>
            <w:tcW w:w="6782" w:type="dxa"/>
          </w:tcPr>
          <w:p w14:paraId="2EA85FD4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查询撤单记录结果应答</w:t>
            </w:r>
          </w:p>
        </w:tc>
      </w:tr>
      <w:tr w:rsidR="002C3EFF" w14:paraId="528F401A" w14:textId="77777777" w:rsidTr="00F424A2">
        <w:tc>
          <w:tcPr>
            <w:tcW w:w="3135" w:type="dxa"/>
          </w:tcPr>
          <w:p w14:paraId="6A778860" w14:textId="77777777" w:rsidR="002C3EFF" w:rsidRPr="00ED3BA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ED3BA1">
              <w:rPr>
                <w:rFonts w:ascii="微软雅黑 Light" w:eastAsia="微软雅黑 Light" w:hAnsi="微软雅黑 Light"/>
              </w:rPr>
              <w:t>OnRspQryTrade</w:t>
            </w:r>
            <w:proofErr w:type="spellEnd"/>
          </w:p>
        </w:tc>
        <w:tc>
          <w:tcPr>
            <w:tcW w:w="6782" w:type="dxa"/>
          </w:tcPr>
          <w:p w14:paraId="06B7C1B7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查询成交结果应答</w:t>
            </w:r>
          </w:p>
        </w:tc>
      </w:tr>
      <w:tr w:rsidR="002C3EFF" w14:paraId="1F0CFCE7" w14:textId="77777777" w:rsidTr="00F424A2">
        <w:tc>
          <w:tcPr>
            <w:tcW w:w="3135" w:type="dxa"/>
          </w:tcPr>
          <w:p w14:paraId="5C9B0F3E" w14:textId="77777777" w:rsidR="002C3EFF" w:rsidRPr="00ED3BA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ED3BA1">
              <w:rPr>
                <w:rFonts w:ascii="微软雅黑 Light" w:eastAsia="微软雅黑 Light" w:hAnsi="微软雅黑 Light"/>
              </w:rPr>
              <w:t>OnRspQryTradingFee</w:t>
            </w:r>
            <w:proofErr w:type="spellEnd"/>
          </w:p>
        </w:tc>
        <w:tc>
          <w:tcPr>
            <w:tcW w:w="6782" w:type="dxa"/>
          </w:tcPr>
          <w:p w14:paraId="43A4A9A5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查询交易所基础税费结果应答</w:t>
            </w:r>
          </w:p>
        </w:tc>
      </w:tr>
      <w:tr w:rsidR="002C3EFF" w14:paraId="360792A9" w14:textId="77777777" w:rsidTr="00F424A2">
        <w:tc>
          <w:tcPr>
            <w:tcW w:w="3135" w:type="dxa"/>
          </w:tcPr>
          <w:p w14:paraId="504EFB37" w14:textId="77777777" w:rsidR="002C3EFF" w:rsidRPr="00ED3BA1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C55371">
              <w:rPr>
                <w:rFonts w:ascii="微软雅黑 Light" w:eastAsia="微软雅黑 Light" w:hAnsi="微软雅黑 Light"/>
              </w:rPr>
              <w:t>OnRspQryInvestorTradingFee</w:t>
            </w:r>
            <w:proofErr w:type="spellEnd"/>
          </w:p>
        </w:tc>
        <w:tc>
          <w:tcPr>
            <w:tcW w:w="6782" w:type="dxa"/>
          </w:tcPr>
          <w:p w14:paraId="010849E5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查询投资者佣金费率结果应答</w:t>
            </w:r>
          </w:p>
        </w:tc>
      </w:tr>
    </w:tbl>
    <w:p w14:paraId="5B922746" w14:textId="38F55495" w:rsid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初始化</w:t>
      </w:r>
      <w:proofErr w:type="spellStart"/>
      <w:r>
        <w:rPr>
          <w:rFonts w:ascii="微软雅黑 Light" w:eastAsia="微软雅黑 Light" w:hAnsi="微软雅黑 Light" w:hint="eastAsia"/>
        </w:rPr>
        <w:t>Trader</w:t>
      </w:r>
      <w:r>
        <w:rPr>
          <w:rFonts w:ascii="微软雅黑 Light" w:eastAsia="微软雅黑 Light" w:hAnsi="微软雅黑 Light"/>
        </w:rPr>
        <w:t>Api</w:t>
      </w:r>
      <w:proofErr w:type="spellEnd"/>
      <w:r>
        <w:rPr>
          <w:rFonts w:ascii="微软雅黑 Light" w:eastAsia="微软雅黑 Light" w:hAnsi="微软雅黑 Light" w:hint="eastAsia"/>
        </w:rPr>
        <w:t>实例，创建</w:t>
      </w:r>
      <w:r w:rsidR="007E612D">
        <w:rPr>
          <w:rFonts w:ascii="微软雅黑 Light" w:eastAsia="微软雅黑 Light" w:hAnsi="微软雅黑 Light" w:hint="eastAsia"/>
        </w:rPr>
        <w:t>继承自</w:t>
      </w:r>
      <w:proofErr w:type="spellStart"/>
      <w:r w:rsidR="007E612D" w:rsidRPr="00B353D3">
        <w:rPr>
          <w:rFonts w:ascii="微软雅黑 Light" w:eastAsia="微软雅黑 Light" w:hAnsi="微软雅黑 Light"/>
          <w:b/>
          <w:bCs/>
        </w:rPr>
        <w:t>SimpleTraderSpi</w:t>
      </w:r>
      <w:proofErr w:type="spellEnd"/>
      <w:r w:rsidR="007E612D" w:rsidRPr="007E612D">
        <w:rPr>
          <w:rFonts w:ascii="微软雅黑 Light" w:eastAsia="微软雅黑 Light" w:hAnsi="微软雅黑 Light" w:hint="eastAsia"/>
        </w:rPr>
        <w:t>类的</w:t>
      </w:r>
      <w:r>
        <w:rPr>
          <w:rFonts w:ascii="微软雅黑 Light" w:eastAsia="微软雅黑 Light" w:hAnsi="微软雅黑 Light" w:hint="eastAsia"/>
        </w:rPr>
        <w:t>自定义交易回调类</w:t>
      </w:r>
      <w:proofErr w:type="spellStart"/>
      <w:r w:rsidR="007E612D">
        <w:rPr>
          <w:rFonts w:eastAsia="微软雅黑 Light" w:cstheme="minorHAnsi" w:hint="eastAsia"/>
        </w:rPr>
        <w:t>Demo</w:t>
      </w:r>
      <w:r w:rsidR="007E612D" w:rsidRPr="00AE1730">
        <w:rPr>
          <w:rFonts w:eastAsia="微软雅黑 Light" w:cstheme="minorHAnsi"/>
        </w:rPr>
        <w:t>TraderSpi</w:t>
      </w:r>
      <w:proofErr w:type="spellEnd"/>
      <w:r>
        <w:rPr>
          <w:rFonts w:ascii="微软雅黑 Light" w:eastAsia="微软雅黑 Light" w:hAnsi="微软雅黑 Light" w:hint="eastAsia"/>
        </w:rPr>
        <w:t>实例，设置私有流和公有流的订阅方式，并且注册</w:t>
      </w:r>
      <w:r w:rsidR="007E612D">
        <w:rPr>
          <w:rFonts w:ascii="微软雅黑 Light" w:eastAsia="微软雅黑 Light" w:hAnsi="微软雅黑 Light" w:hint="eastAsia"/>
        </w:rPr>
        <w:t>Lev2</w:t>
      </w:r>
      <w:r>
        <w:rPr>
          <w:rFonts w:ascii="微软雅黑 Light" w:eastAsia="微软雅黑 Light" w:hAnsi="微软雅黑 Light" w:hint="eastAsia"/>
        </w:rPr>
        <w:t>回测服务器的地址。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EFF" w14:paraId="51563057" w14:textId="77777777" w:rsidTr="00F424A2">
        <w:tc>
          <w:tcPr>
            <w:tcW w:w="8296" w:type="dxa"/>
          </w:tcPr>
          <w:p w14:paraId="10F9917B" w14:textId="77777777" w:rsidR="002C3EFF" w:rsidRPr="00AE1730" w:rsidRDefault="002C3EFF" w:rsidP="00F424A2">
            <w:pPr>
              <w:rPr>
                <w:rFonts w:eastAsia="微软雅黑 Light" w:cstheme="minorHAnsi"/>
              </w:rPr>
            </w:pPr>
            <w:proofErr w:type="spellStart"/>
            <w:r w:rsidRPr="00AE1730">
              <w:rPr>
                <w:rFonts w:eastAsia="微软雅黑 Light" w:cstheme="minorHAnsi"/>
              </w:rPr>
              <w:t>CTORATstpTraderApi</w:t>
            </w:r>
            <w:proofErr w:type="spellEnd"/>
            <w:r w:rsidRPr="00AE1730">
              <w:rPr>
                <w:rFonts w:eastAsia="微软雅黑 Light" w:cstheme="minorHAnsi"/>
              </w:rPr>
              <w:t xml:space="preserve">* </w:t>
            </w:r>
            <w:proofErr w:type="spellStart"/>
            <w:r w:rsidRPr="00AE1730">
              <w:rPr>
                <w:rFonts w:eastAsia="微软雅黑 Light" w:cstheme="minorHAnsi"/>
              </w:rPr>
              <w:t>tradeapi</w:t>
            </w:r>
            <w:proofErr w:type="spellEnd"/>
            <w:r w:rsidRPr="00AE1730">
              <w:rPr>
                <w:rFonts w:eastAsia="微软雅黑 Light" w:cstheme="minorHAnsi"/>
              </w:rPr>
              <w:t xml:space="preserve"> = </w:t>
            </w:r>
            <w:proofErr w:type="spellStart"/>
            <w:proofErr w:type="gramStart"/>
            <w:r w:rsidRPr="00AE1730">
              <w:rPr>
                <w:rFonts w:eastAsia="微软雅黑 Light" w:cstheme="minorHAnsi"/>
              </w:rPr>
              <w:t>CTORATstpTraderApi</w:t>
            </w:r>
            <w:proofErr w:type="spellEnd"/>
            <w:r w:rsidRPr="00AE1730">
              <w:rPr>
                <w:rFonts w:eastAsia="微软雅黑 Light" w:cstheme="minorHAnsi"/>
              </w:rPr>
              <w:t>::</w:t>
            </w:r>
            <w:proofErr w:type="spellStart"/>
            <w:proofErr w:type="gramEnd"/>
            <w:r w:rsidRPr="00AE1730">
              <w:rPr>
                <w:rFonts w:eastAsia="微软雅黑 Light" w:cstheme="minorHAnsi"/>
              </w:rPr>
              <w:t>CreateTstpTraderApi</w:t>
            </w:r>
            <w:proofErr w:type="spellEnd"/>
            <w:r w:rsidRPr="00AE1730">
              <w:rPr>
                <w:rFonts w:eastAsia="微软雅黑 Light" w:cstheme="minorHAnsi"/>
              </w:rPr>
              <w:t>();</w:t>
            </w:r>
          </w:p>
          <w:p w14:paraId="514EE87C" w14:textId="06610C1C" w:rsidR="002C3EFF" w:rsidRPr="00AE1730" w:rsidRDefault="007E612D" w:rsidP="00F424A2">
            <w:pPr>
              <w:rPr>
                <w:rFonts w:eastAsia="微软雅黑 Light" w:cstheme="minorHAnsi"/>
              </w:rPr>
            </w:pPr>
            <w:proofErr w:type="spellStart"/>
            <w:r>
              <w:rPr>
                <w:rFonts w:eastAsia="微软雅黑 Light" w:cstheme="minorHAnsi" w:hint="eastAsia"/>
              </w:rPr>
              <w:t>Demo</w:t>
            </w:r>
            <w:r w:rsidR="002C3EFF" w:rsidRPr="00AE1730">
              <w:rPr>
                <w:rFonts w:eastAsia="微软雅黑 Light" w:cstheme="minorHAnsi"/>
              </w:rPr>
              <w:t>TraderSpi</w:t>
            </w:r>
            <w:proofErr w:type="spellEnd"/>
            <w:r w:rsidR="002C3EFF" w:rsidRPr="00AE1730">
              <w:rPr>
                <w:rFonts w:eastAsia="微软雅黑 Light" w:cstheme="minorHAnsi"/>
              </w:rPr>
              <w:t xml:space="preserve">* </w:t>
            </w:r>
            <w:proofErr w:type="spellStart"/>
            <w:r w:rsidR="002C3EFF" w:rsidRPr="00AE1730">
              <w:rPr>
                <w:rFonts w:eastAsia="微软雅黑 Light" w:cstheme="minorHAnsi"/>
              </w:rPr>
              <w:t>traderspi</w:t>
            </w:r>
            <w:proofErr w:type="spellEnd"/>
            <w:r w:rsidR="002C3EFF" w:rsidRPr="00AE1730">
              <w:rPr>
                <w:rFonts w:eastAsia="微软雅黑 Light" w:cstheme="minorHAnsi"/>
              </w:rPr>
              <w:t xml:space="preserve"> = new </w:t>
            </w:r>
            <w:proofErr w:type="spellStart"/>
            <w:r>
              <w:rPr>
                <w:rFonts w:eastAsia="微软雅黑 Light" w:cstheme="minorHAnsi"/>
              </w:rPr>
              <w:t>Demo</w:t>
            </w:r>
            <w:r w:rsidR="002C3EFF" w:rsidRPr="00AE1730">
              <w:rPr>
                <w:rFonts w:eastAsia="微软雅黑 Light" w:cstheme="minorHAnsi"/>
              </w:rPr>
              <w:t>TraderSpi</w:t>
            </w:r>
            <w:proofErr w:type="spellEnd"/>
            <w:r w:rsidR="002C3EFF" w:rsidRPr="00AE1730">
              <w:rPr>
                <w:rFonts w:eastAsia="微软雅黑 Light" w:cstheme="minorHAnsi"/>
              </w:rPr>
              <w:t>(</w:t>
            </w:r>
            <w:proofErr w:type="spellStart"/>
            <w:r w:rsidR="002C3EFF" w:rsidRPr="00AE1730">
              <w:rPr>
                <w:rFonts w:eastAsia="微软雅黑 Light" w:cstheme="minorHAnsi"/>
              </w:rPr>
              <w:t>tradeapi</w:t>
            </w:r>
            <w:proofErr w:type="spellEnd"/>
            <w:r w:rsidR="002C3EFF" w:rsidRPr="00AE1730">
              <w:rPr>
                <w:rFonts w:eastAsia="微软雅黑 Light" w:cstheme="minorHAnsi"/>
              </w:rPr>
              <w:t>);</w:t>
            </w:r>
          </w:p>
          <w:p w14:paraId="5B39BDDA" w14:textId="77777777" w:rsidR="002C3EFF" w:rsidRPr="00AE1730" w:rsidRDefault="002C3EFF" w:rsidP="00F424A2">
            <w:pPr>
              <w:rPr>
                <w:rFonts w:eastAsia="微软雅黑 Light" w:cstheme="minorHAnsi"/>
              </w:rPr>
            </w:pPr>
            <w:proofErr w:type="spellStart"/>
            <w:r w:rsidRPr="00AE1730">
              <w:rPr>
                <w:rFonts w:eastAsia="微软雅黑 Light" w:cstheme="minorHAnsi"/>
              </w:rPr>
              <w:t>tradeapi</w:t>
            </w:r>
            <w:proofErr w:type="spellEnd"/>
            <w:r w:rsidRPr="00AE1730">
              <w:rPr>
                <w:rFonts w:eastAsia="微软雅黑 Light" w:cstheme="minorHAnsi"/>
              </w:rPr>
              <w:t>-&gt;</w:t>
            </w:r>
            <w:proofErr w:type="spellStart"/>
            <w:proofErr w:type="gramStart"/>
            <w:r w:rsidRPr="00AE1730">
              <w:rPr>
                <w:rFonts w:eastAsia="微软雅黑 Light" w:cstheme="minorHAnsi"/>
              </w:rPr>
              <w:t>SubscribePrivateTopic</w:t>
            </w:r>
            <w:proofErr w:type="spellEnd"/>
            <w:r w:rsidRPr="00AE1730">
              <w:rPr>
                <w:rFonts w:eastAsia="微软雅黑 Light" w:cstheme="minorHAnsi"/>
              </w:rPr>
              <w:t>(</w:t>
            </w:r>
            <w:proofErr w:type="gramEnd"/>
            <w:r w:rsidRPr="00AE1730">
              <w:rPr>
                <w:rFonts w:eastAsia="微软雅黑 Light" w:cstheme="minorHAnsi"/>
              </w:rPr>
              <w:t>TORA_TERT_RESUME);</w:t>
            </w:r>
          </w:p>
          <w:p w14:paraId="5135481C" w14:textId="77777777" w:rsidR="002C3EFF" w:rsidRPr="00AE1730" w:rsidRDefault="002C3EFF" w:rsidP="00F424A2">
            <w:pPr>
              <w:rPr>
                <w:rFonts w:eastAsia="微软雅黑 Light" w:cstheme="minorHAnsi"/>
              </w:rPr>
            </w:pPr>
            <w:proofErr w:type="spellStart"/>
            <w:r w:rsidRPr="00AE1730">
              <w:rPr>
                <w:rFonts w:eastAsia="微软雅黑 Light" w:cstheme="minorHAnsi"/>
              </w:rPr>
              <w:t>tradeapi</w:t>
            </w:r>
            <w:proofErr w:type="spellEnd"/>
            <w:r w:rsidRPr="00AE1730">
              <w:rPr>
                <w:rFonts w:eastAsia="微软雅黑 Light" w:cstheme="minorHAnsi"/>
              </w:rPr>
              <w:t>-&gt;</w:t>
            </w:r>
            <w:proofErr w:type="spellStart"/>
            <w:proofErr w:type="gramStart"/>
            <w:r w:rsidRPr="00AE1730">
              <w:rPr>
                <w:rFonts w:eastAsia="微软雅黑 Light" w:cstheme="minorHAnsi"/>
              </w:rPr>
              <w:t>SubscribePublicTopic</w:t>
            </w:r>
            <w:proofErr w:type="spellEnd"/>
            <w:r w:rsidRPr="00AE1730">
              <w:rPr>
                <w:rFonts w:eastAsia="微软雅黑 Light" w:cstheme="minorHAnsi"/>
              </w:rPr>
              <w:t>(</w:t>
            </w:r>
            <w:proofErr w:type="gramEnd"/>
            <w:r w:rsidRPr="00AE1730">
              <w:rPr>
                <w:rFonts w:eastAsia="微软雅黑 Light" w:cstheme="minorHAnsi"/>
              </w:rPr>
              <w:t>TORA_TERT_RESUME);</w:t>
            </w:r>
          </w:p>
          <w:p w14:paraId="041C33F1" w14:textId="77777777" w:rsidR="002C3EFF" w:rsidRPr="00AE1730" w:rsidRDefault="002C3EFF" w:rsidP="00F424A2">
            <w:pPr>
              <w:rPr>
                <w:rFonts w:eastAsia="微软雅黑 Light" w:cstheme="minorHAnsi"/>
              </w:rPr>
            </w:pPr>
            <w:proofErr w:type="spellStart"/>
            <w:r w:rsidRPr="00AE1730">
              <w:rPr>
                <w:rFonts w:eastAsia="微软雅黑 Light" w:cstheme="minorHAnsi"/>
              </w:rPr>
              <w:t>tradeapi</w:t>
            </w:r>
            <w:proofErr w:type="spellEnd"/>
            <w:r w:rsidRPr="00AE1730">
              <w:rPr>
                <w:rFonts w:eastAsia="微软雅黑 Light" w:cstheme="minorHAnsi"/>
              </w:rPr>
              <w:t>-&gt;</w:t>
            </w:r>
            <w:proofErr w:type="spellStart"/>
            <w:r w:rsidRPr="00AE1730">
              <w:rPr>
                <w:rFonts w:eastAsia="微软雅黑 Light" w:cstheme="minorHAnsi"/>
              </w:rPr>
              <w:t>RegisterSpi</w:t>
            </w:r>
            <w:proofErr w:type="spellEnd"/>
            <w:r w:rsidRPr="00AE1730">
              <w:rPr>
                <w:rFonts w:eastAsia="微软雅黑 Light" w:cstheme="minorHAnsi"/>
              </w:rPr>
              <w:t>(</w:t>
            </w:r>
            <w:proofErr w:type="spellStart"/>
            <w:r w:rsidRPr="00AE1730">
              <w:rPr>
                <w:rFonts w:eastAsia="微软雅黑 Light" w:cstheme="minorHAnsi"/>
              </w:rPr>
              <w:t>traderspi</w:t>
            </w:r>
            <w:proofErr w:type="spellEnd"/>
            <w:r w:rsidRPr="00AE1730">
              <w:rPr>
                <w:rFonts w:eastAsia="微软雅黑 Light" w:cstheme="minorHAnsi"/>
              </w:rPr>
              <w:t>);</w:t>
            </w:r>
          </w:p>
          <w:p w14:paraId="490148E4" w14:textId="77777777" w:rsidR="002C3EFF" w:rsidRPr="00AE1730" w:rsidRDefault="002C3EFF" w:rsidP="00F424A2">
            <w:pPr>
              <w:rPr>
                <w:rFonts w:eastAsia="微软雅黑 Light" w:cstheme="minorHAnsi"/>
              </w:rPr>
            </w:pPr>
            <w:proofErr w:type="spellStart"/>
            <w:r w:rsidRPr="00AE1730">
              <w:rPr>
                <w:rFonts w:eastAsia="微软雅黑 Light" w:cstheme="minorHAnsi"/>
              </w:rPr>
              <w:t>tradeapi</w:t>
            </w:r>
            <w:proofErr w:type="spellEnd"/>
            <w:r w:rsidRPr="00AE1730">
              <w:rPr>
                <w:rFonts w:eastAsia="微软雅黑 Light" w:cstheme="minorHAnsi"/>
              </w:rPr>
              <w:t>-&gt;</w:t>
            </w:r>
            <w:proofErr w:type="spellStart"/>
            <w:r w:rsidRPr="00AE1730">
              <w:rPr>
                <w:rFonts w:eastAsia="微软雅黑 Light" w:cstheme="minorHAnsi"/>
              </w:rPr>
              <w:t>RegisterFront</w:t>
            </w:r>
            <w:proofErr w:type="spellEnd"/>
            <w:r w:rsidRPr="00AE1730">
              <w:rPr>
                <w:rFonts w:eastAsia="微软雅黑 Light" w:cstheme="minorHAnsi"/>
              </w:rPr>
              <w:t>(</w:t>
            </w:r>
            <w:proofErr w:type="spellStart"/>
            <w:r w:rsidRPr="00AE1730">
              <w:rPr>
                <w:rFonts w:eastAsia="微软雅黑 Light" w:cstheme="minorHAnsi"/>
              </w:rPr>
              <w:t>g_address</w:t>
            </w:r>
            <w:proofErr w:type="spellEnd"/>
            <w:r w:rsidRPr="00AE1730">
              <w:rPr>
                <w:rFonts w:eastAsia="微软雅黑 Light" w:cstheme="minorHAnsi"/>
              </w:rPr>
              <w:t>);</w:t>
            </w:r>
          </w:p>
        </w:tc>
      </w:tr>
    </w:tbl>
    <w:p w14:paraId="72894774" w14:textId="4BC4F7F7" w:rsidR="002C3EFF" w:rsidRPr="00742BA4" w:rsidRDefault="002C3EFF" w:rsidP="002C3EFF">
      <w:pPr>
        <w:pStyle w:val="3"/>
        <w:rPr>
          <w:rFonts w:asciiTheme="majorHAnsi" w:eastAsiaTheme="majorEastAsia" w:hAnsiTheme="majorHAnsi"/>
        </w:rPr>
      </w:pPr>
      <w:bookmarkStart w:id="29" w:name="_Toc32835546"/>
      <w:bookmarkStart w:id="30" w:name="_Toc50825933"/>
      <w:r>
        <w:rPr>
          <w:rFonts w:asciiTheme="majorHAnsi" w:eastAsiaTheme="majorEastAsia" w:hAnsiTheme="majorHAnsi" w:hint="eastAsia"/>
        </w:rPr>
        <w:t>初始化</w:t>
      </w:r>
      <w:r w:rsidR="00F20660">
        <w:rPr>
          <w:rFonts w:asciiTheme="majorHAnsi" w:eastAsiaTheme="majorEastAsia" w:hAnsiTheme="majorHAnsi" w:hint="eastAsia"/>
        </w:rPr>
        <w:t>Lev2</w:t>
      </w:r>
      <w:r>
        <w:rPr>
          <w:rFonts w:asciiTheme="majorHAnsi" w:eastAsiaTheme="majorEastAsia" w:hAnsiTheme="majorHAnsi" w:hint="eastAsia"/>
        </w:rPr>
        <w:t>Md</w:t>
      </w:r>
      <w:r>
        <w:rPr>
          <w:rFonts w:asciiTheme="majorHAnsi" w:eastAsiaTheme="majorEastAsia" w:hAnsiTheme="majorHAnsi"/>
        </w:rPr>
        <w:t>API</w:t>
      </w:r>
      <w:bookmarkEnd w:id="29"/>
      <w:bookmarkEnd w:id="30"/>
    </w:p>
    <w:p w14:paraId="178722C8" w14:textId="253A08AA" w:rsid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建立</w:t>
      </w:r>
      <w:r w:rsidRPr="00B353D3">
        <w:rPr>
          <w:rFonts w:ascii="微软雅黑 Light" w:eastAsia="微软雅黑 Light" w:hAnsi="微软雅黑 Light"/>
          <w:b/>
          <w:bCs/>
        </w:rPr>
        <w:t>Simple</w:t>
      </w:r>
      <w:r w:rsidR="00792729">
        <w:rPr>
          <w:rFonts w:ascii="微软雅黑 Light" w:eastAsia="微软雅黑 Light" w:hAnsi="微软雅黑 Light" w:hint="eastAsia"/>
          <w:b/>
          <w:bCs/>
        </w:rPr>
        <w:t>Lev2</w:t>
      </w:r>
      <w:r>
        <w:rPr>
          <w:rFonts w:ascii="微软雅黑 Light" w:eastAsia="微软雅黑 Light" w:hAnsi="微软雅黑 Light"/>
          <w:b/>
          <w:bCs/>
        </w:rPr>
        <w:t>Md</w:t>
      </w:r>
      <w:r w:rsidRPr="00B353D3">
        <w:rPr>
          <w:rFonts w:ascii="微软雅黑 Light" w:eastAsia="微软雅黑 Light" w:hAnsi="微软雅黑 Light"/>
          <w:b/>
          <w:bCs/>
        </w:rPr>
        <w:t>Spi</w:t>
      </w:r>
      <w:r>
        <w:rPr>
          <w:rFonts w:ascii="微软雅黑 Light" w:eastAsia="微软雅黑 Light" w:hAnsi="微软雅黑 Light" w:hint="eastAsia"/>
        </w:rPr>
        <w:t>类继承</w:t>
      </w:r>
      <w:r w:rsidR="00792729">
        <w:rPr>
          <w:rFonts w:ascii="微软雅黑 Light" w:eastAsia="微软雅黑 Light" w:hAnsi="微软雅黑 Light" w:hint="eastAsia"/>
        </w:rPr>
        <w:t>Lev2</w:t>
      </w:r>
      <w:r>
        <w:rPr>
          <w:rFonts w:ascii="微软雅黑 Light" w:eastAsia="微软雅黑 Light" w:hAnsi="微软雅黑 Light" w:hint="eastAsia"/>
        </w:rPr>
        <w:t>行情响应</w:t>
      </w:r>
      <w:proofErr w:type="gramStart"/>
      <w:r>
        <w:rPr>
          <w:rFonts w:ascii="微软雅黑 Light" w:eastAsia="微软雅黑 Light" w:hAnsi="微软雅黑 Light" w:hint="eastAsia"/>
        </w:rPr>
        <w:t>回调基类</w:t>
      </w:r>
      <w:proofErr w:type="gramEnd"/>
      <w:r w:rsidRPr="0050325D">
        <w:rPr>
          <w:rFonts w:ascii="微软雅黑 Light" w:eastAsia="微软雅黑 Light" w:hAnsi="微软雅黑 Light" w:cs="Calibri"/>
          <w:b/>
        </w:rPr>
        <w:t>CTORATstp</w:t>
      </w:r>
      <w:r w:rsidR="00792729">
        <w:rPr>
          <w:rFonts w:ascii="微软雅黑 Light" w:eastAsia="微软雅黑 Light" w:hAnsi="微软雅黑 Light" w:cs="Calibri" w:hint="eastAsia"/>
          <w:b/>
        </w:rPr>
        <w:t>Lev2</w:t>
      </w:r>
      <w:r w:rsidRPr="0050325D">
        <w:rPr>
          <w:rFonts w:ascii="微软雅黑 Light" w:eastAsia="微软雅黑 Light" w:hAnsi="微软雅黑 Light" w:cs="Calibri"/>
          <w:b/>
        </w:rPr>
        <w:t>MdSpi</w:t>
      </w:r>
      <w:r>
        <w:rPr>
          <w:rFonts w:ascii="微软雅黑 Light" w:eastAsia="微软雅黑 Light" w:hAnsi="微软雅黑 Light" w:hint="eastAsia"/>
        </w:rPr>
        <w:t>，并且实现其中所需的回调函数，具体实现请查看</w:t>
      </w:r>
      <w:r w:rsidR="004D3EC0">
        <w:rPr>
          <w:rFonts w:ascii="微软雅黑 Light" w:eastAsia="微软雅黑 Light" w:hAnsi="微软雅黑 Light"/>
          <w:b/>
          <w:bCs/>
        </w:rPr>
        <w:t>lev2s</w:t>
      </w:r>
      <w:r>
        <w:rPr>
          <w:rFonts w:ascii="微软雅黑 Light" w:eastAsia="微软雅黑 Light" w:hAnsi="微软雅黑 Light"/>
          <w:b/>
          <w:bCs/>
        </w:rPr>
        <w:t>imspi</w:t>
      </w:r>
      <w:r w:rsidRPr="00154E3D">
        <w:rPr>
          <w:rFonts w:ascii="微软雅黑 Light" w:eastAsia="微软雅黑 Light" w:hAnsi="微软雅黑 Light"/>
          <w:b/>
          <w:bCs/>
        </w:rPr>
        <w:t>.h</w:t>
      </w:r>
      <w:r>
        <w:rPr>
          <w:rFonts w:ascii="微软雅黑 Light" w:eastAsia="微软雅黑 Light" w:hAnsi="微软雅黑 Light" w:hint="eastAsia"/>
        </w:rPr>
        <w:t>文件。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1"/>
        <w:gridCol w:w="5355"/>
      </w:tblGrid>
      <w:tr w:rsidR="00AF600A" w14:paraId="724A8582" w14:textId="77777777" w:rsidTr="00AF600A">
        <w:tc>
          <w:tcPr>
            <w:tcW w:w="3153" w:type="dxa"/>
          </w:tcPr>
          <w:p w14:paraId="364E0D07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B34395">
              <w:rPr>
                <w:rFonts w:ascii="微软雅黑 Light" w:eastAsia="微软雅黑 Light" w:hAnsi="微软雅黑 Light"/>
              </w:rPr>
              <w:t>OnFrontConnected</w:t>
            </w:r>
            <w:proofErr w:type="spellEnd"/>
          </w:p>
        </w:tc>
        <w:tc>
          <w:tcPr>
            <w:tcW w:w="8040" w:type="dxa"/>
          </w:tcPr>
          <w:p w14:paraId="6B568C20" w14:textId="3BB98F5B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 w:rsidRPr="0000095A">
              <w:rPr>
                <w:rFonts w:ascii="微软雅黑 Light" w:eastAsia="微软雅黑 Light" w:hAnsi="微软雅黑 Light" w:hint="eastAsia"/>
              </w:rPr>
              <w:t>当客户端与</w:t>
            </w:r>
            <w:r w:rsidR="00663C69">
              <w:rPr>
                <w:rFonts w:ascii="微软雅黑 Light" w:eastAsia="微软雅黑 Light" w:hAnsi="微软雅黑 Light" w:hint="eastAsia"/>
              </w:rPr>
              <w:t>L</w:t>
            </w:r>
            <w:r w:rsidR="00663C69">
              <w:rPr>
                <w:rFonts w:ascii="微软雅黑 Light" w:eastAsia="微软雅黑 Light" w:hAnsi="微软雅黑 Light"/>
              </w:rPr>
              <w:t>ev2</w:t>
            </w:r>
            <w:r>
              <w:rPr>
                <w:rFonts w:ascii="微软雅黑 Light" w:eastAsia="微软雅黑 Light" w:hAnsi="微软雅黑 Light" w:hint="eastAsia"/>
              </w:rPr>
              <w:t>行情</w:t>
            </w:r>
            <w:r w:rsidRPr="0000095A">
              <w:rPr>
                <w:rFonts w:ascii="微软雅黑 Light" w:eastAsia="微软雅黑 Light" w:hAnsi="微软雅黑 Light" w:hint="eastAsia"/>
              </w:rPr>
              <w:t>后台建立起通信连接时（还未登录前），该方法被调用</w:t>
            </w:r>
            <w:r>
              <w:rPr>
                <w:rFonts w:ascii="微软雅黑 Light" w:eastAsia="微软雅黑 Light" w:hAnsi="微软雅黑 Light" w:hint="eastAsia"/>
              </w:rPr>
              <w:t>。</w:t>
            </w:r>
          </w:p>
        </w:tc>
      </w:tr>
      <w:tr w:rsidR="00AF600A" w14:paraId="303DEFA3" w14:textId="77777777" w:rsidTr="00AF600A">
        <w:tc>
          <w:tcPr>
            <w:tcW w:w="3153" w:type="dxa"/>
          </w:tcPr>
          <w:p w14:paraId="2FF0BCFF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B34395">
              <w:rPr>
                <w:rFonts w:ascii="微软雅黑 Light" w:eastAsia="微软雅黑 Light" w:hAnsi="微软雅黑 Light"/>
              </w:rPr>
              <w:t>OnFrontDisconnected</w:t>
            </w:r>
            <w:proofErr w:type="spellEnd"/>
          </w:p>
        </w:tc>
        <w:tc>
          <w:tcPr>
            <w:tcW w:w="8040" w:type="dxa"/>
          </w:tcPr>
          <w:p w14:paraId="418F4459" w14:textId="2B4011F6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 w:rsidRPr="0000095A">
              <w:rPr>
                <w:rFonts w:ascii="微软雅黑 Light" w:eastAsia="微软雅黑 Light" w:hAnsi="微软雅黑 Light" w:hint="eastAsia"/>
              </w:rPr>
              <w:t>当客户端与</w:t>
            </w:r>
            <w:r w:rsidR="00663C69">
              <w:rPr>
                <w:rFonts w:ascii="微软雅黑 Light" w:eastAsia="微软雅黑 Light" w:hAnsi="微软雅黑 Light" w:hint="eastAsia"/>
              </w:rPr>
              <w:t>Lev2</w:t>
            </w:r>
            <w:r>
              <w:rPr>
                <w:rFonts w:ascii="微软雅黑 Light" w:eastAsia="微软雅黑 Light" w:hAnsi="微软雅黑 Light" w:hint="eastAsia"/>
              </w:rPr>
              <w:t>行情</w:t>
            </w:r>
            <w:r w:rsidRPr="0000095A">
              <w:rPr>
                <w:rFonts w:ascii="微软雅黑 Light" w:eastAsia="微软雅黑 Light" w:hAnsi="微软雅黑 Light" w:hint="eastAsia"/>
              </w:rPr>
              <w:t>后台通信连接</w:t>
            </w:r>
            <w:r>
              <w:rPr>
                <w:rFonts w:ascii="微软雅黑 Light" w:eastAsia="微软雅黑 Light" w:hAnsi="微软雅黑 Light" w:hint="eastAsia"/>
              </w:rPr>
              <w:t>断开</w:t>
            </w:r>
            <w:r w:rsidRPr="0000095A">
              <w:rPr>
                <w:rFonts w:ascii="微软雅黑 Light" w:eastAsia="微软雅黑 Light" w:hAnsi="微软雅黑 Light" w:hint="eastAsia"/>
              </w:rPr>
              <w:t>时，该方法被调用</w:t>
            </w:r>
            <w:r>
              <w:rPr>
                <w:rFonts w:ascii="微软雅黑 Light" w:eastAsia="微软雅黑 Light" w:hAnsi="微软雅黑 Light" w:hint="eastAsia"/>
              </w:rPr>
              <w:t>。</w:t>
            </w:r>
          </w:p>
        </w:tc>
      </w:tr>
      <w:tr w:rsidR="00AF600A" w14:paraId="3A84FF7C" w14:textId="77777777" w:rsidTr="00AF600A">
        <w:tc>
          <w:tcPr>
            <w:tcW w:w="3153" w:type="dxa"/>
          </w:tcPr>
          <w:p w14:paraId="531F09DE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B34395">
              <w:rPr>
                <w:rFonts w:ascii="微软雅黑 Light" w:eastAsia="微软雅黑 Light" w:hAnsi="微软雅黑 Light"/>
              </w:rPr>
              <w:t>OnRspUserLogin</w:t>
            </w:r>
            <w:proofErr w:type="spellEnd"/>
          </w:p>
        </w:tc>
        <w:tc>
          <w:tcPr>
            <w:tcW w:w="8040" w:type="dxa"/>
          </w:tcPr>
          <w:p w14:paraId="68CA78B1" w14:textId="77777777" w:rsidR="002C3EFF" w:rsidRDefault="002C3EFF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登录应答</w:t>
            </w:r>
          </w:p>
        </w:tc>
      </w:tr>
      <w:tr w:rsidR="00AF600A" w14:paraId="5584E82C" w14:textId="77777777" w:rsidTr="00AF600A">
        <w:tc>
          <w:tcPr>
            <w:tcW w:w="3153" w:type="dxa"/>
          </w:tcPr>
          <w:p w14:paraId="1B4A0214" w14:textId="3E52757C" w:rsidR="002C3EFF" w:rsidRPr="00ED3BA1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OnRspSubMarketData</w:t>
            </w:r>
            <w:proofErr w:type="spellEnd"/>
          </w:p>
        </w:tc>
        <w:tc>
          <w:tcPr>
            <w:tcW w:w="8040" w:type="dxa"/>
          </w:tcPr>
          <w:p w14:paraId="013E7E6E" w14:textId="7074D7F5" w:rsidR="002C3EFF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普通</w:t>
            </w:r>
            <w:r w:rsidR="002C3EFF">
              <w:rPr>
                <w:rFonts w:ascii="微软雅黑 Light" w:eastAsia="微软雅黑 Light" w:hAnsi="微软雅黑 Light" w:hint="eastAsia"/>
              </w:rPr>
              <w:t>行情订阅应答</w:t>
            </w:r>
          </w:p>
        </w:tc>
      </w:tr>
      <w:tr w:rsidR="00AF600A" w14:paraId="26C9DF1D" w14:textId="77777777" w:rsidTr="00AF600A">
        <w:tc>
          <w:tcPr>
            <w:tcW w:w="3153" w:type="dxa"/>
          </w:tcPr>
          <w:p w14:paraId="66CBD240" w14:textId="143CE256" w:rsidR="002C3EFF" w:rsidRPr="00ED3BA1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OnRspUnSubMarketData</w:t>
            </w:r>
            <w:proofErr w:type="spellEnd"/>
          </w:p>
        </w:tc>
        <w:tc>
          <w:tcPr>
            <w:tcW w:w="8040" w:type="dxa"/>
          </w:tcPr>
          <w:p w14:paraId="344DC6A1" w14:textId="5BD85A3D" w:rsidR="002C3EFF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普通行情取消订阅应答</w:t>
            </w:r>
            <w:r w:rsidR="002C3EFF">
              <w:rPr>
                <w:rFonts w:ascii="微软雅黑 Light" w:eastAsia="微软雅黑 Light" w:hAnsi="微软雅黑 Light" w:hint="eastAsia"/>
              </w:rPr>
              <w:t>。</w:t>
            </w:r>
          </w:p>
        </w:tc>
      </w:tr>
      <w:tr w:rsidR="00AF600A" w14:paraId="2D31DC4D" w14:textId="77777777" w:rsidTr="00AF600A">
        <w:tc>
          <w:tcPr>
            <w:tcW w:w="3153" w:type="dxa"/>
          </w:tcPr>
          <w:p w14:paraId="29812019" w14:textId="2BD05A25" w:rsidR="002C3EFF" w:rsidRPr="00C55371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OnRspSubIndex</w:t>
            </w:r>
            <w:proofErr w:type="spellEnd"/>
          </w:p>
        </w:tc>
        <w:tc>
          <w:tcPr>
            <w:tcW w:w="8040" w:type="dxa"/>
          </w:tcPr>
          <w:p w14:paraId="59B91A46" w14:textId="4765EBB8" w:rsidR="002C3EFF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指数行情订阅应答</w:t>
            </w:r>
          </w:p>
        </w:tc>
      </w:tr>
      <w:tr w:rsidR="00AF600A" w14:paraId="5FD8D80B" w14:textId="77777777" w:rsidTr="00AF600A">
        <w:tc>
          <w:tcPr>
            <w:tcW w:w="3153" w:type="dxa"/>
          </w:tcPr>
          <w:p w14:paraId="143DC694" w14:textId="5235758D" w:rsidR="00663C69" w:rsidRPr="004A30AC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lastRenderedPageBreak/>
              <w:t>OnRspUnSubIndex</w:t>
            </w:r>
            <w:proofErr w:type="spellEnd"/>
          </w:p>
        </w:tc>
        <w:tc>
          <w:tcPr>
            <w:tcW w:w="8040" w:type="dxa"/>
          </w:tcPr>
          <w:p w14:paraId="20F7DCA8" w14:textId="74E3DBBE" w:rsidR="00663C69" w:rsidRPr="004A30AC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指数行情取消订阅应答</w:t>
            </w:r>
          </w:p>
        </w:tc>
      </w:tr>
      <w:tr w:rsidR="00AF600A" w14:paraId="5F2100F2" w14:textId="77777777" w:rsidTr="00AF600A">
        <w:tc>
          <w:tcPr>
            <w:tcW w:w="3153" w:type="dxa"/>
          </w:tcPr>
          <w:p w14:paraId="383D095E" w14:textId="6EE3BFEE" w:rsidR="00663C69" w:rsidRPr="004A30AC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OnRspSubTransaction</w:t>
            </w:r>
            <w:proofErr w:type="spellEnd"/>
          </w:p>
        </w:tc>
        <w:tc>
          <w:tcPr>
            <w:tcW w:w="8040" w:type="dxa"/>
          </w:tcPr>
          <w:p w14:paraId="189D21A9" w14:textId="4BD0EE26" w:rsidR="00663C69" w:rsidRPr="004A30AC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逐笔成交订阅应答</w:t>
            </w:r>
          </w:p>
        </w:tc>
      </w:tr>
      <w:tr w:rsidR="00AF600A" w14:paraId="66C21D1A" w14:textId="77777777" w:rsidTr="00AF600A">
        <w:tc>
          <w:tcPr>
            <w:tcW w:w="3153" w:type="dxa"/>
          </w:tcPr>
          <w:p w14:paraId="21054F0D" w14:textId="4562FF4E" w:rsidR="00663C69" w:rsidRPr="004A30AC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OnRspUnSubTransaction</w:t>
            </w:r>
            <w:proofErr w:type="spellEnd"/>
          </w:p>
        </w:tc>
        <w:tc>
          <w:tcPr>
            <w:tcW w:w="8040" w:type="dxa"/>
          </w:tcPr>
          <w:p w14:paraId="63B6615D" w14:textId="26A07B17" w:rsidR="00663C69" w:rsidRPr="004A30AC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逐笔成交取消订阅应答</w:t>
            </w:r>
          </w:p>
        </w:tc>
      </w:tr>
      <w:tr w:rsidR="00AF600A" w14:paraId="746FFF0F" w14:textId="77777777" w:rsidTr="00AF600A">
        <w:tc>
          <w:tcPr>
            <w:tcW w:w="3153" w:type="dxa"/>
          </w:tcPr>
          <w:p w14:paraId="4072598E" w14:textId="5BD17216" w:rsidR="00663C69" w:rsidRPr="004A30AC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OnRspSubOrderDetail</w:t>
            </w:r>
            <w:proofErr w:type="spellEnd"/>
          </w:p>
        </w:tc>
        <w:tc>
          <w:tcPr>
            <w:tcW w:w="8040" w:type="dxa"/>
          </w:tcPr>
          <w:p w14:paraId="7DE27A05" w14:textId="407E121C" w:rsidR="00663C69" w:rsidRPr="004A30AC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逐笔委托订阅应答</w:t>
            </w:r>
          </w:p>
        </w:tc>
      </w:tr>
      <w:tr w:rsidR="00AF600A" w14:paraId="2FC35F89" w14:textId="77777777" w:rsidTr="00AF600A">
        <w:tc>
          <w:tcPr>
            <w:tcW w:w="3153" w:type="dxa"/>
          </w:tcPr>
          <w:p w14:paraId="3B3EABF4" w14:textId="49A659F2" w:rsidR="00FC232A" w:rsidRPr="004A30AC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OnRspUnSubOrderDetail</w:t>
            </w:r>
            <w:proofErr w:type="spellEnd"/>
          </w:p>
        </w:tc>
        <w:tc>
          <w:tcPr>
            <w:tcW w:w="8040" w:type="dxa"/>
          </w:tcPr>
          <w:p w14:paraId="6E578CD9" w14:textId="788C327F" w:rsidR="00FC232A" w:rsidRPr="004A30AC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逐笔委托取消订阅应答</w:t>
            </w:r>
          </w:p>
        </w:tc>
      </w:tr>
      <w:tr w:rsidR="00AF600A" w14:paraId="035A9ED5" w14:textId="77777777" w:rsidTr="00AF600A">
        <w:tc>
          <w:tcPr>
            <w:tcW w:w="3153" w:type="dxa"/>
          </w:tcPr>
          <w:p w14:paraId="336C8EFE" w14:textId="2C261638" w:rsidR="00FC232A" w:rsidRPr="004A30AC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OnRtnMarketData</w:t>
            </w:r>
            <w:proofErr w:type="spellEnd"/>
          </w:p>
        </w:tc>
        <w:tc>
          <w:tcPr>
            <w:tcW w:w="8040" w:type="dxa"/>
          </w:tcPr>
          <w:p w14:paraId="66B686B4" w14:textId="5FF40E6E" w:rsidR="00FC232A" w:rsidRPr="004A30AC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普通行情推送通知</w:t>
            </w:r>
          </w:p>
        </w:tc>
      </w:tr>
      <w:tr w:rsidR="00AF600A" w14:paraId="4591CE21" w14:textId="77777777" w:rsidTr="00AF600A">
        <w:tc>
          <w:tcPr>
            <w:tcW w:w="3153" w:type="dxa"/>
          </w:tcPr>
          <w:p w14:paraId="040A84CA" w14:textId="6AA532C0" w:rsidR="00FC232A" w:rsidRPr="004A30AC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OnRtnIndex</w:t>
            </w:r>
            <w:proofErr w:type="spellEnd"/>
          </w:p>
        </w:tc>
        <w:tc>
          <w:tcPr>
            <w:tcW w:w="8040" w:type="dxa"/>
          </w:tcPr>
          <w:p w14:paraId="2294E7EA" w14:textId="70ABF956" w:rsidR="00FC232A" w:rsidRPr="004A30AC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指数行情推送通知</w:t>
            </w:r>
          </w:p>
        </w:tc>
      </w:tr>
      <w:tr w:rsidR="00AF600A" w14:paraId="75F03FBF" w14:textId="77777777" w:rsidTr="00AF600A">
        <w:tc>
          <w:tcPr>
            <w:tcW w:w="3153" w:type="dxa"/>
          </w:tcPr>
          <w:p w14:paraId="7A4899D8" w14:textId="539C7857" w:rsidR="00FC232A" w:rsidRPr="004A30AC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OnRtnTransaction</w:t>
            </w:r>
            <w:proofErr w:type="spellEnd"/>
          </w:p>
        </w:tc>
        <w:tc>
          <w:tcPr>
            <w:tcW w:w="8040" w:type="dxa"/>
          </w:tcPr>
          <w:p w14:paraId="4E42DB9F" w14:textId="3527008B" w:rsidR="00FC232A" w:rsidRPr="004A30AC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逐笔成交推送通知</w:t>
            </w:r>
          </w:p>
        </w:tc>
      </w:tr>
      <w:tr w:rsidR="00AF600A" w14:paraId="24B821A6" w14:textId="77777777" w:rsidTr="00AF600A">
        <w:tc>
          <w:tcPr>
            <w:tcW w:w="3153" w:type="dxa"/>
          </w:tcPr>
          <w:p w14:paraId="08A9E321" w14:textId="0B8F064E" w:rsidR="00FC232A" w:rsidRPr="004A30AC" w:rsidRDefault="00FC232A" w:rsidP="00F424A2">
            <w:pPr>
              <w:rPr>
                <w:rFonts w:ascii="微软雅黑 Light" w:eastAsia="微软雅黑 Light" w:hAnsi="微软雅黑 Light"/>
              </w:rPr>
            </w:pPr>
            <w:proofErr w:type="spellStart"/>
            <w:r w:rsidRPr="00FC232A">
              <w:rPr>
                <w:rFonts w:ascii="微软雅黑 Light" w:eastAsia="微软雅黑 Light" w:hAnsi="微软雅黑 Light"/>
              </w:rPr>
              <w:t>OnRtnOrderDetail</w:t>
            </w:r>
            <w:proofErr w:type="spellEnd"/>
          </w:p>
        </w:tc>
        <w:tc>
          <w:tcPr>
            <w:tcW w:w="8040" w:type="dxa"/>
          </w:tcPr>
          <w:p w14:paraId="787B13EB" w14:textId="09FC7B08" w:rsidR="00FC232A" w:rsidRPr="004A30AC" w:rsidRDefault="00AF600A" w:rsidP="00F424A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逐笔委托推送通知</w:t>
            </w:r>
          </w:p>
        </w:tc>
      </w:tr>
    </w:tbl>
    <w:p w14:paraId="6CDD4CE3" w14:textId="740BF26D" w:rsid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初始化</w:t>
      </w:r>
      <w:r w:rsidR="0005367B">
        <w:rPr>
          <w:rFonts w:ascii="微软雅黑 Light" w:eastAsia="微软雅黑 Light" w:hAnsi="微软雅黑 Light" w:hint="eastAsia"/>
        </w:rPr>
        <w:t>Lev2</w:t>
      </w:r>
      <w:r>
        <w:rPr>
          <w:rFonts w:ascii="微软雅黑 Light" w:eastAsia="微软雅黑 Light" w:hAnsi="微软雅黑 Light" w:hint="eastAsia"/>
        </w:rPr>
        <w:t>Md</w:t>
      </w:r>
      <w:r>
        <w:rPr>
          <w:rFonts w:ascii="微软雅黑 Light" w:eastAsia="微软雅黑 Light" w:hAnsi="微软雅黑 Light"/>
        </w:rPr>
        <w:t>Api</w:t>
      </w:r>
      <w:r>
        <w:rPr>
          <w:rFonts w:ascii="微软雅黑 Light" w:eastAsia="微软雅黑 Light" w:hAnsi="微软雅黑 Light" w:hint="eastAsia"/>
        </w:rPr>
        <w:t>实例，创建</w:t>
      </w:r>
      <w:r w:rsidR="0005367B">
        <w:rPr>
          <w:rFonts w:ascii="微软雅黑 Light" w:eastAsia="微软雅黑 Light" w:hAnsi="微软雅黑 Light" w:hint="eastAsia"/>
        </w:rPr>
        <w:t>继承自</w:t>
      </w:r>
      <w:r w:rsidR="0005367B" w:rsidRPr="00B353D3">
        <w:rPr>
          <w:rFonts w:ascii="微软雅黑 Light" w:eastAsia="微软雅黑 Light" w:hAnsi="微软雅黑 Light"/>
          <w:b/>
          <w:bCs/>
        </w:rPr>
        <w:t>Simple</w:t>
      </w:r>
      <w:r w:rsidR="0005367B">
        <w:rPr>
          <w:rFonts w:ascii="微软雅黑 Light" w:eastAsia="微软雅黑 Light" w:hAnsi="微软雅黑 Light" w:hint="eastAsia"/>
          <w:b/>
          <w:bCs/>
        </w:rPr>
        <w:t>Lev2</w:t>
      </w:r>
      <w:r w:rsidR="0005367B">
        <w:rPr>
          <w:rFonts w:ascii="微软雅黑 Light" w:eastAsia="微软雅黑 Light" w:hAnsi="微软雅黑 Light"/>
          <w:b/>
          <w:bCs/>
        </w:rPr>
        <w:t>Md</w:t>
      </w:r>
      <w:r w:rsidR="0005367B" w:rsidRPr="00B353D3">
        <w:rPr>
          <w:rFonts w:ascii="微软雅黑 Light" w:eastAsia="微软雅黑 Light" w:hAnsi="微软雅黑 Light"/>
          <w:b/>
          <w:bCs/>
        </w:rPr>
        <w:t>Spi</w:t>
      </w:r>
      <w:r w:rsidR="0005367B" w:rsidRPr="007E612D">
        <w:rPr>
          <w:rFonts w:ascii="微软雅黑 Light" w:eastAsia="微软雅黑 Light" w:hAnsi="微软雅黑 Light" w:hint="eastAsia"/>
        </w:rPr>
        <w:t>类的</w:t>
      </w:r>
      <w:r>
        <w:rPr>
          <w:rFonts w:ascii="微软雅黑 Light" w:eastAsia="微软雅黑 Light" w:hAnsi="微软雅黑 Light" w:hint="eastAsia"/>
        </w:rPr>
        <w:t>自定义</w:t>
      </w:r>
      <w:r w:rsidR="0005367B">
        <w:rPr>
          <w:rFonts w:ascii="微软雅黑 Light" w:eastAsia="微软雅黑 Light" w:hAnsi="微软雅黑 Light" w:hint="eastAsia"/>
        </w:rPr>
        <w:t>Lev2</w:t>
      </w:r>
      <w:r>
        <w:rPr>
          <w:rFonts w:ascii="微软雅黑 Light" w:eastAsia="微软雅黑 Light" w:hAnsi="微软雅黑 Light" w:hint="eastAsia"/>
        </w:rPr>
        <w:t>行情回调类</w:t>
      </w:r>
      <w:r w:rsidR="0005367B" w:rsidRPr="00781CC7">
        <w:rPr>
          <w:rFonts w:eastAsia="微软雅黑 Light" w:cstheme="minorHAnsi"/>
        </w:rPr>
        <w:t>Demo</w:t>
      </w:r>
      <w:r w:rsidR="0005367B">
        <w:rPr>
          <w:rFonts w:eastAsia="微软雅黑 Light" w:cstheme="minorHAnsi" w:hint="eastAsia"/>
        </w:rPr>
        <w:t>Lev2</w:t>
      </w:r>
      <w:r w:rsidR="0005367B" w:rsidRPr="00781CC7">
        <w:rPr>
          <w:rFonts w:eastAsia="微软雅黑 Light" w:cstheme="minorHAnsi"/>
        </w:rPr>
        <w:t>MdSpi</w:t>
      </w:r>
      <w:r>
        <w:rPr>
          <w:rFonts w:ascii="微软雅黑 Light" w:eastAsia="微软雅黑 Light" w:hAnsi="微软雅黑 Light" w:hint="eastAsia"/>
        </w:rPr>
        <w:t>实例，并且</w:t>
      </w:r>
      <w:proofErr w:type="gramStart"/>
      <w:r>
        <w:rPr>
          <w:rFonts w:ascii="微软雅黑 Light" w:eastAsia="微软雅黑 Light" w:hAnsi="微软雅黑 Light" w:hint="eastAsia"/>
        </w:rPr>
        <w:t>注册回测</w:t>
      </w:r>
      <w:proofErr w:type="gramEnd"/>
      <w:r w:rsidR="0005367B">
        <w:rPr>
          <w:rFonts w:ascii="微软雅黑 Light" w:eastAsia="微软雅黑 Light" w:hAnsi="微软雅黑 Light" w:hint="eastAsia"/>
        </w:rPr>
        <w:t>Lev2</w:t>
      </w:r>
      <w:r>
        <w:rPr>
          <w:rFonts w:ascii="微软雅黑 Light" w:eastAsia="微软雅黑 Light" w:hAnsi="微软雅黑 Light" w:hint="eastAsia"/>
        </w:rPr>
        <w:t>服务器的地址。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EFF" w14:paraId="39ACDC9A" w14:textId="77777777" w:rsidTr="0005367B">
        <w:tc>
          <w:tcPr>
            <w:tcW w:w="13177" w:type="dxa"/>
          </w:tcPr>
          <w:p w14:paraId="00DB9548" w14:textId="77777777" w:rsidR="002C3EFF" w:rsidRPr="00781CC7" w:rsidRDefault="002C3EFF" w:rsidP="00F424A2">
            <w:pPr>
              <w:rPr>
                <w:rFonts w:eastAsia="微软雅黑 Light" w:cstheme="minorHAnsi"/>
              </w:rPr>
            </w:pPr>
            <w:proofErr w:type="spellStart"/>
            <w:r w:rsidRPr="00781CC7">
              <w:rPr>
                <w:rFonts w:eastAsia="微软雅黑 Light" w:cstheme="minorHAnsi"/>
              </w:rPr>
              <w:t>CTORATstpMdApi</w:t>
            </w:r>
            <w:proofErr w:type="spellEnd"/>
            <w:r w:rsidRPr="00781CC7">
              <w:rPr>
                <w:rFonts w:eastAsia="微软雅黑 Light" w:cstheme="minorHAnsi"/>
              </w:rPr>
              <w:t xml:space="preserve">* </w:t>
            </w:r>
            <w:proofErr w:type="spellStart"/>
            <w:r w:rsidRPr="00781CC7">
              <w:rPr>
                <w:rFonts w:eastAsia="微软雅黑 Light" w:cstheme="minorHAnsi"/>
              </w:rPr>
              <w:t>mdapi</w:t>
            </w:r>
            <w:proofErr w:type="spellEnd"/>
            <w:r w:rsidRPr="00781CC7">
              <w:rPr>
                <w:rFonts w:eastAsia="微软雅黑 Light" w:cstheme="minorHAnsi"/>
              </w:rPr>
              <w:t xml:space="preserve"> = </w:t>
            </w:r>
            <w:proofErr w:type="spellStart"/>
            <w:proofErr w:type="gramStart"/>
            <w:r w:rsidRPr="00781CC7">
              <w:rPr>
                <w:rFonts w:eastAsia="微软雅黑 Light" w:cstheme="minorHAnsi"/>
              </w:rPr>
              <w:t>CTORATstpMdApi</w:t>
            </w:r>
            <w:proofErr w:type="spellEnd"/>
            <w:r w:rsidRPr="00781CC7">
              <w:rPr>
                <w:rFonts w:eastAsia="微软雅黑 Light" w:cstheme="minorHAnsi"/>
              </w:rPr>
              <w:t>::</w:t>
            </w:r>
            <w:proofErr w:type="spellStart"/>
            <w:proofErr w:type="gramEnd"/>
            <w:r w:rsidRPr="00781CC7">
              <w:rPr>
                <w:rFonts w:eastAsia="微软雅黑 Light" w:cstheme="minorHAnsi"/>
              </w:rPr>
              <w:t>CreateTstpMdApi</w:t>
            </w:r>
            <w:proofErr w:type="spellEnd"/>
            <w:r w:rsidRPr="00781CC7">
              <w:rPr>
                <w:rFonts w:eastAsia="微软雅黑 Light" w:cstheme="minorHAnsi"/>
              </w:rPr>
              <w:t>();</w:t>
            </w:r>
          </w:p>
          <w:p w14:paraId="02FAA588" w14:textId="6DB7FB68" w:rsidR="002C3EFF" w:rsidRPr="00781CC7" w:rsidRDefault="002C3EFF" w:rsidP="00F424A2">
            <w:pPr>
              <w:rPr>
                <w:rFonts w:eastAsia="微软雅黑 Light" w:cstheme="minorHAnsi"/>
              </w:rPr>
            </w:pPr>
            <w:r w:rsidRPr="00781CC7">
              <w:rPr>
                <w:rFonts w:eastAsia="微软雅黑 Light" w:cstheme="minorHAnsi"/>
              </w:rPr>
              <w:t>Demo</w:t>
            </w:r>
            <w:r w:rsidR="0005367B">
              <w:rPr>
                <w:rFonts w:eastAsia="微软雅黑 Light" w:cstheme="minorHAnsi" w:hint="eastAsia"/>
              </w:rPr>
              <w:t>Lev2</w:t>
            </w:r>
            <w:r w:rsidRPr="00781CC7">
              <w:rPr>
                <w:rFonts w:eastAsia="微软雅黑 Light" w:cstheme="minorHAnsi"/>
              </w:rPr>
              <w:t>MdSpi*</w:t>
            </w:r>
            <w:r>
              <w:rPr>
                <w:rFonts w:eastAsia="微软雅黑 Light" w:cstheme="minorHAnsi"/>
              </w:rPr>
              <w:t xml:space="preserve"> </w:t>
            </w:r>
            <w:proofErr w:type="spellStart"/>
            <w:r w:rsidRPr="00781CC7">
              <w:rPr>
                <w:rFonts w:eastAsia="微软雅黑 Light" w:cstheme="minorHAnsi"/>
              </w:rPr>
              <w:t>mdspi</w:t>
            </w:r>
            <w:proofErr w:type="spellEnd"/>
            <w:r w:rsidRPr="00781CC7">
              <w:rPr>
                <w:rFonts w:eastAsia="微软雅黑 Light" w:cstheme="minorHAnsi"/>
              </w:rPr>
              <w:t xml:space="preserve"> = new</w:t>
            </w:r>
            <w:r>
              <w:rPr>
                <w:rFonts w:eastAsia="微软雅黑 Light" w:cstheme="minorHAnsi"/>
              </w:rPr>
              <w:t xml:space="preserve"> </w:t>
            </w:r>
            <w:r w:rsidR="0005367B" w:rsidRPr="00781CC7">
              <w:rPr>
                <w:rFonts w:eastAsia="微软雅黑 Light" w:cstheme="minorHAnsi"/>
              </w:rPr>
              <w:t>Demo</w:t>
            </w:r>
            <w:r w:rsidR="0005367B">
              <w:rPr>
                <w:rFonts w:eastAsia="微软雅黑 Light" w:cstheme="minorHAnsi" w:hint="eastAsia"/>
              </w:rPr>
              <w:t>Lev2</w:t>
            </w:r>
            <w:r w:rsidR="0005367B" w:rsidRPr="00781CC7">
              <w:rPr>
                <w:rFonts w:eastAsia="微软雅黑 Light" w:cstheme="minorHAnsi"/>
              </w:rPr>
              <w:t xml:space="preserve">MdSpi </w:t>
            </w:r>
            <w:r w:rsidRPr="00781CC7">
              <w:rPr>
                <w:rFonts w:eastAsia="微软雅黑 Light" w:cstheme="minorHAnsi"/>
              </w:rPr>
              <w:t>(</w:t>
            </w:r>
            <w:proofErr w:type="spellStart"/>
            <w:r w:rsidRPr="00781CC7">
              <w:rPr>
                <w:rFonts w:eastAsia="微软雅黑 Light" w:cstheme="minorHAnsi"/>
              </w:rPr>
              <w:t>mdapi</w:t>
            </w:r>
            <w:proofErr w:type="spellEnd"/>
            <w:r w:rsidRPr="00781CC7">
              <w:rPr>
                <w:rFonts w:eastAsia="微软雅黑 Light" w:cstheme="minorHAnsi"/>
              </w:rPr>
              <w:t xml:space="preserve">, </w:t>
            </w:r>
            <w:proofErr w:type="spellStart"/>
            <w:r w:rsidRPr="00781CC7">
              <w:rPr>
                <w:rFonts w:eastAsia="微软雅黑 Light" w:cstheme="minorHAnsi"/>
              </w:rPr>
              <w:t>traderspi</w:t>
            </w:r>
            <w:proofErr w:type="spellEnd"/>
            <w:r w:rsidRPr="00781CC7">
              <w:rPr>
                <w:rFonts w:eastAsia="微软雅黑 Light" w:cstheme="minorHAnsi"/>
              </w:rPr>
              <w:t xml:space="preserve">, </w:t>
            </w:r>
            <w:proofErr w:type="spellStart"/>
            <w:r w:rsidRPr="00781CC7">
              <w:rPr>
                <w:rFonts w:eastAsia="微软雅黑 Light" w:cstheme="minorHAnsi"/>
              </w:rPr>
              <w:t>submd_sse_securities</w:t>
            </w:r>
            <w:proofErr w:type="spellEnd"/>
            <w:r w:rsidRPr="00781CC7">
              <w:rPr>
                <w:rFonts w:eastAsia="微软雅黑 Light" w:cstheme="minorHAnsi"/>
              </w:rPr>
              <w:t xml:space="preserve">, </w:t>
            </w:r>
            <w:proofErr w:type="spellStart"/>
            <w:r w:rsidRPr="00781CC7">
              <w:rPr>
                <w:rFonts w:eastAsia="微软雅黑 Light" w:cstheme="minorHAnsi"/>
              </w:rPr>
              <w:t>sse_submd_num</w:t>
            </w:r>
            <w:proofErr w:type="spellEnd"/>
            <w:r w:rsidRPr="00781CC7">
              <w:rPr>
                <w:rFonts w:eastAsia="微软雅黑 Light" w:cstheme="minorHAnsi"/>
              </w:rPr>
              <w:t xml:space="preserve">, </w:t>
            </w:r>
            <w:proofErr w:type="spellStart"/>
            <w:r w:rsidRPr="00781CC7">
              <w:rPr>
                <w:rFonts w:eastAsia="微软雅黑 Light" w:cstheme="minorHAnsi"/>
              </w:rPr>
              <w:t>submd_szse_securities</w:t>
            </w:r>
            <w:proofErr w:type="spellEnd"/>
            <w:r w:rsidRPr="00781CC7">
              <w:rPr>
                <w:rFonts w:eastAsia="微软雅黑 Light" w:cstheme="minorHAnsi"/>
              </w:rPr>
              <w:t xml:space="preserve">, </w:t>
            </w:r>
            <w:proofErr w:type="spellStart"/>
            <w:r w:rsidRPr="00781CC7">
              <w:rPr>
                <w:rFonts w:eastAsia="微软雅黑 Light" w:cstheme="minorHAnsi"/>
              </w:rPr>
              <w:t>szse_submd_num</w:t>
            </w:r>
            <w:proofErr w:type="spellEnd"/>
            <w:r w:rsidRPr="00781CC7">
              <w:rPr>
                <w:rFonts w:eastAsia="微软雅黑 Light" w:cstheme="minorHAnsi"/>
              </w:rPr>
              <w:t>);</w:t>
            </w:r>
          </w:p>
          <w:p w14:paraId="64ACF2A0" w14:textId="77777777" w:rsidR="002C3EFF" w:rsidRPr="00781CC7" w:rsidRDefault="002C3EFF" w:rsidP="00F424A2">
            <w:pPr>
              <w:rPr>
                <w:rFonts w:eastAsia="微软雅黑 Light" w:cstheme="minorHAnsi"/>
              </w:rPr>
            </w:pPr>
            <w:proofErr w:type="spellStart"/>
            <w:r w:rsidRPr="00781CC7">
              <w:rPr>
                <w:rFonts w:eastAsia="微软雅黑 Light" w:cstheme="minorHAnsi"/>
              </w:rPr>
              <w:t>mdapi</w:t>
            </w:r>
            <w:proofErr w:type="spellEnd"/>
            <w:r w:rsidRPr="00781CC7">
              <w:rPr>
                <w:rFonts w:eastAsia="微软雅黑 Light" w:cstheme="minorHAnsi"/>
              </w:rPr>
              <w:t>-&gt;</w:t>
            </w:r>
            <w:proofErr w:type="spellStart"/>
            <w:r w:rsidRPr="00781CC7">
              <w:rPr>
                <w:rFonts w:eastAsia="微软雅黑 Light" w:cstheme="minorHAnsi"/>
              </w:rPr>
              <w:t>RegisterSpi</w:t>
            </w:r>
            <w:proofErr w:type="spellEnd"/>
            <w:r w:rsidRPr="00781CC7">
              <w:rPr>
                <w:rFonts w:eastAsia="微软雅黑 Light" w:cstheme="minorHAnsi"/>
              </w:rPr>
              <w:t>(</w:t>
            </w:r>
            <w:proofErr w:type="spellStart"/>
            <w:r w:rsidRPr="00781CC7">
              <w:rPr>
                <w:rFonts w:eastAsia="微软雅黑 Light" w:cstheme="minorHAnsi"/>
              </w:rPr>
              <w:t>mdspi</w:t>
            </w:r>
            <w:proofErr w:type="spellEnd"/>
            <w:r w:rsidRPr="00781CC7">
              <w:rPr>
                <w:rFonts w:eastAsia="微软雅黑 Light" w:cstheme="minorHAnsi"/>
              </w:rPr>
              <w:t>);</w:t>
            </w:r>
          </w:p>
          <w:p w14:paraId="59E4CD82" w14:textId="77777777" w:rsidR="002C3EFF" w:rsidRPr="00AE1730" w:rsidRDefault="002C3EFF" w:rsidP="00F424A2">
            <w:pPr>
              <w:rPr>
                <w:rFonts w:eastAsia="微软雅黑 Light" w:cstheme="minorHAnsi"/>
              </w:rPr>
            </w:pPr>
            <w:proofErr w:type="spellStart"/>
            <w:r w:rsidRPr="00781CC7">
              <w:rPr>
                <w:rFonts w:eastAsia="微软雅黑 Light" w:cstheme="minorHAnsi"/>
              </w:rPr>
              <w:t>mdapi</w:t>
            </w:r>
            <w:proofErr w:type="spellEnd"/>
            <w:r w:rsidRPr="00781CC7">
              <w:rPr>
                <w:rFonts w:eastAsia="微软雅黑 Light" w:cstheme="minorHAnsi"/>
              </w:rPr>
              <w:t>-&gt;</w:t>
            </w:r>
            <w:proofErr w:type="spellStart"/>
            <w:r w:rsidRPr="00781CC7">
              <w:rPr>
                <w:rFonts w:eastAsia="微软雅黑 Light" w:cstheme="minorHAnsi"/>
              </w:rPr>
              <w:t>RegisterFront</w:t>
            </w:r>
            <w:proofErr w:type="spellEnd"/>
            <w:r w:rsidRPr="00781CC7">
              <w:rPr>
                <w:rFonts w:eastAsia="微软雅黑 Light" w:cstheme="minorHAnsi"/>
              </w:rPr>
              <w:t>(</w:t>
            </w:r>
            <w:proofErr w:type="spellStart"/>
            <w:r w:rsidRPr="00781CC7">
              <w:rPr>
                <w:rFonts w:eastAsia="微软雅黑 Light" w:cstheme="minorHAnsi"/>
              </w:rPr>
              <w:t>g_address</w:t>
            </w:r>
            <w:proofErr w:type="spellEnd"/>
            <w:r w:rsidRPr="00781CC7">
              <w:rPr>
                <w:rFonts w:eastAsia="微软雅黑 Light" w:cstheme="minorHAnsi"/>
              </w:rPr>
              <w:t>);</w:t>
            </w:r>
          </w:p>
        </w:tc>
      </w:tr>
    </w:tbl>
    <w:p w14:paraId="3797DAC2" w14:textId="5A9ABA53" w:rsidR="002C3EFF" w:rsidRPr="00742BA4" w:rsidRDefault="002C3EFF" w:rsidP="002C3EFF">
      <w:pPr>
        <w:pStyle w:val="3"/>
        <w:rPr>
          <w:rFonts w:asciiTheme="majorHAnsi" w:eastAsiaTheme="majorEastAsia" w:hAnsiTheme="majorHAnsi"/>
        </w:rPr>
      </w:pPr>
      <w:bookmarkStart w:id="31" w:name="_Toc32835547"/>
      <w:bookmarkStart w:id="32" w:name="_Toc50825934"/>
      <w:proofErr w:type="gramStart"/>
      <w:r>
        <w:rPr>
          <w:rFonts w:asciiTheme="majorHAnsi" w:eastAsiaTheme="majorEastAsia" w:hAnsiTheme="majorHAnsi" w:hint="eastAsia"/>
        </w:rPr>
        <w:t>回测</w:t>
      </w:r>
      <w:r w:rsidR="0002362D">
        <w:rPr>
          <w:rFonts w:asciiTheme="majorHAnsi" w:eastAsiaTheme="majorEastAsia" w:hAnsiTheme="majorHAnsi" w:hint="eastAsia"/>
        </w:rPr>
        <w:t>单个</w:t>
      </w:r>
      <w:proofErr w:type="gramEnd"/>
      <w:r>
        <w:rPr>
          <w:rFonts w:asciiTheme="majorHAnsi" w:eastAsiaTheme="majorEastAsia" w:hAnsiTheme="majorHAnsi" w:hint="eastAsia"/>
        </w:rPr>
        <w:t>交易</w:t>
      </w:r>
      <w:bookmarkEnd w:id="31"/>
      <w:r w:rsidR="0002362D">
        <w:rPr>
          <w:rFonts w:asciiTheme="majorHAnsi" w:eastAsiaTheme="majorEastAsia" w:hAnsiTheme="majorHAnsi" w:hint="eastAsia"/>
        </w:rPr>
        <w:t>日</w:t>
      </w:r>
      <w:bookmarkEnd w:id="32"/>
    </w:p>
    <w:p w14:paraId="57B02402" w14:textId="40BD26D7" w:rsidR="002C3EFF" w:rsidRDefault="0002362D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在L</w:t>
      </w:r>
      <w:r>
        <w:rPr>
          <w:rFonts w:ascii="微软雅黑 Light" w:eastAsia="微软雅黑 Light" w:hAnsi="微软雅黑 Light"/>
        </w:rPr>
        <w:t>ev2</w:t>
      </w:r>
      <w:r>
        <w:rPr>
          <w:rFonts w:ascii="微软雅黑 Light" w:eastAsia="微软雅黑 Light" w:hAnsi="微软雅黑 Light" w:hint="eastAsia"/>
        </w:rPr>
        <w:t>回</w:t>
      </w:r>
      <w:proofErr w:type="gramStart"/>
      <w:r>
        <w:rPr>
          <w:rFonts w:ascii="微软雅黑 Light" w:eastAsia="微软雅黑 Light" w:hAnsi="微软雅黑 Light" w:hint="eastAsia"/>
        </w:rPr>
        <w:t>测</w:t>
      </w:r>
      <w:r w:rsidR="002C3EFF" w:rsidRPr="00340F15">
        <w:rPr>
          <w:rFonts w:ascii="微软雅黑 Light" w:eastAsia="微软雅黑 Light" w:hAnsi="微软雅黑 Light" w:hint="eastAsia"/>
        </w:rPr>
        <w:t>开始</w:t>
      </w:r>
      <w:proofErr w:type="gramEnd"/>
      <w:r w:rsidR="002C3EFF" w:rsidRPr="00340F15">
        <w:rPr>
          <w:rFonts w:ascii="微软雅黑 Light" w:eastAsia="微软雅黑 Light" w:hAnsi="微软雅黑 Light" w:hint="eastAsia"/>
        </w:rPr>
        <w:t>时，</w:t>
      </w:r>
      <w:r w:rsidR="002C3EFF" w:rsidRPr="00340F15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必需</w:t>
      </w:r>
      <w:r w:rsidR="002C3EFF" w:rsidRPr="00340F15">
        <w:rPr>
          <w:rFonts w:ascii="微软雅黑 Light" w:eastAsia="微软雅黑 Light" w:hAnsi="微软雅黑 Light" w:hint="eastAsia"/>
        </w:rPr>
        <w:t>调用</w:t>
      </w:r>
      <w:r>
        <w:rPr>
          <w:rFonts w:ascii="微软雅黑 Light" w:eastAsia="微软雅黑 Light" w:hAnsi="微软雅黑 Light" w:hint="eastAsia"/>
        </w:rPr>
        <w:t>Lev2</w:t>
      </w:r>
      <w:r w:rsidR="002C3EFF">
        <w:rPr>
          <w:rFonts w:ascii="微软雅黑 Light" w:eastAsia="微软雅黑 Light" w:hAnsi="微软雅黑 Light" w:hint="eastAsia"/>
        </w:rPr>
        <w:t>M</w:t>
      </w:r>
      <w:r w:rsidR="002C3EFF" w:rsidRPr="00340F15">
        <w:rPr>
          <w:rFonts w:ascii="微软雅黑 Light" w:eastAsia="微软雅黑 Light" w:hAnsi="微软雅黑 Light" w:hint="eastAsia"/>
        </w:rPr>
        <w:t>d</w:t>
      </w:r>
      <w:r w:rsidR="002C3EFF">
        <w:rPr>
          <w:rFonts w:ascii="微软雅黑 Light" w:eastAsia="微软雅黑 Light" w:hAnsi="微软雅黑 Light" w:hint="eastAsia"/>
        </w:rPr>
        <w:t>A</w:t>
      </w:r>
      <w:r w:rsidR="002C3EFF" w:rsidRPr="00340F15">
        <w:rPr>
          <w:rFonts w:ascii="微软雅黑 Light" w:eastAsia="微软雅黑 Light" w:hAnsi="微软雅黑 Light" w:hint="eastAsia"/>
        </w:rPr>
        <w:t>pi和</w:t>
      </w:r>
      <w:proofErr w:type="spellStart"/>
      <w:r w:rsidR="002C3EFF">
        <w:rPr>
          <w:rFonts w:ascii="微软雅黑 Light" w:eastAsia="微软雅黑 Light" w:hAnsi="微软雅黑 Light" w:hint="eastAsia"/>
        </w:rPr>
        <w:t>T</w:t>
      </w:r>
      <w:r w:rsidR="002C3EFF" w:rsidRPr="00340F15">
        <w:rPr>
          <w:rFonts w:ascii="微软雅黑 Light" w:eastAsia="微软雅黑 Light" w:hAnsi="微软雅黑 Light" w:hint="eastAsia"/>
        </w:rPr>
        <w:t>rader</w:t>
      </w:r>
      <w:r w:rsidR="002C3EFF">
        <w:rPr>
          <w:rFonts w:ascii="微软雅黑 Light" w:eastAsia="微软雅黑 Light" w:hAnsi="微软雅黑 Light"/>
        </w:rPr>
        <w:t>A</w:t>
      </w:r>
      <w:r w:rsidR="002C3EFF" w:rsidRPr="00340F15">
        <w:rPr>
          <w:rFonts w:ascii="微软雅黑 Light" w:eastAsia="微软雅黑 Light" w:hAnsi="微软雅黑 Light" w:hint="eastAsia"/>
        </w:rPr>
        <w:t>pi</w:t>
      </w:r>
      <w:proofErr w:type="spellEnd"/>
      <w:r w:rsidR="002C3EFF" w:rsidRPr="00340F15">
        <w:rPr>
          <w:rFonts w:ascii="微软雅黑 Light" w:eastAsia="微软雅黑 Light" w:hAnsi="微软雅黑 Light" w:hint="eastAsia"/>
        </w:rPr>
        <w:t>的</w:t>
      </w:r>
      <w:proofErr w:type="spellStart"/>
      <w:r w:rsidR="002C3EFF" w:rsidRPr="00340F15">
        <w:rPr>
          <w:rFonts w:ascii="微软雅黑 Light" w:eastAsia="微软雅黑 Light" w:hAnsi="微软雅黑 Light" w:hint="eastAsia"/>
        </w:rPr>
        <w:t>init</w:t>
      </w:r>
      <w:proofErr w:type="spellEnd"/>
      <w:r w:rsidR="002C3EFF" w:rsidRPr="00340F15">
        <w:rPr>
          <w:rFonts w:ascii="微软雅黑 Light" w:eastAsia="微软雅黑 Light" w:hAnsi="微软雅黑 Light" w:hint="eastAsia"/>
        </w:rPr>
        <w:t>函数，去连接上回测引擎，并会产生</w:t>
      </w:r>
      <w:proofErr w:type="spellStart"/>
      <w:r w:rsidR="002C3EFF" w:rsidRPr="00340F15">
        <w:rPr>
          <w:rFonts w:ascii="微软雅黑 Light" w:eastAsia="微软雅黑 Light" w:hAnsi="微软雅黑 Light" w:cs="新宋体"/>
          <w:kern w:val="0"/>
          <w:sz w:val="19"/>
          <w:szCs w:val="19"/>
          <w:highlight w:val="white"/>
        </w:rPr>
        <w:t>OnFrontConnected</w:t>
      </w:r>
      <w:proofErr w:type="spellEnd"/>
      <w:r w:rsidR="002C3EFF" w:rsidRPr="00340F15">
        <w:rPr>
          <w:rFonts w:ascii="微软雅黑 Light" w:eastAsia="微软雅黑 Light" w:hAnsi="微软雅黑 Light" w:cs="新宋体"/>
          <w:kern w:val="0"/>
          <w:szCs w:val="21"/>
          <w:highlight w:val="white"/>
        </w:rPr>
        <w:t>回调函数；</w:t>
      </w:r>
      <w:r w:rsidR="002C3EFF" w:rsidRPr="00340F15">
        <w:rPr>
          <w:rFonts w:ascii="微软雅黑 Light" w:eastAsia="微软雅黑 Light" w:hAnsi="微软雅黑 Light" w:cs="新宋体" w:hint="eastAsia"/>
          <w:kern w:val="0"/>
          <w:szCs w:val="21"/>
        </w:rPr>
        <w:t>而</w:t>
      </w:r>
      <w:r w:rsidR="002C3EFF" w:rsidRPr="00340F15">
        <w:rPr>
          <w:rFonts w:ascii="微软雅黑 Light" w:eastAsia="微软雅黑 Light" w:hAnsi="微软雅黑 Light" w:cs="新宋体"/>
          <w:kern w:val="0"/>
          <w:szCs w:val="21"/>
          <w:highlight w:val="white"/>
        </w:rPr>
        <w:t>当交易日结束时，</w:t>
      </w:r>
      <w:proofErr w:type="gramStart"/>
      <w:r w:rsidR="002C3EFF" w:rsidRPr="00340F15">
        <w:rPr>
          <w:rFonts w:ascii="微软雅黑 Light" w:eastAsia="微软雅黑 Light" w:hAnsi="微软雅黑 Light" w:hint="eastAsia"/>
        </w:rPr>
        <w:t>回测引擎</w:t>
      </w:r>
      <w:proofErr w:type="gramEnd"/>
      <w:r w:rsidR="002C3EFF" w:rsidRPr="00340F15">
        <w:rPr>
          <w:rFonts w:ascii="微软雅黑 Light" w:eastAsia="微软雅黑 Light" w:hAnsi="微软雅黑 Light" w:cs="新宋体"/>
          <w:kern w:val="0"/>
          <w:szCs w:val="21"/>
          <w:highlight w:val="white"/>
        </w:rPr>
        <w:t>会断开所有</w:t>
      </w:r>
      <w:r w:rsidR="002C3EFF" w:rsidRPr="00340F15">
        <w:rPr>
          <w:rFonts w:ascii="微软雅黑 Light" w:eastAsia="微软雅黑 Light" w:hAnsi="微软雅黑 Light" w:hint="eastAsia"/>
        </w:rPr>
        <w:t>的</w:t>
      </w:r>
      <w:r>
        <w:rPr>
          <w:rFonts w:ascii="微软雅黑 Light" w:eastAsia="微软雅黑 Light" w:hAnsi="微软雅黑 Light" w:hint="eastAsia"/>
        </w:rPr>
        <w:t>Lev2</w:t>
      </w:r>
      <w:r w:rsidR="002C3EFF">
        <w:rPr>
          <w:rFonts w:ascii="微软雅黑 Light" w:eastAsia="微软雅黑 Light" w:hAnsi="微软雅黑 Light" w:hint="eastAsia"/>
        </w:rPr>
        <w:t>M</w:t>
      </w:r>
      <w:r w:rsidR="002C3EFF" w:rsidRPr="00340F15">
        <w:rPr>
          <w:rFonts w:ascii="微软雅黑 Light" w:eastAsia="微软雅黑 Light" w:hAnsi="微软雅黑 Light" w:hint="eastAsia"/>
        </w:rPr>
        <w:t>d</w:t>
      </w:r>
      <w:r w:rsidR="002C3EFF">
        <w:rPr>
          <w:rFonts w:ascii="微软雅黑 Light" w:eastAsia="微软雅黑 Light" w:hAnsi="微软雅黑 Light" w:hint="eastAsia"/>
        </w:rPr>
        <w:t>A</w:t>
      </w:r>
      <w:r w:rsidR="002C3EFF" w:rsidRPr="00340F15">
        <w:rPr>
          <w:rFonts w:ascii="微软雅黑 Light" w:eastAsia="微软雅黑 Light" w:hAnsi="微软雅黑 Light" w:hint="eastAsia"/>
        </w:rPr>
        <w:t>pi和</w:t>
      </w:r>
      <w:proofErr w:type="spellStart"/>
      <w:r w:rsidR="002C3EFF">
        <w:rPr>
          <w:rFonts w:ascii="微软雅黑 Light" w:eastAsia="微软雅黑 Light" w:hAnsi="微软雅黑 Light" w:hint="eastAsia"/>
        </w:rPr>
        <w:t>T</w:t>
      </w:r>
      <w:r w:rsidR="002C3EFF" w:rsidRPr="00340F15">
        <w:rPr>
          <w:rFonts w:ascii="微软雅黑 Light" w:eastAsia="微软雅黑 Light" w:hAnsi="微软雅黑 Light" w:hint="eastAsia"/>
        </w:rPr>
        <w:t>rader</w:t>
      </w:r>
      <w:r w:rsidR="002C3EFF">
        <w:rPr>
          <w:rFonts w:ascii="微软雅黑 Light" w:eastAsia="微软雅黑 Light" w:hAnsi="微软雅黑 Light"/>
        </w:rPr>
        <w:t>A</w:t>
      </w:r>
      <w:r w:rsidR="002C3EFF" w:rsidRPr="00340F15">
        <w:rPr>
          <w:rFonts w:ascii="微软雅黑 Light" w:eastAsia="微软雅黑 Light" w:hAnsi="微软雅黑 Light" w:hint="eastAsia"/>
        </w:rPr>
        <w:t>pi</w:t>
      </w:r>
      <w:proofErr w:type="spellEnd"/>
      <w:r w:rsidR="002C3EFF" w:rsidRPr="00340F15">
        <w:rPr>
          <w:rFonts w:ascii="微软雅黑 Light" w:eastAsia="微软雅黑 Light" w:hAnsi="微软雅黑 Light" w:hint="eastAsia"/>
        </w:rPr>
        <w:t>，会产生相应</w:t>
      </w:r>
      <w:proofErr w:type="spellStart"/>
      <w:r w:rsidR="002C3EFF" w:rsidRPr="00340F15">
        <w:rPr>
          <w:rFonts w:ascii="微软雅黑 Light" w:eastAsia="微软雅黑 Light" w:hAnsi="微软雅黑 Light" w:cs="新宋体"/>
          <w:kern w:val="0"/>
          <w:sz w:val="19"/>
          <w:szCs w:val="19"/>
          <w:highlight w:val="white"/>
        </w:rPr>
        <w:t>OnFrontDisconnected</w:t>
      </w:r>
      <w:proofErr w:type="spellEnd"/>
      <w:r w:rsidR="002C3EFF" w:rsidRPr="00340F15">
        <w:rPr>
          <w:rFonts w:ascii="微软雅黑 Light" w:eastAsia="微软雅黑 Light" w:hAnsi="微软雅黑 Light" w:cs="新宋体"/>
          <w:kern w:val="0"/>
          <w:szCs w:val="21"/>
          <w:highlight w:val="white"/>
        </w:rPr>
        <w:t>回调函数</w:t>
      </w:r>
      <w:r w:rsidR="002C3EFF" w:rsidRPr="00340F15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，而调用的</w:t>
      </w:r>
      <w:r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Lev2</w:t>
      </w:r>
      <w:r w:rsidR="002C3EFF">
        <w:rPr>
          <w:rFonts w:ascii="微软雅黑 Light" w:eastAsia="微软雅黑 Light" w:hAnsi="微软雅黑 Light" w:hint="eastAsia"/>
        </w:rPr>
        <w:t>M</w:t>
      </w:r>
      <w:r w:rsidR="002C3EFF" w:rsidRPr="00340F15">
        <w:rPr>
          <w:rFonts w:ascii="微软雅黑 Light" w:eastAsia="微软雅黑 Light" w:hAnsi="微软雅黑 Light" w:hint="eastAsia"/>
        </w:rPr>
        <w:t>d</w:t>
      </w:r>
      <w:r w:rsidR="002C3EFF">
        <w:rPr>
          <w:rFonts w:ascii="微软雅黑 Light" w:eastAsia="微软雅黑 Light" w:hAnsi="微软雅黑 Light" w:hint="eastAsia"/>
        </w:rPr>
        <w:t>A</w:t>
      </w:r>
      <w:r w:rsidR="002C3EFF" w:rsidRPr="00340F15">
        <w:rPr>
          <w:rFonts w:ascii="微软雅黑 Light" w:eastAsia="微软雅黑 Light" w:hAnsi="微软雅黑 Light" w:hint="eastAsia"/>
        </w:rPr>
        <w:t>pi和</w:t>
      </w:r>
      <w:proofErr w:type="spellStart"/>
      <w:r w:rsidR="002C3EFF">
        <w:rPr>
          <w:rFonts w:ascii="微软雅黑 Light" w:eastAsia="微软雅黑 Light" w:hAnsi="微软雅黑 Light" w:hint="eastAsia"/>
        </w:rPr>
        <w:t>T</w:t>
      </w:r>
      <w:r w:rsidR="002C3EFF" w:rsidRPr="00340F15">
        <w:rPr>
          <w:rFonts w:ascii="微软雅黑 Light" w:eastAsia="微软雅黑 Light" w:hAnsi="微软雅黑 Light" w:hint="eastAsia"/>
        </w:rPr>
        <w:t>rader</w:t>
      </w:r>
      <w:r w:rsidR="002C3EFF">
        <w:rPr>
          <w:rFonts w:ascii="微软雅黑 Light" w:eastAsia="微软雅黑 Light" w:hAnsi="微软雅黑 Light"/>
        </w:rPr>
        <w:t>A</w:t>
      </w:r>
      <w:r w:rsidR="002C3EFF" w:rsidRPr="00340F15">
        <w:rPr>
          <w:rFonts w:ascii="微软雅黑 Light" w:eastAsia="微软雅黑 Light" w:hAnsi="微软雅黑 Light" w:hint="eastAsia"/>
        </w:rPr>
        <w:t>pi</w:t>
      </w:r>
      <w:proofErr w:type="spellEnd"/>
      <w:r w:rsidR="002C3EFF" w:rsidRPr="00340F15">
        <w:rPr>
          <w:rFonts w:ascii="微软雅黑 Light" w:eastAsia="微软雅黑 Light" w:hAnsi="微软雅黑 Light" w:hint="eastAsia"/>
        </w:rPr>
        <w:t>的join函数会立即退出</w:t>
      </w:r>
      <w:r w:rsidR="0012308A">
        <w:rPr>
          <w:rFonts w:ascii="微软雅黑 Light" w:eastAsia="微软雅黑 Light" w:hAnsi="微软雅黑 Light" w:hint="eastAsia"/>
        </w:rPr>
        <w:t>并且</w:t>
      </w:r>
      <w:r w:rsidR="002C3EFF" w:rsidRPr="00340F15">
        <w:rPr>
          <w:rFonts w:ascii="微软雅黑 Light" w:eastAsia="微软雅黑 Light" w:hAnsi="微软雅黑 Light" w:hint="eastAsia"/>
        </w:rPr>
        <w:t>返回</w:t>
      </w:r>
      <w:r w:rsidR="0012308A">
        <w:rPr>
          <w:rFonts w:ascii="微软雅黑 Light" w:eastAsia="微软雅黑 Light" w:hAnsi="微软雅黑 Light" w:hint="eastAsia"/>
        </w:rPr>
        <w:t>整数值0</w:t>
      </w:r>
      <w:r w:rsidR="002C3EFF" w:rsidRPr="00340F15">
        <w:rPr>
          <w:rFonts w:ascii="微软雅黑 Light" w:eastAsia="微软雅黑 Light" w:hAnsi="微软雅黑 Light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EFF" w14:paraId="3A10604A" w14:textId="77777777" w:rsidTr="00637990">
        <w:tc>
          <w:tcPr>
            <w:tcW w:w="11530" w:type="dxa"/>
          </w:tcPr>
          <w:p w14:paraId="6D0A6724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637990">
              <w:rPr>
                <w:rFonts w:ascii="新宋体" w:eastAsia="新宋体" w:hAnsi="Times New Roman" w:cs="新宋体"/>
                <w:i/>
                <w:iCs/>
                <w:color w:val="216F85"/>
                <w:kern w:val="0"/>
                <w:sz w:val="19"/>
                <w:szCs w:val="19"/>
              </w:rPr>
              <w:t>time_t</w:t>
            </w:r>
            <w:proofErr w:type="spell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begin_time</w:t>
            </w:r>
            <w:proofErr w:type="spell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time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7990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23B874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637990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true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C681507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FFB940B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/////////////////////////////////////////////////////////////////////////////////////////////////////////////////</w:t>
            </w:r>
          </w:p>
          <w:p w14:paraId="016B566C" w14:textId="45801683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回测开始</w:t>
            </w:r>
            <w:proofErr w:type="gramEnd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时，首先需调用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lev2</w:t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mdapi</w:t>
            </w:r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proofErr w:type="spellStart"/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traderapi</w:t>
            </w:r>
            <w:proofErr w:type="spellEnd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</w:t>
            </w:r>
            <w:proofErr w:type="spellStart"/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init</w:t>
            </w:r>
            <w:proofErr w:type="spellEnd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函数，去连接上回测引擎，</w:t>
            </w:r>
          </w:p>
          <w:p w14:paraId="0DDF1A58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并会产生</w:t>
            </w:r>
            <w:proofErr w:type="spellStart"/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OnFrontConnected</w:t>
            </w:r>
            <w:proofErr w:type="spellEnd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回调函数；接着再进行登录报单等操作</w:t>
            </w:r>
          </w:p>
          <w:p w14:paraId="4D947C91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//////////////////////////////////////////////////////////////////////////////////////////////////////////////////</w:t>
            </w:r>
          </w:p>
          <w:p w14:paraId="547BAA08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tradeapi</w:t>
            </w:r>
            <w:proofErr w:type="spell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 w:rsidRPr="00637990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Init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36C934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lev2mdapi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 w:rsidRPr="00637990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Init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BD190A0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/////////////////////////////////////////////////////////////////////////////////////////////////////////////////</w:t>
            </w:r>
          </w:p>
          <w:p w14:paraId="31A647EE" w14:textId="1FCDE11C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当回测结束</w:t>
            </w:r>
            <w:proofErr w:type="gramEnd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时，</w:t>
            </w:r>
            <w:proofErr w:type="gramStart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回测引擎</w:t>
            </w:r>
            <w:proofErr w:type="gramEnd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会断开所有的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lev2</w:t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mdapi</w:t>
            </w:r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proofErr w:type="spellStart"/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traderapi</w:t>
            </w:r>
            <w:proofErr w:type="spellEnd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，会产生相应</w:t>
            </w:r>
            <w:proofErr w:type="spellStart"/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OnFrontDisconnected</w:t>
            </w:r>
            <w:proofErr w:type="spellEnd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回调函数；</w:t>
            </w:r>
          </w:p>
          <w:p w14:paraId="7076B2A4" w14:textId="29B5CC0E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同时如果调用了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lev2</w:t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mdapi</w:t>
            </w:r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proofErr w:type="spellStart"/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traderapi</w:t>
            </w:r>
            <w:proofErr w:type="spellEnd"/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</w:t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join</w:t>
            </w:r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函数，则</w:t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join</w:t>
            </w:r>
            <w:r w:rsidRPr="00637990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函数会立即退出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并返回整数值0</w:t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: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/////////////////////////////////////////////////////////////////////////////////////////////////////////////////</w:t>
            </w:r>
          </w:p>
          <w:p w14:paraId="14B02DAC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ret1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lev2mdapi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 w:rsidRPr="00637990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Join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5D4EF22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ret2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tradeapi</w:t>
            </w:r>
            <w:proofErr w:type="spell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 w:rsidRPr="00637990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Join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4E6C86A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(0 == </w:t>
            </w:r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ret1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0 == </w:t>
            </w:r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ret2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4A354E9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8FD56A5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637990">
              <w:rPr>
                <w:rFonts w:ascii="新宋体" w:eastAsia="新宋体" w:hAnsi="Times New Roman" w:cs="新宋体"/>
                <w:i/>
                <w:iCs/>
                <w:color w:val="880000"/>
                <w:kern w:val="0"/>
                <w:sz w:val="19"/>
                <w:szCs w:val="19"/>
              </w:rPr>
              <w:t>printf</w:t>
            </w:r>
            <w:proofErr w:type="spell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7990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"Join exit because the whole test is finished </w:t>
            </w:r>
            <w:proofErr w:type="spellStart"/>
            <w:r w:rsidRPr="00637990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timecost</w:t>
            </w:r>
            <w:proofErr w:type="spellEnd"/>
            <w:r w:rsidRPr="00637990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=%u \n"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(</w:t>
            </w:r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time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 w:rsidRPr="00637990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- </w:t>
            </w:r>
            <w:proofErr w:type="spellStart"/>
            <w:r w:rsidRPr="00637990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begin_time</w:t>
            </w:r>
            <w:proofErr w:type="spell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69F1D646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637990">
              <w:rPr>
                <w:rFonts w:ascii="新宋体" w:eastAsia="新宋体" w:hAnsi="Times New Roman" w:cs="新宋体"/>
                <w:i/>
                <w:iCs/>
                <w:color w:val="880000"/>
                <w:kern w:val="0"/>
                <w:sz w:val="19"/>
                <w:szCs w:val="19"/>
              </w:rPr>
              <w:t>printf</w:t>
            </w:r>
            <w:proofErr w:type="spell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7990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"please press any key to exit\n"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DB62F91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637990">
              <w:rPr>
                <w:rFonts w:ascii="新宋体" w:eastAsia="新宋体" w:hAnsi="Times New Roman" w:cs="新宋体"/>
                <w:i/>
                <w:iCs/>
                <w:color w:val="6F008A"/>
                <w:kern w:val="0"/>
                <w:sz w:val="19"/>
                <w:szCs w:val="19"/>
              </w:rPr>
              <w:t>getchar</w:t>
            </w:r>
            <w:proofErr w:type="spell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4BBC58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8560BF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4DD64FD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C782370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637990">
              <w:rPr>
                <w:rFonts w:ascii="新宋体" w:eastAsia="新宋体" w:hAnsi="Times New Roman" w:cs="新宋体"/>
                <w:i/>
                <w:iCs/>
                <w:color w:val="880000"/>
                <w:kern w:val="0"/>
                <w:sz w:val="19"/>
                <w:szCs w:val="19"/>
              </w:rPr>
              <w:t>printf</w:t>
            </w:r>
            <w:proofErr w:type="spellEnd"/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37990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"join return value is unexpected\n"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7F45E3F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D07991" w14:textId="77777777" w:rsidR="00637990" w:rsidRPr="00637990" w:rsidRDefault="00637990" w:rsidP="0063799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37990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B0A755" w14:textId="3CD491FB" w:rsidR="002C3EFF" w:rsidRDefault="00637990" w:rsidP="00637990">
            <w:pPr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 w:rsidRPr="0063799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14ACCC1" w14:textId="77777777" w:rsidR="002C3EFF" w:rsidRPr="0079151C" w:rsidRDefault="002C3EFF" w:rsidP="002C3EFF">
      <w:pPr>
        <w:rPr>
          <w:rFonts w:ascii="微软雅黑 Light" w:eastAsia="微软雅黑 Light" w:hAnsi="微软雅黑 Light" w:cs="新宋体"/>
          <w:kern w:val="0"/>
          <w:szCs w:val="21"/>
        </w:rPr>
      </w:pPr>
    </w:p>
    <w:p w14:paraId="4D9DC1BC" w14:textId="77777777" w:rsidR="002C3EFF" w:rsidRPr="00742BA4" w:rsidRDefault="002C3EFF" w:rsidP="002C3EFF">
      <w:pPr>
        <w:pStyle w:val="3"/>
        <w:rPr>
          <w:rFonts w:asciiTheme="majorHAnsi" w:eastAsiaTheme="majorEastAsia" w:hAnsiTheme="majorHAnsi"/>
        </w:rPr>
      </w:pPr>
      <w:bookmarkStart w:id="33" w:name="_Toc32835548"/>
      <w:bookmarkStart w:id="34" w:name="_Toc50825935"/>
      <w:r>
        <w:rPr>
          <w:rFonts w:asciiTheme="majorHAnsi" w:eastAsiaTheme="majorEastAsia" w:hAnsiTheme="majorHAnsi" w:hint="eastAsia"/>
        </w:rPr>
        <w:t>登录</w:t>
      </w:r>
      <w:r>
        <w:rPr>
          <w:rFonts w:asciiTheme="majorHAnsi" w:eastAsiaTheme="majorEastAsia" w:hAnsiTheme="majorHAnsi" w:hint="eastAsia"/>
        </w:rPr>
        <w:t>L</w:t>
      </w:r>
      <w:r>
        <w:rPr>
          <w:rFonts w:asciiTheme="majorHAnsi" w:eastAsiaTheme="majorEastAsia" w:hAnsiTheme="majorHAnsi"/>
        </w:rPr>
        <w:t>ogin</w:t>
      </w:r>
      <w:bookmarkEnd w:id="33"/>
      <w:bookmarkEnd w:id="34"/>
    </w:p>
    <w:p w14:paraId="381E16EC" w14:textId="60F0708F" w:rsidR="002C3EFF" w:rsidRPr="00566F0D" w:rsidRDefault="005033FD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Lev2</w:t>
      </w:r>
      <w:r w:rsidR="002C3EFF" w:rsidRPr="00566F0D">
        <w:rPr>
          <w:rFonts w:ascii="微软雅黑 Light" w:eastAsia="微软雅黑 Light" w:hAnsi="微软雅黑 Light" w:hint="eastAsia"/>
        </w:rPr>
        <w:t>回</w:t>
      </w:r>
      <w:proofErr w:type="gramStart"/>
      <w:r w:rsidR="002C3EFF" w:rsidRPr="00566F0D">
        <w:rPr>
          <w:rFonts w:ascii="微软雅黑 Light" w:eastAsia="微软雅黑 Light" w:hAnsi="微软雅黑 Light" w:hint="eastAsia"/>
        </w:rPr>
        <w:t>测程序</w:t>
      </w:r>
      <w:proofErr w:type="gramEnd"/>
      <w:r w:rsidR="002C3EFF" w:rsidRPr="00566F0D">
        <w:rPr>
          <w:rFonts w:ascii="微软雅黑 Light" w:eastAsia="微软雅黑 Light" w:hAnsi="微软雅黑 Light" w:hint="eastAsia"/>
        </w:rPr>
        <w:t>必须同时使用</w:t>
      </w:r>
      <w:r>
        <w:rPr>
          <w:rFonts w:ascii="微软雅黑 Light" w:eastAsia="微软雅黑 Light" w:hAnsi="微软雅黑 Light" w:hint="eastAsia"/>
        </w:rPr>
        <w:t>Lev2-</w:t>
      </w:r>
      <w:r w:rsidR="002C3EFF" w:rsidRPr="00566F0D">
        <w:rPr>
          <w:rFonts w:ascii="微软雅黑 Light" w:eastAsia="微软雅黑 Light" w:hAnsi="微软雅黑 Light" w:hint="eastAsia"/>
        </w:rPr>
        <w:t>BackTestA</w:t>
      </w:r>
      <w:r w:rsidR="002C3EFF" w:rsidRPr="00566F0D">
        <w:rPr>
          <w:rFonts w:ascii="微软雅黑 Light" w:eastAsia="微软雅黑 Light" w:hAnsi="微软雅黑 Light"/>
        </w:rPr>
        <w:t>pi</w:t>
      </w:r>
      <w:r w:rsidR="002C3EFF" w:rsidRPr="00566F0D">
        <w:rPr>
          <w:rFonts w:ascii="微软雅黑 Light" w:eastAsia="微软雅黑 Light" w:hAnsi="微软雅黑 Light" w:hint="eastAsia"/>
        </w:rPr>
        <w:t>的</w:t>
      </w:r>
      <w:r>
        <w:rPr>
          <w:rFonts w:ascii="微软雅黑 Light" w:eastAsia="微软雅黑 Light" w:hAnsi="微软雅黑 Light" w:hint="eastAsia"/>
        </w:rPr>
        <w:t>Lev2</w:t>
      </w:r>
      <w:r w:rsidR="002C3EFF">
        <w:rPr>
          <w:rFonts w:ascii="微软雅黑 Light" w:eastAsia="微软雅黑 Light" w:hAnsi="微软雅黑 Light" w:hint="eastAsia"/>
        </w:rPr>
        <w:t>MdApi</w:t>
      </w:r>
      <w:r w:rsidR="002C3EFF" w:rsidRPr="00566F0D">
        <w:rPr>
          <w:rFonts w:ascii="微软雅黑 Light" w:eastAsia="微软雅黑 Light" w:hAnsi="微软雅黑 Light" w:hint="eastAsia"/>
        </w:rPr>
        <w:t>，</w:t>
      </w:r>
      <w:proofErr w:type="spellStart"/>
      <w:r w:rsidR="002C3EFF">
        <w:rPr>
          <w:rFonts w:ascii="微软雅黑 Light" w:eastAsia="微软雅黑 Light" w:hAnsi="微软雅黑 Light" w:hint="eastAsia"/>
        </w:rPr>
        <w:t>TraderApi</w:t>
      </w:r>
      <w:proofErr w:type="spellEnd"/>
      <w:r w:rsidR="002C3EFF" w:rsidRPr="00566F0D">
        <w:rPr>
          <w:rFonts w:ascii="微软雅黑 Light" w:eastAsia="微软雅黑 Light" w:hAnsi="微软雅黑 Light" w:hint="eastAsia"/>
        </w:rPr>
        <w:t>去完成登录交易引擎和</w:t>
      </w:r>
      <w:r>
        <w:rPr>
          <w:rFonts w:ascii="微软雅黑 Light" w:eastAsia="微软雅黑 Light" w:hAnsi="微软雅黑 Light" w:hint="eastAsia"/>
        </w:rPr>
        <w:t>Lev2</w:t>
      </w:r>
      <w:r w:rsidR="002C3EFF" w:rsidRPr="00566F0D">
        <w:rPr>
          <w:rFonts w:ascii="微软雅黑 Light" w:eastAsia="微软雅黑 Light" w:hAnsi="微软雅黑 Light" w:hint="eastAsia"/>
        </w:rPr>
        <w:t>行情引擎，</w:t>
      </w:r>
      <w:r w:rsidR="002C3EFF">
        <w:rPr>
          <w:rFonts w:ascii="微软雅黑 Light" w:eastAsia="微软雅黑 Light" w:hAnsi="微软雅黑 Light" w:hint="eastAsia"/>
        </w:rPr>
        <w:t>两者都登录成功后，才能开始进行回测</w:t>
      </w:r>
      <w:r w:rsidR="002C3EFF" w:rsidRPr="00566F0D">
        <w:rPr>
          <w:rFonts w:ascii="微软雅黑 Light" w:eastAsia="微软雅黑 Light" w:hAnsi="微软雅黑 Light" w:hint="eastAsia"/>
        </w:rPr>
        <w:t>。</w:t>
      </w:r>
    </w:p>
    <w:p w14:paraId="75623C77" w14:textId="77777777" w:rsidR="002C3EFF" w:rsidRPr="00813A72" w:rsidRDefault="002C3EFF" w:rsidP="002C3EFF">
      <w:pPr>
        <w:rPr>
          <w:rFonts w:ascii="微软雅黑 Light" w:eastAsia="微软雅黑 Light" w:hAnsi="微软雅黑 Light" w:cs="新宋体"/>
          <w:kern w:val="0"/>
          <w:szCs w:val="21"/>
        </w:rPr>
      </w:pPr>
      <w:proofErr w:type="gramStart"/>
      <w:r>
        <w:rPr>
          <w:rFonts w:ascii="微软雅黑 Light" w:eastAsia="微软雅黑 Light" w:hAnsi="微软雅黑 Light" w:hint="eastAsia"/>
        </w:rPr>
        <w:t>在回</w:t>
      </w:r>
      <w:r w:rsidRPr="00CD1A94">
        <w:rPr>
          <w:rFonts w:ascii="微软雅黑 Light" w:eastAsia="微软雅黑 Light" w:hAnsi="微软雅黑 Light" w:hint="eastAsia"/>
        </w:rPr>
        <w:t>测</w:t>
      </w:r>
      <w:proofErr w:type="spellStart"/>
      <w:proofErr w:type="gramEnd"/>
      <w:r>
        <w:rPr>
          <w:rFonts w:ascii="微软雅黑 Light" w:eastAsia="微软雅黑 Light" w:hAnsi="微软雅黑 Light" w:hint="eastAsia"/>
        </w:rPr>
        <w:t>T</w:t>
      </w:r>
      <w:r>
        <w:rPr>
          <w:rFonts w:ascii="微软雅黑 Light" w:eastAsia="微软雅黑 Light" w:hAnsi="微软雅黑 Light"/>
        </w:rPr>
        <w:t>ra</w:t>
      </w:r>
      <w:r>
        <w:rPr>
          <w:rFonts w:ascii="微软雅黑 Light" w:eastAsia="微软雅黑 Light" w:hAnsi="微软雅黑 Light" w:hint="eastAsia"/>
        </w:rPr>
        <w:t>der</w:t>
      </w:r>
      <w:r>
        <w:rPr>
          <w:rFonts w:ascii="微软雅黑 Light" w:eastAsia="微软雅黑 Light" w:hAnsi="微软雅黑 Light"/>
        </w:rPr>
        <w:t>Api</w:t>
      </w:r>
      <w:proofErr w:type="spellEnd"/>
      <w:r>
        <w:rPr>
          <w:rFonts w:ascii="微软雅黑 Light" w:eastAsia="微软雅黑 Light" w:hAnsi="微软雅黑 Light" w:hint="eastAsia"/>
          <w:szCs w:val="21"/>
        </w:rPr>
        <w:t>的</w:t>
      </w:r>
      <w:proofErr w:type="spellStart"/>
      <w:r w:rsidRPr="00CD1A94">
        <w:rPr>
          <w:rFonts w:ascii="微软雅黑 Light" w:eastAsia="微软雅黑 Light" w:hAnsi="微软雅黑 Light" w:cs="新宋体"/>
          <w:kern w:val="0"/>
          <w:szCs w:val="21"/>
          <w:highlight w:val="white"/>
        </w:rPr>
        <w:t>OnFrontConnected</w:t>
      </w:r>
      <w:proofErr w:type="spellEnd"/>
      <w:r w:rsidRPr="00CD1A94">
        <w:rPr>
          <w:rFonts w:ascii="微软雅黑 Light" w:eastAsia="微软雅黑 Light" w:hAnsi="微软雅黑 Light" w:cs="新宋体"/>
          <w:kern w:val="0"/>
          <w:szCs w:val="21"/>
          <w:highlight w:val="white"/>
        </w:rPr>
        <w:t>回调函数</w:t>
      </w:r>
      <w:r w:rsidRPr="00CD1A94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，</w:t>
      </w:r>
      <w:r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需</w:t>
      </w:r>
      <w:r w:rsidRPr="00CD1A94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调用</w:t>
      </w:r>
      <w:proofErr w:type="spellStart"/>
      <w:r w:rsidRPr="00CD1A94">
        <w:rPr>
          <w:rFonts w:ascii="微软雅黑 Light" w:eastAsia="微软雅黑 Light" w:hAnsi="微软雅黑 Light" w:cs="新宋体"/>
          <w:kern w:val="0"/>
          <w:szCs w:val="21"/>
          <w:highlight w:val="white"/>
        </w:rPr>
        <w:t>ReqUserLogin</w:t>
      </w:r>
      <w:proofErr w:type="spellEnd"/>
      <w:r w:rsidRPr="00CD1A94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函数发送登录请求，</w:t>
      </w:r>
      <w:r w:rsidRPr="00CD1A94">
        <w:rPr>
          <w:rFonts w:ascii="微软雅黑 Light" w:eastAsia="微软雅黑 Light" w:hAnsi="微软雅黑 Light" w:hint="eastAsia"/>
          <w:szCs w:val="21"/>
        </w:rPr>
        <w:t>并且当调用</w:t>
      </w:r>
      <w:proofErr w:type="spellStart"/>
      <w:r>
        <w:rPr>
          <w:rFonts w:ascii="微软雅黑 Light" w:eastAsia="微软雅黑 Light" w:hAnsi="微软雅黑 Light" w:hint="eastAsia"/>
        </w:rPr>
        <w:t>TraderApi</w:t>
      </w:r>
      <w:proofErr w:type="spellEnd"/>
      <w:r w:rsidRPr="00CD1A94">
        <w:rPr>
          <w:rFonts w:ascii="微软雅黑 Light" w:eastAsia="微软雅黑 Light" w:hAnsi="微软雅黑 Light" w:hint="eastAsia"/>
          <w:szCs w:val="21"/>
        </w:rPr>
        <w:t>的</w:t>
      </w:r>
      <w:proofErr w:type="spellStart"/>
      <w:r w:rsidRPr="00CD1A94">
        <w:rPr>
          <w:rFonts w:ascii="微软雅黑 Light" w:eastAsia="微软雅黑 Light" w:hAnsi="微软雅黑 Light" w:cs="新宋体"/>
          <w:kern w:val="0"/>
          <w:szCs w:val="21"/>
          <w:highlight w:val="white"/>
        </w:rPr>
        <w:t>ReqUserLogin</w:t>
      </w:r>
      <w:proofErr w:type="spellEnd"/>
      <w:r w:rsidRPr="00CD1A94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函数去登录时，可以在登录请求报文中的</w:t>
      </w:r>
      <w:proofErr w:type="spellStart"/>
      <w:r w:rsidRPr="00CD1A94">
        <w:rPr>
          <w:rFonts w:ascii="微软雅黑 Light" w:eastAsia="微软雅黑 Light" w:hAnsi="微软雅黑 Light" w:cs="新宋体"/>
          <w:kern w:val="0"/>
          <w:szCs w:val="21"/>
          <w:highlight w:val="white"/>
        </w:rPr>
        <w:t>TerminalInfo</w:t>
      </w:r>
      <w:proofErr w:type="spellEnd"/>
      <w:r w:rsidRPr="00CD1A94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字段里填写</w:t>
      </w:r>
      <w:proofErr w:type="gramStart"/>
      <w:r w:rsidRPr="00CD1A94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本次回测的</w:t>
      </w:r>
      <w:proofErr w:type="gramEnd"/>
      <w:r w:rsidRPr="00CD1A94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名称，还可以用登录请求报文中的</w:t>
      </w:r>
      <w:proofErr w:type="spellStart"/>
      <w:r w:rsidRPr="00CD1A94">
        <w:rPr>
          <w:rFonts w:ascii="微软雅黑 Light" w:eastAsia="微软雅黑 Light" w:hAnsi="微软雅黑 Light" w:cs="新宋体" w:hint="eastAsia"/>
          <w:kern w:val="0"/>
          <w:szCs w:val="21"/>
        </w:rPr>
        <w:t>UserProductInfo</w:t>
      </w:r>
      <w:proofErr w:type="spellEnd"/>
      <w:r w:rsidRPr="00CD1A94">
        <w:rPr>
          <w:rFonts w:ascii="微软雅黑 Light" w:eastAsia="微软雅黑 Light" w:hAnsi="微软雅黑 Light" w:cs="新宋体" w:hint="eastAsia"/>
          <w:kern w:val="0"/>
          <w:szCs w:val="21"/>
        </w:rPr>
        <w:t>字</w:t>
      </w:r>
      <w:r w:rsidRPr="00CD1A94">
        <w:rPr>
          <w:rFonts w:ascii="微软雅黑 Light" w:eastAsia="微软雅黑 Light" w:hAnsi="微软雅黑 Light" w:cs="新宋体" w:hint="eastAsia"/>
          <w:kern w:val="0"/>
          <w:szCs w:val="21"/>
        </w:rPr>
        <w:lastRenderedPageBreak/>
        <w:t>段来</w:t>
      </w:r>
      <w:proofErr w:type="gramStart"/>
      <w:r w:rsidRPr="00CD1A94">
        <w:rPr>
          <w:rFonts w:ascii="微软雅黑 Light" w:eastAsia="微软雅黑 Light" w:hAnsi="微软雅黑 Light" w:cs="新宋体" w:hint="eastAsia"/>
          <w:kern w:val="0"/>
          <w:szCs w:val="21"/>
        </w:rPr>
        <w:t>设置回测</w:t>
      </w:r>
      <w:proofErr w:type="gramEnd"/>
      <w:r w:rsidRPr="00CD1A94">
        <w:rPr>
          <w:rFonts w:ascii="微软雅黑 Light" w:eastAsia="微软雅黑 Light" w:hAnsi="微软雅黑 Light" w:cs="新宋体" w:hint="eastAsia"/>
          <w:kern w:val="0"/>
          <w:szCs w:val="21"/>
        </w:rPr>
        <w:t>的历史行情起始日期（t</w:t>
      </w:r>
      <w:r w:rsidRPr="00CD1A94">
        <w:rPr>
          <w:rFonts w:ascii="微软雅黑 Light" w:eastAsia="微软雅黑 Light" w:hAnsi="微软雅黑 Light" w:cs="新宋体"/>
          <w:kern w:val="0"/>
          <w:szCs w:val="21"/>
        </w:rPr>
        <w:t>raderapi.ini</w:t>
      </w:r>
      <w:r w:rsidRPr="00CD1A94">
        <w:rPr>
          <w:rFonts w:ascii="微软雅黑 Light" w:eastAsia="微软雅黑 Light" w:hAnsi="微软雅黑 Light" w:cs="新宋体" w:hint="eastAsia"/>
          <w:kern w:val="0"/>
          <w:szCs w:val="21"/>
        </w:rPr>
        <w:t>中的</w:t>
      </w:r>
      <w:proofErr w:type="spellStart"/>
      <w:r w:rsidRPr="00CD1A94">
        <w:rPr>
          <w:rFonts w:ascii="微软雅黑 Light" w:eastAsia="微软雅黑 Light" w:hAnsi="微软雅黑 Light" w:cs="新宋体"/>
          <w:kern w:val="0"/>
          <w:szCs w:val="21"/>
        </w:rPr>
        <w:t>SubMD_Begin_date</w:t>
      </w:r>
      <w:proofErr w:type="spellEnd"/>
      <w:r w:rsidRPr="00CD1A94">
        <w:rPr>
          <w:rFonts w:ascii="微软雅黑 Light" w:eastAsia="微软雅黑 Light" w:hAnsi="微软雅黑 Light" w:cs="新宋体" w:hint="eastAsia"/>
          <w:kern w:val="0"/>
          <w:szCs w:val="21"/>
        </w:rPr>
        <w:t>字段会失效）</w:t>
      </w:r>
      <w:r w:rsidRPr="00CD1A94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。</w:t>
      </w:r>
      <w:r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在登录成功后，需要获取股东账号和资金账号等必需信息，在</w:t>
      </w:r>
      <w:proofErr w:type="spellStart"/>
      <w:r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On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Rsp</w:t>
      </w:r>
      <w:r>
        <w:rPr>
          <w:rFonts w:ascii="微软雅黑 Light" w:eastAsia="微软雅黑 Light" w:hAnsi="微软雅黑 Light" w:cs="新宋体"/>
          <w:kern w:val="0"/>
          <w:szCs w:val="21"/>
        </w:rPr>
        <w:t>UserLogin</w:t>
      </w:r>
      <w:proofErr w:type="spellEnd"/>
      <w:r>
        <w:rPr>
          <w:rFonts w:ascii="微软雅黑 Light" w:eastAsia="微软雅黑 Light" w:hAnsi="微软雅黑 Light" w:cs="新宋体" w:hint="eastAsia"/>
          <w:kern w:val="0"/>
          <w:szCs w:val="21"/>
        </w:rPr>
        <w:t>回调函数中，发送查询股东账户请求，查询股东账户完成后，接着去查询资金账户请求，最后再查询持仓。查询过程必须是一次查询结束，再进行下一次查询，不能同时发送多次查询。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EFF" w14:paraId="78C1838D" w14:textId="77777777" w:rsidTr="00F424A2">
        <w:tc>
          <w:tcPr>
            <w:tcW w:w="12752" w:type="dxa"/>
          </w:tcPr>
          <w:p w14:paraId="54B68E2D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virtual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OnFrontConnected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7A793261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168EB1DF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BF534A">
              <w:rPr>
                <w:rFonts w:eastAsia="新宋体" w:cstheme="minorHAnsi"/>
                <w:color w:val="6F008A"/>
                <w:kern w:val="0"/>
                <w:sz w:val="18"/>
                <w:szCs w:val="18"/>
              </w:rPr>
              <w:t>LOG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"trade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OnFrontConnected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\n"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7B4A6A96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ReqUserLogin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70E7EDA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  <w:p w14:paraId="0C94447C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virtual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OnFrontDisconnected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int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nReason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2F13FA6D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2C7AF5F9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BF534A">
              <w:rPr>
                <w:rFonts w:eastAsia="新宋体" w:cstheme="minorHAnsi"/>
                <w:color w:val="6F008A"/>
                <w:kern w:val="0"/>
                <w:sz w:val="18"/>
                <w:szCs w:val="18"/>
              </w:rPr>
              <w:t>LOG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"trade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OnFrontDisconnected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\n"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043B2B26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  <w:p w14:paraId="6CF3148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发送登录请求</w:t>
            </w:r>
          </w:p>
          <w:p w14:paraId="4467D3C4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ReqUserLogin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5E33D3C1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054F6CE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/////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连接成功后直接去登录</w:t>
            </w:r>
          </w:p>
          <w:p w14:paraId="5310BE71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/////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调用</w:t>
            </w:r>
            <w:proofErr w:type="spellStart"/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traderapi</w:t>
            </w:r>
            <w:proofErr w:type="spellEnd"/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的</w:t>
            </w:r>
            <w:proofErr w:type="spellStart"/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ReqUserLogin</w:t>
            </w:r>
            <w:proofErr w:type="spellEnd"/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函数去登录时，可以在登录请求报文中的</w:t>
            </w:r>
            <w:proofErr w:type="spellStart"/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TerminalInfo</w:t>
            </w:r>
            <w:proofErr w:type="spellEnd"/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字段里填写</w:t>
            </w:r>
            <w:proofErr w:type="gramStart"/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本次回测的</w:t>
            </w:r>
            <w:proofErr w:type="gramEnd"/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名称。</w:t>
            </w:r>
          </w:p>
          <w:p w14:paraId="4466D290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CTORATstpReqUserLoginField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ReqUserLoginField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;</w:t>
            </w:r>
          </w:p>
          <w:p w14:paraId="37A8AC2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memset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ReqUserLoginField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0, </w:t>
            </w:r>
            <w:proofErr w:type="spellStart"/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sizeof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ReqUserLoginField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));</w:t>
            </w:r>
          </w:p>
          <w:p w14:paraId="5CE19688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strcpy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ReqUserLoginField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.</w:t>
            </w:r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LogInAccount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g_userid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5558BFFD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ReqUserLoginField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.</w:t>
            </w:r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LogInAccountType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F534A">
              <w:rPr>
                <w:rFonts w:eastAsia="新宋体" w:cstheme="minorHAnsi"/>
                <w:color w:val="6F008A"/>
                <w:kern w:val="0"/>
                <w:sz w:val="18"/>
                <w:szCs w:val="18"/>
              </w:rPr>
              <w:t>TORA_TSTP_LACT_UserID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;</w:t>
            </w:r>
          </w:p>
          <w:p w14:paraId="48CA2BEB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strcpy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ReqUserLoginField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.</w:t>
            </w:r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Password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g_passwd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0F03BC80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strcpy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ReqUserLoginField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.</w:t>
            </w:r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TerminalInfo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g_testname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1D634415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m_api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ReqUserLogin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ReqUserLoginField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g_requestid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++);</w:t>
            </w:r>
          </w:p>
          <w:p w14:paraId="04379B58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  <w:p w14:paraId="644F3DE8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登录请求响应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ab/>
            </w:r>
          </w:p>
          <w:p w14:paraId="4F06DD4C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virtual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OnRspUserLogin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CTORATstpRspUserLoginField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pRspUserLoginField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CTORATstpRspInfoField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int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nRequestID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bool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bIsLast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55649BA7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0FB436D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BF534A">
              <w:rPr>
                <w:rFonts w:eastAsia="新宋体" w:cstheme="minorHAnsi"/>
                <w:color w:val="6F008A"/>
                <w:kern w:val="0"/>
                <w:sz w:val="18"/>
                <w:szCs w:val="18"/>
              </w:rPr>
              <w:t>LOG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OnRspUserLogin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 trader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TradingDay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=%s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LogInAccount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=%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sErrorID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=%d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ErrorMsg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=%s\n"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,</w:t>
            </w:r>
          </w:p>
          <w:p w14:paraId="0FA9133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pRspUserLoginField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TradingDay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pRspUserLoginField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LogInAccount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ErrorID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ErrorMsg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64535D3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if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(0==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ErrorID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6D2C6D0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5C5ED7FE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登录成功后，查询股东账号</w:t>
            </w:r>
          </w:p>
          <w:p w14:paraId="3D910543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ReqQryShareholderAccount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7F83BAF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BA7CD6C" w14:textId="77777777" w:rsidR="002C3EFF" w:rsidRPr="00BF534A" w:rsidRDefault="002C3EFF" w:rsidP="00F424A2">
            <w:pPr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  <w:p w14:paraId="6F809DA5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lastRenderedPageBreak/>
              <w:t>///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发送查询股东账户请求</w:t>
            </w:r>
          </w:p>
          <w:p w14:paraId="342CB50F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ReqQryShareholderAccount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322ACC81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2EF4325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CTORATstpQryShareholderAccountField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QryShareholderAccountField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;</w:t>
            </w:r>
          </w:p>
          <w:p w14:paraId="693C7717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memset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QryShareholderAccountField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0, </w:t>
            </w:r>
            <w:proofErr w:type="spellStart"/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sizeof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QryShareholderAccountField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));</w:t>
            </w:r>
          </w:p>
          <w:p w14:paraId="4FB1A9BC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m_api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ReqQryShareholderAccount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QryShareholderAccountField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g_requestid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++);</w:t>
            </w:r>
          </w:p>
          <w:p w14:paraId="6DC97F37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  <w:p w14:paraId="66224CB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股东账号查询</w:t>
            </w:r>
          </w:p>
          <w:p w14:paraId="4CE65D34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virtual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OnRspQryShareholderAccount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CTORATstpShareholderAccountField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CTORATstpRspInfoField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int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nRequestID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bool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bIsLast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3C92615E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56AE25F1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if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71F283BC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7FB4C6CB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if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(</w:t>
            </w:r>
            <w:r w:rsidRPr="00BF534A">
              <w:rPr>
                <w:rFonts w:eastAsia="新宋体" w:cstheme="minorHAnsi"/>
                <w:color w:val="6F008A"/>
                <w:kern w:val="0"/>
                <w:sz w:val="18"/>
                <w:szCs w:val="18"/>
              </w:rPr>
              <w:t>TORA_TSTP_EXD_SSE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ExchangeID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553B518E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5FB49F8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strcpy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g_sseshareholderID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ShareholderID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2F581FC9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2C82886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else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if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(</w:t>
            </w:r>
            <w:r w:rsidRPr="00BF534A">
              <w:rPr>
                <w:rFonts w:eastAsia="新宋体" w:cstheme="minorHAnsi"/>
                <w:color w:val="6F008A"/>
                <w:kern w:val="0"/>
                <w:sz w:val="18"/>
                <w:szCs w:val="18"/>
              </w:rPr>
              <w:t>TORA_TSTP_EXD_SZSE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ExchangeID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33C799F6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0B6A40D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strcpy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g_szseshareholderID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pShareholderAccount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ShareholderID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06457296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49A41C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12981D0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if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bIsLast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6065F8E1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4309B45E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完成股东账户查询后，再查询资金账号</w:t>
            </w:r>
          </w:p>
          <w:p w14:paraId="665951D0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ReqQryTradingAccount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0BA48656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1C248B0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  <w:p w14:paraId="556B71A9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发送查询资金账户请求</w:t>
            </w:r>
          </w:p>
          <w:p w14:paraId="15F4458D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ReqQryTradingAccount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571CEDF0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0BE1077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CTORATstpQryTradingAccountField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QryTradingAccountField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;</w:t>
            </w:r>
          </w:p>
          <w:p w14:paraId="52E88D64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memset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QryTradingAccountField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0, </w:t>
            </w:r>
            <w:proofErr w:type="spellStart"/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sizeof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QryTradingAccountField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));</w:t>
            </w:r>
          </w:p>
          <w:p w14:paraId="3E850667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m_api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ReqQryTradingAccount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QryTradingAccountField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g_requestid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++);</w:t>
            </w:r>
          </w:p>
          <w:p w14:paraId="1053656D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  <w:p w14:paraId="6A66CF6D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资金账户查询</w:t>
            </w:r>
          </w:p>
          <w:p w14:paraId="053077B8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virtual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OnRspQryTradingAccount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CTORATstpTradingAccountField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pTradingAccount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CTORATstpRspInfoField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int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nRequestID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bool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bIsLast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2F6D8FA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192BFFC3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if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pTradingAccount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47FFA160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34DEA8EE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strcpy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g_accountid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pTradingAccount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AccountID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5D03901F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strcpy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g_investorid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pTradingAccount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AccountOwner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6CBCD10C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g_have_got_tradingaccount_shareholderID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=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true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;</w:t>
            </w:r>
          </w:p>
          <w:p w14:paraId="22ACA6C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54861B7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if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bIsLast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37D7BC61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6A62B884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ReqQryPosition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684D93A4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325E5CE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  <w:p w14:paraId="5FEDC08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发送查询持仓请求</w:t>
            </w:r>
          </w:p>
          <w:p w14:paraId="3F004A86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ReqQryPosition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0937BFBD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3AC36CF5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CTORATstpQryPositionField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QryPositionField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;</w:t>
            </w:r>
          </w:p>
          <w:p w14:paraId="7637CECA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F534A">
              <w:rPr>
                <w:rFonts w:eastAsia="新宋体" w:cstheme="minorHAnsi"/>
                <w:i/>
                <w:iCs/>
                <w:color w:val="880000"/>
                <w:kern w:val="0"/>
                <w:sz w:val="18"/>
                <w:szCs w:val="18"/>
              </w:rPr>
              <w:t>memset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QryPositionField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0, </w:t>
            </w:r>
            <w:proofErr w:type="spellStart"/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sizeof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QryPositionField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));</w:t>
            </w:r>
          </w:p>
          <w:p w14:paraId="560508C7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m_api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ReqQryPosition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&amp;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QryPositionField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g_requestid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++);</w:t>
            </w:r>
          </w:p>
          <w:p w14:paraId="1A2E9BA1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  <w:p w14:paraId="09152118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//</w:t>
            </w:r>
            <w:r w:rsidRPr="00BF534A"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  <w:t>请求查询投资者持仓响应</w:t>
            </w:r>
          </w:p>
          <w:p w14:paraId="0AA352A4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virtual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void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534A">
              <w:rPr>
                <w:rFonts w:eastAsia="新宋体" w:cstheme="minorHAnsi"/>
                <w:color w:val="880000"/>
                <w:kern w:val="0"/>
                <w:sz w:val="18"/>
                <w:szCs w:val="18"/>
              </w:rPr>
              <w:t>OnRspQryPosition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CTORATstpPositionField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216F85"/>
                <w:kern w:val="0"/>
                <w:sz w:val="18"/>
                <w:szCs w:val="18"/>
              </w:rPr>
              <w:t>CTORATstpRspInfoField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int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nRequestID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bool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bIsLast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36A6048B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{</w:t>
            </w:r>
          </w:p>
          <w:p w14:paraId="1A090D5C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FF"/>
                <w:kern w:val="0"/>
                <w:sz w:val="18"/>
                <w:szCs w:val="18"/>
              </w:rPr>
              <w:t>if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</w:t>
            </w:r>
          </w:p>
          <w:p w14:paraId="68523320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34802F03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BF534A">
              <w:rPr>
                <w:rFonts w:eastAsia="新宋体" w:cstheme="minorHAnsi"/>
                <w:color w:val="6F008A"/>
                <w:kern w:val="0"/>
                <w:sz w:val="18"/>
                <w:szCs w:val="18"/>
              </w:rPr>
              <w:t>LOG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OnRspQryPosition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InvestorID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=%s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TradingDay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=%s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ExchangeID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=%c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SecurityID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=%s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AvailablePosition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=%d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CurrentPosition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=%d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PrePosition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=%d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HistoryPos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=%d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HistoryPosFrozen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=%d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TodayBSPos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=%d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TodayBSFrozen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=%d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LastPrice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=%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f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TotalPosCos</w:t>
            </w:r>
            <w:proofErr w:type="spellEnd"/>
            <w:r w:rsidRPr="00BF534A">
              <w:rPr>
                <w:rFonts w:eastAsia="新宋体" w:cstheme="minorHAnsi"/>
                <w:color w:val="A31515"/>
                <w:kern w:val="0"/>
                <w:sz w:val="18"/>
                <w:szCs w:val="18"/>
              </w:rPr>
              <w:t>=%f \n"</w:t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,</w:t>
            </w:r>
          </w:p>
          <w:p w14:paraId="34985E8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InvestorID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TradingDay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ExchangeID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SecurityID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,</w:t>
            </w:r>
          </w:p>
          <w:p w14:paraId="546E6197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AvailablePosition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CurrentPosition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PrePosition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,</w:t>
            </w:r>
          </w:p>
          <w:p w14:paraId="29A2B8D2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HistoryPos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HistoryPosFrozen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TodayBSPos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TodayBSFrozen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,</w:t>
            </w:r>
          </w:p>
          <w:p w14:paraId="62991765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LastPrice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pPosition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BF534A">
              <w:rPr>
                <w:rFonts w:eastAsia="新宋体" w:cstheme="minorHAnsi"/>
                <w:color w:val="000080"/>
                <w:kern w:val="0"/>
                <w:sz w:val="18"/>
                <w:szCs w:val="18"/>
              </w:rPr>
              <w:t>TotalPosCost</w:t>
            </w:r>
            <w:proofErr w:type="spellEnd"/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);</w:t>
            </w:r>
          </w:p>
          <w:p w14:paraId="262365FE" w14:textId="77777777" w:rsidR="002C3EFF" w:rsidRPr="00BF534A" w:rsidRDefault="002C3EFF" w:rsidP="00F424A2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70C951E" w14:textId="77777777" w:rsidR="002C3EFF" w:rsidRDefault="002C3EFF" w:rsidP="00F424A2">
            <w:pPr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 w:rsidRPr="00BF534A">
              <w:rPr>
                <w:rFonts w:eastAsia="新宋体" w:cstheme="minorHAns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2E0A864" w14:textId="473AC5C0" w:rsidR="002C3EFF" w:rsidRPr="00E31C09" w:rsidRDefault="002C3EFF" w:rsidP="002C3EFF">
      <w:pPr>
        <w:rPr>
          <w:rFonts w:ascii="微软雅黑 Light" w:eastAsia="微软雅黑 Light" w:hAnsi="微软雅黑 Light"/>
        </w:rPr>
      </w:pPr>
      <w:r w:rsidRPr="00E31C09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lastRenderedPageBreak/>
        <w:t>由于</w:t>
      </w:r>
      <w:r w:rsidR="007B65C1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Lev2</w:t>
      </w:r>
      <w:r w:rsidRPr="00E31C09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回测交易是由</w:t>
      </w:r>
      <w:r w:rsidR="007B65C1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Lev2</w:t>
      </w:r>
      <w:r w:rsidRPr="00E31C09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行情来驱动的，因此</w:t>
      </w:r>
      <w:r w:rsidR="007B65C1">
        <w:rPr>
          <w:rFonts w:ascii="微软雅黑 Light" w:eastAsia="微软雅黑 Light" w:hAnsi="微软雅黑 Light" w:cs="新宋体" w:hint="eastAsia"/>
          <w:kern w:val="0"/>
          <w:szCs w:val="21"/>
          <w:highlight w:val="white"/>
        </w:rPr>
        <w:t>Lev2</w:t>
      </w:r>
      <w:r>
        <w:rPr>
          <w:rFonts w:ascii="微软雅黑 Light" w:eastAsia="微软雅黑 Light" w:hAnsi="微软雅黑 Light" w:cs="新宋体"/>
          <w:kern w:val="0"/>
          <w:szCs w:val="21"/>
        </w:rPr>
        <w:t>Md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Api</w:t>
      </w:r>
      <w:r w:rsidRPr="00E31C09">
        <w:rPr>
          <w:rFonts w:ascii="微软雅黑 Light" w:eastAsia="微软雅黑 Light" w:hAnsi="微软雅黑 Light" w:cs="新宋体" w:hint="eastAsia"/>
          <w:kern w:val="0"/>
          <w:szCs w:val="21"/>
        </w:rPr>
        <w:t>在登录成功的</w:t>
      </w:r>
      <w:proofErr w:type="spellStart"/>
      <w:r w:rsidRPr="00E31C09">
        <w:rPr>
          <w:rFonts w:ascii="微软雅黑 Light" w:eastAsia="微软雅黑 Light" w:hAnsi="微软雅黑 Light" w:cs="新宋体" w:hint="eastAsia"/>
          <w:kern w:val="0"/>
          <w:szCs w:val="21"/>
        </w:rPr>
        <w:t>O</w:t>
      </w:r>
      <w:r w:rsidRPr="00E31C09">
        <w:rPr>
          <w:rFonts w:ascii="微软雅黑 Light" w:eastAsia="微软雅黑 Light" w:hAnsi="微软雅黑 Light" w:cs="新宋体"/>
          <w:kern w:val="0"/>
          <w:szCs w:val="21"/>
        </w:rPr>
        <w:t>nRspUserLogin</w:t>
      </w:r>
      <w:proofErr w:type="spellEnd"/>
      <w:r w:rsidRPr="00E31C09">
        <w:rPr>
          <w:rFonts w:ascii="微软雅黑 Light" w:eastAsia="微软雅黑 Light" w:hAnsi="微软雅黑 Light" w:cs="新宋体" w:hint="eastAsia"/>
          <w:kern w:val="0"/>
          <w:szCs w:val="21"/>
        </w:rPr>
        <w:t>回调必须立刻订阅行情。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EFF" w14:paraId="36B3389C" w14:textId="77777777" w:rsidTr="007B65C1">
        <w:tc>
          <w:tcPr>
            <w:tcW w:w="12894" w:type="dxa"/>
          </w:tcPr>
          <w:p w14:paraId="71B1964B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8000"/>
                <w:kern w:val="0"/>
                <w:sz w:val="18"/>
                <w:szCs w:val="18"/>
              </w:rPr>
              <w:t>///</w:t>
            </w:r>
            <w:r w:rsidRPr="007B65C1">
              <w:rPr>
                <w:rFonts w:ascii="新宋体" w:eastAsia="新宋体" w:hAnsi="Times New Roman" w:cs="新宋体" w:hint="eastAsia"/>
                <w:color w:val="008000"/>
                <w:kern w:val="0"/>
                <w:sz w:val="18"/>
                <w:szCs w:val="18"/>
              </w:rPr>
              <w:t>登录请求响应</w:t>
            </w:r>
          </w:p>
          <w:p w14:paraId="44DFAE90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FF"/>
                <w:kern w:val="0"/>
                <w:sz w:val="18"/>
                <w:szCs w:val="18"/>
              </w:rPr>
              <w:t>virtual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B65C1">
              <w:rPr>
                <w:rFonts w:ascii="新宋体" w:eastAsia="新宋体" w:hAnsi="Times New Roman" w:cs="新宋体"/>
                <w:color w:val="0000FF"/>
                <w:kern w:val="0"/>
                <w:sz w:val="18"/>
                <w:szCs w:val="18"/>
              </w:rPr>
              <w:t>void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B65C1">
              <w:rPr>
                <w:rFonts w:ascii="新宋体" w:eastAsia="新宋体" w:hAnsi="Times New Roman" w:cs="新宋体"/>
                <w:color w:val="880000"/>
                <w:kern w:val="0"/>
                <w:sz w:val="18"/>
                <w:szCs w:val="18"/>
              </w:rPr>
              <w:t>OnRspUserLogin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7B65C1">
              <w:rPr>
                <w:rFonts w:ascii="新宋体" w:eastAsia="新宋体" w:hAnsi="Times New Roman" w:cs="新宋体"/>
                <w:color w:val="216F85"/>
                <w:kern w:val="0"/>
                <w:sz w:val="18"/>
                <w:szCs w:val="18"/>
              </w:rPr>
              <w:t>CTORATstpRspUserLoginField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pRspUserLogin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B65C1">
              <w:rPr>
                <w:rFonts w:ascii="新宋体" w:eastAsia="新宋体" w:hAnsi="Times New Roman" w:cs="新宋体"/>
                <w:color w:val="216F85"/>
                <w:kern w:val="0"/>
                <w:sz w:val="18"/>
                <w:szCs w:val="18"/>
              </w:rPr>
              <w:t>CTORATstpRspInfoField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FF"/>
                <w:kern w:val="0"/>
                <w:sz w:val="18"/>
                <w:szCs w:val="18"/>
              </w:rPr>
              <w:t>int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nRequestID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FF"/>
                <w:kern w:val="0"/>
                <w:sz w:val="18"/>
                <w:szCs w:val="18"/>
              </w:rPr>
              <w:t>bool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bIsLast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)</w:t>
            </w:r>
          </w:p>
          <w:p w14:paraId="543892C4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19635BD9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B65C1">
              <w:rPr>
                <w:rFonts w:ascii="新宋体" w:eastAsia="新宋体" w:hAnsi="Times New Roman" w:cs="新宋体"/>
                <w:color w:val="6F008A"/>
                <w:kern w:val="0"/>
                <w:sz w:val="18"/>
                <w:szCs w:val="18"/>
              </w:rPr>
              <w:t>LOG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B65C1">
              <w:rPr>
                <w:rFonts w:ascii="新宋体" w:eastAsia="新宋体" w:hAnsi="Times New Roman" w:cs="新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65C1">
              <w:rPr>
                <w:rFonts w:ascii="新宋体" w:eastAsia="新宋体" w:hAnsi="Times New Roman" w:cs="新宋体"/>
                <w:color w:val="A31515"/>
                <w:kern w:val="0"/>
                <w:sz w:val="18"/>
                <w:szCs w:val="18"/>
              </w:rPr>
              <w:t>OnRspUserLogin</w:t>
            </w:r>
            <w:proofErr w:type="spellEnd"/>
            <w:r w:rsidRPr="007B65C1">
              <w:rPr>
                <w:rFonts w:ascii="新宋体" w:eastAsia="新宋体" w:hAnsi="Times New Roman" w:cs="新宋体"/>
                <w:color w:val="A31515"/>
                <w:kern w:val="0"/>
                <w:sz w:val="18"/>
                <w:szCs w:val="18"/>
              </w:rPr>
              <w:t xml:space="preserve"> MD </w:t>
            </w:r>
            <w:proofErr w:type="spellStart"/>
            <w:r w:rsidRPr="007B65C1">
              <w:rPr>
                <w:rFonts w:ascii="新宋体" w:eastAsia="新宋体" w:hAnsi="Times New Roman" w:cs="新宋体"/>
                <w:color w:val="A31515"/>
                <w:kern w:val="0"/>
                <w:sz w:val="18"/>
                <w:szCs w:val="18"/>
              </w:rPr>
              <w:t>LogInAccount</w:t>
            </w:r>
            <w:proofErr w:type="spellEnd"/>
            <w:r w:rsidRPr="007B65C1">
              <w:rPr>
                <w:rFonts w:ascii="新宋体" w:eastAsia="新宋体" w:hAnsi="Times New Roman" w:cs="新宋体"/>
                <w:color w:val="A31515"/>
                <w:kern w:val="0"/>
                <w:sz w:val="18"/>
                <w:szCs w:val="18"/>
              </w:rPr>
              <w:t xml:space="preserve">=%s </w:t>
            </w:r>
            <w:proofErr w:type="spellStart"/>
            <w:r w:rsidRPr="007B65C1">
              <w:rPr>
                <w:rFonts w:ascii="新宋体" w:eastAsia="新宋体" w:hAnsi="Times New Roman" w:cs="新宋体"/>
                <w:color w:val="A31515"/>
                <w:kern w:val="0"/>
                <w:sz w:val="18"/>
                <w:szCs w:val="18"/>
              </w:rPr>
              <w:t>ErrorID</w:t>
            </w:r>
            <w:proofErr w:type="spellEnd"/>
            <w:r w:rsidRPr="007B65C1">
              <w:rPr>
                <w:rFonts w:ascii="新宋体" w:eastAsia="新宋体" w:hAnsi="Times New Roman" w:cs="新宋体"/>
                <w:color w:val="A31515"/>
                <w:kern w:val="0"/>
                <w:sz w:val="18"/>
                <w:szCs w:val="18"/>
              </w:rPr>
              <w:t xml:space="preserve">=%d </w:t>
            </w:r>
            <w:proofErr w:type="spellStart"/>
            <w:r w:rsidRPr="007B65C1">
              <w:rPr>
                <w:rFonts w:ascii="新宋体" w:eastAsia="新宋体" w:hAnsi="Times New Roman" w:cs="新宋体"/>
                <w:color w:val="A31515"/>
                <w:kern w:val="0"/>
                <w:sz w:val="18"/>
                <w:szCs w:val="18"/>
              </w:rPr>
              <w:t>ErrorMsg</w:t>
            </w:r>
            <w:proofErr w:type="spellEnd"/>
            <w:r w:rsidRPr="007B65C1">
              <w:rPr>
                <w:rFonts w:ascii="新宋体" w:eastAsia="新宋体" w:hAnsi="Times New Roman" w:cs="新宋体"/>
                <w:color w:val="A31515"/>
                <w:kern w:val="0"/>
                <w:sz w:val="18"/>
                <w:szCs w:val="18"/>
              </w:rPr>
              <w:t>=%s\n"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,</w:t>
            </w:r>
          </w:p>
          <w:p w14:paraId="13C743DD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pRspUserLogin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LogInAccount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ErrorID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ErrorMsg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);</w:t>
            </w:r>
          </w:p>
          <w:p w14:paraId="5E833952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0000FF"/>
                <w:kern w:val="0"/>
                <w:sz w:val="18"/>
                <w:szCs w:val="18"/>
              </w:rPr>
              <w:t>if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pRspInfo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ErrorID</w:t>
            </w:r>
            <w:proofErr w:type="spellEnd"/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 == 0)</w:t>
            </w:r>
          </w:p>
          <w:p w14:paraId="6B3AD5EE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4B2DEED1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008000"/>
                <w:kern w:val="0"/>
                <w:sz w:val="18"/>
                <w:szCs w:val="18"/>
              </w:rPr>
              <w:t>////</w:t>
            </w:r>
            <w:r w:rsidRPr="007B65C1">
              <w:rPr>
                <w:rFonts w:ascii="新宋体" w:eastAsia="新宋体" w:hAnsi="Times New Roman" w:cs="新宋体" w:hint="eastAsia"/>
                <w:color w:val="008000"/>
                <w:kern w:val="0"/>
                <w:sz w:val="18"/>
                <w:szCs w:val="18"/>
              </w:rPr>
              <w:t>登录成功后直接订阅行情，指数行情，逐笔成交，逐步委托。</w:t>
            </w:r>
          </w:p>
          <w:p w14:paraId="3C2F9C5F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880000"/>
                <w:kern w:val="0"/>
                <w:sz w:val="18"/>
                <w:szCs w:val="18"/>
              </w:rPr>
              <w:t>SubscribeLev2</w:t>
            </w:r>
            <w:proofErr w:type="gramStart"/>
            <w:r w:rsidRPr="007B65C1">
              <w:rPr>
                <w:rFonts w:ascii="新宋体" w:eastAsia="新宋体" w:hAnsi="Times New Roman" w:cs="新宋体"/>
                <w:color w:val="880000"/>
                <w:kern w:val="0"/>
                <w:sz w:val="18"/>
                <w:szCs w:val="18"/>
              </w:rPr>
              <w:t>MarketData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m_sublev2md_sse_securities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m_sse_sublev2md_num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m_sublev2md_szse_securities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m_szse_sublev2md_num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);</w:t>
            </w:r>
          </w:p>
          <w:p w14:paraId="098EB731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880000"/>
                <w:kern w:val="0"/>
                <w:sz w:val="18"/>
                <w:szCs w:val="18"/>
              </w:rPr>
              <w:t>SubscribeLev2</w:t>
            </w:r>
            <w:proofErr w:type="gramStart"/>
            <w:r w:rsidRPr="007B65C1">
              <w:rPr>
                <w:rFonts w:ascii="新宋体" w:eastAsia="新宋体" w:hAnsi="Times New Roman" w:cs="新宋体"/>
                <w:color w:val="880000"/>
                <w:kern w:val="0"/>
                <w:sz w:val="18"/>
                <w:szCs w:val="18"/>
              </w:rPr>
              <w:t>Index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m_sublev2index_sse_securities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m_sse_sublev2index_num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m_sublev2index_szse_securities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m_szse_sublev2index_num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);</w:t>
            </w:r>
          </w:p>
          <w:p w14:paraId="43167BA3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880000"/>
                <w:kern w:val="0"/>
                <w:sz w:val="18"/>
                <w:szCs w:val="18"/>
              </w:rPr>
              <w:t>SubscribeLev2</w:t>
            </w:r>
            <w:proofErr w:type="gramStart"/>
            <w:r w:rsidRPr="007B65C1">
              <w:rPr>
                <w:rFonts w:ascii="新宋体" w:eastAsia="新宋体" w:hAnsi="Times New Roman" w:cs="新宋体"/>
                <w:color w:val="880000"/>
                <w:kern w:val="0"/>
                <w:sz w:val="18"/>
                <w:szCs w:val="18"/>
              </w:rPr>
              <w:t>Transaction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m_sublev2transaction_sse_securities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m_sse_sublev2transaction_num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m_sublev2transaction_szse_securities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m_szse_sublev2transaction_num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);</w:t>
            </w:r>
          </w:p>
          <w:p w14:paraId="5091F5D4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</w:r>
            <w:r w:rsidRPr="007B65C1">
              <w:rPr>
                <w:rFonts w:ascii="新宋体" w:eastAsia="新宋体" w:hAnsi="Times New Roman" w:cs="新宋体"/>
                <w:color w:val="880000"/>
                <w:kern w:val="0"/>
                <w:sz w:val="18"/>
                <w:szCs w:val="18"/>
              </w:rPr>
              <w:t>SubscribeLev2</w:t>
            </w:r>
            <w:proofErr w:type="gramStart"/>
            <w:r w:rsidRPr="007B65C1">
              <w:rPr>
                <w:rFonts w:ascii="新宋体" w:eastAsia="新宋体" w:hAnsi="Times New Roman" w:cs="新宋体"/>
                <w:color w:val="880000"/>
                <w:kern w:val="0"/>
                <w:sz w:val="18"/>
                <w:szCs w:val="18"/>
              </w:rPr>
              <w:t>OrderDetail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m_sublev2order_sse_securities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m_sse_sublev2order_num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m_sublev2order_szse_securities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B65C1">
              <w:rPr>
                <w:rFonts w:ascii="新宋体" w:eastAsia="新宋体" w:hAnsi="Times New Roman" w:cs="新宋体"/>
                <w:color w:val="000080"/>
                <w:kern w:val="0"/>
                <w:sz w:val="18"/>
                <w:szCs w:val="18"/>
              </w:rPr>
              <w:t>m_szse_sublev2order_num</w:t>
            </w: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);</w:t>
            </w:r>
          </w:p>
          <w:p w14:paraId="0A90A926" w14:textId="77777777" w:rsidR="007B65C1" w:rsidRPr="007B65C1" w:rsidRDefault="007B65C1" w:rsidP="007B65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017A07" w14:textId="6AB5D631" w:rsidR="002C3EFF" w:rsidRDefault="007B65C1" w:rsidP="007B65C1">
            <w:pPr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 w:rsidRPr="007B65C1">
              <w:rPr>
                <w:rFonts w:ascii="新宋体" w:eastAsia="新宋体" w:hAnsi="Times New Roman" w:cs="新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48F78E3" w14:textId="77777777" w:rsidR="002C3EFF" w:rsidRPr="0079151C" w:rsidRDefault="002C3EFF" w:rsidP="002C3EFF">
      <w:pPr>
        <w:rPr>
          <w:rFonts w:ascii="微软雅黑 Light" w:eastAsia="微软雅黑 Light" w:hAnsi="微软雅黑 Light" w:cs="新宋体"/>
          <w:kern w:val="0"/>
          <w:szCs w:val="21"/>
        </w:rPr>
      </w:pPr>
    </w:p>
    <w:p w14:paraId="5F1D697D" w14:textId="77777777" w:rsidR="002C3EFF" w:rsidRPr="00742BA4" w:rsidRDefault="002C3EFF" w:rsidP="002C3EFF">
      <w:pPr>
        <w:pStyle w:val="3"/>
        <w:rPr>
          <w:rFonts w:asciiTheme="majorHAnsi" w:eastAsiaTheme="majorEastAsia" w:hAnsiTheme="majorHAnsi"/>
        </w:rPr>
      </w:pPr>
      <w:bookmarkStart w:id="35" w:name="_Toc32835549"/>
      <w:bookmarkStart w:id="36" w:name="_Toc50825936"/>
      <w:r>
        <w:rPr>
          <w:rFonts w:asciiTheme="majorHAnsi" w:eastAsiaTheme="majorEastAsia" w:hAnsiTheme="majorHAnsi" w:hint="eastAsia"/>
        </w:rPr>
        <w:t>报单申报</w:t>
      </w:r>
      <w:bookmarkEnd w:id="35"/>
      <w:bookmarkEnd w:id="36"/>
    </w:p>
    <w:p w14:paraId="0664D620" w14:textId="15577A77" w:rsidR="002C3EFF" w:rsidRPr="006C2985" w:rsidRDefault="006C2985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本例程序，</w:t>
      </w:r>
      <w:r w:rsidRPr="006C2985">
        <w:rPr>
          <w:rFonts w:ascii="微软雅黑 Light" w:eastAsia="微软雅黑 Light" w:hAnsi="微软雅黑 Light" w:hint="eastAsia"/>
        </w:rPr>
        <w:t>以9:30:00开始收到的第一笔lev2</w:t>
      </w:r>
      <w:r>
        <w:rPr>
          <w:rFonts w:ascii="微软雅黑 Light" w:eastAsia="微软雅黑 Light" w:hAnsi="微软雅黑 Light" w:hint="eastAsia"/>
        </w:rPr>
        <w:t>逐笔</w:t>
      </w:r>
      <w:r w:rsidRPr="006C2985">
        <w:rPr>
          <w:rFonts w:ascii="微软雅黑 Light" w:eastAsia="微软雅黑 Light" w:hAnsi="微软雅黑 Light" w:hint="eastAsia"/>
        </w:rPr>
        <w:t>成交,用（该笔成交的成交价格+0.01元）来申报买入委托。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EFF" w14:paraId="00B2C550" w14:textId="77777777" w:rsidTr="006C2985">
        <w:tc>
          <w:tcPr>
            <w:tcW w:w="14169" w:type="dxa"/>
          </w:tcPr>
          <w:p w14:paraId="6FE1018B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逐笔成交通知</w:t>
            </w:r>
          </w:p>
          <w:p w14:paraId="2605348C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virtual</w:t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6C298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C298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OnRtnTransaction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C2985">
              <w:rPr>
                <w:rFonts w:ascii="新宋体" w:eastAsia="新宋体" w:hAnsi="Times New Roman" w:cs="新宋体"/>
                <w:color w:val="216F85"/>
                <w:kern w:val="0"/>
                <w:sz w:val="19"/>
                <w:szCs w:val="19"/>
              </w:rPr>
              <w:t>CTORATstpLev2TransactionField</w:t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0BDACDC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79D5121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216F85"/>
                <w:kern w:val="0"/>
                <w:sz w:val="19"/>
                <w:szCs w:val="19"/>
              </w:rPr>
              <w:t>SimpleLev2</w:t>
            </w:r>
            <w:proofErr w:type="gramStart"/>
            <w:r w:rsidRPr="006C2985">
              <w:rPr>
                <w:rFonts w:ascii="新宋体" w:eastAsia="新宋体" w:hAnsi="Times New Roman" w:cs="新宋体"/>
                <w:color w:val="216F85"/>
                <w:kern w:val="0"/>
                <w:sz w:val="19"/>
                <w:szCs w:val="19"/>
              </w:rPr>
              <w:t>MdSpi</w:t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6C298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OnRtnTransaction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3E5DB1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/////////////////////////////////////////////////////////////////////////////////////////////////////</w:t>
            </w:r>
          </w:p>
          <w:p w14:paraId="189D2F23" w14:textId="41C5BD69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以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9:30:00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开始收到的第一笔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lev2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成交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,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用（该笔成交的成交价格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+0.01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元）来申报买入委托报单。</w:t>
            </w:r>
          </w:p>
          <w:p w14:paraId="61261167" w14:textId="2D593B0F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上</w:t>
            </w:r>
            <w:proofErr w:type="gramStart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证成交</w:t>
            </w:r>
            <w:proofErr w:type="spellStart"/>
            <w:proofErr w:type="gramEnd"/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TradeTime</w:t>
            </w:r>
            <w:proofErr w:type="spellEnd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HHMMSSss</w:t>
            </w:r>
            <w:proofErr w:type="spellEnd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格式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,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HH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是小时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,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MM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是分钟，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SS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是秒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,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ss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是指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10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毫秒倍数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(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例如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36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是指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360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毫秒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,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上</w:t>
            </w:r>
            <w:proofErr w:type="gramStart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证成交</w:t>
            </w:r>
            <w:proofErr w:type="spellStart"/>
            <w:proofErr w:type="gramEnd"/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ExecType</w:t>
            </w:r>
            <w:proofErr w:type="spellEnd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数值始终为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'\0'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。</w:t>
            </w:r>
          </w:p>
          <w:p w14:paraId="0C768565" w14:textId="2044BA19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深</w:t>
            </w:r>
            <w:proofErr w:type="gramStart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证成交</w:t>
            </w:r>
            <w:proofErr w:type="spellStart"/>
            <w:proofErr w:type="gramEnd"/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TradeTime</w:t>
            </w:r>
            <w:proofErr w:type="spellEnd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HHMMSSsss</w:t>
            </w:r>
            <w:proofErr w:type="spellEnd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格式，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HH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是小时，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MM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是分钟，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SS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是秒，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sss</w:t>
            </w:r>
            <w:proofErr w:type="spellEnd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</w:t>
            </w:r>
            <w:proofErr w:type="gramStart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毫秒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范围为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0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至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999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毫秒</w:t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)</w:t>
            </w:r>
          </w:p>
          <w:p w14:paraId="39E83986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////////////////////////////////////////////////////////////////////////////////////////////////////</w:t>
            </w:r>
          </w:p>
          <w:p w14:paraId="1CF3AE9C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 (</w:t>
            </w:r>
            <w:proofErr w:type="gram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!</w:t>
            </w:r>
            <w:proofErr w:type="spellStart"/>
            <w:r w:rsidRPr="006C298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IsHaveInsertOrder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g_curr_tradingday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SecurityID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 &amp;&amp;</w:t>
            </w:r>
          </w:p>
          <w:p w14:paraId="4B7E63D9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((</w:t>
            </w:r>
            <w:r w:rsidRPr="006C2985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TORA_TSTP_EXD_SSE</w:t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ExchangeID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TradeTime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&gt;= 9300000) ||</w:t>
            </w:r>
          </w:p>
          <w:p w14:paraId="4AC9591E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(</w:t>
            </w:r>
            <w:r w:rsidRPr="006C2985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TORA_TSTP_EXD_SZSE</w:t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ExchangeID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TradeTime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&gt;= 93000000 &amp;&amp;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TORA_TSTP_ECT_Fill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ExecType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)))</w:t>
            </w:r>
          </w:p>
          <w:p w14:paraId="296CB335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A23D3E4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6C2985">
              <w:rPr>
                <w:rFonts w:ascii="新宋体" w:eastAsia="新宋体" w:hAnsi="Times New Roman" w:cs="新宋体"/>
                <w:color w:val="216F85"/>
                <w:kern w:val="0"/>
                <w:sz w:val="19"/>
                <w:szCs w:val="19"/>
              </w:rPr>
              <w:t>TTORATstpLongVolumeType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vol</w:t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TradeVolume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100</w:t>
            </w:r>
            <w:proofErr w:type="gramStart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LL ?</w:t>
            </w:r>
            <w:proofErr w:type="gram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100</w:t>
            </w:r>
            <w:proofErr w:type="gramStart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LL :</w:t>
            </w:r>
            <w:proofErr w:type="gram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(100LL * (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TradeVolume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/ 100LL)));</w:t>
            </w:r>
          </w:p>
          <w:p w14:paraId="5B84B149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m_traderspi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ReqOrderInsert_Limit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SecurityID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ExchangeID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0C922719" w14:textId="19B69232" w:rsid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(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TradePrice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+ 0.01), </w:t>
            </w:r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vol</w:t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TORA_TSTP_D_Buy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135ABD" w14:textId="241842B7" w:rsidR="00381535" w:rsidRPr="00381535" w:rsidRDefault="00381535" w:rsidP="00381535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</w:t>
            </w:r>
            <w:r w:rsidRPr="0038153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在本例中，每个交易日，单个股票就进行一次买入操作</w:t>
            </w:r>
            <w:bookmarkStart w:id="37" w:name="_GoBack"/>
            <w:bookmarkEnd w:id="37"/>
          </w:p>
          <w:p w14:paraId="5DF29AEF" w14:textId="44EB2785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</w:t>
            </w:r>
            <w:r w:rsidRPr="006C298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设置此股票在当前交易日已经买入</w:t>
            </w:r>
            <w:r w:rsidR="00D056D8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过</w:t>
            </w:r>
            <w:r w:rsidR="00381535"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F2EAD26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6C298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SetHaveInsertOrder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g_curr_tradingday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pTransaction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6C298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SecurityID</w:t>
            </w:r>
            <w:proofErr w:type="spellEnd"/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CB55AF9" w14:textId="77777777" w:rsidR="006C2985" w:rsidRPr="006C2985" w:rsidRDefault="006C2985" w:rsidP="006C298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350FFB" w14:textId="5470104C" w:rsidR="002C3EFF" w:rsidRDefault="006C2985" w:rsidP="006C2985">
            <w:pPr>
              <w:rPr>
                <w:rFonts w:ascii="微软雅黑 Light" w:eastAsia="微软雅黑 Light" w:hAnsi="微软雅黑 Light" w:cs="新宋体"/>
                <w:kern w:val="0"/>
                <w:szCs w:val="21"/>
              </w:rPr>
            </w:pPr>
            <w:r w:rsidRPr="006C298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5483938" w14:textId="46617A8C" w:rsidR="002C3EFF" w:rsidRPr="00742BA4" w:rsidRDefault="002C3EFF" w:rsidP="002C3EFF">
      <w:pPr>
        <w:pStyle w:val="3"/>
        <w:rPr>
          <w:rFonts w:asciiTheme="majorHAnsi" w:eastAsiaTheme="majorEastAsia" w:hAnsiTheme="majorHAnsi"/>
        </w:rPr>
      </w:pPr>
      <w:bookmarkStart w:id="38" w:name="_Toc32835550"/>
      <w:bookmarkStart w:id="39" w:name="_Toc50825937"/>
      <w:r>
        <w:rPr>
          <w:rFonts w:asciiTheme="majorHAnsi" w:eastAsiaTheme="majorEastAsia" w:hAnsiTheme="majorHAnsi" w:hint="eastAsia"/>
        </w:rPr>
        <w:lastRenderedPageBreak/>
        <w:t>如何运行</w:t>
      </w:r>
      <w:r w:rsidR="00B914AD">
        <w:rPr>
          <w:rFonts w:asciiTheme="majorHAnsi" w:eastAsiaTheme="majorEastAsia" w:hAnsiTheme="majorHAnsi" w:hint="eastAsia"/>
        </w:rPr>
        <w:t>L</w:t>
      </w:r>
      <w:r w:rsidR="00B914AD">
        <w:rPr>
          <w:rFonts w:asciiTheme="majorHAnsi" w:eastAsiaTheme="majorEastAsia" w:hAnsiTheme="majorHAnsi"/>
        </w:rPr>
        <w:t>ev2</w:t>
      </w:r>
      <w:r>
        <w:rPr>
          <w:rFonts w:asciiTheme="majorHAnsi" w:eastAsiaTheme="majorEastAsia" w:hAnsiTheme="majorHAnsi" w:hint="eastAsia"/>
        </w:rPr>
        <w:t>回测实例</w:t>
      </w:r>
      <w:bookmarkEnd w:id="38"/>
      <w:bookmarkEnd w:id="39"/>
    </w:p>
    <w:p w14:paraId="1EC80B2A" w14:textId="21EDC30F" w:rsidR="002C3EFF" w:rsidRDefault="002C3EFF" w:rsidP="002C3EFF">
      <w:pPr>
        <w:rPr>
          <w:rFonts w:ascii="微软雅黑 Light" w:eastAsia="微软雅黑 Light" w:hAnsi="微软雅黑 Light"/>
        </w:rPr>
      </w:pPr>
      <w:proofErr w:type="gramStart"/>
      <w:r>
        <w:rPr>
          <w:rFonts w:ascii="微软雅黑 Light" w:eastAsia="微软雅黑 Light" w:hAnsi="微软雅黑 Light" w:hint="eastAsia"/>
        </w:rPr>
        <w:t>使用回</w:t>
      </w:r>
      <w:proofErr w:type="gramEnd"/>
      <w:r>
        <w:rPr>
          <w:rFonts w:ascii="微软雅黑 Light" w:eastAsia="微软雅黑 Light" w:hAnsi="微软雅黑 Light" w:hint="eastAsia"/>
        </w:rPr>
        <w:t>测时，</w:t>
      </w:r>
      <w:r w:rsidR="00B914AD">
        <w:rPr>
          <w:rFonts w:ascii="微软雅黑 Light" w:eastAsia="微软雅黑 Light" w:hAnsi="微软雅黑 Light" w:hint="eastAsia"/>
        </w:rPr>
        <w:t>lev2</w:t>
      </w:r>
      <w:r>
        <w:rPr>
          <w:rFonts w:ascii="微软雅黑 Light" w:eastAsia="微软雅黑 Light" w:hAnsi="微软雅黑 Light" w:hint="eastAsia"/>
        </w:rPr>
        <w:t>mdapi.dll，traderapi.dll和traderapi.ini配置文件，都必须和执行程序</w:t>
      </w:r>
      <w:r w:rsidR="00B914AD">
        <w:rPr>
          <w:rFonts w:ascii="微软雅黑 Light" w:eastAsia="微软雅黑 Light" w:hAnsi="微软雅黑 Light" w:hint="eastAsia"/>
        </w:rPr>
        <w:t>l</w:t>
      </w:r>
      <w:r w:rsidR="00B914AD">
        <w:rPr>
          <w:rFonts w:ascii="微软雅黑 Light" w:eastAsia="微软雅黑 Light" w:hAnsi="微软雅黑 Light"/>
        </w:rPr>
        <w:t>ev2</w:t>
      </w:r>
      <w:r>
        <w:rPr>
          <w:rFonts w:ascii="微软雅黑 Light" w:eastAsia="微软雅黑 Light" w:hAnsi="微软雅黑 Light" w:hint="eastAsia"/>
        </w:rPr>
        <w:t>demo.exe放在同一目录下。</w:t>
      </w:r>
    </w:p>
    <w:p w14:paraId="7B6105D3" w14:textId="77777777" w:rsid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启动命令如下:</w:t>
      </w:r>
    </w:p>
    <w:p w14:paraId="54295900" w14:textId="16F0452B" w:rsidR="002C3EFF" w:rsidRDefault="00B914AD" w:rsidP="002C3EFF">
      <w:pPr>
        <w:rPr>
          <w:rFonts w:ascii="微软雅黑 Light" w:eastAsia="微软雅黑 Light" w:hAnsi="微软雅黑 Light"/>
        </w:rPr>
      </w:pPr>
      <w:proofErr w:type="gramStart"/>
      <w:r>
        <w:rPr>
          <w:rFonts w:ascii="微软雅黑 Light" w:eastAsia="微软雅黑 Light" w:hAnsi="微软雅黑 Light"/>
        </w:rPr>
        <w:t>lev2</w:t>
      </w:r>
      <w:r w:rsidR="002C3EFF">
        <w:rPr>
          <w:rFonts w:ascii="微软雅黑 Light" w:eastAsia="微软雅黑 Light" w:hAnsi="微软雅黑 Light" w:hint="eastAsia"/>
        </w:rPr>
        <w:t>demo.</w:t>
      </w:r>
      <w:r w:rsidR="002C3EFF">
        <w:rPr>
          <w:rFonts w:ascii="微软雅黑 Light" w:eastAsia="微软雅黑 Light" w:hAnsi="微软雅黑 Light"/>
        </w:rPr>
        <w:t xml:space="preserve">exe  </w:t>
      </w:r>
      <w:r w:rsidR="002C3EFF" w:rsidRPr="007233FF">
        <w:rPr>
          <w:rFonts w:ascii="微软雅黑 Light" w:eastAsia="微软雅黑 Light" w:hAnsi="微软雅黑 Light"/>
        </w:rPr>
        <w:t>tcp://210.14.72.18:26666</w:t>
      </w:r>
      <w:proofErr w:type="gramEnd"/>
      <w:r w:rsidR="002C3EFF" w:rsidRPr="007233FF">
        <w:rPr>
          <w:rFonts w:ascii="微软雅黑 Light" w:eastAsia="微软雅黑 Light" w:hAnsi="微软雅黑 Light"/>
        </w:rPr>
        <w:t xml:space="preserve">  user   passwd</w:t>
      </w:r>
    </w:p>
    <w:p w14:paraId="51483DD3" w14:textId="77777777" w:rsidR="002C3EFF" w:rsidRPr="00742BA4" w:rsidRDefault="002C3EFF" w:rsidP="002C3EFF">
      <w:pPr>
        <w:pStyle w:val="3"/>
        <w:rPr>
          <w:rFonts w:asciiTheme="majorHAnsi" w:eastAsiaTheme="majorEastAsia" w:hAnsiTheme="majorHAnsi"/>
        </w:rPr>
      </w:pPr>
      <w:bookmarkStart w:id="40" w:name="_Toc32835551"/>
      <w:bookmarkStart w:id="41" w:name="_Toc50825938"/>
      <w:proofErr w:type="gramStart"/>
      <w:r>
        <w:rPr>
          <w:rFonts w:asciiTheme="majorHAnsi" w:eastAsiaTheme="majorEastAsia" w:hAnsiTheme="majorHAnsi" w:hint="eastAsia"/>
        </w:rPr>
        <w:t>查询回测结果</w:t>
      </w:r>
      <w:bookmarkEnd w:id="40"/>
      <w:bookmarkEnd w:id="41"/>
      <w:proofErr w:type="gramEnd"/>
    </w:p>
    <w:p w14:paraId="5B78A5E9" w14:textId="1064E6EF" w:rsidR="002C3EFF" w:rsidRDefault="002C3EFF" w:rsidP="002C3EFF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cs="新宋体" w:hint="eastAsia"/>
          <w:kern w:val="0"/>
          <w:szCs w:val="21"/>
        </w:rPr>
        <w:t>运行完</w:t>
      </w:r>
      <w:r w:rsidR="00BA2170">
        <w:rPr>
          <w:rFonts w:ascii="微软雅黑 Light" w:eastAsia="微软雅黑 Light" w:hAnsi="微软雅黑 Light" w:cs="新宋体" w:hint="eastAsia"/>
          <w:kern w:val="0"/>
          <w:szCs w:val="21"/>
        </w:rPr>
        <w:t>lev2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d</w:t>
      </w:r>
      <w:r>
        <w:rPr>
          <w:rFonts w:ascii="微软雅黑 Light" w:eastAsia="微软雅黑 Light" w:hAnsi="微软雅黑 Light" w:cs="新宋体"/>
          <w:kern w:val="0"/>
          <w:szCs w:val="21"/>
        </w:rPr>
        <w:t>emo</w:t>
      </w:r>
      <w:proofErr w:type="gramStart"/>
      <w:r>
        <w:rPr>
          <w:rFonts w:ascii="微软雅黑 Light" w:eastAsia="微软雅黑 Light" w:hAnsi="微软雅黑 Light" w:cs="新宋体" w:hint="eastAsia"/>
          <w:kern w:val="0"/>
          <w:szCs w:val="21"/>
        </w:rPr>
        <w:t>回测程序</w:t>
      </w:r>
      <w:proofErr w:type="gramEnd"/>
      <w:r>
        <w:rPr>
          <w:rFonts w:ascii="微软雅黑 Light" w:eastAsia="微软雅黑 Light" w:hAnsi="微软雅黑 Light" w:cs="新宋体" w:hint="eastAsia"/>
          <w:kern w:val="0"/>
          <w:szCs w:val="21"/>
        </w:rPr>
        <w:t>，可以通过</w:t>
      </w:r>
      <w:r w:rsidRPr="00876DC4">
        <w:rPr>
          <w:rFonts w:ascii="微软雅黑 Light" w:eastAsia="微软雅黑 Light" w:hAnsi="微软雅黑 Light" w:hint="eastAsia"/>
          <w:szCs w:val="21"/>
        </w:rPr>
        <w:t>登录N视界网站</w:t>
      </w:r>
      <w:r w:rsidR="00904149">
        <w:fldChar w:fldCharType="begin"/>
      </w:r>
      <w:r w:rsidR="00904149">
        <w:instrText xml:space="preserve"> HYPERLINK "http://www.n-sight.com.cn" </w:instrText>
      </w:r>
      <w:r w:rsidR="00904149">
        <w:fldChar w:fldCharType="separate"/>
      </w:r>
      <w:r w:rsidRPr="00876DC4">
        <w:rPr>
          <w:rStyle w:val="ad"/>
          <w:rFonts w:ascii="微软雅黑 Light" w:eastAsia="微软雅黑 Light" w:hAnsi="微软雅黑 Light"/>
          <w:szCs w:val="21"/>
        </w:rPr>
        <w:t>http://www.n-sight.com.cn</w:t>
      </w:r>
      <w:r w:rsidR="00904149">
        <w:rPr>
          <w:rStyle w:val="ad"/>
          <w:rFonts w:ascii="微软雅黑 Light" w:eastAsia="微软雅黑 Light" w:hAnsi="微软雅黑 Light"/>
          <w:szCs w:val="21"/>
        </w:rPr>
        <w:fldChar w:fldCharType="end"/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，来查询</w:t>
      </w:r>
      <w:proofErr w:type="gramStart"/>
      <w:r>
        <w:rPr>
          <w:rFonts w:ascii="微软雅黑 Light" w:eastAsia="微软雅黑 Light" w:hAnsi="微软雅黑 Light" w:cs="新宋体" w:hint="eastAsia"/>
          <w:kern w:val="0"/>
          <w:szCs w:val="21"/>
        </w:rPr>
        <w:t>本次回测结果</w:t>
      </w:r>
      <w:proofErr w:type="gramEnd"/>
      <w:r>
        <w:rPr>
          <w:rFonts w:ascii="微软雅黑 Light" w:eastAsia="微软雅黑 Light" w:hAnsi="微软雅黑 Light" w:cs="新宋体" w:hint="eastAsia"/>
          <w:kern w:val="0"/>
          <w:szCs w:val="21"/>
        </w:rPr>
        <w:t>。</w:t>
      </w:r>
      <w:r w:rsidR="00BA2170">
        <w:rPr>
          <w:rFonts w:ascii="微软雅黑 Light" w:eastAsia="微软雅黑 Light" w:hAnsi="微软雅黑 Light" w:cs="新宋体" w:hint="eastAsia"/>
          <w:kern w:val="0"/>
          <w:szCs w:val="21"/>
        </w:rPr>
        <w:t>查询操作与</w:t>
      </w:r>
      <w:proofErr w:type="spellStart"/>
      <w:r w:rsidR="00BA2170">
        <w:rPr>
          <w:rFonts w:ascii="微软雅黑 Light" w:eastAsia="微软雅黑 Light" w:hAnsi="微软雅黑 Light" w:cs="新宋体" w:hint="eastAsia"/>
          <w:kern w:val="0"/>
          <w:szCs w:val="21"/>
        </w:rPr>
        <w:t>B</w:t>
      </w:r>
      <w:r w:rsidR="00BA2170">
        <w:rPr>
          <w:rFonts w:ascii="微软雅黑 Light" w:eastAsia="微软雅黑 Light" w:hAnsi="微软雅黑 Light" w:cs="新宋体"/>
          <w:kern w:val="0"/>
          <w:szCs w:val="21"/>
        </w:rPr>
        <w:t>ackTestApi</w:t>
      </w:r>
      <w:proofErr w:type="spellEnd"/>
      <w:r w:rsidR="00BA2170">
        <w:rPr>
          <w:rFonts w:ascii="微软雅黑 Light" w:eastAsia="微软雅黑 Light" w:hAnsi="微软雅黑 Light" w:cs="新宋体" w:hint="eastAsia"/>
          <w:kern w:val="0"/>
          <w:szCs w:val="21"/>
        </w:rPr>
        <w:t>股票</w:t>
      </w:r>
      <w:r w:rsidR="00300465">
        <w:rPr>
          <w:rFonts w:ascii="微软雅黑 Light" w:eastAsia="微软雅黑 Light" w:hAnsi="微软雅黑 Light" w:cs="新宋体" w:hint="eastAsia"/>
          <w:kern w:val="0"/>
          <w:szCs w:val="21"/>
        </w:rPr>
        <w:t>普通</w:t>
      </w:r>
      <w:proofErr w:type="gramStart"/>
      <w:r w:rsidR="00300465">
        <w:rPr>
          <w:rFonts w:ascii="微软雅黑 Light" w:eastAsia="微软雅黑 Light" w:hAnsi="微软雅黑 Light" w:cs="新宋体" w:hint="eastAsia"/>
          <w:kern w:val="0"/>
          <w:szCs w:val="21"/>
        </w:rPr>
        <w:t>行情</w:t>
      </w:r>
      <w:r w:rsidR="00BA2170">
        <w:rPr>
          <w:rFonts w:ascii="微软雅黑 Light" w:eastAsia="微软雅黑 Light" w:hAnsi="微软雅黑 Light" w:cs="新宋体" w:hint="eastAsia"/>
          <w:kern w:val="0"/>
          <w:szCs w:val="21"/>
        </w:rPr>
        <w:t>回测相同</w:t>
      </w:r>
      <w:proofErr w:type="gramEnd"/>
      <w:r w:rsidR="00BA2170">
        <w:rPr>
          <w:rFonts w:ascii="微软雅黑 Light" w:eastAsia="微软雅黑 Light" w:hAnsi="微软雅黑 Light" w:cs="新宋体" w:hint="eastAsia"/>
          <w:kern w:val="0"/>
          <w:szCs w:val="21"/>
        </w:rPr>
        <w:t>。</w:t>
      </w:r>
    </w:p>
    <w:p w14:paraId="600DA4E0" w14:textId="34373A3A" w:rsidR="002C3EFF" w:rsidRDefault="002C3EFF" w:rsidP="002C3EFF">
      <w:pPr>
        <w:pStyle w:val="1"/>
      </w:pPr>
      <w:bookmarkStart w:id="42" w:name="_Toc32835552"/>
      <w:bookmarkStart w:id="43" w:name="_Toc50825939"/>
      <w:r>
        <w:rPr>
          <w:rFonts w:hint="eastAsia"/>
        </w:rPr>
        <w:t>如何快速开始</w:t>
      </w:r>
      <w:r w:rsidR="006F2337">
        <w:t>Lev2</w:t>
      </w:r>
      <w:r>
        <w:rPr>
          <w:rFonts w:hint="eastAsia"/>
        </w:rPr>
        <w:t>回测（</w:t>
      </w:r>
      <w:r>
        <w:t>Python</w:t>
      </w:r>
      <w:r>
        <w:rPr>
          <w:rFonts w:hint="eastAsia"/>
        </w:rPr>
        <w:t>）</w:t>
      </w:r>
      <w:bookmarkEnd w:id="42"/>
      <w:bookmarkEnd w:id="43"/>
    </w:p>
    <w:p w14:paraId="067B2249" w14:textId="543B4800" w:rsid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本节内容将演示用</w:t>
      </w:r>
      <w:r w:rsidR="00E27E73">
        <w:rPr>
          <w:rFonts w:ascii="微软雅黑 Light" w:eastAsia="微软雅黑 Light" w:hAnsi="微软雅黑 Light" w:hint="eastAsia"/>
        </w:rPr>
        <w:t>L</w:t>
      </w:r>
      <w:r w:rsidR="00E27E73">
        <w:rPr>
          <w:rFonts w:ascii="微软雅黑 Light" w:eastAsia="微软雅黑 Light" w:hAnsi="微软雅黑 Light"/>
        </w:rPr>
        <w:t>ev2-</w:t>
      </w:r>
      <w:r>
        <w:rPr>
          <w:rFonts w:ascii="微软雅黑 Light" w:eastAsia="微软雅黑 Light" w:hAnsi="微软雅黑 Light" w:hint="eastAsia"/>
        </w:rPr>
        <w:t>BackTestApi的p</w:t>
      </w:r>
      <w:r>
        <w:rPr>
          <w:rFonts w:ascii="微软雅黑 Light" w:eastAsia="微软雅黑 Light" w:hAnsi="微软雅黑 Light"/>
        </w:rPr>
        <w:t>ython</w:t>
      </w:r>
      <w:r>
        <w:rPr>
          <w:rFonts w:ascii="微软雅黑 Light" w:eastAsia="微软雅黑 Light" w:hAnsi="微软雅黑 Light" w:hint="eastAsia"/>
        </w:rPr>
        <w:t>接口来重新编写上一节的C</w:t>
      </w:r>
      <w:r>
        <w:rPr>
          <w:rFonts w:ascii="微软雅黑 Light" w:eastAsia="微软雅黑 Light" w:hAnsi="微软雅黑 Light"/>
        </w:rPr>
        <w:t xml:space="preserve">++ </w:t>
      </w:r>
      <w:r>
        <w:rPr>
          <w:rFonts w:ascii="微软雅黑 Light" w:eastAsia="微软雅黑 Light" w:hAnsi="微软雅黑 Light" w:hint="eastAsia"/>
        </w:rPr>
        <w:t>示例。</w:t>
      </w:r>
    </w:p>
    <w:p w14:paraId="50951EE3" w14:textId="7CF8CA6A" w:rsidR="002C3EFF" w:rsidRPr="00E27E73" w:rsidRDefault="002C3EFF" w:rsidP="002C3EFF">
      <w:pPr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 w:hint="eastAsia"/>
          <w:kern w:val="0"/>
          <w:szCs w:val="21"/>
        </w:rPr>
        <w:t>示例下载</w:t>
      </w:r>
      <w:bookmarkStart w:id="44" w:name="_Hlk32837181"/>
      <w:r>
        <w:rPr>
          <w:rFonts w:ascii="微软雅黑 Light" w:eastAsia="微软雅黑 Light" w:hAnsi="微软雅黑 Light" w:cs="新宋体" w:hint="eastAsia"/>
          <w:kern w:val="0"/>
          <w:szCs w:val="21"/>
        </w:rPr>
        <w:t>（</w:t>
      </w:r>
      <w:r w:rsidRPr="00A1244C">
        <w:rPr>
          <w:rFonts w:ascii="微软雅黑 Light" w:eastAsia="微软雅黑 Light" w:hAnsi="微软雅黑 Light" w:cs="新宋体"/>
          <w:kern w:val="0"/>
          <w:szCs w:val="21"/>
        </w:rPr>
        <w:t>BackTestAPI_</w:t>
      </w:r>
      <w:r w:rsidR="00E27E73">
        <w:rPr>
          <w:rFonts w:ascii="微软雅黑 Light" w:eastAsia="微软雅黑 Light" w:hAnsi="微软雅黑 Light" w:cs="新宋体"/>
          <w:kern w:val="0"/>
          <w:szCs w:val="21"/>
        </w:rPr>
        <w:t>lev2</w:t>
      </w:r>
      <w:r w:rsidRPr="00A1244C">
        <w:rPr>
          <w:rFonts w:ascii="微软雅黑 Light" w:eastAsia="微软雅黑 Light" w:hAnsi="微软雅黑 Light" w:cs="新宋体"/>
          <w:kern w:val="0"/>
          <w:szCs w:val="21"/>
        </w:rPr>
        <w:t>demo_python.zip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）</w:t>
      </w:r>
      <w:bookmarkEnd w:id="44"/>
      <w:r>
        <w:rPr>
          <w:rFonts w:ascii="微软雅黑 Light" w:eastAsia="微软雅黑 Light" w:hAnsi="微软雅黑 Light" w:cs="新宋体" w:hint="eastAsia"/>
          <w:kern w:val="0"/>
          <w:szCs w:val="21"/>
        </w:rPr>
        <w:t>，可以通过</w:t>
      </w:r>
      <w:r w:rsidRPr="00876DC4">
        <w:rPr>
          <w:rFonts w:ascii="微软雅黑 Light" w:eastAsia="微软雅黑 Light" w:hAnsi="微软雅黑 Light" w:hint="eastAsia"/>
          <w:szCs w:val="21"/>
        </w:rPr>
        <w:t>登录N视界网站</w:t>
      </w:r>
      <w:r w:rsidR="00904149">
        <w:fldChar w:fldCharType="begin"/>
      </w:r>
      <w:r w:rsidR="00904149">
        <w:instrText xml:space="preserve"> HYPERLINK "http://www.n-sight.com.cn" </w:instrText>
      </w:r>
      <w:r w:rsidR="00904149">
        <w:fldChar w:fldCharType="separate"/>
      </w:r>
      <w:r w:rsidRPr="00876DC4">
        <w:rPr>
          <w:rStyle w:val="ad"/>
          <w:rFonts w:ascii="微软雅黑 Light" w:eastAsia="微软雅黑 Light" w:hAnsi="微软雅黑 Light"/>
          <w:szCs w:val="21"/>
        </w:rPr>
        <w:t>http://www.n-sight.com.cn</w:t>
      </w:r>
      <w:r w:rsidR="00904149">
        <w:rPr>
          <w:rStyle w:val="ad"/>
          <w:rFonts w:ascii="微软雅黑 Light" w:eastAsia="微软雅黑 Light" w:hAnsi="微软雅黑 Light"/>
          <w:szCs w:val="21"/>
        </w:rPr>
        <w:fldChar w:fldCharType="end"/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，并访问百宝箱页面</w:t>
      </w:r>
      <w:r w:rsidR="00904149">
        <w:fldChar w:fldCharType="begin"/>
      </w:r>
      <w:r w:rsidR="00904149">
        <w:instrText xml:space="preserve"> HYPERLINK "http://www.n-sight.com.cn/u/w/download/download.html" </w:instrText>
      </w:r>
      <w:r w:rsidR="00904149">
        <w:fldChar w:fldCharType="separate"/>
      </w:r>
      <w:r w:rsidRPr="00C72065">
        <w:rPr>
          <w:rStyle w:val="ad"/>
        </w:rPr>
        <w:t>http://www.n-sight.com.cn/u/w/download/download.html</w:t>
      </w:r>
      <w:r w:rsidR="00904149">
        <w:rPr>
          <w:rStyle w:val="ad"/>
        </w:rPr>
        <w:fldChar w:fldCharType="end"/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，然后点击</w:t>
      </w:r>
      <w:proofErr w:type="spellStart"/>
      <w:r>
        <w:rPr>
          <w:rFonts w:ascii="微软雅黑 Light" w:eastAsia="微软雅黑 Light" w:hAnsi="微软雅黑 Light" w:cs="新宋体" w:hint="eastAsia"/>
          <w:kern w:val="0"/>
          <w:szCs w:val="21"/>
        </w:rPr>
        <w:t>Back</w:t>
      </w:r>
      <w:r>
        <w:rPr>
          <w:rFonts w:ascii="微软雅黑 Light" w:eastAsia="微软雅黑 Light" w:hAnsi="微软雅黑 Light" w:cs="新宋体"/>
          <w:kern w:val="0"/>
          <w:szCs w:val="21"/>
        </w:rPr>
        <w:t>TestApi</w:t>
      </w:r>
      <w:proofErr w:type="spellEnd"/>
      <w:r>
        <w:rPr>
          <w:rFonts w:ascii="微软雅黑 Light" w:eastAsia="微软雅黑 Light" w:hAnsi="微软雅黑 Light" w:cs="新宋体" w:hint="eastAsia"/>
          <w:kern w:val="0"/>
          <w:szCs w:val="21"/>
        </w:rPr>
        <w:t>的Python</w:t>
      </w:r>
      <w:r>
        <w:rPr>
          <w:rFonts w:ascii="微软雅黑 Light" w:eastAsia="微软雅黑 Light" w:hAnsi="微软雅黑 Light" w:cs="新宋体"/>
          <w:kern w:val="0"/>
          <w:szCs w:val="21"/>
        </w:rPr>
        <w:t xml:space="preserve"> </w:t>
      </w:r>
      <w:r w:rsidR="00E27E73">
        <w:rPr>
          <w:rFonts w:ascii="微软雅黑 Light" w:eastAsia="微软雅黑 Light" w:hAnsi="微软雅黑 Light" w:cs="新宋体"/>
          <w:kern w:val="0"/>
          <w:szCs w:val="21"/>
        </w:rPr>
        <w:t>lev2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D</w:t>
      </w:r>
      <w:r>
        <w:rPr>
          <w:rFonts w:ascii="微软雅黑 Light" w:eastAsia="微软雅黑 Light" w:hAnsi="微软雅黑 Light" w:cs="新宋体"/>
          <w:kern w:val="0"/>
          <w:szCs w:val="21"/>
        </w:rPr>
        <w:t>emo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按钮去下载</w:t>
      </w:r>
      <w:r w:rsidR="00E27E73">
        <w:rPr>
          <w:rFonts w:ascii="微软雅黑 Light" w:eastAsia="微软雅黑 Light" w:hAnsi="微软雅黑 Light" w:cs="新宋体" w:hint="eastAsia"/>
          <w:kern w:val="0"/>
          <w:szCs w:val="21"/>
        </w:rPr>
        <w:t>。</w:t>
      </w:r>
    </w:p>
    <w:p w14:paraId="03CECE93" w14:textId="77777777" w:rsidR="002C3EFF" w:rsidRPr="0013331C" w:rsidRDefault="002C3EFF" w:rsidP="002C3EFF">
      <w:pPr>
        <w:pStyle w:val="2"/>
        <w:spacing w:line="415" w:lineRule="auto"/>
      </w:pPr>
      <w:bookmarkStart w:id="45" w:name="_Toc32835553"/>
      <w:bookmarkStart w:id="46" w:name="_Toc50825940"/>
      <w:r>
        <w:rPr>
          <w:rFonts w:hint="eastAsia"/>
        </w:rPr>
        <w:t>开发环境准备</w:t>
      </w:r>
      <w:bookmarkEnd w:id="45"/>
      <w:bookmarkEnd w:id="46"/>
    </w:p>
    <w:p w14:paraId="2FD7844B" w14:textId="77777777" w:rsidR="002C3EFF" w:rsidRDefault="002C3EFF" w:rsidP="002C3EFF">
      <w:pPr>
        <w:pStyle w:val="a8"/>
        <w:numPr>
          <w:ilvl w:val="0"/>
          <w:numId w:val="19"/>
        </w:numPr>
        <w:ind w:firstLineChars="0"/>
        <w:rPr>
          <w:rFonts w:ascii="微软雅黑 Light" w:eastAsia="微软雅黑 Light" w:hAnsi="微软雅黑 Light" w:cs="新宋体"/>
          <w:kern w:val="0"/>
          <w:szCs w:val="21"/>
        </w:rPr>
      </w:pPr>
      <w:r w:rsidRPr="00420CF5">
        <w:rPr>
          <w:rFonts w:ascii="微软雅黑 Light" w:eastAsia="微软雅黑 Light" w:hAnsi="微软雅黑 Light" w:cs="新宋体" w:hint="eastAsia"/>
          <w:kern w:val="0"/>
          <w:szCs w:val="21"/>
        </w:rPr>
        <w:t>需要安装</w:t>
      </w:r>
      <w:r>
        <w:rPr>
          <w:rFonts w:ascii="微软雅黑 Light" w:eastAsia="微软雅黑 Light" w:hAnsi="微软雅黑 Light" w:cs="新宋体"/>
          <w:kern w:val="0"/>
          <w:szCs w:val="21"/>
        </w:rPr>
        <w:t>Python3.6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版本</w:t>
      </w:r>
    </w:p>
    <w:p w14:paraId="79FAEF22" w14:textId="77777777" w:rsidR="002C3EFF" w:rsidRDefault="002C3EFF" w:rsidP="002C3EFF">
      <w:pPr>
        <w:pStyle w:val="a8"/>
        <w:numPr>
          <w:ilvl w:val="0"/>
          <w:numId w:val="19"/>
        </w:numPr>
        <w:ind w:firstLineChars="0"/>
        <w:rPr>
          <w:rFonts w:ascii="微软雅黑 Light" w:eastAsia="微软雅黑 Light" w:hAnsi="微软雅黑 Light" w:cs="新宋体"/>
          <w:kern w:val="0"/>
          <w:szCs w:val="21"/>
        </w:rPr>
      </w:pPr>
      <w:r>
        <w:rPr>
          <w:rFonts w:ascii="微软雅黑 Light" w:eastAsia="微软雅黑 Light" w:hAnsi="微软雅黑 Light" w:cs="新宋体" w:hint="eastAsia"/>
          <w:kern w:val="0"/>
          <w:szCs w:val="21"/>
        </w:rPr>
        <w:lastRenderedPageBreak/>
        <w:t>安装</w:t>
      </w:r>
      <w:r>
        <w:rPr>
          <w:rFonts w:ascii="微软雅黑 Light" w:eastAsia="微软雅黑 Light" w:hAnsi="微软雅黑 Light" w:cs="新宋体"/>
          <w:kern w:val="0"/>
          <w:szCs w:val="21"/>
        </w:rPr>
        <w:t>Python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开发IDE，推荐P</w:t>
      </w:r>
      <w:r>
        <w:rPr>
          <w:rFonts w:ascii="微软雅黑 Light" w:eastAsia="微软雅黑 Light" w:hAnsi="微软雅黑 Light" w:cs="新宋体"/>
          <w:kern w:val="0"/>
          <w:szCs w:val="21"/>
        </w:rPr>
        <w:t>yCharm</w:t>
      </w:r>
    </w:p>
    <w:p w14:paraId="2AB4ECE7" w14:textId="77777777" w:rsidR="002C3EFF" w:rsidRPr="0013331C" w:rsidRDefault="002C3EFF" w:rsidP="002C3EFF">
      <w:pPr>
        <w:pStyle w:val="2"/>
        <w:spacing w:line="415" w:lineRule="auto"/>
      </w:pPr>
      <w:bookmarkStart w:id="47" w:name="_Toc32835554"/>
      <w:bookmarkStart w:id="48" w:name="_Toc50825941"/>
      <w:r>
        <w:rPr>
          <w:rFonts w:hint="eastAsia"/>
        </w:rPr>
        <w:t>如何</w:t>
      </w:r>
      <w:proofErr w:type="gramStart"/>
      <w:r>
        <w:rPr>
          <w:rFonts w:hint="eastAsia"/>
        </w:rPr>
        <w:t>运行回测</w:t>
      </w:r>
      <w:proofErr w:type="gramEnd"/>
      <w:r>
        <w:rPr>
          <w:rFonts w:hint="eastAsia"/>
        </w:rPr>
        <w:t>程序</w:t>
      </w:r>
      <w:bookmarkEnd w:id="47"/>
      <w:bookmarkEnd w:id="48"/>
    </w:p>
    <w:p w14:paraId="79F13600" w14:textId="77777777" w:rsid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traderapi.ini配置文件与</w:t>
      </w:r>
      <w:r>
        <w:rPr>
          <w:rFonts w:ascii="微软雅黑 Light" w:eastAsia="微软雅黑 Light" w:hAnsi="微软雅黑 Light"/>
        </w:rPr>
        <w:t>C++</w:t>
      </w:r>
      <w:r>
        <w:rPr>
          <w:rFonts w:ascii="微软雅黑 Light" w:eastAsia="微软雅黑 Light" w:hAnsi="微软雅黑 Light" w:hint="eastAsia"/>
        </w:rPr>
        <w:t>示例的配置文件相同，</w:t>
      </w:r>
      <w:proofErr w:type="gramStart"/>
      <w:r>
        <w:rPr>
          <w:rFonts w:ascii="微软雅黑 Light" w:eastAsia="微软雅黑 Light" w:hAnsi="微软雅黑 Light" w:hint="eastAsia"/>
        </w:rPr>
        <w:t>查看回测结果</w:t>
      </w:r>
      <w:proofErr w:type="gramEnd"/>
      <w:r>
        <w:rPr>
          <w:rFonts w:ascii="微软雅黑 Light" w:eastAsia="微软雅黑 Light" w:hAnsi="微软雅黑 Light" w:hint="eastAsia"/>
        </w:rPr>
        <w:t>方式也与C++示例相同。</w:t>
      </w:r>
    </w:p>
    <w:p w14:paraId="35B1A745" w14:textId="58CC6B16" w:rsidR="002C3EFF" w:rsidRDefault="002C3EFF" w:rsidP="002C3EFF">
      <w:pPr>
        <w:rPr>
          <w:rFonts w:ascii="微软雅黑 Light" w:eastAsia="微软雅黑 Light" w:hAnsi="微软雅黑 Light"/>
        </w:rPr>
      </w:pPr>
      <w:proofErr w:type="gramStart"/>
      <w:r>
        <w:rPr>
          <w:rFonts w:ascii="微软雅黑 Light" w:eastAsia="微软雅黑 Light" w:hAnsi="微软雅黑 Light" w:hint="eastAsia"/>
        </w:rPr>
        <w:t>使用回</w:t>
      </w:r>
      <w:proofErr w:type="gramEnd"/>
      <w:r>
        <w:rPr>
          <w:rFonts w:ascii="微软雅黑 Light" w:eastAsia="微软雅黑 Light" w:hAnsi="微软雅黑 Light" w:hint="eastAsia"/>
        </w:rPr>
        <w:t>测时，</w:t>
      </w:r>
      <w:r>
        <w:rPr>
          <w:rFonts w:ascii="微软雅黑 Light" w:eastAsia="微软雅黑 Light" w:hAnsi="微软雅黑 Light" w:cs="新宋体"/>
          <w:kern w:val="0"/>
          <w:szCs w:val="21"/>
        </w:rPr>
        <w:t>traderapi.dll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，</w:t>
      </w:r>
      <w:r w:rsidR="00E27E73">
        <w:rPr>
          <w:rFonts w:ascii="微软雅黑 Light" w:eastAsia="微软雅黑 Light" w:hAnsi="微软雅黑 Light" w:cs="新宋体" w:hint="eastAsia"/>
          <w:kern w:val="0"/>
          <w:szCs w:val="21"/>
        </w:rPr>
        <w:t>lev2</w:t>
      </w:r>
      <w:r>
        <w:rPr>
          <w:rFonts w:ascii="微软雅黑 Light" w:eastAsia="微软雅黑 Light" w:hAnsi="微软雅黑 Light" w:cs="新宋体"/>
          <w:kern w:val="0"/>
          <w:szCs w:val="21"/>
        </w:rPr>
        <w:t>mdapi.dll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，</w:t>
      </w:r>
      <w:r>
        <w:rPr>
          <w:rFonts w:ascii="微软雅黑 Light" w:eastAsia="微软雅黑 Light" w:hAnsi="微软雅黑 Light" w:cs="新宋体"/>
          <w:kern w:val="0"/>
          <w:szCs w:val="21"/>
        </w:rPr>
        <w:t>traderapi.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py，</w:t>
      </w:r>
      <w:r w:rsidR="00E27E73">
        <w:rPr>
          <w:rFonts w:ascii="微软雅黑 Light" w:eastAsia="微软雅黑 Light" w:hAnsi="微软雅黑 Light" w:cs="新宋体" w:hint="eastAsia"/>
          <w:kern w:val="0"/>
          <w:szCs w:val="21"/>
        </w:rPr>
        <w:t>lev2</w:t>
      </w:r>
      <w:r>
        <w:rPr>
          <w:rFonts w:ascii="微软雅黑 Light" w:eastAsia="微软雅黑 Light" w:hAnsi="微软雅黑 Light" w:cs="新宋体"/>
          <w:kern w:val="0"/>
          <w:szCs w:val="21"/>
        </w:rPr>
        <w:t>mdapi.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py，_</w:t>
      </w:r>
      <w:proofErr w:type="spellStart"/>
      <w:r>
        <w:rPr>
          <w:rFonts w:ascii="微软雅黑 Light" w:eastAsia="微软雅黑 Light" w:hAnsi="微软雅黑 Light" w:cs="新宋体"/>
          <w:kern w:val="0"/>
          <w:szCs w:val="21"/>
        </w:rPr>
        <w:t>traderapi.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pyd</w:t>
      </w:r>
      <w:proofErr w:type="spellEnd"/>
      <w:r>
        <w:rPr>
          <w:rFonts w:ascii="微软雅黑 Light" w:eastAsia="微软雅黑 Light" w:hAnsi="微软雅黑 Light" w:cs="新宋体" w:hint="eastAsia"/>
          <w:kern w:val="0"/>
          <w:szCs w:val="21"/>
        </w:rPr>
        <w:t>，_</w:t>
      </w:r>
      <w:r w:rsidR="00E27E73">
        <w:rPr>
          <w:rFonts w:ascii="微软雅黑 Light" w:eastAsia="微软雅黑 Light" w:hAnsi="微软雅黑 Light" w:cs="新宋体" w:hint="eastAsia"/>
          <w:kern w:val="0"/>
          <w:szCs w:val="21"/>
        </w:rPr>
        <w:t>lev2</w:t>
      </w:r>
      <w:r>
        <w:rPr>
          <w:rFonts w:ascii="微软雅黑 Light" w:eastAsia="微软雅黑 Light" w:hAnsi="微软雅黑 Light" w:cs="新宋体"/>
          <w:kern w:val="0"/>
          <w:szCs w:val="21"/>
        </w:rPr>
        <w:t>mdapi.</w:t>
      </w:r>
      <w:r>
        <w:rPr>
          <w:rFonts w:ascii="微软雅黑 Light" w:eastAsia="微软雅黑 Light" w:hAnsi="微软雅黑 Light" w:cs="新宋体" w:hint="eastAsia"/>
          <w:kern w:val="0"/>
          <w:szCs w:val="21"/>
        </w:rPr>
        <w:t>py</w:t>
      </w:r>
      <w:r>
        <w:rPr>
          <w:rFonts w:ascii="微软雅黑 Light" w:eastAsia="微软雅黑 Light" w:hAnsi="微软雅黑 Light" w:cs="新宋体"/>
          <w:kern w:val="0"/>
          <w:szCs w:val="21"/>
        </w:rPr>
        <w:t>d</w:t>
      </w:r>
      <w:r>
        <w:rPr>
          <w:rFonts w:ascii="微软雅黑 Light" w:eastAsia="微软雅黑 Light" w:hAnsi="微软雅黑 Light" w:hint="eastAsia"/>
        </w:rPr>
        <w:t>和traderapi.ini配置文件，都必须和执行程序</w:t>
      </w:r>
      <w:r w:rsidR="00E27E73">
        <w:rPr>
          <w:rFonts w:ascii="微软雅黑 Light" w:eastAsia="微软雅黑 Light" w:hAnsi="微软雅黑 Light" w:hint="eastAsia"/>
        </w:rPr>
        <w:t>lev2</w:t>
      </w:r>
      <w:r>
        <w:rPr>
          <w:rFonts w:ascii="微软雅黑 Light" w:eastAsia="微软雅黑 Light" w:hAnsi="微软雅黑 Light" w:hint="eastAsia"/>
        </w:rPr>
        <w:t>demo.py放在同一目录下。</w:t>
      </w:r>
      <w:r w:rsidR="00E27E73">
        <w:rPr>
          <w:rFonts w:ascii="微软雅黑 Light" w:eastAsia="微软雅黑 Light" w:hAnsi="微软雅黑 Light"/>
        </w:rPr>
        <w:t>Lev2</w:t>
      </w:r>
      <w:r>
        <w:rPr>
          <w:rFonts w:ascii="微软雅黑 Light" w:eastAsia="微软雅黑 Light" w:hAnsi="微软雅黑 Light"/>
        </w:rPr>
        <w:t>demo</w:t>
      </w:r>
      <w:r>
        <w:rPr>
          <w:rFonts w:ascii="微软雅黑 Light" w:eastAsia="微软雅黑 Light" w:hAnsi="微软雅黑 Light" w:hint="eastAsia"/>
        </w:rPr>
        <w:t>.py是</w:t>
      </w:r>
      <w:proofErr w:type="gramStart"/>
      <w:r>
        <w:rPr>
          <w:rFonts w:ascii="微软雅黑 Light" w:eastAsia="微软雅黑 Light" w:hAnsi="微软雅黑 Light" w:hint="eastAsia"/>
        </w:rPr>
        <w:t>回测程序</w:t>
      </w:r>
      <w:proofErr w:type="gramEnd"/>
      <w:r>
        <w:rPr>
          <w:rFonts w:ascii="微软雅黑 Light" w:eastAsia="微软雅黑 Light" w:hAnsi="微软雅黑 Light" w:hint="eastAsia"/>
        </w:rPr>
        <w:t>的源代码。</w:t>
      </w:r>
    </w:p>
    <w:p w14:paraId="7B6AD2E9" w14:textId="77777777" w:rsid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启动命令如下:</w:t>
      </w:r>
    </w:p>
    <w:p w14:paraId="212F3B06" w14:textId="40B46ACD" w:rsidR="002C3EFF" w:rsidRPr="002C3EFF" w:rsidRDefault="002C3EFF" w:rsidP="002C3EF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python </w:t>
      </w:r>
      <w:proofErr w:type="gramStart"/>
      <w:r w:rsidR="00E27E73">
        <w:rPr>
          <w:rFonts w:ascii="微软雅黑 Light" w:eastAsia="微软雅黑 Light" w:hAnsi="微软雅黑 Light"/>
        </w:rPr>
        <w:t>lev2</w:t>
      </w:r>
      <w:r>
        <w:rPr>
          <w:rFonts w:ascii="微软雅黑 Light" w:eastAsia="微软雅黑 Light" w:hAnsi="微软雅黑 Light" w:hint="eastAsia"/>
        </w:rPr>
        <w:t>demo.py</w:t>
      </w:r>
      <w:r>
        <w:rPr>
          <w:rFonts w:ascii="微软雅黑 Light" w:eastAsia="微软雅黑 Light" w:hAnsi="微软雅黑 Light"/>
        </w:rPr>
        <w:t xml:space="preserve">  </w:t>
      </w:r>
      <w:r w:rsidRPr="007233FF">
        <w:rPr>
          <w:rFonts w:ascii="微软雅黑 Light" w:eastAsia="微软雅黑 Light" w:hAnsi="微软雅黑 Light"/>
        </w:rPr>
        <w:t>tcp://210.14.72.18:26666</w:t>
      </w:r>
      <w:proofErr w:type="gramEnd"/>
      <w:r w:rsidRPr="007233FF">
        <w:rPr>
          <w:rFonts w:ascii="微软雅黑 Light" w:eastAsia="微软雅黑 Light" w:hAnsi="微软雅黑 Light"/>
        </w:rPr>
        <w:t xml:space="preserve">  user   passwd</w:t>
      </w:r>
    </w:p>
    <w:p w14:paraId="0408B647" w14:textId="480F6290" w:rsidR="00D30650" w:rsidRPr="0013331C" w:rsidRDefault="00092C19" w:rsidP="00C95752">
      <w:pPr>
        <w:pStyle w:val="1"/>
      </w:pPr>
      <w:bookmarkStart w:id="49" w:name="_Toc50825942"/>
      <w:r>
        <w:rPr>
          <w:rFonts w:hint="eastAsia"/>
        </w:rPr>
        <w:t>L</w:t>
      </w:r>
      <w:r>
        <w:t>ev2MdApi</w:t>
      </w:r>
      <w:r>
        <w:rPr>
          <w:rFonts w:hint="eastAsia"/>
        </w:rPr>
        <w:t>如何使用详解</w:t>
      </w:r>
      <w:bookmarkEnd w:id="49"/>
    </w:p>
    <w:p w14:paraId="2341F038" w14:textId="0ACCB3E9" w:rsidR="00092C19" w:rsidRDefault="00092C19" w:rsidP="00B65423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Lev2-BackTestApi</w:t>
      </w:r>
      <w:proofErr w:type="gramStart"/>
      <w:r>
        <w:rPr>
          <w:rFonts w:ascii="微软雅黑 Light" w:eastAsia="微软雅黑 Light" w:hAnsi="微软雅黑 Light" w:hint="eastAsia"/>
        </w:rPr>
        <w:t>回测工具</w:t>
      </w:r>
      <w:proofErr w:type="gramEnd"/>
      <w:r w:rsidR="00CD459F">
        <w:rPr>
          <w:rFonts w:ascii="微软雅黑 Light" w:eastAsia="微软雅黑 Light" w:hAnsi="微软雅黑 Light" w:hint="eastAsia"/>
        </w:rPr>
        <w:t>中</w:t>
      </w:r>
      <w:r>
        <w:rPr>
          <w:rFonts w:ascii="微软雅黑 Light" w:eastAsia="微软雅黑 Light" w:hAnsi="微软雅黑 Light" w:hint="eastAsia"/>
        </w:rPr>
        <w:t>的</w:t>
      </w:r>
      <w:proofErr w:type="spellStart"/>
      <w:r>
        <w:rPr>
          <w:rFonts w:ascii="微软雅黑 Light" w:eastAsia="微软雅黑 Light" w:hAnsi="微软雅黑 Light"/>
        </w:rPr>
        <w:t>TraderApi</w:t>
      </w:r>
      <w:proofErr w:type="spellEnd"/>
      <w:r>
        <w:rPr>
          <w:rFonts w:ascii="微软雅黑 Light" w:eastAsia="微软雅黑 Light" w:hAnsi="微软雅黑 Light" w:hint="eastAsia"/>
        </w:rPr>
        <w:t>使用方法，是与</w:t>
      </w:r>
      <w:proofErr w:type="spellStart"/>
      <w:r>
        <w:rPr>
          <w:rFonts w:ascii="微软雅黑 Light" w:eastAsia="微软雅黑 Light" w:hAnsi="微软雅黑 Light" w:hint="eastAsia"/>
        </w:rPr>
        <w:t>BackTest</w:t>
      </w:r>
      <w:r>
        <w:rPr>
          <w:rFonts w:ascii="微软雅黑 Light" w:eastAsia="微软雅黑 Light" w:hAnsi="微软雅黑 Light"/>
        </w:rPr>
        <w:t>Api</w:t>
      </w:r>
      <w:proofErr w:type="spellEnd"/>
      <w:r>
        <w:rPr>
          <w:rFonts w:ascii="微软雅黑 Light" w:eastAsia="微软雅黑 Light" w:hAnsi="微软雅黑 Light" w:hint="eastAsia"/>
        </w:rPr>
        <w:t>股票普通行情</w:t>
      </w:r>
      <w:proofErr w:type="gramStart"/>
      <w:r>
        <w:rPr>
          <w:rFonts w:ascii="微软雅黑 Light" w:eastAsia="微软雅黑 Light" w:hAnsi="微软雅黑 Light" w:hint="eastAsia"/>
        </w:rPr>
        <w:t>回测工具</w:t>
      </w:r>
      <w:proofErr w:type="gramEnd"/>
      <w:r>
        <w:rPr>
          <w:rFonts w:ascii="微软雅黑 Light" w:eastAsia="微软雅黑 Light" w:hAnsi="微软雅黑 Light" w:hint="eastAsia"/>
        </w:rPr>
        <w:t>完全一致。因此本章节，将重点详细讲解Lev2Md</w:t>
      </w:r>
      <w:r>
        <w:rPr>
          <w:rFonts w:ascii="微软雅黑 Light" w:eastAsia="微软雅黑 Light" w:hAnsi="微软雅黑 Light"/>
        </w:rPr>
        <w:t>Api</w:t>
      </w:r>
      <w:r>
        <w:rPr>
          <w:rFonts w:ascii="微软雅黑 Light" w:eastAsia="微软雅黑 Light" w:hAnsi="微软雅黑 Light" w:hint="eastAsia"/>
        </w:rPr>
        <w:t>的使用。</w:t>
      </w:r>
    </w:p>
    <w:p w14:paraId="5E79A04E" w14:textId="70BEA31D" w:rsidR="008D7016" w:rsidRDefault="008D7016" w:rsidP="008D7016">
      <w:pPr>
        <w:spacing w:after="138" w:line="304" w:lineRule="auto"/>
        <w:ind w:left="-15" w:right="201"/>
        <w:rPr>
          <w:rFonts w:ascii="宋体" w:eastAsia="宋体" w:hAnsi="宋体" w:cs="宋体"/>
          <w:sz w:val="24"/>
        </w:rPr>
      </w:pPr>
      <w:r>
        <w:rPr>
          <w:rFonts w:ascii="微软雅黑 Light" w:eastAsia="微软雅黑 Light" w:hAnsi="微软雅黑 Light" w:hint="eastAsia"/>
        </w:rPr>
        <w:t>在Lev2Md</w:t>
      </w:r>
      <w:r>
        <w:rPr>
          <w:rFonts w:ascii="微软雅黑 Light" w:eastAsia="微软雅黑 Light" w:hAnsi="微软雅黑 Light"/>
        </w:rPr>
        <w:t>Api</w:t>
      </w:r>
      <w:r>
        <w:rPr>
          <w:rFonts w:ascii="微软雅黑 Light" w:eastAsia="微软雅黑 Light" w:hAnsi="微软雅黑 Light" w:hint="eastAsia"/>
        </w:rPr>
        <w:t>中，</w:t>
      </w:r>
      <w:r w:rsidRPr="00D8229D">
        <w:rPr>
          <w:rFonts w:ascii="微软雅黑 Light" w:eastAsia="微软雅黑 Light" w:hAnsi="微软雅黑 Light"/>
        </w:rPr>
        <w:t>CTORATstp</w:t>
      </w:r>
      <w:r>
        <w:rPr>
          <w:rFonts w:ascii="微软雅黑 Light" w:eastAsia="微软雅黑 Light" w:hAnsi="微软雅黑 Light"/>
        </w:rPr>
        <w:t>Lev2</w:t>
      </w:r>
      <w:r w:rsidRPr="00D8229D">
        <w:rPr>
          <w:rFonts w:ascii="微软雅黑 Light" w:eastAsia="微软雅黑 Light" w:hAnsi="微软雅黑 Light"/>
        </w:rPr>
        <w:t>MdApi</w:t>
      </w:r>
      <w:r>
        <w:rPr>
          <w:rFonts w:ascii="宋体" w:eastAsia="宋体" w:hAnsi="宋体" w:cs="宋体" w:hint="eastAsia"/>
          <w:sz w:val="24"/>
        </w:rPr>
        <w:t>是L</w:t>
      </w:r>
      <w:r>
        <w:rPr>
          <w:rFonts w:ascii="宋体" w:eastAsia="宋体" w:hAnsi="宋体" w:cs="宋体"/>
          <w:sz w:val="24"/>
        </w:rPr>
        <w:t>ev2</w:t>
      </w:r>
      <w:r>
        <w:rPr>
          <w:rFonts w:ascii="宋体" w:eastAsia="宋体" w:hAnsi="宋体" w:cs="宋体" w:hint="eastAsia"/>
          <w:sz w:val="24"/>
        </w:rPr>
        <w:t>行情API，负责</w:t>
      </w:r>
      <w:r>
        <w:rPr>
          <w:rFonts w:ascii="宋体" w:eastAsia="宋体" w:hAnsi="宋体" w:cs="宋体"/>
          <w:sz w:val="24"/>
        </w:rPr>
        <w:t>主动发起</w:t>
      </w:r>
      <w:r>
        <w:rPr>
          <w:rFonts w:ascii="宋体" w:eastAsia="宋体" w:hAnsi="宋体" w:cs="宋体" w:hint="eastAsia"/>
          <w:sz w:val="24"/>
        </w:rPr>
        <w:t>订阅Lev2行情信息</w:t>
      </w:r>
      <w:r>
        <w:rPr>
          <w:rFonts w:ascii="宋体" w:eastAsia="宋体" w:hAnsi="宋体" w:cs="宋体"/>
          <w:sz w:val="24"/>
        </w:rPr>
        <w:t>的接口函数</w:t>
      </w:r>
      <w:r>
        <w:rPr>
          <w:rFonts w:ascii="微软雅黑 Light" w:eastAsia="微软雅黑 Light" w:hAnsi="微软雅黑 Light" w:hint="eastAsia"/>
        </w:rPr>
        <w:t>；</w:t>
      </w:r>
      <w:r w:rsidRPr="00D8229D">
        <w:rPr>
          <w:rFonts w:ascii="微软雅黑 Light" w:eastAsia="微软雅黑 Light" w:hAnsi="微软雅黑 Light"/>
        </w:rPr>
        <w:t>CTORATstp</w:t>
      </w:r>
      <w:r>
        <w:rPr>
          <w:rFonts w:ascii="微软雅黑 Light" w:eastAsia="微软雅黑 Light" w:hAnsi="微软雅黑 Light" w:hint="eastAsia"/>
        </w:rPr>
        <w:t>Lev</w:t>
      </w:r>
      <w:r>
        <w:rPr>
          <w:rFonts w:ascii="微软雅黑 Light" w:eastAsia="微软雅黑 Light" w:hAnsi="微软雅黑 Light"/>
        </w:rPr>
        <w:t>2</w:t>
      </w:r>
      <w:r w:rsidRPr="00D8229D">
        <w:rPr>
          <w:rFonts w:ascii="微软雅黑 Light" w:eastAsia="微软雅黑 Light" w:hAnsi="微软雅黑 Light"/>
        </w:rPr>
        <w:t>MdSpi</w:t>
      </w:r>
      <w:r>
        <w:rPr>
          <w:rFonts w:ascii="宋体" w:eastAsia="宋体" w:hAnsi="宋体" w:cs="宋体"/>
          <w:sz w:val="24"/>
        </w:rPr>
        <w:t>含有</w:t>
      </w:r>
      <w:r>
        <w:rPr>
          <w:rFonts w:ascii="宋体" w:eastAsia="宋体" w:hAnsi="宋体" w:cs="宋体" w:hint="eastAsia"/>
          <w:sz w:val="24"/>
        </w:rPr>
        <w:t>对应</w:t>
      </w:r>
      <w:r>
        <w:rPr>
          <w:rFonts w:ascii="宋体" w:eastAsia="宋体" w:hAnsi="宋体" w:cs="宋体"/>
          <w:sz w:val="24"/>
        </w:rPr>
        <w:t>所有的响应和回报函数，用于接收</w:t>
      </w:r>
      <w:r>
        <w:rPr>
          <w:rFonts w:hint="eastAsia"/>
          <w:sz w:val="24"/>
        </w:rPr>
        <w:t>证券柜台</w:t>
      </w:r>
      <w:r>
        <w:rPr>
          <w:rFonts w:ascii="宋体" w:eastAsia="宋体" w:hAnsi="宋体" w:cs="宋体"/>
          <w:sz w:val="24"/>
        </w:rPr>
        <w:t>交易系统发</w:t>
      </w:r>
      <w:r>
        <w:rPr>
          <w:rFonts w:ascii="宋体" w:eastAsia="宋体" w:hAnsi="宋体" w:cs="宋体" w:hint="eastAsia"/>
          <w:sz w:val="24"/>
        </w:rPr>
        <w:t>送的Lev2行情信息，</w:t>
      </w:r>
      <w:r>
        <w:rPr>
          <w:rFonts w:ascii="宋体" w:eastAsia="宋体" w:hAnsi="宋体" w:cs="宋体"/>
          <w:sz w:val="24"/>
        </w:rPr>
        <w:t>开发者需要继承该接口类，并实现其中相应的虚函数。</w:t>
      </w:r>
    </w:p>
    <w:p w14:paraId="6674FB04" w14:textId="3B8B186F" w:rsidR="008D7016" w:rsidRPr="0013331C" w:rsidRDefault="008D7016" w:rsidP="008D7016">
      <w:pPr>
        <w:pStyle w:val="2"/>
        <w:spacing w:line="415" w:lineRule="auto"/>
      </w:pPr>
      <w:bookmarkStart w:id="50" w:name="_Toc50825943"/>
      <w:r>
        <w:rPr>
          <w:rFonts w:hint="eastAsia"/>
        </w:rPr>
        <w:t>登录</w:t>
      </w:r>
      <w:r>
        <w:rPr>
          <w:rFonts w:hint="eastAsia"/>
        </w:rPr>
        <w:t>&amp;</w:t>
      </w:r>
      <w:r>
        <w:rPr>
          <w:rFonts w:hint="eastAsia"/>
        </w:rPr>
        <w:t>订阅</w:t>
      </w:r>
      <w:r>
        <w:rPr>
          <w:rFonts w:hint="eastAsia"/>
        </w:rPr>
        <w:t>L</w:t>
      </w:r>
      <w:r>
        <w:t>ev2</w:t>
      </w:r>
      <w:r>
        <w:rPr>
          <w:rFonts w:hint="eastAsia"/>
        </w:rPr>
        <w:t>行情</w:t>
      </w:r>
      <w:bookmarkEnd w:id="50"/>
    </w:p>
    <w:p w14:paraId="23619AA8" w14:textId="12A28A82" w:rsidR="008D7016" w:rsidRPr="008D7016" w:rsidRDefault="008D7016" w:rsidP="008D7016">
      <w:pPr>
        <w:rPr>
          <w:rFonts w:ascii="微软雅黑 Light" w:eastAsia="微软雅黑 Light" w:hAnsi="微软雅黑 Light"/>
        </w:rPr>
      </w:pPr>
      <w:r w:rsidRPr="008D7016">
        <w:rPr>
          <w:rFonts w:ascii="微软雅黑 Light" w:eastAsia="微软雅黑 Light" w:hAnsi="微软雅黑 Light" w:hint="eastAsia"/>
        </w:rPr>
        <w:t>调用</w:t>
      </w:r>
      <w:r>
        <w:rPr>
          <w:rFonts w:ascii="微软雅黑 Light" w:eastAsia="微软雅黑 Light" w:hAnsi="微软雅黑 Light" w:hint="eastAsia"/>
        </w:rPr>
        <w:t>lev2m</w:t>
      </w:r>
      <w:r>
        <w:rPr>
          <w:rFonts w:ascii="微软雅黑 Light" w:eastAsia="微软雅黑 Light" w:hAnsi="微软雅黑 Light"/>
        </w:rPr>
        <w:t>dap</w:t>
      </w:r>
      <w:r w:rsidRPr="008D7016">
        <w:rPr>
          <w:rFonts w:ascii="微软雅黑 Light" w:eastAsia="微软雅黑 Light" w:hAnsi="微软雅黑 Light" w:hint="eastAsia"/>
        </w:rPr>
        <w:t>i的</w:t>
      </w:r>
      <w:proofErr w:type="spellStart"/>
      <w:r w:rsidRPr="008D7016">
        <w:rPr>
          <w:rFonts w:ascii="微软雅黑 Light" w:eastAsia="微软雅黑 Light" w:hAnsi="微软雅黑 Light" w:hint="eastAsia"/>
        </w:rPr>
        <w:t>init</w:t>
      </w:r>
      <w:proofErr w:type="spellEnd"/>
      <w:r w:rsidRPr="008D7016">
        <w:rPr>
          <w:rFonts w:ascii="微软雅黑 Light" w:eastAsia="微软雅黑 Light" w:hAnsi="微软雅黑 Light" w:hint="eastAsia"/>
        </w:rPr>
        <w:t>函数之后，交易连接立即建立后对应</w:t>
      </w:r>
      <w:r>
        <w:rPr>
          <w:rFonts w:ascii="微软雅黑 Light" w:eastAsia="微软雅黑 Light" w:hAnsi="微软雅黑 Light" w:hint="eastAsia"/>
        </w:rPr>
        <w:t>lev2行情</w:t>
      </w:r>
      <w:r w:rsidRPr="008D7016">
        <w:rPr>
          <w:rFonts w:ascii="微软雅黑 Light" w:eastAsia="微软雅黑 Light" w:hAnsi="微软雅黑 Light" w:hint="eastAsia"/>
        </w:rPr>
        <w:t>的回</w:t>
      </w:r>
      <w:proofErr w:type="gramStart"/>
      <w:r w:rsidRPr="008D7016">
        <w:rPr>
          <w:rFonts w:ascii="微软雅黑 Light" w:eastAsia="微软雅黑 Light" w:hAnsi="微软雅黑 Light" w:hint="eastAsia"/>
        </w:rPr>
        <w:t>调函数</w:t>
      </w:r>
      <w:proofErr w:type="spellStart"/>
      <w:proofErr w:type="gramEnd"/>
      <w:r w:rsidRPr="008D7016">
        <w:rPr>
          <w:rFonts w:ascii="微软雅黑 Light" w:eastAsia="微软雅黑 Light" w:hAnsi="微软雅黑 Light" w:hint="eastAsia"/>
        </w:rPr>
        <w:t>OnFrontConnected</w:t>
      </w:r>
      <w:proofErr w:type="spellEnd"/>
      <w:r w:rsidRPr="008D7016">
        <w:rPr>
          <w:rFonts w:ascii="微软雅黑 Light" w:eastAsia="微软雅黑 Light" w:hAnsi="微软雅黑 Light" w:hint="eastAsia"/>
        </w:rPr>
        <w:t>会被调用；而在每个交易</w:t>
      </w:r>
      <w:proofErr w:type="gramStart"/>
      <w:r w:rsidRPr="008D7016">
        <w:rPr>
          <w:rFonts w:ascii="微软雅黑 Light" w:eastAsia="微软雅黑 Light" w:hAnsi="微软雅黑 Light" w:hint="eastAsia"/>
        </w:rPr>
        <w:t>日回测结束</w:t>
      </w:r>
      <w:proofErr w:type="gramEnd"/>
      <w:r w:rsidRPr="008D7016">
        <w:rPr>
          <w:rFonts w:ascii="微软雅黑 Light" w:eastAsia="微软雅黑 Light" w:hAnsi="微软雅黑 Light" w:hint="eastAsia"/>
        </w:rPr>
        <w:t>时，</w:t>
      </w:r>
      <w:r>
        <w:rPr>
          <w:rFonts w:ascii="微软雅黑 Light" w:eastAsia="微软雅黑 Light" w:hAnsi="微软雅黑 Light" w:hint="eastAsia"/>
        </w:rPr>
        <w:t>Lev2行情</w:t>
      </w:r>
      <w:r w:rsidRPr="008D7016">
        <w:rPr>
          <w:rFonts w:ascii="微软雅黑 Light" w:eastAsia="微软雅黑 Light" w:hAnsi="微软雅黑 Light" w:hint="eastAsia"/>
        </w:rPr>
        <w:t>连接会断开，则对应交易的回</w:t>
      </w:r>
      <w:proofErr w:type="gramStart"/>
      <w:r w:rsidRPr="008D7016">
        <w:rPr>
          <w:rFonts w:ascii="微软雅黑 Light" w:eastAsia="微软雅黑 Light" w:hAnsi="微软雅黑 Light" w:hint="eastAsia"/>
        </w:rPr>
        <w:t>调函数</w:t>
      </w:r>
      <w:proofErr w:type="spellStart"/>
      <w:proofErr w:type="gramEnd"/>
      <w:r w:rsidRPr="008D7016">
        <w:rPr>
          <w:rFonts w:ascii="微软雅黑 Light" w:eastAsia="微软雅黑 Light" w:hAnsi="微软雅黑 Light" w:hint="eastAsia"/>
        </w:rPr>
        <w:t>OnFrontDisconnected</w:t>
      </w:r>
      <w:proofErr w:type="spellEnd"/>
      <w:r w:rsidRPr="008D7016">
        <w:rPr>
          <w:rFonts w:ascii="微软雅黑 Light" w:eastAsia="微软雅黑 Light" w:hAnsi="微软雅黑 Light" w:hint="eastAsia"/>
        </w:rPr>
        <w:t>会被调用。</w:t>
      </w:r>
    </w:p>
    <w:p w14:paraId="6A1EA8B7" w14:textId="373CDD7B" w:rsidR="00A56722" w:rsidRDefault="008D7016" w:rsidP="008D7016">
      <w:pPr>
        <w:rPr>
          <w:rFonts w:ascii="微软雅黑 Light" w:eastAsia="微软雅黑 Light" w:hAnsi="微软雅黑 Light"/>
        </w:rPr>
      </w:pPr>
      <w:r w:rsidRPr="008D7016">
        <w:rPr>
          <w:rFonts w:ascii="微软雅黑 Light" w:eastAsia="微软雅黑 Light" w:hAnsi="微软雅黑 Light" w:hint="eastAsia"/>
        </w:rPr>
        <w:t>当</w:t>
      </w:r>
      <w:r>
        <w:rPr>
          <w:rFonts w:ascii="微软雅黑 Light" w:eastAsia="微软雅黑 Light" w:hAnsi="微软雅黑 Light" w:hint="eastAsia"/>
        </w:rPr>
        <w:t>Lev行情</w:t>
      </w:r>
      <w:r w:rsidRPr="008D7016">
        <w:rPr>
          <w:rFonts w:ascii="微软雅黑 Light" w:eastAsia="微软雅黑 Light" w:hAnsi="微软雅黑 Light" w:hint="eastAsia"/>
        </w:rPr>
        <w:t>连接建立时，在</w:t>
      </w:r>
      <w:proofErr w:type="gramStart"/>
      <w:r w:rsidRPr="008D7016">
        <w:rPr>
          <w:rFonts w:ascii="微软雅黑 Light" w:eastAsia="微软雅黑 Light" w:hAnsi="微软雅黑 Light" w:hint="eastAsia"/>
        </w:rPr>
        <w:t>对应回调函数</w:t>
      </w:r>
      <w:proofErr w:type="spellStart"/>
      <w:proofErr w:type="gramEnd"/>
      <w:r w:rsidRPr="008D7016">
        <w:rPr>
          <w:rFonts w:ascii="微软雅黑 Light" w:eastAsia="微软雅黑 Light" w:hAnsi="微软雅黑 Light" w:hint="eastAsia"/>
        </w:rPr>
        <w:t>OnFrontConnected</w:t>
      </w:r>
      <w:proofErr w:type="spellEnd"/>
      <w:r w:rsidRPr="008D7016">
        <w:rPr>
          <w:rFonts w:ascii="微软雅黑 Light" w:eastAsia="微软雅黑 Light" w:hAnsi="微软雅黑 Light" w:hint="eastAsia"/>
        </w:rPr>
        <w:t>中，</w:t>
      </w:r>
      <w:r>
        <w:rPr>
          <w:rFonts w:ascii="微软雅黑 Light" w:eastAsia="微软雅黑 Light" w:hAnsi="微软雅黑 Light" w:hint="eastAsia"/>
        </w:rPr>
        <w:t>即刻</w:t>
      </w:r>
      <w:r w:rsidRPr="008D7016">
        <w:rPr>
          <w:rFonts w:ascii="微软雅黑 Light" w:eastAsia="微软雅黑 Light" w:hAnsi="微软雅黑 Light" w:hint="eastAsia"/>
        </w:rPr>
        <w:t xml:space="preserve">使用函数 </w:t>
      </w:r>
      <w:proofErr w:type="spellStart"/>
      <w:r w:rsidRPr="008D7016">
        <w:rPr>
          <w:rFonts w:ascii="微软雅黑 Light" w:eastAsia="微软雅黑 Light" w:hAnsi="微软雅黑 Light" w:hint="eastAsia"/>
        </w:rPr>
        <w:lastRenderedPageBreak/>
        <w:t>ReqUserLogin</w:t>
      </w:r>
      <w:proofErr w:type="spellEnd"/>
      <w:r w:rsidRPr="008D7016">
        <w:rPr>
          <w:rFonts w:ascii="微软雅黑 Light" w:eastAsia="微软雅黑 Light" w:hAnsi="微软雅黑 Light" w:hint="eastAsia"/>
        </w:rPr>
        <w:t xml:space="preserve"> 请求登录</w:t>
      </w:r>
      <w:r>
        <w:rPr>
          <w:rFonts w:ascii="微软雅黑 Light" w:eastAsia="微软雅黑 Light" w:hAnsi="微软雅黑 Light" w:hint="eastAsia"/>
        </w:rPr>
        <w:t>Lev2行情</w:t>
      </w:r>
      <w:r w:rsidRPr="008D7016">
        <w:rPr>
          <w:rFonts w:ascii="微软雅黑 Light" w:eastAsia="微软雅黑 Light" w:hAnsi="微软雅黑 Light" w:hint="eastAsia"/>
        </w:rPr>
        <w:t>系统。发送登录请求之后，</w:t>
      </w:r>
      <w:r>
        <w:rPr>
          <w:rFonts w:ascii="微软雅黑 Light" w:eastAsia="微软雅黑 Light" w:hAnsi="微软雅黑 Light"/>
        </w:rPr>
        <w:t>lev2mdapi</w:t>
      </w:r>
      <w:r w:rsidRPr="008D7016">
        <w:rPr>
          <w:rFonts w:ascii="微软雅黑 Light" w:eastAsia="微软雅黑 Light" w:hAnsi="微软雅黑 Light" w:hint="eastAsia"/>
        </w:rPr>
        <w:t>会接收到登录请求响应，对应</w:t>
      </w:r>
      <w:proofErr w:type="gramStart"/>
      <w:r>
        <w:rPr>
          <w:rFonts w:ascii="微软雅黑 Light" w:eastAsia="微软雅黑 Light" w:hAnsi="微软雅黑 Light" w:hint="eastAsia"/>
        </w:rPr>
        <w:t>登录</w:t>
      </w:r>
      <w:r w:rsidRPr="008D7016">
        <w:rPr>
          <w:rFonts w:ascii="微软雅黑 Light" w:eastAsia="微软雅黑 Light" w:hAnsi="微软雅黑 Light" w:hint="eastAsia"/>
        </w:rPr>
        <w:t>回调函数</w:t>
      </w:r>
      <w:proofErr w:type="spellStart"/>
      <w:proofErr w:type="gramEnd"/>
      <w:r w:rsidRPr="008D7016">
        <w:rPr>
          <w:rFonts w:ascii="微软雅黑 Light" w:eastAsia="微软雅黑 Light" w:hAnsi="微软雅黑 Light" w:hint="eastAsia"/>
        </w:rPr>
        <w:t>OnRspUserLogin</w:t>
      </w:r>
      <w:proofErr w:type="spellEnd"/>
      <w:r w:rsidRPr="008D7016">
        <w:rPr>
          <w:rFonts w:ascii="微软雅黑 Light" w:eastAsia="微软雅黑 Light" w:hAnsi="微软雅黑 Light" w:hint="eastAsia"/>
        </w:rPr>
        <w:t>会被调用，</w:t>
      </w:r>
      <w:proofErr w:type="spellStart"/>
      <w:r w:rsidRPr="008D7016">
        <w:rPr>
          <w:rFonts w:ascii="微软雅黑 Light" w:eastAsia="微软雅黑 Light" w:hAnsi="微软雅黑 Light" w:hint="eastAsia"/>
        </w:rPr>
        <w:t>OnRspUserLogin</w:t>
      </w:r>
      <w:proofErr w:type="spellEnd"/>
      <w:r w:rsidRPr="008D7016">
        <w:rPr>
          <w:rFonts w:ascii="微软雅黑 Light" w:eastAsia="微软雅黑 Light" w:hAnsi="微软雅黑 Light" w:hint="eastAsia"/>
        </w:rPr>
        <w:t>的第二个参数</w:t>
      </w:r>
      <w:proofErr w:type="spellStart"/>
      <w:r w:rsidRPr="008D7016">
        <w:rPr>
          <w:rFonts w:ascii="微软雅黑 Light" w:eastAsia="微软雅黑 Light" w:hAnsi="微软雅黑 Light" w:hint="eastAsia"/>
        </w:rPr>
        <w:t>pRspInfo</w:t>
      </w:r>
      <w:proofErr w:type="spellEnd"/>
      <w:r w:rsidRPr="008D7016">
        <w:rPr>
          <w:rFonts w:ascii="微软雅黑 Light" w:eastAsia="微软雅黑 Light" w:hAnsi="微软雅黑 Light" w:hint="eastAsia"/>
        </w:rPr>
        <w:t>应答信息的</w:t>
      </w:r>
      <w:proofErr w:type="spellStart"/>
      <w:r w:rsidRPr="008D7016">
        <w:rPr>
          <w:rFonts w:ascii="微软雅黑 Light" w:eastAsia="微软雅黑 Light" w:hAnsi="微软雅黑 Light" w:hint="eastAsia"/>
        </w:rPr>
        <w:t>ErrorID</w:t>
      </w:r>
      <w:proofErr w:type="spellEnd"/>
      <w:r w:rsidRPr="008D7016">
        <w:rPr>
          <w:rFonts w:ascii="微软雅黑 Light" w:eastAsia="微软雅黑 Light" w:hAnsi="微软雅黑 Light" w:hint="eastAsia"/>
        </w:rPr>
        <w:t>值若为0，则表示登录成功，否则登录失败。</w:t>
      </w:r>
      <w:r w:rsidR="00D94D01" w:rsidRPr="00D94D01">
        <w:rPr>
          <w:rFonts w:ascii="微软雅黑 Light" w:eastAsia="微软雅黑 Light" w:hAnsi="微软雅黑 Light" w:hint="eastAsia"/>
        </w:rPr>
        <w:t>在行情登录成功之后，在</w:t>
      </w:r>
      <w:proofErr w:type="spellStart"/>
      <w:r w:rsidR="00D94D01" w:rsidRPr="00D94D01">
        <w:rPr>
          <w:rFonts w:ascii="微软雅黑 Light" w:eastAsia="微软雅黑 Light" w:hAnsi="微软雅黑 Light" w:hint="eastAsia"/>
        </w:rPr>
        <w:t>OnRspUserLogin</w:t>
      </w:r>
      <w:proofErr w:type="spellEnd"/>
      <w:r w:rsidR="00D94D01" w:rsidRPr="00D94D01">
        <w:rPr>
          <w:rFonts w:ascii="微软雅黑 Light" w:eastAsia="微软雅黑 Light" w:hAnsi="微软雅黑 Light" w:hint="eastAsia"/>
        </w:rPr>
        <w:t>回调函数中</w:t>
      </w:r>
      <w:r w:rsidR="00D94D01">
        <w:rPr>
          <w:rFonts w:ascii="微软雅黑 Light" w:eastAsia="微软雅黑 Light" w:hAnsi="微软雅黑 Light" w:hint="eastAsia"/>
        </w:rPr>
        <w:t>需即刻</w:t>
      </w:r>
      <w:r w:rsidR="00D94D01" w:rsidRPr="00D94D01">
        <w:rPr>
          <w:rFonts w:ascii="微软雅黑 Light" w:eastAsia="微软雅黑 Light" w:hAnsi="微软雅黑 Light" w:hint="eastAsia"/>
        </w:rPr>
        <w:t>使用</w:t>
      </w:r>
      <w:r w:rsidR="00D94D01">
        <w:rPr>
          <w:rFonts w:ascii="微软雅黑 Light" w:eastAsia="微软雅黑 Light" w:hAnsi="微软雅黑 Light" w:hint="eastAsia"/>
        </w:rPr>
        <w:t>Lev2行情订阅</w:t>
      </w:r>
      <w:r w:rsidR="00D94D01" w:rsidRPr="00D94D01">
        <w:rPr>
          <w:rFonts w:ascii="微软雅黑 Light" w:eastAsia="微软雅黑 Light" w:hAnsi="微软雅黑 Light" w:hint="eastAsia"/>
        </w:rPr>
        <w:t>函数去订阅所关注证券</w:t>
      </w:r>
      <w:r w:rsidR="00D94D01">
        <w:rPr>
          <w:rFonts w:ascii="微软雅黑 Light" w:eastAsia="微软雅黑 Light" w:hAnsi="微软雅黑 Light" w:hint="eastAsia"/>
        </w:rPr>
        <w:t>的Lev2</w:t>
      </w:r>
      <w:r w:rsidR="00D94D01" w:rsidRPr="00D94D01">
        <w:rPr>
          <w:rFonts w:ascii="微软雅黑 Light" w:eastAsia="微软雅黑 Light" w:hAnsi="微软雅黑 Light" w:hint="eastAsia"/>
        </w:rPr>
        <w:t>行情。</w:t>
      </w:r>
    </w:p>
    <w:p w14:paraId="75DCDB1D" w14:textId="77777777" w:rsidR="008432D4" w:rsidRDefault="008432D4" w:rsidP="008D7016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在Lev2</w:t>
      </w:r>
      <w:r>
        <w:rPr>
          <w:rFonts w:ascii="微软雅黑 Light" w:eastAsia="微软雅黑 Light" w:hAnsi="微软雅黑 Light"/>
        </w:rPr>
        <w:t>-BackTestApi</w:t>
      </w:r>
      <w:r>
        <w:rPr>
          <w:rFonts w:ascii="微软雅黑 Light" w:eastAsia="微软雅黑 Light" w:hAnsi="微软雅黑 Light" w:hint="eastAsia"/>
        </w:rPr>
        <w:t>里面，l</w:t>
      </w:r>
      <w:r>
        <w:rPr>
          <w:rFonts w:ascii="微软雅黑 Light" w:eastAsia="微软雅黑 Light" w:hAnsi="微软雅黑 Light"/>
        </w:rPr>
        <w:t>ev2mdapi</w:t>
      </w:r>
      <w:r>
        <w:rPr>
          <w:rFonts w:ascii="微软雅黑 Light" w:eastAsia="微软雅黑 Light" w:hAnsi="微软雅黑 Light" w:hint="eastAsia"/>
        </w:rPr>
        <w:t>支持订阅普通行情(</w:t>
      </w:r>
      <w:proofErr w:type="spellStart"/>
      <w:r w:rsidRPr="008432D4">
        <w:rPr>
          <w:rFonts w:ascii="微软雅黑 Light" w:eastAsia="微软雅黑 Light" w:hAnsi="微软雅黑 Light"/>
        </w:rPr>
        <w:t>SubscribeMarketData</w:t>
      </w:r>
      <w:proofErr w:type="spellEnd"/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，订阅指数行情(</w:t>
      </w:r>
      <w:proofErr w:type="spellStart"/>
      <w:r w:rsidRPr="008432D4">
        <w:rPr>
          <w:rFonts w:ascii="微软雅黑 Light" w:eastAsia="微软雅黑 Light" w:hAnsi="微软雅黑 Light"/>
        </w:rPr>
        <w:t>SubscribeIndex</w:t>
      </w:r>
      <w:proofErr w:type="spellEnd"/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，订阅逐笔成交(</w:t>
      </w:r>
      <w:proofErr w:type="spellStart"/>
      <w:r w:rsidRPr="008432D4">
        <w:rPr>
          <w:rFonts w:ascii="微软雅黑 Light" w:eastAsia="微软雅黑 Light" w:hAnsi="微软雅黑 Light"/>
        </w:rPr>
        <w:t>SubscribeOrderDetail</w:t>
      </w:r>
      <w:proofErr w:type="spellEnd"/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，订阅逐笔委托(</w:t>
      </w:r>
      <w:proofErr w:type="spellStart"/>
      <w:r w:rsidRPr="008432D4">
        <w:rPr>
          <w:rFonts w:ascii="微软雅黑 Light" w:eastAsia="微软雅黑 Light" w:hAnsi="微软雅黑 Light"/>
        </w:rPr>
        <w:t>SubscribeMarketData</w:t>
      </w:r>
      <w:proofErr w:type="spellEnd"/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，并且支持上述Lev2行情的取消订阅操作。</w:t>
      </w:r>
    </w:p>
    <w:p w14:paraId="35098F93" w14:textId="34CEE318" w:rsidR="008432D4" w:rsidRDefault="008432D4" w:rsidP="008D7016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目前l</w:t>
      </w:r>
      <w:r>
        <w:rPr>
          <w:rFonts w:ascii="微软雅黑 Light" w:eastAsia="微软雅黑 Light" w:hAnsi="微软雅黑 Light"/>
        </w:rPr>
        <w:t>ev2mdapi</w:t>
      </w:r>
      <w:proofErr w:type="gramStart"/>
      <w:r>
        <w:rPr>
          <w:rFonts w:ascii="微软雅黑 Light" w:eastAsia="微软雅黑 Light" w:hAnsi="微软雅黑 Light" w:hint="eastAsia"/>
        </w:rPr>
        <w:t>在回测中</w:t>
      </w:r>
      <w:proofErr w:type="gramEnd"/>
      <w:r>
        <w:rPr>
          <w:rFonts w:ascii="微软雅黑 Light" w:eastAsia="微软雅黑 Light" w:hAnsi="微软雅黑 Light" w:hint="eastAsia"/>
        </w:rPr>
        <w:t>，不支持订阅</w:t>
      </w:r>
      <w:r w:rsidRPr="008432D4">
        <w:rPr>
          <w:rFonts w:ascii="微软雅黑 Light" w:eastAsia="微软雅黑 Light" w:hAnsi="微软雅黑 Light" w:hint="eastAsia"/>
        </w:rPr>
        <w:t>盘后定价行情</w:t>
      </w:r>
      <w:r>
        <w:rPr>
          <w:rFonts w:ascii="微软雅黑 Light" w:eastAsia="微软雅黑 Light" w:hAnsi="微软雅黑 Light" w:hint="eastAsia"/>
        </w:rPr>
        <w:t xml:space="preserve"> (</w:t>
      </w:r>
      <w:proofErr w:type="spellStart"/>
      <w:r w:rsidRPr="008432D4">
        <w:rPr>
          <w:rFonts w:ascii="微软雅黑 Light" w:eastAsia="微软雅黑 Light" w:hAnsi="微软雅黑 Light"/>
        </w:rPr>
        <w:t>SubscribePHMarketData</w:t>
      </w:r>
      <w:proofErr w:type="spellEnd"/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，订阅</w:t>
      </w:r>
      <w:r w:rsidRPr="008432D4">
        <w:rPr>
          <w:rFonts w:ascii="微软雅黑 Light" w:eastAsia="微软雅黑 Light" w:hAnsi="微软雅黑 Light" w:hint="eastAsia"/>
        </w:rPr>
        <w:t>盘后定价逐笔成交</w:t>
      </w:r>
      <w:r>
        <w:rPr>
          <w:rFonts w:ascii="微软雅黑 Light" w:eastAsia="微软雅黑 Light" w:hAnsi="微软雅黑 Light" w:hint="eastAsia"/>
        </w:rPr>
        <w:t xml:space="preserve"> (</w:t>
      </w:r>
      <w:proofErr w:type="spellStart"/>
      <w:r w:rsidRPr="008432D4">
        <w:rPr>
          <w:rFonts w:ascii="微软雅黑 Light" w:eastAsia="微软雅黑 Light" w:hAnsi="微软雅黑 Light"/>
        </w:rPr>
        <w:t>SubscribePHTransaction</w:t>
      </w:r>
      <w:proofErr w:type="spellEnd"/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，</w:t>
      </w:r>
      <w:r w:rsidRPr="008432D4">
        <w:rPr>
          <w:rFonts w:ascii="微软雅黑 Light" w:eastAsia="微软雅黑 Light" w:hAnsi="微软雅黑 Light" w:hint="eastAsia"/>
        </w:rPr>
        <w:t>订阅逐笔重传成交</w:t>
      </w:r>
      <w:r>
        <w:rPr>
          <w:rFonts w:ascii="微软雅黑 Light" w:eastAsia="微软雅黑 Light" w:hAnsi="微软雅黑 Light" w:hint="eastAsia"/>
        </w:rPr>
        <w:t>(</w:t>
      </w:r>
      <w:proofErr w:type="spellStart"/>
      <w:r w:rsidRPr="008432D4">
        <w:rPr>
          <w:rFonts w:ascii="微软雅黑 Light" w:eastAsia="微软雅黑 Light" w:hAnsi="微软雅黑 Light"/>
        </w:rPr>
        <w:t>SubscribeResendTransaction</w:t>
      </w:r>
      <w:proofErr w:type="spellEnd"/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，</w:t>
      </w:r>
      <w:r w:rsidRPr="008432D4">
        <w:rPr>
          <w:rFonts w:ascii="微软雅黑 Light" w:eastAsia="微软雅黑 Light" w:hAnsi="微软雅黑 Light" w:hint="eastAsia"/>
        </w:rPr>
        <w:t>订阅逐笔重传委托</w:t>
      </w:r>
      <w:r>
        <w:rPr>
          <w:rFonts w:ascii="微软雅黑 Light" w:eastAsia="微软雅黑 Light" w:hAnsi="微软雅黑 Light" w:hint="eastAsia"/>
        </w:rPr>
        <w:t>(</w:t>
      </w:r>
      <w:proofErr w:type="spellStart"/>
      <w:r w:rsidRPr="008432D4">
        <w:rPr>
          <w:rFonts w:ascii="微软雅黑 Light" w:eastAsia="微软雅黑 Light" w:hAnsi="微软雅黑 Light"/>
        </w:rPr>
        <w:t>SubscribeResendOrderDetail</w:t>
      </w:r>
      <w:proofErr w:type="spellEnd"/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。</w:t>
      </w:r>
    </w:p>
    <w:p w14:paraId="7FEAD76C" w14:textId="0E3116E1" w:rsidR="008432D4" w:rsidRDefault="008432D4" w:rsidP="008D7016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</w:t>
      </w:r>
      <w:proofErr w:type="gramStart"/>
      <w:r>
        <w:rPr>
          <w:rFonts w:ascii="微软雅黑 Light" w:eastAsia="微软雅黑 Light" w:hAnsi="微软雅黑 Light" w:hint="eastAsia"/>
        </w:rPr>
        <w:t>需要回测某个</w:t>
      </w:r>
      <w:proofErr w:type="gramEnd"/>
      <w:r>
        <w:rPr>
          <w:rFonts w:ascii="微软雅黑 Light" w:eastAsia="微软雅黑 Light" w:hAnsi="微软雅黑 Light" w:hint="eastAsia"/>
        </w:rPr>
        <w:t>指定股票，那必须在</w:t>
      </w:r>
      <w:proofErr w:type="spellStart"/>
      <w:r w:rsidRPr="00D94D01">
        <w:rPr>
          <w:rFonts w:ascii="微软雅黑 Light" w:eastAsia="微软雅黑 Light" w:hAnsi="微软雅黑 Light" w:hint="eastAsia"/>
        </w:rPr>
        <w:t>OnRspUserLogin</w:t>
      </w:r>
      <w:proofErr w:type="spellEnd"/>
      <w:r w:rsidRPr="00D94D01">
        <w:rPr>
          <w:rFonts w:ascii="微软雅黑 Light" w:eastAsia="微软雅黑 Light" w:hAnsi="微软雅黑 Light" w:hint="eastAsia"/>
        </w:rPr>
        <w:t>回调函数中</w:t>
      </w:r>
      <w:r>
        <w:rPr>
          <w:rFonts w:ascii="微软雅黑 Light" w:eastAsia="微软雅黑 Light" w:hAnsi="微软雅黑 Light" w:hint="eastAsia"/>
        </w:rPr>
        <w:t>即刻去订阅</w:t>
      </w:r>
      <w:r w:rsidR="00A94659">
        <w:rPr>
          <w:rFonts w:ascii="微软雅黑 Light" w:eastAsia="微软雅黑 Light" w:hAnsi="微软雅黑 Light" w:hint="eastAsia"/>
        </w:rPr>
        <w:t>该支股票的普通行情，逐笔成交，逐笔委托（深圳必须订阅，上证不需要订阅），三者缺一不可。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016" w14:paraId="7ACEDDCD" w14:textId="77777777" w:rsidTr="005466B8">
        <w:tc>
          <w:tcPr>
            <w:tcW w:w="16437" w:type="dxa"/>
          </w:tcPr>
          <w:p w14:paraId="64A97C32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virtual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OnFrontConnected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50E6ECB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7505EEA" w14:textId="33FEBB8C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D05265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LOG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"Lev2 MD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OnFrontConnected</w:t>
            </w:r>
            <w:proofErr w:type="spellEnd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\n"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15614D2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ReqUserLogin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52E876" w14:textId="4E6DCA3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7ACB296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virtual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OnFrontDisconnected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nReason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74BF56B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812C3F1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D05265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LOG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"Lev2 MD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OnFrontDisconnected</w:t>
            </w:r>
            <w:proofErr w:type="spellEnd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\n"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F15322" w14:textId="64F39072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10F0842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</w:t>
            </w:r>
            <w:r w:rsidRPr="00D0526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发送登录请求</w:t>
            </w:r>
          </w:p>
          <w:p w14:paraId="58BC9BB3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ReqUserLogin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6AE060E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D2B33BB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05265">
              <w:rPr>
                <w:rFonts w:ascii="新宋体" w:eastAsia="新宋体" w:hAnsi="Times New Roman" w:cs="新宋体"/>
                <w:color w:val="216F85"/>
                <w:kern w:val="0"/>
                <w:sz w:val="19"/>
                <w:szCs w:val="19"/>
              </w:rPr>
              <w:t>CTORATstpReqUserLoginField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ReqUserLoginField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6C754F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05265">
              <w:rPr>
                <w:rFonts w:ascii="新宋体" w:eastAsia="新宋体" w:hAnsi="Times New Roman" w:cs="新宋体"/>
                <w:i/>
                <w:iCs/>
                <w:color w:val="880000"/>
                <w:kern w:val="0"/>
                <w:sz w:val="19"/>
                <w:szCs w:val="19"/>
              </w:rPr>
              <w:t>memset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ReqUserLoginField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ReqUserLoginField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4DD3297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05265">
              <w:rPr>
                <w:rFonts w:ascii="新宋体" w:eastAsia="新宋体" w:hAnsi="Times New Roman" w:cs="新宋体"/>
                <w:i/>
                <w:iCs/>
                <w:color w:val="880000"/>
                <w:kern w:val="0"/>
                <w:sz w:val="19"/>
                <w:szCs w:val="19"/>
              </w:rPr>
              <w:t>strcpy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ReqUserLoginField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LogInAccount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g_userid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EA8AFF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ReqUserLoginField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LogInAccountType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TORA_TSTP_LACT_UserID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E31EB2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D05265">
              <w:rPr>
                <w:rFonts w:ascii="新宋体" w:eastAsia="新宋体" w:hAnsi="Times New Roman" w:cs="新宋体"/>
                <w:i/>
                <w:iCs/>
                <w:color w:val="880000"/>
                <w:kern w:val="0"/>
                <w:sz w:val="19"/>
                <w:szCs w:val="19"/>
              </w:rPr>
              <w:t>strcpy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ReqUserLoginField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Password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g_passwd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1D6623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m_lev2md_api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ReqUserLogin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ReqUserLoginField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g_requestid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++);</w:t>
            </w:r>
          </w:p>
          <w:p w14:paraId="69E7D273" w14:textId="6EF957E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397530DA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</w:t>
            </w:r>
            <w:r w:rsidRPr="00D0526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登录请求响应</w:t>
            </w:r>
          </w:p>
          <w:p w14:paraId="5FDFF615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virtual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OnRspUserLogin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D05265">
              <w:rPr>
                <w:rFonts w:ascii="新宋体" w:eastAsia="新宋体" w:hAnsi="Times New Roman" w:cs="新宋体"/>
                <w:color w:val="216F85"/>
                <w:kern w:val="0"/>
                <w:sz w:val="19"/>
                <w:szCs w:val="19"/>
              </w:rPr>
              <w:t>CTORATstpRspUserLoginField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pRspUserLogin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216F85"/>
                <w:kern w:val="0"/>
                <w:sz w:val="19"/>
                <w:szCs w:val="19"/>
              </w:rPr>
              <w:t>CTORATstpRspInfoField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pRspInfo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nRequestID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bool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bIsLast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DF06A22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B246068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D05265"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LOG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OnRspUserLogin</w:t>
            </w:r>
            <w:proofErr w:type="spellEnd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MD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LogInAccount</w:t>
            </w:r>
            <w:proofErr w:type="spellEnd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=%s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ErrorID</w:t>
            </w:r>
            <w:proofErr w:type="spellEnd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=%d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ErrorMsg</w:t>
            </w:r>
            <w:proofErr w:type="spellEnd"/>
            <w:r w:rsidRPr="00D05265"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=%s\n"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3D936F9D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pRspUserLogin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LogInAccount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pRspInfo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ErrorID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pRspInfo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ErrorMsg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C2DC15C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pRspInfo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ErrorID</w:t>
            </w:r>
            <w:proofErr w:type="spellEnd"/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625FD2C4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259C12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////</w:t>
            </w:r>
            <w:r w:rsidRPr="00D05265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登录成功后直接订阅行情，指数行情，逐笔成交，逐步委托。</w:t>
            </w:r>
          </w:p>
          <w:p w14:paraId="6AE12379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SubscribeLev2</w:t>
            </w:r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MarketData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m_sublev2md_sse_securities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m_sse_sublev2md_num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m_sublev2md_szse_securities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m_szse_sublev2md_num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1AB6FE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SubscribeLev2</w:t>
            </w:r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Index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m_sublev2index_sse_securities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m_sse_sublev2index_num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m_sublev2index_szse_securities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m_szse_sublev2index_num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DEB069D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SubscribeLev2</w:t>
            </w:r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Transaction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m_sublev2transaction_sse_securities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m_sse_sublev2transaction_num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m_sublev2transaction_szse_securities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m_szse_sublev2transaction_num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C6994CB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SubscribeLev2</w:t>
            </w:r>
            <w:proofErr w:type="gramStart"/>
            <w:r w:rsidRPr="00D05265">
              <w:rPr>
                <w:rFonts w:ascii="新宋体" w:eastAsia="新宋体" w:hAnsi="Times New Roman" w:cs="新宋体"/>
                <w:color w:val="880000"/>
                <w:kern w:val="0"/>
                <w:sz w:val="19"/>
                <w:szCs w:val="19"/>
              </w:rPr>
              <w:t>OrderDetail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m_sublev2order_sse_securities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m_sse_sublev2order_num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m_sublev2order_szse_securities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D05265">
              <w:rPr>
                <w:rFonts w:ascii="新宋体" w:eastAsia="新宋体" w:hAnsi="Times New Roman" w:cs="新宋体"/>
                <w:color w:val="000080"/>
                <w:kern w:val="0"/>
                <w:sz w:val="19"/>
                <w:szCs w:val="19"/>
              </w:rPr>
              <w:t>m_szse_sublev2order_num</w:t>
            </w: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97E0ED5" w14:textId="77777777" w:rsidR="00D05265" w:rsidRPr="00D05265" w:rsidRDefault="00D05265" w:rsidP="00D0526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5833FA" w14:textId="440BC81C" w:rsidR="008D7016" w:rsidRDefault="00D05265" w:rsidP="00D05265">
            <w:pPr>
              <w:rPr>
                <w:rFonts w:ascii="微软雅黑 Light" w:eastAsia="微软雅黑 Light" w:hAnsi="微软雅黑 Light"/>
              </w:rPr>
            </w:pPr>
            <w:r w:rsidRPr="00D0526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E306369" w14:textId="0B4109F1" w:rsidR="005466B8" w:rsidRPr="0013331C" w:rsidRDefault="005466B8" w:rsidP="005466B8">
      <w:pPr>
        <w:pStyle w:val="2"/>
        <w:spacing w:line="415" w:lineRule="auto"/>
      </w:pPr>
      <w:bookmarkStart w:id="51" w:name="_Toc50825944"/>
      <w:r>
        <w:rPr>
          <w:rFonts w:hint="eastAsia"/>
        </w:rPr>
        <w:lastRenderedPageBreak/>
        <w:t>L</w:t>
      </w:r>
      <w:r>
        <w:t>ev2</w:t>
      </w:r>
      <w:r>
        <w:rPr>
          <w:rFonts w:hint="eastAsia"/>
        </w:rPr>
        <w:t>行情推送</w:t>
      </w:r>
      <w:bookmarkEnd w:id="51"/>
    </w:p>
    <w:p w14:paraId="3E8ACD84" w14:textId="673324C5" w:rsidR="008D7016" w:rsidRDefault="005466B8" w:rsidP="008D7016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目前，Lev2回</w:t>
      </w:r>
      <w:proofErr w:type="gramStart"/>
      <w:r>
        <w:rPr>
          <w:rFonts w:ascii="微软雅黑 Light" w:eastAsia="微软雅黑 Light" w:hAnsi="微软雅黑 Light" w:hint="eastAsia"/>
        </w:rPr>
        <w:t>测支持</w:t>
      </w:r>
      <w:proofErr w:type="gramEnd"/>
      <w:r>
        <w:rPr>
          <w:rFonts w:ascii="微软雅黑 Light" w:eastAsia="微软雅黑 Light" w:hAnsi="微软雅黑 Light" w:hint="eastAsia"/>
        </w:rPr>
        <w:t>普通行情推送，指数行情推送，逐笔成交推送，逐笔委托推送；但不支持</w:t>
      </w:r>
      <w:r w:rsidRPr="008432D4">
        <w:rPr>
          <w:rFonts w:ascii="微软雅黑 Light" w:eastAsia="微软雅黑 Light" w:hAnsi="微软雅黑 Light" w:hint="eastAsia"/>
        </w:rPr>
        <w:t>盘后定价行情</w:t>
      </w:r>
      <w:r>
        <w:rPr>
          <w:rFonts w:ascii="微软雅黑 Light" w:eastAsia="微软雅黑 Light" w:hAnsi="微软雅黑 Light" w:hint="eastAsia"/>
        </w:rPr>
        <w:t>推送，</w:t>
      </w:r>
      <w:r w:rsidRPr="008432D4">
        <w:rPr>
          <w:rFonts w:ascii="微软雅黑 Light" w:eastAsia="微软雅黑 Light" w:hAnsi="微软雅黑 Light" w:hint="eastAsia"/>
        </w:rPr>
        <w:t>盘后定价逐笔成交</w:t>
      </w:r>
      <w:r>
        <w:rPr>
          <w:rFonts w:ascii="微软雅黑 Light" w:eastAsia="微软雅黑 Light" w:hAnsi="微软雅黑 Light" w:hint="eastAsia"/>
        </w:rPr>
        <w:t>推送，</w:t>
      </w:r>
      <w:r w:rsidRPr="008432D4">
        <w:rPr>
          <w:rFonts w:ascii="微软雅黑 Light" w:eastAsia="微软雅黑 Light" w:hAnsi="微软雅黑 Light" w:hint="eastAsia"/>
        </w:rPr>
        <w:t>订阅逐笔重传成交</w:t>
      </w:r>
      <w:r>
        <w:rPr>
          <w:rFonts w:ascii="微软雅黑 Light" w:eastAsia="微软雅黑 Light" w:hAnsi="微软雅黑 Light" w:hint="eastAsia"/>
        </w:rPr>
        <w:t>推送，</w:t>
      </w:r>
      <w:r w:rsidRPr="008432D4">
        <w:rPr>
          <w:rFonts w:ascii="微软雅黑 Light" w:eastAsia="微软雅黑 Light" w:hAnsi="微软雅黑 Light" w:hint="eastAsia"/>
        </w:rPr>
        <w:t>逐笔重传委托</w:t>
      </w:r>
      <w:r>
        <w:rPr>
          <w:rFonts w:ascii="微软雅黑 Light" w:eastAsia="微软雅黑 Light" w:hAnsi="微软雅黑 Light" w:hint="eastAsia"/>
        </w:rPr>
        <w:t>推送。</w:t>
      </w:r>
    </w:p>
    <w:p w14:paraId="0FC8542E" w14:textId="1FB89F27" w:rsidR="00F10EBE" w:rsidRPr="0013331C" w:rsidRDefault="00F10EBE" w:rsidP="00F10EBE">
      <w:pPr>
        <w:pStyle w:val="2"/>
        <w:spacing w:line="415" w:lineRule="auto"/>
      </w:pPr>
      <w:bookmarkStart w:id="52" w:name="_Toc50825945"/>
      <w:proofErr w:type="gramStart"/>
      <w:r>
        <w:rPr>
          <w:rFonts w:hint="eastAsia"/>
        </w:rPr>
        <w:t>回测</w:t>
      </w:r>
      <w:proofErr w:type="gramEnd"/>
      <w:r>
        <w:t>lev2mdapi</w:t>
      </w:r>
      <w:r>
        <w:rPr>
          <w:rFonts w:hint="eastAsia"/>
        </w:rPr>
        <w:t>与生产</w:t>
      </w:r>
      <w:r>
        <w:rPr>
          <w:rFonts w:hint="eastAsia"/>
        </w:rPr>
        <w:t>l</w:t>
      </w:r>
      <w:r>
        <w:t>ev2mdapi</w:t>
      </w:r>
      <w:r>
        <w:rPr>
          <w:rFonts w:hint="eastAsia"/>
        </w:rPr>
        <w:t>区别</w:t>
      </w:r>
      <w:bookmarkEnd w:id="52"/>
    </w:p>
    <w:p w14:paraId="54B22A02" w14:textId="77777777" w:rsidR="001E0CB9" w:rsidRDefault="003760AE" w:rsidP="003760AE">
      <w:pPr>
        <w:pStyle w:val="a8"/>
        <w:numPr>
          <w:ilvl w:val="0"/>
          <w:numId w:val="24"/>
        </w:numPr>
        <w:ind w:firstLineChars="0"/>
        <w:rPr>
          <w:rFonts w:ascii="微软雅黑 Light" w:eastAsia="微软雅黑 Light" w:hAnsi="微软雅黑 Light"/>
        </w:rPr>
      </w:pPr>
      <w:r w:rsidRPr="001E0CB9">
        <w:rPr>
          <w:rFonts w:ascii="微软雅黑 Light" w:eastAsia="微软雅黑 Light" w:hAnsi="微软雅黑 Light" w:hint="eastAsia"/>
        </w:rPr>
        <w:t>虽然两者接口相同，</w:t>
      </w:r>
      <w:proofErr w:type="gramStart"/>
      <w:r w:rsidRPr="001E0CB9">
        <w:rPr>
          <w:rFonts w:ascii="微软雅黑 Light" w:eastAsia="微软雅黑 Light" w:hAnsi="微软雅黑 Light" w:hint="eastAsia"/>
        </w:rPr>
        <w:t>但是回测</w:t>
      </w:r>
      <w:proofErr w:type="gramEnd"/>
      <w:r w:rsidRPr="001E0CB9">
        <w:rPr>
          <w:rFonts w:ascii="微软雅黑 Light" w:eastAsia="微软雅黑 Light" w:hAnsi="微软雅黑 Light" w:hint="eastAsia"/>
        </w:rPr>
        <w:t>lev2mdapi只支持部分生产lev2mdapi接口的功能，其他未支持的接口内部实现为空。</w:t>
      </w:r>
    </w:p>
    <w:p w14:paraId="7E847411" w14:textId="77777777" w:rsidR="001E0CB9" w:rsidRDefault="003760AE" w:rsidP="003760AE">
      <w:pPr>
        <w:pStyle w:val="a8"/>
        <w:numPr>
          <w:ilvl w:val="0"/>
          <w:numId w:val="24"/>
        </w:numPr>
        <w:ind w:firstLineChars="0"/>
        <w:rPr>
          <w:rFonts w:ascii="微软雅黑 Light" w:eastAsia="微软雅黑 Light" w:hAnsi="微软雅黑 Light"/>
        </w:rPr>
      </w:pPr>
      <w:r w:rsidRPr="001E0CB9">
        <w:rPr>
          <w:rFonts w:ascii="微软雅黑 Light" w:eastAsia="微软雅黑 Light" w:hAnsi="微软雅黑 Light" w:hint="eastAsia"/>
        </w:rPr>
        <w:t>前者只能用来做回测，不能代替生产lev2mdapi去连接生产Lev2行情系统。</w:t>
      </w:r>
    </w:p>
    <w:p w14:paraId="1D2ADF08" w14:textId="77777777" w:rsidR="001E0CB9" w:rsidRDefault="003760AE" w:rsidP="003760AE">
      <w:pPr>
        <w:pStyle w:val="a8"/>
        <w:numPr>
          <w:ilvl w:val="0"/>
          <w:numId w:val="24"/>
        </w:numPr>
        <w:ind w:firstLineChars="0"/>
        <w:rPr>
          <w:rFonts w:ascii="微软雅黑 Light" w:eastAsia="微软雅黑 Light" w:hAnsi="微软雅黑 Light"/>
        </w:rPr>
      </w:pPr>
      <w:r w:rsidRPr="001E0CB9">
        <w:rPr>
          <w:rFonts w:ascii="微软雅黑 Light" w:eastAsia="微软雅黑 Light" w:hAnsi="微软雅黑 Light" w:hint="eastAsia"/>
        </w:rPr>
        <w:t>L</w:t>
      </w:r>
      <w:r w:rsidRPr="001E0CB9">
        <w:rPr>
          <w:rFonts w:ascii="微软雅黑 Light" w:eastAsia="微软雅黑 Light" w:hAnsi="微软雅黑 Light"/>
        </w:rPr>
        <w:t>ev2</w:t>
      </w:r>
      <w:r w:rsidRPr="001E0CB9">
        <w:rPr>
          <w:rFonts w:ascii="微软雅黑 Light" w:eastAsia="微软雅黑 Light" w:hAnsi="微软雅黑 Light" w:hint="eastAsia"/>
        </w:rPr>
        <w:t>回</w:t>
      </w:r>
      <w:proofErr w:type="gramStart"/>
      <w:r w:rsidRPr="001E0CB9">
        <w:rPr>
          <w:rFonts w:ascii="微软雅黑 Light" w:eastAsia="微软雅黑 Light" w:hAnsi="微软雅黑 Light" w:hint="eastAsia"/>
        </w:rPr>
        <w:t>测必须</w:t>
      </w:r>
      <w:proofErr w:type="gramEnd"/>
      <w:r w:rsidRPr="001E0CB9">
        <w:rPr>
          <w:rFonts w:ascii="微软雅黑 Light" w:eastAsia="微软雅黑 Light" w:hAnsi="微软雅黑 Light" w:hint="eastAsia"/>
        </w:rPr>
        <w:t>同时使用L</w:t>
      </w:r>
      <w:r w:rsidRPr="001E0CB9">
        <w:rPr>
          <w:rFonts w:ascii="微软雅黑 Light" w:eastAsia="微软雅黑 Light" w:hAnsi="微软雅黑 Light"/>
        </w:rPr>
        <w:t>ev</w:t>
      </w:r>
      <w:r w:rsidRPr="001E0CB9">
        <w:rPr>
          <w:rFonts w:ascii="微软雅黑 Light" w:eastAsia="微软雅黑 Light" w:hAnsi="微软雅黑 Light" w:hint="eastAsia"/>
        </w:rPr>
        <w:t>2</w:t>
      </w:r>
      <w:r w:rsidRPr="001E0CB9">
        <w:rPr>
          <w:rFonts w:ascii="微软雅黑 Light" w:eastAsia="微软雅黑 Light" w:hAnsi="微软雅黑 Light"/>
        </w:rPr>
        <w:t>-</w:t>
      </w:r>
      <w:r w:rsidRPr="001E0CB9">
        <w:rPr>
          <w:rFonts w:ascii="微软雅黑 Light" w:eastAsia="微软雅黑 Light" w:hAnsi="微软雅黑 Light" w:hint="eastAsia"/>
        </w:rPr>
        <w:t>BackTestApi的lev2mdapi，</w:t>
      </w:r>
      <w:proofErr w:type="spellStart"/>
      <w:r w:rsidRPr="001E0CB9">
        <w:rPr>
          <w:rFonts w:ascii="微软雅黑 Light" w:eastAsia="微软雅黑 Light" w:hAnsi="微软雅黑 Light" w:hint="eastAsia"/>
        </w:rPr>
        <w:t>traderapi</w:t>
      </w:r>
      <w:proofErr w:type="spellEnd"/>
      <w:r w:rsidRPr="001E0CB9">
        <w:rPr>
          <w:rFonts w:ascii="微软雅黑 Light" w:eastAsia="微软雅黑 Light" w:hAnsi="微软雅黑 Light" w:hint="eastAsia"/>
        </w:rPr>
        <w:t>去完成登录交易引擎和Lev2行情引擎。而奇点生产API则可以单独使用其中任意一个API。</w:t>
      </w:r>
    </w:p>
    <w:p w14:paraId="53999ABF" w14:textId="77777777" w:rsidR="001E0CB9" w:rsidRDefault="003760AE" w:rsidP="003760AE">
      <w:pPr>
        <w:pStyle w:val="a8"/>
        <w:numPr>
          <w:ilvl w:val="0"/>
          <w:numId w:val="24"/>
        </w:numPr>
        <w:ind w:firstLineChars="0"/>
        <w:rPr>
          <w:rFonts w:ascii="微软雅黑 Light" w:eastAsia="微软雅黑 Light" w:hAnsi="微软雅黑 Light"/>
        </w:rPr>
      </w:pPr>
      <w:r w:rsidRPr="001E0CB9">
        <w:rPr>
          <w:rFonts w:ascii="微软雅黑 Light" w:eastAsia="微软雅黑 Light" w:hAnsi="微软雅黑 Light" w:hint="eastAsia"/>
        </w:rPr>
        <w:lastRenderedPageBreak/>
        <w:t>Lev</w:t>
      </w:r>
      <w:proofErr w:type="gramStart"/>
      <w:r w:rsidRPr="001E0CB9">
        <w:rPr>
          <w:rFonts w:ascii="微软雅黑 Light" w:eastAsia="微软雅黑 Light" w:hAnsi="微软雅黑 Light" w:hint="eastAsia"/>
        </w:rPr>
        <w:t>2回测要进行</w:t>
      </w:r>
      <w:proofErr w:type="gramEnd"/>
      <w:r w:rsidRPr="001E0CB9">
        <w:rPr>
          <w:rFonts w:ascii="微软雅黑 Light" w:eastAsia="微软雅黑 Light" w:hAnsi="微软雅黑 Light" w:hint="eastAsia"/>
        </w:rPr>
        <w:t>买卖交易的证券品种，必须事先用lev2mdapi的Lev2行情订阅函数来订阅该证券的普通行情，逐笔成交，逐笔委托，否则无法进行回测交易。</w:t>
      </w:r>
    </w:p>
    <w:p w14:paraId="4A4B8A50" w14:textId="6021566A" w:rsidR="005466B8" w:rsidRDefault="003760AE" w:rsidP="003760AE">
      <w:pPr>
        <w:pStyle w:val="a8"/>
        <w:numPr>
          <w:ilvl w:val="0"/>
          <w:numId w:val="24"/>
        </w:numPr>
        <w:ind w:firstLineChars="0"/>
        <w:rPr>
          <w:rFonts w:ascii="微软雅黑 Light" w:eastAsia="微软雅黑 Light" w:hAnsi="微软雅黑 Light"/>
        </w:rPr>
      </w:pPr>
      <w:r w:rsidRPr="001E0CB9">
        <w:rPr>
          <w:rFonts w:ascii="微软雅黑 Light" w:eastAsia="微软雅黑 Light" w:hAnsi="微软雅黑 Light" w:hint="eastAsia"/>
        </w:rPr>
        <w:t>奇点生产API的</w:t>
      </w:r>
      <w:proofErr w:type="spellStart"/>
      <w:r w:rsidRPr="001E0CB9">
        <w:rPr>
          <w:rFonts w:ascii="微软雅黑 Light" w:eastAsia="微软雅黑 Light" w:hAnsi="微软雅黑 Light" w:hint="eastAsia"/>
        </w:rPr>
        <w:t>traderapi</w:t>
      </w:r>
      <w:proofErr w:type="spellEnd"/>
      <w:r w:rsidRPr="001E0CB9">
        <w:rPr>
          <w:rFonts w:ascii="微软雅黑 Light" w:eastAsia="微软雅黑 Light" w:hAnsi="微软雅黑 Light" w:hint="eastAsia"/>
        </w:rPr>
        <w:t>和</w:t>
      </w:r>
      <w:r w:rsidR="00707E8E" w:rsidRPr="001E0CB9">
        <w:rPr>
          <w:rFonts w:ascii="微软雅黑 Light" w:eastAsia="微软雅黑 Light" w:hAnsi="微软雅黑 Light" w:hint="eastAsia"/>
        </w:rPr>
        <w:t>lev2</w:t>
      </w:r>
      <w:r w:rsidRPr="001E0CB9">
        <w:rPr>
          <w:rFonts w:ascii="微软雅黑 Light" w:eastAsia="微软雅黑 Light" w:hAnsi="微软雅黑 Light" w:hint="eastAsia"/>
        </w:rPr>
        <w:t>mdapi的join函数一旦调用就永远不会退出，除非进程退出。而</w:t>
      </w:r>
      <w:r w:rsidR="00707E8E" w:rsidRPr="001E0CB9">
        <w:rPr>
          <w:rFonts w:ascii="微软雅黑 Light" w:eastAsia="微软雅黑 Light" w:hAnsi="微软雅黑 Light" w:hint="eastAsia"/>
        </w:rPr>
        <w:t>Lev2-</w:t>
      </w:r>
      <w:r w:rsidRPr="001E0CB9">
        <w:rPr>
          <w:rFonts w:ascii="微软雅黑 Light" w:eastAsia="微软雅黑 Light" w:hAnsi="微软雅黑 Light" w:hint="eastAsia"/>
        </w:rPr>
        <w:t>BackTestApi</w:t>
      </w:r>
      <w:proofErr w:type="gramStart"/>
      <w:r w:rsidRPr="001E0CB9">
        <w:rPr>
          <w:rFonts w:ascii="微软雅黑 Light" w:eastAsia="微软雅黑 Light" w:hAnsi="微软雅黑 Light" w:hint="eastAsia"/>
        </w:rPr>
        <w:t>回测过程</w:t>
      </w:r>
      <w:proofErr w:type="gramEnd"/>
      <w:r w:rsidRPr="001E0CB9">
        <w:rPr>
          <w:rFonts w:ascii="微软雅黑 Light" w:eastAsia="微软雅黑 Light" w:hAnsi="微软雅黑 Light" w:hint="eastAsia"/>
        </w:rPr>
        <w:t>中，当每个交易日结束时，调用的</w:t>
      </w:r>
      <w:r w:rsidR="00707E8E" w:rsidRPr="001E0CB9">
        <w:rPr>
          <w:rFonts w:ascii="微软雅黑 Light" w:eastAsia="微软雅黑 Light" w:hAnsi="微软雅黑 Light" w:hint="eastAsia"/>
        </w:rPr>
        <w:t>l</w:t>
      </w:r>
      <w:r w:rsidR="00707E8E" w:rsidRPr="001E0CB9">
        <w:rPr>
          <w:rFonts w:ascii="微软雅黑 Light" w:eastAsia="微软雅黑 Light" w:hAnsi="微软雅黑 Light"/>
        </w:rPr>
        <w:t>ev2</w:t>
      </w:r>
      <w:r w:rsidRPr="001E0CB9">
        <w:rPr>
          <w:rFonts w:ascii="微软雅黑 Light" w:eastAsia="微软雅黑 Light" w:hAnsi="微软雅黑 Light" w:hint="eastAsia"/>
        </w:rPr>
        <w:t>mdapi和</w:t>
      </w:r>
      <w:proofErr w:type="spellStart"/>
      <w:r w:rsidRPr="001E0CB9">
        <w:rPr>
          <w:rFonts w:ascii="微软雅黑 Light" w:eastAsia="微软雅黑 Light" w:hAnsi="微软雅黑 Light" w:hint="eastAsia"/>
        </w:rPr>
        <w:t>traderapi</w:t>
      </w:r>
      <w:proofErr w:type="spellEnd"/>
      <w:r w:rsidRPr="001E0CB9">
        <w:rPr>
          <w:rFonts w:ascii="微软雅黑 Light" w:eastAsia="微软雅黑 Light" w:hAnsi="微软雅黑 Light" w:hint="eastAsia"/>
        </w:rPr>
        <w:t>的join函数会立即退出，且如果所有交易日都回测完之后则join函数返回整数值0，否则返回1。</w:t>
      </w:r>
    </w:p>
    <w:p w14:paraId="6E0D1681" w14:textId="48F68CCA" w:rsidR="00C22050" w:rsidRPr="0013331C" w:rsidRDefault="00C22050" w:rsidP="00C22050">
      <w:pPr>
        <w:pStyle w:val="2"/>
        <w:spacing w:line="415" w:lineRule="auto"/>
      </w:pPr>
      <w:bookmarkStart w:id="53" w:name="_Toc50825946"/>
      <w:proofErr w:type="gramStart"/>
      <w:r>
        <w:rPr>
          <w:rFonts w:hint="eastAsia"/>
        </w:rPr>
        <w:t>回测</w:t>
      </w:r>
      <w:proofErr w:type="gramEnd"/>
      <w:r>
        <w:t>lev2mdapi</w:t>
      </w:r>
      <w:r>
        <w:rPr>
          <w:rFonts w:hint="eastAsia"/>
        </w:rPr>
        <w:t>支持生产</w:t>
      </w:r>
      <w:r>
        <w:rPr>
          <w:rFonts w:hint="eastAsia"/>
        </w:rPr>
        <w:t>l</w:t>
      </w:r>
      <w:r>
        <w:t>ev2mdapi</w:t>
      </w:r>
      <w:r>
        <w:rPr>
          <w:rFonts w:hint="eastAsia"/>
        </w:rPr>
        <w:t>的哪些接口</w:t>
      </w:r>
      <w:bookmarkEnd w:id="53"/>
    </w:p>
    <w:p w14:paraId="79FCFCE4" w14:textId="1DDB7077" w:rsidR="00C22050" w:rsidRPr="00C728BD" w:rsidRDefault="00801FAE" w:rsidP="00C22050">
      <w:pPr>
        <w:rPr>
          <w:rFonts w:ascii="微软雅黑" w:eastAsia="微软雅黑" w:hAnsi="微软雅黑"/>
          <w:color w:val="2A2A2A"/>
          <w:spacing w:val="8"/>
          <w:szCs w:val="21"/>
          <w:shd w:val="clear" w:color="auto" w:fill="FFFFFF"/>
        </w:rPr>
      </w:pPr>
      <w:r w:rsidRPr="00C728BD">
        <w:rPr>
          <w:rFonts w:ascii="微软雅黑" w:eastAsia="微软雅黑" w:hAnsi="微软雅黑" w:hint="eastAsia"/>
          <w:color w:val="2A2A2A"/>
          <w:spacing w:val="8"/>
          <w:szCs w:val="21"/>
          <w:shd w:val="clear" w:color="auto" w:fill="FFFFFF"/>
        </w:rPr>
        <w:t>CTORATstp</w:t>
      </w:r>
      <w:r w:rsidRPr="00C728BD">
        <w:rPr>
          <w:rFonts w:ascii="微软雅黑" w:eastAsia="微软雅黑" w:hAnsi="微软雅黑"/>
          <w:color w:val="2A2A2A"/>
          <w:spacing w:val="8"/>
          <w:szCs w:val="21"/>
          <w:shd w:val="clear" w:color="auto" w:fill="FFFFFF"/>
        </w:rPr>
        <w:t>Lev2</w:t>
      </w:r>
      <w:r w:rsidRPr="00C728BD">
        <w:rPr>
          <w:rFonts w:ascii="微软雅黑" w:eastAsia="微软雅黑" w:hAnsi="微软雅黑" w:hint="eastAsia"/>
          <w:color w:val="2A2A2A"/>
          <w:spacing w:val="8"/>
          <w:szCs w:val="21"/>
          <w:shd w:val="clear" w:color="auto" w:fill="FFFFFF"/>
        </w:rPr>
        <w:t>MdApi</w:t>
      </w:r>
      <w:proofErr w:type="gramStart"/>
      <w:r w:rsidRPr="00C728BD">
        <w:rPr>
          <w:rFonts w:ascii="微软雅黑" w:eastAsia="微软雅黑" w:hAnsi="微软雅黑" w:hint="eastAsia"/>
          <w:color w:val="2A2A2A"/>
          <w:spacing w:val="8"/>
          <w:szCs w:val="21"/>
          <w:shd w:val="clear" w:color="auto" w:fill="FFFFFF"/>
        </w:rPr>
        <w:t>类支持</w:t>
      </w:r>
      <w:proofErr w:type="gramEnd"/>
      <w:r w:rsidRPr="00C728BD">
        <w:rPr>
          <w:rFonts w:ascii="微软雅黑" w:eastAsia="微软雅黑" w:hAnsi="微软雅黑" w:hint="eastAsia"/>
          <w:color w:val="2A2A2A"/>
          <w:spacing w:val="8"/>
          <w:szCs w:val="21"/>
          <w:shd w:val="clear" w:color="auto" w:fill="FFFFFF"/>
        </w:rPr>
        <w:t>如下请求接口，其他未支持的接口内部实现为空。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89"/>
        <w:gridCol w:w="1350"/>
        <w:gridCol w:w="3757"/>
      </w:tblGrid>
      <w:tr w:rsidR="00C728BD" w14:paraId="554129EA" w14:textId="77777777" w:rsidTr="00C728BD">
        <w:tc>
          <w:tcPr>
            <w:tcW w:w="3184" w:type="dxa"/>
          </w:tcPr>
          <w:p w14:paraId="73ABD4D3" w14:textId="1120DC82" w:rsidR="00801FAE" w:rsidRPr="00C728BD" w:rsidRDefault="00801FAE" w:rsidP="00801FAE">
            <w:pPr>
              <w:jc w:val="center"/>
              <w:rPr>
                <w:rFonts w:ascii="微软雅黑 Light" w:eastAsia="微软雅黑 Light" w:hAnsi="微软雅黑 Light"/>
                <w:b/>
                <w:bCs/>
              </w:rPr>
            </w:pPr>
            <w:r w:rsidRPr="00C728BD">
              <w:rPr>
                <w:rFonts w:ascii="微软雅黑 Light" w:eastAsia="微软雅黑 Light" w:hAnsi="微软雅黑 Light" w:hint="eastAsia"/>
                <w:b/>
                <w:bCs/>
              </w:rPr>
              <w:t>接口名称</w:t>
            </w:r>
          </w:p>
        </w:tc>
        <w:tc>
          <w:tcPr>
            <w:tcW w:w="1630" w:type="dxa"/>
          </w:tcPr>
          <w:p w14:paraId="221090CD" w14:textId="1186A227" w:rsidR="00801FAE" w:rsidRPr="00C728BD" w:rsidRDefault="00801FAE" w:rsidP="00801FAE">
            <w:pPr>
              <w:jc w:val="center"/>
              <w:rPr>
                <w:rFonts w:ascii="微软雅黑 Light" w:eastAsia="微软雅黑 Light" w:hAnsi="微软雅黑 Light"/>
                <w:b/>
                <w:bCs/>
              </w:rPr>
            </w:pPr>
            <w:proofErr w:type="gramStart"/>
            <w:r w:rsidRPr="00C728BD">
              <w:rPr>
                <w:rFonts w:ascii="微软雅黑 Light" w:eastAsia="微软雅黑 Light" w:hAnsi="微软雅黑 Light" w:hint="eastAsia"/>
                <w:b/>
                <w:bCs/>
              </w:rPr>
              <w:t>回测是否</w:t>
            </w:r>
            <w:proofErr w:type="gramEnd"/>
            <w:r w:rsidRPr="00C728BD">
              <w:rPr>
                <w:rFonts w:ascii="微软雅黑 Light" w:eastAsia="微软雅黑 Light" w:hAnsi="微软雅黑 Light" w:hint="eastAsia"/>
                <w:b/>
                <w:bCs/>
              </w:rPr>
              <w:t>支持</w:t>
            </w:r>
          </w:p>
        </w:tc>
        <w:tc>
          <w:tcPr>
            <w:tcW w:w="4536" w:type="dxa"/>
          </w:tcPr>
          <w:p w14:paraId="708FBC8C" w14:textId="08671CA0" w:rsidR="00801FAE" w:rsidRPr="00C728BD" w:rsidRDefault="00801FAE" w:rsidP="00801FAE">
            <w:pPr>
              <w:jc w:val="center"/>
              <w:rPr>
                <w:rFonts w:ascii="微软雅黑 Light" w:eastAsia="微软雅黑 Light" w:hAnsi="微软雅黑 Light"/>
                <w:b/>
                <w:bCs/>
              </w:rPr>
            </w:pPr>
            <w:r w:rsidRPr="00C728BD">
              <w:rPr>
                <w:rFonts w:ascii="微软雅黑 Light" w:eastAsia="微软雅黑 Light" w:hAnsi="微软雅黑 Light" w:hint="eastAsia"/>
                <w:b/>
                <w:bCs/>
              </w:rPr>
              <w:t>接口功能介绍</w:t>
            </w:r>
          </w:p>
        </w:tc>
      </w:tr>
      <w:tr w:rsidR="00C728BD" w14:paraId="5C6820A0" w14:textId="77777777" w:rsidTr="00C728BD">
        <w:tc>
          <w:tcPr>
            <w:tcW w:w="3184" w:type="dxa"/>
          </w:tcPr>
          <w:p w14:paraId="3FF1D4F1" w14:textId="1A076D1B" w:rsidR="00801FAE" w:rsidRDefault="00801FAE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801FAE">
              <w:rPr>
                <w:rFonts w:ascii="微软雅黑 Light" w:eastAsia="微软雅黑 Light" w:hAnsi="微软雅黑 Light"/>
              </w:rPr>
              <w:t>CreateTstpLev2MdApi</w:t>
            </w:r>
          </w:p>
        </w:tc>
        <w:tc>
          <w:tcPr>
            <w:tcW w:w="1630" w:type="dxa"/>
          </w:tcPr>
          <w:p w14:paraId="3B8300B6" w14:textId="78BAD787" w:rsidR="00801FAE" w:rsidRDefault="00801FAE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2BBF13D2" w14:textId="04A8900F" w:rsidR="00801FAE" w:rsidRDefault="00801FAE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801FAE">
              <w:rPr>
                <w:rFonts w:ascii="微软雅黑 Light" w:eastAsia="微软雅黑 Light" w:hAnsi="微软雅黑 Light" w:hint="eastAsia"/>
              </w:rPr>
              <w:t>创建</w:t>
            </w:r>
            <w:r>
              <w:rPr>
                <w:rFonts w:ascii="微软雅黑 Light" w:eastAsia="微软雅黑 Light" w:hAnsi="微软雅黑 Light" w:hint="eastAsia"/>
              </w:rPr>
              <w:t>lev2mdapi实例</w:t>
            </w:r>
          </w:p>
        </w:tc>
      </w:tr>
      <w:tr w:rsidR="00C728BD" w14:paraId="55941FFA" w14:textId="77777777" w:rsidTr="00C728BD">
        <w:tc>
          <w:tcPr>
            <w:tcW w:w="3184" w:type="dxa"/>
          </w:tcPr>
          <w:p w14:paraId="21B882F4" w14:textId="4D2EE3B3" w:rsidR="00801FAE" w:rsidRDefault="00801FAE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801FAE">
              <w:rPr>
                <w:rFonts w:ascii="微软雅黑 Light" w:eastAsia="微软雅黑 Light" w:hAnsi="微软雅黑 Light"/>
              </w:rPr>
              <w:t>GetApiVersion</w:t>
            </w:r>
            <w:proofErr w:type="spellEnd"/>
          </w:p>
        </w:tc>
        <w:tc>
          <w:tcPr>
            <w:tcW w:w="1630" w:type="dxa"/>
          </w:tcPr>
          <w:p w14:paraId="3E84828A" w14:textId="3EC41BC3" w:rsidR="00801FAE" w:rsidRDefault="00801FAE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7C90AEF0" w14:textId="6C4991A4" w:rsidR="00801FAE" w:rsidRDefault="00801FAE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801FAE">
              <w:rPr>
                <w:rFonts w:ascii="微软雅黑 Light" w:eastAsia="微软雅黑 Light" w:hAnsi="微软雅黑 Light" w:hint="eastAsia"/>
              </w:rPr>
              <w:t>获取API版本号</w:t>
            </w:r>
          </w:p>
        </w:tc>
      </w:tr>
      <w:tr w:rsidR="00C728BD" w14:paraId="389A024A" w14:textId="77777777" w:rsidTr="00C728BD">
        <w:tc>
          <w:tcPr>
            <w:tcW w:w="3184" w:type="dxa"/>
          </w:tcPr>
          <w:p w14:paraId="2E9B9E27" w14:textId="455D8E03" w:rsidR="00801FAE" w:rsidRDefault="00801FAE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801FAE">
              <w:rPr>
                <w:rFonts w:ascii="微软雅黑 Light" w:eastAsia="微软雅黑 Light" w:hAnsi="微软雅黑 Light"/>
              </w:rPr>
              <w:t>Release</w:t>
            </w:r>
          </w:p>
        </w:tc>
        <w:tc>
          <w:tcPr>
            <w:tcW w:w="1630" w:type="dxa"/>
          </w:tcPr>
          <w:p w14:paraId="230EF9F6" w14:textId="0469DB8A" w:rsidR="00801FAE" w:rsidRDefault="00801FAE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10982A43" w14:textId="3754F643" w:rsidR="00801FAE" w:rsidRDefault="00801FAE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801FAE">
              <w:rPr>
                <w:rFonts w:ascii="微软雅黑 Light" w:eastAsia="微软雅黑 Light" w:hAnsi="微软雅黑 Light" w:hint="eastAsia"/>
              </w:rPr>
              <w:t>删除接口对象</w:t>
            </w:r>
            <w:r>
              <w:rPr>
                <w:rFonts w:ascii="微软雅黑 Light" w:eastAsia="微软雅黑 Light" w:hAnsi="微软雅黑 Light" w:hint="eastAsia"/>
              </w:rPr>
              <w:t>实例</w:t>
            </w:r>
          </w:p>
        </w:tc>
      </w:tr>
      <w:tr w:rsidR="00C728BD" w14:paraId="21570281" w14:textId="77777777" w:rsidTr="00C728BD">
        <w:tc>
          <w:tcPr>
            <w:tcW w:w="3184" w:type="dxa"/>
          </w:tcPr>
          <w:p w14:paraId="0756A255" w14:textId="141DC15A" w:rsidR="00801FAE" w:rsidRDefault="004C7535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4C7535">
              <w:rPr>
                <w:rFonts w:ascii="微软雅黑 Light" w:eastAsia="微软雅黑 Light" w:hAnsi="微软雅黑 Light"/>
              </w:rPr>
              <w:t>Init</w:t>
            </w:r>
          </w:p>
        </w:tc>
        <w:tc>
          <w:tcPr>
            <w:tcW w:w="1630" w:type="dxa"/>
          </w:tcPr>
          <w:p w14:paraId="219E5B5E" w14:textId="6C17EC7C" w:rsidR="00801FAE" w:rsidRDefault="00801FAE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5323D95F" w14:textId="5E9A4DD2" w:rsidR="00801FAE" w:rsidRDefault="004C7535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4C7535">
              <w:rPr>
                <w:rFonts w:ascii="微软雅黑 Light" w:eastAsia="微软雅黑 Light" w:hAnsi="微软雅黑 Light" w:hint="eastAsia"/>
              </w:rPr>
              <w:t>初始化运行环境,只有调用后,接口才开始工作</w:t>
            </w:r>
          </w:p>
        </w:tc>
      </w:tr>
      <w:tr w:rsidR="00C728BD" w14:paraId="595F9E31" w14:textId="77777777" w:rsidTr="00C728BD">
        <w:tc>
          <w:tcPr>
            <w:tcW w:w="3184" w:type="dxa"/>
          </w:tcPr>
          <w:p w14:paraId="2207E568" w14:textId="67FB9839" w:rsidR="00801FAE" w:rsidRDefault="004C7535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4C7535">
              <w:rPr>
                <w:rFonts w:ascii="微软雅黑 Light" w:eastAsia="微软雅黑 Light" w:hAnsi="微软雅黑 Light"/>
              </w:rPr>
              <w:t>Join</w:t>
            </w:r>
          </w:p>
        </w:tc>
        <w:tc>
          <w:tcPr>
            <w:tcW w:w="1630" w:type="dxa"/>
          </w:tcPr>
          <w:p w14:paraId="23F898C1" w14:textId="04E98687" w:rsidR="00801FAE" w:rsidRDefault="00801FAE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1308F304" w14:textId="1B978802" w:rsidR="00801FAE" w:rsidRDefault="004C7535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4C7535">
              <w:rPr>
                <w:rFonts w:ascii="微软雅黑 Light" w:eastAsia="微软雅黑 Light" w:hAnsi="微软雅黑 Light" w:hint="eastAsia"/>
              </w:rPr>
              <w:t>等待接口线程结束运行</w:t>
            </w:r>
          </w:p>
        </w:tc>
      </w:tr>
      <w:tr w:rsidR="00C728BD" w14:paraId="5CB4178E" w14:textId="77777777" w:rsidTr="00C728BD">
        <w:tc>
          <w:tcPr>
            <w:tcW w:w="3184" w:type="dxa"/>
          </w:tcPr>
          <w:p w14:paraId="4444B16A" w14:textId="1DDCAADD" w:rsidR="00801FAE" w:rsidRDefault="004C7535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4C7535">
              <w:rPr>
                <w:rFonts w:ascii="微软雅黑 Light" w:eastAsia="微软雅黑 Light" w:hAnsi="微软雅黑 Light"/>
              </w:rPr>
              <w:t>RegisterFront</w:t>
            </w:r>
            <w:proofErr w:type="spellEnd"/>
          </w:p>
        </w:tc>
        <w:tc>
          <w:tcPr>
            <w:tcW w:w="1630" w:type="dxa"/>
          </w:tcPr>
          <w:p w14:paraId="1A5713C4" w14:textId="0DDA9FAB" w:rsidR="00801FAE" w:rsidRDefault="00801FAE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199DFB08" w14:textId="7DE321B4" w:rsidR="00801FAE" w:rsidRDefault="004C7535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4C7535">
              <w:rPr>
                <w:rFonts w:ascii="微软雅黑 Light" w:eastAsia="微软雅黑 Light" w:hAnsi="微软雅黑 Light" w:hint="eastAsia"/>
              </w:rPr>
              <w:t>注册</w:t>
            </w:r>
            <w:bookmarkStart w:id="54" w:name="OLE_LINK3"/>
            <w:bookmarkStart w:id="55" w:name="OLE_LINK4"/>
            <w:r>
              <w:rPr>
                <w:rFonts w:ascii="微软雅黑 Light" w:eastAsia="微软雅黑 Light" w:hAnsi="微软雅黑 Light" w:hint="eastAsia"/>
              </w:rPr>
              <w:t>l</w:t>
            </w:r>
            <w:r>
              <w:rPr>
                <w:rFonts w:ascii="微软雅黑 Light" w:eastAsia="微软雅黑 Light" w:hAnsi="微软雅黑 Light"/>
              </w:rPr>
              <w:t>ev2</w:t>
            </w:r>
            <w:r>
              <w:rPr>
                <w:rFonts w:ascii="微软雅黑 Light" w:eastAsia="微软雅黑 Light" w:hAnsi="微软雅黑 Light" w:hint="eastAsia"/>
              </w:rPr>
              <w:t>行情</w:t>
            </w:r>
            <w:bookmarkEnd w:id="54"/>
            <w:bookmarkEnd w:id="55"/>
            <w:r w:rsidRPr="004C7535">
              <w:rPr>
                <w:rFonts w:ascii="微软雅黑 Light" w:eastAsia="微软雅黑 Light" w:hAnsi="微软雅黑 Light" w:hint="eastAsia"/>
              </w:rPr>
              <w:t>前置机网络地址</w:t>
            </w:r>
          </w:p>
        </w:tc>
      </w:tr>
      <w:tr w:rsidR="00C728BD" w14:paraId="116C977C" w14:textId="77777777" w:rsidTr="00C728BD">
        <w:tc>
          <w:tcPr>
            <w:tcW w:w="3184" w:type="dxa"/>
          </w:tcPr>
          <w:p w14:paraId="03F87E87" w14:textId="5FB30EDE" w:rsidR="00801FAE" w:rsidRDefault="004C7535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4C7535">
              <w:rPr>
                <w:rFonts w:ascii="微软雅黑 Light" w:eastAsia="微软雅黑 Light" w:hAnsi="微软雅黑 Light"/>
              </w:rPr>
              <w:t>RegisterNameServer</w:t>
            </w:r>
            <w:proofErr w:type="spellEnd"/>
          </w:p>
        </w:tc>
        <w:tc>
          <w:tcPr>
            <w:tcW w:w="1630" w:type="dxa"/>
          </w:tcPr>
          <w:p w14:paraId="6F1AAFA5" w14:textId="312A00F4" w:rsidR="00801FAE" w:rsidRDefault="004C7535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6DD14C64" w14:textId="79D75AC7" w:rsidR="00801FAE" w:rsidRDefault="002A79AF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2A79AF">
              <w:rPr>
                <w:rFonts w:ascii="微软雅黑 Light" w:eastAsia="微软雅黑 Light" w:hAnsi="微软雅黑 Light" w:hint="eastAsia"/>
              </w:rPr>
              <w:t>注册名字服务器网络地址</w:t>
            </w:r>
          </w:p>
        </w:tc>
      </w:tr>
      <w:tr w:rsidR="00C728BD" w14:paraId="22C38AB9" w14:textId="77777777" w:rsidTr="00C728BD">
        <w:tc>
          <w:tcPr>
            <w:tcW w:w="3184" w:type="dxa"/>
          </w:tcPr>
          <w:p w14:paraId="55823940" w14:textId="4FCFD3DE" w:rsidR="004C7535" w:rsidRPr="004C7535" w:rsidRDefault="002A79AF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2A79AF">
              <w:rPr>
                <w:rFonts w:ascii="微软雅黑 Light" w:eastAsia="微软雅黑 Light" w:hAnsi="微软雅黑 Light"/>
              </w:rPr>
              <w:t>RegisterMulticast</w:t>
            </w:r>
            <w:proofErr w:type="spellEnd"/>
          </w:p>
        </w:tc>
        <w:tc>
          <w:tcPr>
            <w:tcW w:w="1630" w:type="dxa"/>
          </w:tcPr>
          <w:p w14:paraId="7FDB360C" w14:textId="2AE0E980" w:rsidR="004C7535" w:rsidRDefault="002A79AF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17B5567C" w14:textId="294EA40A" w:rsidR="004C7535" w:rsidRDefault="002A79AF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2A79AF">
              <w:rPr>
                <w:rFonts w:ascii="微软雅黑 Light" w:eastAsia="微软雅黑 Light" w:hAnsi="微软雅黑 Light" w:hint="eastAsia"/>
              </w:rPr>
              <w:t>注册组播地址</w:t>
            </w:r>
          </w:p>
        </w:tc>
      </w:tr>
      <w:tr w:rsidR="00C728BD" w14:paraId="2EEB642B" w14:textId="77777777" w:rsidTr="00C728BD">
        <w:tc>
          <w:tcPr>
            <w:tcW w:w="3184" w:type="dxa"/>
          </w:tcPr>
          <w:p w14:paraId="440428C3" w14:textId="3168AADC" w:rsidR="004C7535" w:rsidRPr="004C7535" w:rsidRDefault="002A79AF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2A79AF">
              <w:rPr>
                <w:rFonts w:ascii="微软雅黑 Light" w:eastAsia="微软雅黑 Light" w:hAnsi="微软雅黑 Light"/>
              </w:rPr>
              <w:t>RegisterSpi</w:t>
            </w:r>
            <w:proofErr w:type="spellEnd"/>
          </w:p>
        </w:tc>
        <w:tc>
          <w:tcPr>
            <w:tcW w:w="1630" w:type="dxa"/>
          </w:tcPr>
          <w:p w14:paraId="6E9C89D1" w14:textId="5FCBDBD7" w:rsidR="004C7535" w:rsidRDefault="002A79AF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066013FC" w14:textId="2EAF3B39" w:rsidR="004C7535" w:rsidRDefault="002A79AF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2A79AF">
              <w:rPr>
                <w:rFonts w:ascii="微软雅黑 Light" w:eastAsia="微软雅黑 Light" w:hAnsi="微软雅黑 Light" w:hint="eastAsia"/>
              </w:rPr>
              <w:t>注册回调接口</w:t>
            </w:r>
          </w:p>
        </w:tc>
      </w:tr>
      <w:tr w:rsidR="00C728BD" w14:paraId="478E8B7C" w14:textId="77777777" w:rsidTr="00C728BD">
        <w:tc>
          <w:tcPr>
            <w:tcW w:w="3184" w:type="dxa"/>
          </w:tcPr>
          <w:p w14:paraId="149577DB" w14:textId="420431A1" w:rsidR="004C7535" w:rsidRPr="004C7535" w:rsidRDefault="002A79AF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2A79AF">
              <w:rPr>
                <w:rFonts w:ascii="微软雅黑 Light" w:eastAsia="微软雅黑 Light" w:hAnsi="微软雅黑 Light"/>
              </w:rPr>
              <w:t>ReqUserLogin</w:t>
            </w:r>
            <w:proofErr w:type="spellEnd"/>
          </w:p>
        </w:tc>
        <w:tc>
          <w:tcPr>
            <w:tcW w:w="1630" w:type="dxa"/>
          </w:tcPr>
          <w:p w14:paraId="4523D6F6" w14:textId="250A4779" w:rsidR="004C7535" w:rsidRDefault="002A79AF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0AFA835F" w14:textId="14A7CC60" w:rsidR="004C7535" w:rsidRDefault="002A79AF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2A79AF">
              <w:rPr>
                <w:rFonts w:ascii="微软雅黑 Light" w:eastAsia="微软雅黑 Light" w:hAnsi="微软雅黑 Light" w:hint="eastAsia"/>
              </w:rPr>
              <w:t>用户登录请求</w:t>
            </w:r>
          </w:p>
        </w:tc>
      </w:tr>
      <w:tr w:rsidR="00C728BD" w14:paraId="3DBC4470" w14:textId="77777777" w:rsidTr="00C728BD">
        <w:tc>
          <w:tcPr>
            <w:tcW w:w="3184" w:type="dxa"/>
          </w:tcPr>
          <w:p w14:paraId="07D2C864" w14:textId="5A1F6A35" w:rsidR="004C7535" w:rsidRPr="004C7535" w:rsidRDefault="002A79AF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2A79AF">
              <w:rPr>
                <w:rFonts w:ascii="微软雅黑 Light" w:eastAsia="微软雅黑 Light" w:hAnsi="微软雅黑 Light"/>
              </w:rPr>
              <w:lastRenderedPageBreak/>
              <w:t>ReqUserLogout</w:t>
            </w:r>
            <w:proofErr w:type="spellEnd"/>
          </w:p>
        </w:tc>
        <w:tc>
          <w:tcPr>
            <w:tcW w:w="1630" w:type="dxa"/>
          </w:tcPr>
          <w:p w14:paraId="3C5E67B0" w14:textId="1664AF1F" w:rsidR="004C7535" w:rsidRDefault="002A79AF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0CBCB018" w14:textId="101703DF" w:rsidR="004C7535" w:rsidRDefault="002A79AF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2A79AF">
              <w:rPr>
                <w:rFonts w:ascii="微软雅黑 Light" w:eastAsia="微软雅黑 Light" w:hAnsi="微软雅黑 Light" w:hint="eastAsia"/>
              </w:rPr>
              <w:t>用户登出请求</w:t>
            </w:r>
          </w:p>
        </w:tc>
      </w:tr>
      <w:tr w:rsidR="00C728BD" w14:paraId="3FE16412" w14:textId="77777777" w:rsidTr="00C728BD">
        <w:tc>
          <w:tcPr>
            <w:tcW w:w="3184" w:type="dxa"/>
          </w:tcPr>
          <w:p w14:paraId="6B98FBFA" w14:textId="0F04C7D9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SubscribeMarketData</w:t>
            </w:r>
            <w:proofErr w:type="spellEnd"/>
          </w:p>
        </w:tc>
        <w:tc>
          <w:tcPr>
            <w:tcW w:w="1630" w:type="dxa"/>
          </w:tcPr>
          <w:p w14:paraId="6707910A" w14:textId="6A8BD221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28542A24" w14:textId="019E8B56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订阅</w:t>
            </w:r>
            <w:r>
              <w:rPr>
                <w:rFonts w:ascii="微软雅黑 Light" w:eastAsia="微软雅黑 Light" w:hAnsi="微软雅黑 Light" w:hint="eastAsia"/>
              </w:rPr>
              <w:t>普通</w:t>
            </w:r>
            <w:r w:rsidRPr="00C728BD">
              <w:rPr>
                <w:rFonts w:ascii="微软雅黑 Light" w:eastAsia="微软雅黑 Light" w:hAnsi="微软雅黑 Light" w:hint="eastAsia"/>
              </w:rPr>
              <w:t>行情</w:t>
            </w:r>
          </w:p>
        </w:tc>
      </w:tr>
      <w:tr w:rsidR="00C728BD" w14:paraId="1C271380" w14:textId="77777777" w:rsidTr="00C728BD">
        <w:tc>
          <w:tcPr>
            <w:tcW w:w="3184" w:type="dxa"/>
          </w:tcPr>
          <w:p w14:paraId="7BB8F009" w14:textId="419F0229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UnSubscribeMarketData</w:t>
            </w:r>
            <w:proofErr w:type="spellEnd"/>
          </w:p>
        </w:tc>
        <w:tc>
          <w:tcPr>
            <w:tcW w:w="1630" w:type="dxa"/>
          </w:tcPr>
          <w:p w14:paraId="00DD8847" w14:textId="11093B4B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4DC1BAC6" w14:textId="694F25AB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退</w:t>
            </w:r>
            <w:proofErr w:type="gramStart"/>
            <w:r w:rsidRPr="00C728BD">
              <w:rPr>
                <w:rFonts w:ascii="微软雅黑 Light" w:eastAsia="微软雅黑 Light" w:hAnsi="微软雅黑 Light" w:hint="eastAsia"/>
              </w:rPr>
              <w:t>订</w:t>
            </w:r>
            <w:r>
              <w:rPr>
                <w:rFonts w:ascii="微软雅黑 Light" w:eastAsia="微软雅黑 Light" w:hAnsi="微软雅黑 Light" w:hint="eastAsia"/>
              </w:rPr>
              <w:t>普通</w:t>
            </w:r>
            <w:proofErr w:type="gramEnd"/>
            <w:r w:rsidRPr="00C728BD">
              <w:rPr>
                <w:rFonts w:ascii="微软雅黑 Light" w:eastAsia="微软雅黑 Light" w:hAnsi="微软雅黑 Light" w:hint="eastAsia"/>
              </w:rPr>
              <w:t>行情</w:t>
            </w:r>
          </w:p>
        </w:tc>
      </w:tr>
      <w:tr w:rsidR="00C728BD" w14:paraId="46C3E14A" w14:textId="77777777" w:rsidTr="00C728BD">
        <w:tc>
          <w:tcPr>
            <w:tcW w:w="3184" w:type="dxa"/>
          </w:tcPr>
          <w:p w14:paraId="7E821972" w14:textId="2AE05F4D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SubscribeIndex</w:t>
            </w:r>
            <w:proofErr w:type="spellEnd"/>
          </w:p>
        </w:tc>
        <w:tc>
          <w:tcPr>
            <w:tcW w:w="1630" w:type="dxa"/>
          </w:tcPr>
          <w:p w14:paraId="601719D5" w14:textId="2A347707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7146DE1D" w14:textId="70EB3AE5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订阅指数行情</w:t>
            </w:r>
          </w:p>
        </w:tc>
      </w:tr>
      <w:tr w:rsidR="00C728BD" w14:paraId="64253649" w14:textId="77777777" w:rsidTr="00C728BD">
        <w:tc>
          <w:tcPr>
            <w:tcW w:w="3184" w:type="dxa"/>
          </w:tcPr>
          <w:p w14:paraId="2549367E" w14:textId="14102FD8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UnSubscribeIndex</w:t>
            </w:r>
            <w:proofErr w:type="spellEnd"/>
          </w:p>
        </w:tc>
        <w:tc>
          <w:tcPr>
            <w:tcW w:w="1630" w:type="dxa"/>
          </w:tcPr>
          <w:p w14:paraId="04BC4396" w14:textId="39C705A9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457993BB" w14:textId="4BFC3DA1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退</w:t>
            </w:r>
            <w:proofErr w:type="gramStart"/>
            <w:r w:rsidRPr="00C728BD">
              <w:rPr>
                <w:rFonts w:ascii="微软雅黑 Light" w:eastAsia="微软雅黑 Light" w:hAnsi="微软雅黑 Light" w:hint="eastAsia"/>
              </w:rPr>
              <w:t>订指数</w:t>
            </w:r>
            <w:proofErr w:type="gramEnd"/>
            <w:r w:rsidRPr="00C728BD">
              <w:rPr>
                <w:rFonts w:ascii="微软雅黑 Light" w:eastAsia="微软雅黑 Light" w:hAnsi="微软雅黑 Light" w:hint="eastAsia"/>
              </w:rPr>
              <w:t>行情</w:t>
            </w:r>
          </w:p>
        </w:tc>
      </w:tr>
      <w:tr w:rsidR="00C728BD" w14:paraId="02396F71" w14:textId="77777777" w:rsidTr="00C728BD">
        <w:tc>
          <w:tcPr>
            <w:tcW w:w="3184" w:type="dxa"/>
          </w:tcPr>
          <w:p w14:paraId="09A35264" w14:textId="38E2AB14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SubscribeTransaction</w:t>
            </w:r>
            <w:proofErr w:type="spellEnd"/>
          </w:p>
        </w:tc>
        <w:tc>
          <w:tcPr>
            <w:tcW w:w="1630" w:type="dxa"/>
          </w:tcPr>
          <w:p w14:paraId="599C8E7C" w14:textId="2330EE20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661301D0" w14:textId="03C1C167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订阅逐笔成交</w:t>
            </w:r>
          </w:p>
        </w:tc>
      </w:tr>
      <w:tr w:rsidR="00C728BD" w14:paraId="30164C68" w14:textId="77777777" w:rsidTr="00C728BD">
        <w:tc>
          <w:tcPr>
            <w:tcW w:w="3184" w:type="dxa"/>
          </w:tcPr>
          <w:p w14:paraId="325E85BA" w14:textId="039DFEC9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UnSubscribeTransaction</w:t>
            </w:r>
            <w:proofErr w:type="spellEnd"/>
          </w:p>
        </w:tc>
        <w:tc>
          <w:tcPr>
            <w:tcW w:w="1630" w:type="dxa"/>
          </w:tcPr>
          <w:p w14:paraId="6F3D114D" w14:textId="272C1147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14CDA3EC" w14:textId="771FB297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退订逐笔成交</w:t>
            </w:r>
          </w:p>
        </w:tc>
      </w:tr>
      <w:tr w:rsidR="00C728BD" w14:paraId="1DE488B0" w14:textId="77777777" w:rsidTr="00C728BD">
        <w:tc>
          <w:tcPr>
            <w:tcW w:w="3184" w:type="dxa"/>
          </w:tcPr>
          <w:p w14:paraId="7BC3C22B" w14:textId="17DCDE9C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SubscribeOrderDetail</w:t>
            </w:r>
            <w:proofErr w:type="spellEnd"/>
          </w:p>
        </w:tc>
        <w:tc>
          <w:tcPr>
            <w:tcW w:w="1630" w:type="dxa"/>
          </w:tcPr>
          <w:p w14:paraId="1FFCDB31" w14:textId="609F877D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4271AC1C" w14:textId="7EF4B201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订阅逐笔委托</w:t>
            </w:r>
          </w:p>
        </w:tc>
      </w:tr>
      <w:tr w:rsidR="00C728BD" w14:paraId="427F0AC4" w14:textId="77777777" w:rsidTr="00C728BD">
        <w:tc>
          <w:tcPr>
            <w:tcW w:w="3184" w:type="dxa"/>
          </w:tcPr>
          <w:p w14:paraId="63EBD6EB" w14:textId="536D899D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UnSubscribeOrderDetail</w:t>
            </w:r>
            <w:proofErr w:type="spellEnd"/>
          </w:p>
        </w:tc>
        <w:tc>
          <w:tcPr>
            <w:tcW w:w="1630" w:type="dxa"/>
          </w:tcPr>
          <w:p w14:paraId="69A0DF51" w14:textId="631DB72D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</w:t>
            </w:r>
          </w:p>
        </w:tc>
        <w:tc>
          <w:tcPr>
            <w:tcW w:w="4536" w:type="dxa"/>
          </w:tcPr>
          <w:p w14:paraId="5BA4207C" w14:textId="2FF6A6A8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退订逐笔委托</w:t>
            </w:r>
          </w:p>
        </w:tc>
      </w:tr>
      <w:tr w:rsidR="00C728BD" w14:paraId="7701B58C" w14:textId="77777777" w:rsidTr="00C728BD">
        <w:tc>
          <w:tcPr>
            <w:tcW w:w="3184" w:type="dxa"/>
          </w:tcPr>
          <w:p w14:paraId="0028208C" w14:textId="6D6E61EB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SubscribePHMarketData</w:t>
            </w:r>
            <w:proofErr w:type="spellEnd"/>
          </w:p>
        </w:tc>
        <w:tc>
          <w:tcPr>
            <w:tcW w:w="1630" w:type="dxa"/>
          </w:tcPr>
          <w:p w14:paraId="1E754DD0" w14:textId="3B8E1727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1536EBD3" w14:textId="01233905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订阅盘后定价行情</w:t>
            </w:r>
          </w:p>
        </w:tc>
      </w:tr>
      <w:tr w:rsidR="00C728BD" w14:paraId="1140017C" w14:textId="77777777" w:rsidTr="00C728BD">
        <w:tc>
          <w:tcPr>
            <w:tcW w:w="3184" w:type="dxa"/>
          </w:tcPr>
          <w:p w14:paraId="38F23E4D" w14:textId="36984B0D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UnSubscribePHMarketData</w:t>
            </w:r>
            <w:proofErr w:type="spellEnd"/>
          </w:p>
        </w:tc>
        <w:tc>
          <w:tcPr>
            <w:tcW w:w="1630" w:type="dxa"/>
          </w:tcPr>
          <w:p w14:paraId="404CE83D" w14:textId="551B079C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617644F3" w14:textId="3246CD78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退订盘后定价行情</w:t>
            </w:r>
          </w:p>
        </w:tc>
      </w:tr>
      <w:tr w:rsidR="00C728BD" w14:paraId="05683969" w14:textId="77777777" w:rsidTr="00C728BD">
        <w:tc>
          <w:tcPr>
            <w:tcW w:w="3184" w:type="dxa"/>
          </w:tcPr>
          <w:p w14:paraId="11AB1A51" w14:textId="06D2D2B7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SubscribePHTransaction</w:t>
            </w:r>
            <w:proofErr w:type="spellEnd"/>
          </w:p>
        </w:tc>
        <w:tc>
          <w:tcPr>
            <w:tcW w:w="1630" w:type="dxa"/>
          </w:tcPr>
          <w:p w14:paraId="6C1D5C15" w14:textId="08FFE0B7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3D62767C" w14:textId="3B8345EE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订阅盘后定价逐笔成交</w:t>
            </w:r>
          </w:p>
        </w:tc>
      </w:tr>
      <w:tr w:rsidR="00C728BD" w14:paraId="3B8D6226" w14:textId="77777777" w:rsidTr="00C728BD">
        <w:tc>
          <w:tcPr>
            <w:tcW w:w="3184" w:type="dxa"/>
          </w:tcPr>
          <w:p w14:paraId="177CB354" w14:textId="48A37B1B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UnSubscribePHTransaction</w:t>
            </w:r>
            <w:proofErr w:type="spellEnd"/>
          </w:p>
        </w:tc>
        <w:tc>
          <w:tcPr>
            <w:tcW w:w="1630" w:type="dxa"/>
          </w:tcPr>
          <w:p w14:paraId="25F853D7" w14:textId="5B5C7551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42B52D08" w14:textId="6F6E3ECE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退订盘后定价逐笔成交</w:t>
            </w:r>
          </w:p>
        </w:tc>
      </w:tr>
      <w:tr w:rsidR="00C728BD" w14:paraId="0BCCE906" w14:textId="77777777" w:rsidTr="00C728BD">
        <w:tc>
          <w:tcPr>
            <w:tcW w:w="3184" w:type="dxa"/>
          </w:tcPr>
          <w:p w14:paraId="1BEFAD16" w14:textId="0D2E6F77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SubscribeResendTransaction</w:t>
            </w:r>
            <w:proofErr w:type="spellEnd"/>
          </w:p>
        </w:tc>
        <w:tc>
          <w:tcPr>
            <w:tcW w:w="1630" w:type="dxa"/>
          </w:tcPr>
          <w:p w14:paraId="54CFE37B" w14:textId="050D7E0B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4656D241" w14:textId="5D5D9F0C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订阅逐笔重传成交</w:t>
            </w:r>
          </w:p>
        </w:tc>
      </w:tr>
      <w:tr w:rsidR="00C728BD" w14:paraId="6862D47C" w14:textId="77777777" w:rsidTr="00C728BD">
        <w:tc>
          <w:tcPr>
            <w:tcW w:w="3184" w:type="dxa"/>
          </w:tcPr>
          <w:p w14:paraId="07BFF803" w14:textId="590C1314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UnSubscribeResendTransaction</w:t>
            </w:r>
            <w:proofErr w:type="spellEnd"/>
          </w:p>
        </w:tc>
        <w:tc>
          <w:tcPr>
            <w:tcW w:w="1630" w:type="dxa"/>
          </w:tcPr>
          <w:p w14:paraId="6A9A3E0A" w14:textId="71A928C3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3A4AF341" w14:textId="0157D654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退订逐笔重传成交</w:t>
            </w:r>
          </w:p>
        </w:tc>
      </w:tr>
      <w:tr w:rsidR="00C728BD" w14:paraId="6B1D343B" w14:textId="77777777" w:rsidTr="00C728BD">
        <w:tc>
          <w:tcPr>
            <w:tcW w:w="3184" w:type="dxa"/>
          </w:tcPr>
          <w:p w14:paraId="276503BB" w14:textId="747B5A62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SubscribeResendOrderDetail</w:t>
            </w:r>
            <w:proofErr w:type="spellEnd"/>
          </w:p>
        </w:tc>
        <w:tc>
          <w:tcPr>
            <w:tcW w:w="1630" w:type="dxa"/>
          </w:tcPr>
          <w:p w14:paraId="694CE922" w14:textId="018DA699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4698B324" w14:textId="39A6D5AB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订阅逐笔重传委托</w:t>
            </w:r>
          </w:p>
        </w:tc>
      </w:tr>
      <w:tr w:rsidR="00C728BD" w14:paraId="754A9D69" w14:textId="77777777" w:rsidTr="00C728BD">
        <w:tc>
          <w:tcPr>
            <w:tcW w:w="3184" w:type="dxa"/>
          </w:tcPr>
          <w:p w14:paraId="1FB07314" w14:textId="75A47F1F" w:rsidR="004C7535" w:rsidRP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proofErr w:type="spellStart"/>
            <w:r w:rsidRPr="00C728BD">
              <w:rPr>
                <w:rFonts w:ascii="微软雅黑 Light" w:eastAsia="微软雅黑 Light" w:hAnsi="微软雅黑 Light"/>
              </w:rPr>
              <w:t>UnSubscribeResendOrderDetail</w:t>
            </w:r>
            <w:proofErr w:type="spellEnd"/>
          </w:p>
        </w:tc>
        <w:tc>
          <w:tcPr>
            <w:tcW w:w="1630" w:type="dxa"/>
          </w:tcPr>
          <w:p w14:paraId="4F3B7ADD" w14:textId="323CE279" w:rsidR="004C7535" w:rsidRDefault="00C728BD" w:rsidP="00C728BD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否</w:t>
            </w:r>
          </w:p>
        </w:tc>
        <w:tc>
          <w:tcPr>
            <w:tcW w:w="4536" w:type="dxa"/>
          </w:tcPr>
          <w:p w14:paraId="37E55DC2" w14:textId="4A190DEF" w:rsidR="004C7535" w:rsidRDefault="00C728BD" w:rsidP="00C728BD">
            <w:pPr>
              <w:jc w:val="left"/>
              <w:rPr>
                <w:rFonts w:ascii="微软雅黑 Light" w:eastAsia="微软雅黑 Light" w:hAnsi="微软雅黑 Light"/>
              </w:rPr>
            </w:pPr>
            <w:r w:rsidRPr="00C728BD">
              <w:rPr>
                <w:rFonts w:ascii="微软雅黑 Light" w:eastAsia="微软雅黑 Light" w:hAnsi="微软雅黑 Light" w:hint="eastAsia"/>
              </w:rPr>
              <w:t>退订逐笔重传委托</w:t>
            </w:r>
          </w:p>
        </w:tc>
      </w:tr>
    </w:tbl>
    <w:p w14:paraId="06764E4A" w14:textId="77777777" w:rsidR="00801FAE" w:rsidRPr="00C22050" w:rsidRDefault="00801FAE" w:rsidP="00C22050">
      <w:pPr>
        <w:rPr>
          <w:rFonts w:ascii="微软雅黑 Light" w:eastAsia="微软雅黑 Light" w:hAnsi="微软雅黑 Light"/>
        </w:rPr>
      </w:pPr>
    </w:p>
    <w:sectPr w:rsidR="00801FAE" w:rsidRPr="00C22050" w:rsidSect="00597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EA80C" w14:textId="77777777" w:rsidR="00904149" w:rsidRDefault="00904149" w:rsidP="00CF5894">
      <w:r>
        <w:separator/>
      </w:r>
    </w:p>
  </w:endnote>
  <w:endnote w:type="continuationSeparator" w:id="0">
    <w:p w14:paraId="3FC6CF60" w14:textId="77777777" w:rsidR="00904149" w:rsidRDefault="00904149" w:rsidP="00CF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BA546" w14:textId="77777777" w:rsidR="00904149" w:rsidRDefault="00904149" w:rsidP="00CF5894">
      <w:r>
        <w:separator/>
      </w:r>
    </w:p>
  </w:footnote>
  <w:footnote w:type="continuationSeparator" w:id="0">
    <w:p w14:paraId="44BBC0C2" w14:textId="77777777" w:rsidR="00904149" w:rsidRDefault="00904149" w:rsidP="00CF5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B2C"/>
    <w:multiLevelType w:val="hybridMultilevel"/>
    <w:tmpl w:val="56184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6634C8"/>
    <w:multiLevelType w:val="hybridMultilevel"/>
    <w:tmpl w:val="4EF22A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D02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A7C7231"/>
    <w:multiLevelType w:val="hybridMultilevel"/>
    <w:tmpl w:val="3C8ACE5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2446D2"/>
    <w:multiLevelType w:val="hybridMultilevel"/>
    <w:tmpl w:val="8B26A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26658F"/>
    <w:multiLevelType w:val="hybridMultilevel"/>
    <w:tmpl w:val="BE741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8216BE"/>
    <w:multiLevelType w:val="hybridMultilevel"/>
    <w:tmpl w:val="40126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876F25"/>
    <w:multiLevelType w:val="multilevel"/>
    <w:tmpl w:val="1A876F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675A53"/>
    <w:multiLevelType w:val="hybridMultilevel"/>
    <w:tmpl w:val="D4788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F0033C"/>
    <w:multiLevelType w:val="hybridMultilevel"/>
    <w:tmpl w:val="38D82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1E3633"/>
    <w:multiLevelType w:val="hybridMultilevel"/>
    <w:tmpl w:val="EF623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496F31"/>
    <w:multiLevelType w:val="hybridMultilevel"/>
    <w:tmpl w:val="F01046BE"/>
    <w:lvl w:ilvl="0" w:tplc="372CE9FA">
      <w:start w:val="1"/>
      <w:numFmt w:val="bullet"/>
      <w:lvlText w:val="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AC240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64F46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0D0A2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44B97C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DEE052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AB44E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28D40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E7960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4A373E"/>
    <w:multiLevelType w:val="hybridMultilevel"/>
    <w:tmpl w:val="2F9841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FB488B"/>
    <w:multiLevelType w:val="hybridMultilevel"/>
    <w:tmpl w:val="A31859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E6148A"/>
    <w:multiLevelType w:val="hybridMultilevel"/>
    <w:tmpl w:val="2AD8F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8F06DD"/>
    <w:multiLevelType w:val="hybridMultilevel"/>
    <w:tmpl w:val="F9D02D6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CBE2271"/>
    <w:multiLevelType w:val="hybridMultilevel"/>
    <w:tmpl w:val="5A62F3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E057D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61A11777"/>
    <w:multiLevelType w:val="hybridMultilevel"/>
    <w:tmpl w:val="EFB247B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7410431"/>
    <w:multiLevelType w:val="multilevel"/>
    <w:tmpl w:val="0C30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822F1"/>
    <w:multiLevelType w:val="hybridMultilevel"/>
    <w:tmpl w:val="5D1C94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D42F1B"/>
    <w:multiLevelType w:val="hybridMultilevel"/>
    <w:tmpl w:val="AF40A156"/>
    <w:lvl w:ilvl="0" w:tplc="D4FC83DE">
      <w:start w:val="1"/>
      <w:numFmt w:val="bullet"/>
      <w:lvlText w:val="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CF4BA">
      <w:start w:val="1"/>
      <w:numFmt w:val="bullet"/>
      <w:lvlText w:val="o"/>
      <w:lvlJc w:val="left"/>
      <w:pPr>
        <w:ind w:left="1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4669C">
      <w:start w:val="1"/>
      <w:numFmt w:val="bullet"/>
      <w:lvlText w:val="▪"/>
      <w:lvlJc w:val="left"/>
      <w:pPr>
        <w:ind w:left="2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64D030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E0932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27A0A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61EE6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ADE06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10BC10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34852B6"/>
    <w:multiLevelType w:val="multilevel"/>
    <w:tmpl w:val="734852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B961C3"/>
    <w:multiLevelType w:val="hybridMultilevel"/>
    <w:tmpl w:val="68FCEC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2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7"/>
  </w:num>
  <w:num w:numId="10">
    <w:abstractNumId w:val="16"/>
  </w:num>
  <w:num w:numId="11">
    <w:abstractNumId w:val="3"/>
  </w:num>
  <w:num w:numId="12">
    <w:abstractNumId w:val="20"/>
  </w:num>
  <w:num w:numId="13">
    <w:abstractNumId w:val="15"/>
  </w:num>
  <w:num w:numId="14">
    <w:abstractNumId w:val="4"/>
  </w:num>
  <w:num w:numId="15">
    <w:abstractNumId w:val="12"/>
  </w:num>
  <w:num w:numId="16">
    <w:abstractNumId w:val="11"/>
  </w:num>
  <w:num w:numId="17">
    <w:abstractNumId w:val="21"/>
  </w:num>
  <w:num w:numId="18">
    <w:abstractNumId w:val="6"/>
  </w:num>
  <w:num w:numId="19">
    <w:abstractNumId w:val="13"/>
  </w:num>
  <w:num w:numId="20">
    <w:abstractNumId w:val="10"/>
  </w:num>
  <w:num w:numId="21">
    <w:abstractNumId w:val="19"/>
  </w:num>
  <w:num w:numId="22">
    <w:abstractNumId w:val="1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2F2"/>
    <w:rsid w:val="00003D5F"/>
    <w:rsid w:val="0000473B"/>
    <w:rsid w:val="00004E45"/>
    <w:rsid w:val="00005116"/>
    <w:rsid w:val="0001128A"/>
    <w:rsid w:val="00013EEA"/>
    <w:rsid w:val="0002362D"/>
    <w:rsid w:val="00025A1A"/>
    <w:rsid w:val="000279D5"/>
    <w:rsid w:val="000302F1"/>
    <w:rsid w:val="00044DE3"/>
    <w:rsid w:val="0005367B"/>
    <w:rsid w:val="00060ED8"/>
    <w:rsid w:val="00063B25"/>
    <w:rsid w:val="00070711"/>
    <w:rsid w:val="000724C8"/>
    <w:rsid w:val="0008421A"/>
    <w:rsid w:val="00084C2E"/>
    <w:rsid w:val="000868AB"/>
    <w:rsid w:val="00092C19"/>
    <w:rsid w:val="000971EE"/>
    <w:rsid w:val="000A2AC9"/>
    <w:rsid w:val="000A2DA3"/>
    <w:rsid w:val="000A383A"/>
    <w:rsid w:val="000A48A8"/>
    <w:rsid w:val="000A6A98"/>
    <w:rsid w:val="000A6EDF"/>
    <w:rsid w:val="000A72F2"/>
    <w:rsid w:val="000B18FE"/>
    <w:rsid w:val="000B2EC8"/>
    <w:rsid w:val="000B342D"/>
    <w:rsid w:val="000B4B70"/>
    <w:rsid w:val="000C1CC3"/>
    <w:rsid w:val="000D012F"/>
    <w:rsid w:val="000D050C"/>
    <w:rsid w:val="000D0CCD"/>
    <w:rsid w:val="000D4D3C"/>
    <w:rsid w:val="000D5876"/>
    <w:rsid w:val="000E2ED4"/>
    <w:rsid w:val="000E33F6"/>
    <w:rsid w:val="000E358E"/>
    <w:rsid w:val="000E67E5"/>
    <w:rsid w:val="000F2A29"/>
    <w:rsid w:val="000F3225"/>
    <w:rsid w:val="000F71AC"/>
    <w:rsid w:val="000F7E43"/>
    <w:rsid w:val="00101032"/>
    <w:rsid w:val="00101A62"/>
    <w:rsid w:val="00101E89"/>
    <w:rsid w:val="00111C1A"/>
    <w:rsid w:val="00112098"/>
    <w:rsid w:val="00112975"/>
    <w:rsid w:val="0011362D"/>
    <w:rsid w:val="00114218"/>
    <w:rsid w:val="001143AC"/>
    <w:rsid w:val="00114544"/>
    <w:rsid w:val="0011763A"/>
    <w:rsid w:val="0012308A"/>
    <w:rsid w:val="0013331C"/>
    <w:rsid w:val="00137142"/>
    <w:rsid w:val="001429D7"/>
    <w:rsid w:val="001451E2"/>
    <w:rsid w:val="00145BE0"/>
    <w:rsid w:val="0015607D"/>
    <w:rsid w:val="0015792A"/>
    <w:rsid w:val="001628AD"/>
    <w:rsid w:val="0016577A"/>
    <w:rsid w:val="00167A68"/>
    <w:rsid w:val="0017108F"/>
    <w:rsid w:val="00171BE5"/>
    <w:rsid w:val="00172186"/>
    <w:rsid w:val="00172A27"/>
    <w:rsid w:val="001769A4"/>
    <w:rsid w:val="00177D03"/>
    <w:rsid w:val="00185AA4"/>
    <w:rsid w:val="00186C8A"/>
    <w:rsid w:val="00191929"/>
    <w:rsid w:val="001954C5"/>
    <w:rsid w:val="00197098"/>
    <w:rsid w:val="00197BA7"/>
    <w:rsid w:val="001A57F9"/>
    <w:rsid w:val="001A5CA2"/>
    <w:rsid w:val="001A75A2"/>
    <w:rsid w:val="001A7E19"/>
    <w:rsid w:val="001B0A71"/>
    <w:rsid w:val="001B21F0"/>
    <w:rsid w:val="001B6A54"/>
    <w:rsid w:val="001C78B1"/>
    <w:rsid w:val="001D668E"/>
    <w:rsid w:val="001E0CB9"/>
    <w:rsid w:val="001E1039"/>
    <w:rsid w:val="001E3596"/>
    <w:rsid w:val="001E4C9D"/>
    <w:rsid w:val="001E7FE5"/>
    <w:rsid w:val="001F298A"/>
    <w:rsid w:val="001F315F"/>
    <w:rsid w:val="001F74DA"/>
    <w:rsid w:val="0020026E"/>
    <w:rsid w:val="00202B29"/>
    <w:rsid w:val="00202E29"/>
    <w:rsid w:val="00205DEE"/>
    <w:rsid w:val="0020733D"/>
    <w:rsid w:val="002174C1"/>
    <w:rsid w:val="00217A01"/>
    <w:rsid w:val="0022163F"/>
    <w:rsid w:val="00232891"/>
    <w:rsid w:val="00234ED2"/>
    <w:rsid w:val="002361C7"/>
    <w:rsid w:val="00236E8B"/>
    <w:rsid w:val="00241C39"/>
    <w:rsid w:val="00243A88"/>
    <w:rsid w:val="0024780B"/>
    <w:rsid w:val="00257CC4"/>
    <w:rsid w:val="00260A78"/>
    <w:rsid w:val="002648A4"/>
    <w:rsid w:val="00266266"/>
    <w:rsid w:val="00270B54"/>
    <w:rsid w:val="0027122A"/>
    <w:rsid w:val="002747E3"/>
    <w:rsid w:val="002754BB"/>
    <w:rsid w:val="0027611E"/>
    <w:rsid w:val="00281064"/>
    <w:rsid w:val="00283B0D"/>
    <w:rsid w:val="00283C51"/>
    <w:rsid w:val="00284F5F"/>
    <w:rsid w:val="0029143E"/>
    <w:rsid w:val="00291F8D"/>
    <w:rsid w:val="00296313"/>
    <w:rsid w:val="002A479B"/>
    <w:rsid w:val="002A7449"/>
    <w:rsid w:val="002A79AF"/>
    <w:rsid w:val="002C04F9"/>
    <w:rsid w:val="002C2D73"/>
    <w:rsid w:val="002C3EFF"/>
    <w:rsid w:val="002D21D7"/>
    <w:rsid w:val="002D41AA"/>
    <w:rsid w:val="002E0162"/>
    <w:rsid w:val="002E0E8F"/>
    <w:rsid w:val="002E1991"/>
    <w:rsid w:val="002F35AF"/>
    <w:rsid w:val="002F579F"/>
    <w:rsid w:val="002F5F8E"/>
    <w:rsid w:val="00300465"/>
    <w:rsid w:val="0030051A"/>
    <w:rsid w:val="00300C9C"/>
    <w:rsid w:val="003013E5"/>
    <w:rsid w:val="0030221F"/>
    <w:rsid w:val="0030423F"/>
    <w:rsid w:val="00310FD3"/>
    <w:rsid w:val="00320FC3"/>
    <w:rsid w:val="00337333"/>
    <w:rsid w:val="00337DE0"/>
    <w:rsid w:val="00340F15"/>
    <w:rsid w:val="0035059B"/>
    <w:rsid w:val="00352638"/>
    <w:rsid w:val="00353E37"/>
    <w:rsid w:val="0035516D"/>
    <w:rsid w:val="003567C3"/>
    <w:rsid w:val="003677F1"/>
    <w:rsid w:val="00367F5D"/>
    <w:rsid w:val="003760AE"/>
    <w:rsid w:val="00376957"/>
    <w:rsid w:val="00381535"/>
    <w:rsid w:val="00385CBD"/>
    <w:rsid w:val="0039146E"/>
    <w:rsid w:val="003920CD"/>
    <w:rsid w:val="003957B6"/>
    <w:rsid w:val="00396CD9"/>
    <w:rsid w:val="003A36E5"/>
    <w:rsid w:val="003A47B1"/>
    <w:rsid w:val="003A5746"/>
    <w:rsid w:val="003B2B00"/>
    <w:rsid w:val="003B333A"/>
    <w:rsid w:val="003B570A"/>
    <w:rsid w:val="003C0589"/>
    <w:rsid w:val="003C3267"/>
    <w:rsid w:val="003C6641"/>
    <w:rsid w:val="003D06D7"/>
    <w:rsid w:val="003D3E42"/>
    <w:rsid w:val="003D4131"/>
    <w:rsid w:val="003D5CB3"/>
    <w:rsid w:val="003E1336"/>
    <w:rsid w:val="003F49A7"/>
    <w:rsid w:val="003F6162"/>
    <w:rsid w:val="004009E5"/>
    <w:rsid w:val="00407C6F"/>
    <w:rsid w:val="00414402"/>
    <w:rsid w:val="00420992"/>
    <w:rsid w:val="00422CE7"/>
    <w:rsid w:val="00423127"/>
    <w:rsid w:val="00425D75"/>
    <w:rsid w:val="00426861"/>
    <w:rsid w:val="004502C8"/>
    <w:rsid w:val="004520D8"/>
    <w:rsid w:val="004536FA"/>
    <w:rsid w:val="00454376"/>
    <w:rsid w:val="00457EA2"/>
    <w:rsid w:val="0046041F"/>
    <w:rsid w:val="0046055B"/>
    <w:rsid w:val="00461C1F"/>
    <w:rsid w:val="004722A0"/>
    <w:rsid w:val="00473F59"/>
    <w:rsid w:val="00474B1E"/>
    <w:rsid w:val="00481A95"/>
    <w:rsid w:val="00485DBA"/>
    <w:rsid w:val="0049244A"/>
    <w:rsid w:val="004A0F8C"/>
    <w:rsid w:val="004A5C92"/>
    <w:rsid w:val="004B0B1F"/>
    <w:rsid w:val="004B2956"/>
    <w:rsid w:val="004B6254"/>
    <w:rsid w:val="004B7885"/>
    <w:rsid w:val="004B7BEE"/>
    <w:rsid w:val="004C2190"/>
    <w:rsid w:val="004C438A"/>
    <w:rsid w:val="004C7535"/>
    <w:rsid w:val="004D1D25"/>
    <w:rsid w:val="004D3EC0"/>
    <w:rsid w:val="004D5C22"/>
    <w:rsid w:val="004D5CE8"/>
    <w:rsid w:val="004E03F9"/>
    <w:rsid w:val="004E67FE"/>
    <w:rsid w:val="004E6BAA"/>
    <w:rsid w:val="004E7BFC"/>
    <w:rsid w:val="004F05F0"/>
    <w:rsid w:val="004F4162"/>
    <w:rsid w:val="004F7638"/>
    <w:rsid w:val="004F7E29"/>
    <w:rsid w:val="005033FD"/>
    <w:rsid w:val="00514507"/>
    <w:rsid w:val="00514824"/>
    <w:rsid w:val="005178CD"/>
    <w:rsid w:val="00525186"/>
    <w:rsid w:val="00531B1B"/>
    <w:rsid w:val="00532614"/>
    <w:rsid w:val="00537888"/>
    <w:rsid w:val="00541D6D"/>
    <w:rsid w:val="00543C78"/>
    <w:rsid w:val="00545C72"/>
    <w:rsid w:val="0054664F"/>
    <w:rsid w:val="005466B8"/>
    <w:rsid w:val="00550755"/>
    <w:rsid w:val="00557299"/>
    <w:rsid w:val="00560ADB"/>
    <w:rsid w:val="005650B1"/>
    <w:rsid w:val="00566854"/>
    <w:rsid w:val="005676AE"/>
    <w:rsid w:val="00571034"/>
    <w:rsid w:val="005722A7"/>
    <w:rsid w:val="00572959"/>
    <w:rsid w:val="005750BE"/>
    <w:rsid w:val="0058743C"/>
    <w:rsid w:val="00597D0E"/>
    <w:rsid w:val="005A2281"/>
    <w:rsid w:val="005A2816"/>
    <w:rsid w:val="005B1DB4"/>
    <w:rsid w:val="005B74DF"/>
    <w:rsid w:val="005C3A9A"/>
    <w:rsid w:val="005D4B50"/>
    <w:rsid w:val="005D772C"/>
    <w:rsid w:val="005D7E38"/>
    <w:rsid w:val="005E64CD"/>
    <w:rsid w:val="005F3924"/>
    <w:rsid w:val="005F5C76"/>
    <w:rsid w:val="00600521"/>
    <w:rsid w:val="00602910"/>
    <w:rsid w:val="006063AF"/>
    <w:rsid w:val="00607201"/>
    <w:rsid w:val="00610039"/>
    <w:rsid w:val="00612192"/>
    <w:rsid w:val="006203AC"/>
    <w:rsid w:val="00626052"/>
    <w:rsid w:val="00630281"/>
    <w:rsid w:val="006325E9"/>
    <w:rsid w:val="00634105"/>
    <w:rsid w:val="00634852"/>
    <w:rsid w:val="00636276"/>
    <w:rsid w:val="00637990"/>
    <w:rsid w:val="00637BE1"/>
    <w:rsid w:val="0064097F"/>
    <w:rsid w:val="00645D12"/>
    <w:rsid w:val="00647B70"/>
    <w:rsid w:val="00650C24"/>
    <w:rsid w:val="00652F00"/>
    <w:rsid w:val="006542C8"/>
    <w:rsid w:val="00654D47"/>
    <w:rsid w:val="006569C5"/>
    <w:rsid w:val="006614F7"/>
    <w:rsid w:val="006615D0"/>
    <w:rsid w:val="00663C69"/>
    <w:rsid w:val="006655E7"/>
    <w:rsid w:val="00665DAC"/>
    <w:rsid w:val="00670794"/>
    <w:rsid w:val="00670B30"/>
    <w:rsid w:val="006768A5"/>
    <w:rsid w:val="00682288"/>
    <w:rsid w:val="00685546"/>
    <w:rsid w:val="006860CF"/>
    <w:rsid w:val="006938AD"/>
    <w:rsid w:val="00695011"/>
    <w:rsid w:val="00695C97"/>
    <w:rsid w:val="006A160D"/>
    <w:rsid w:val="006A5E25"/>
    <w:rsid w:val="006B1777"/>
    <w:rsid w:val="006B477C"/>
    <w:rsid w:val="006B6148"/>
    <w:rsid w:val="006C290A"/>
    <w:rsid w:val="006C2985"/>
    <w:rsid w:val="006D1E1F"/>
    <w:rsid w:val="006F2337"/>
    <w:rsid w:val="00700F3F"/>
    <w:rsid w:val="007011F0"/>
    <w:rsid w:val="007059EC"/>
    <w:rsid w:val="00707E8E"/>
    <w:rsid w:val="007151EF"/>
    <w:rsid w:val="0072040D"/>
    <w:rsid w:val="00721365"/>
    <w:rsid w:val="0072787E"/>
    <w:rsid w:val="00730C9E"/>
    <w:rsid w:val="007311D5"/>
    <w:rsid w:val="0073430E"/>
    <w:rsid w:val="007363A7"/>
    <w:rsid w:val="007413B3"/>
    <w:rsid w:val="00742BA4"/>
    <w:rsid w:val="0075089F"/>
    <w:rsid w:val="0075342C"/>
    <w:rsid w:val="00756546"/>
    <w:rsid w:val="0076128A"/>
    <w:rsid w:val="0076201D"/>
    <w:rsid w:val="00773480"/>
    <w:rsid w:val="007757B1"/>
    <w:rsid w:val="00776293"/>
    <w:rsid w:val="00780157"/>
    <w:rsid w:val="00790477"/>
    <w:rsid w:val="00792729"/>
    <w:rsid w:val="00793BDC"/>
    <w:rsid w:val="007A3048"/>
    <w:rsid w:val="007A5534"/>
    <w:rsid w:val="007B2C4C"/>
    <w:rsid w:val="007B65C1"/>
    <w:rsid w:val="007D07BD"/>
    <w:rsid w:val="007D634A"/>
    <w:rsid w:val="007E1469"/>
    <w:rsid w:val="007E4C97"/>
    <w:rsid w:val="007E612D"/>
    <w:rsid w:val="007E7C92"/>
    <w:rsid w:val="007F3A2E"/>
    <w:rsid w:val="00801F74"/>
    <w:rsid w:val="00801FAE"/>
    <w:rsid w:val="00803652"/>
    <w:rsid w:val="008112C7"/>
    <w:rsid w:val="00813A3E"/>
    <w:rsid w:val="00823054"/>
    <w:rsid w:val="0082515C"/>
    <w:rsid w:val="008274CB"/>
    <w:rsid w:val="00830592"/>
    <w:rsid w:val="008355E8"/>
    <w:rsid w:val="008432D4"/>
    <w:rsid w:val="00844D23"/>
    <w:rsid w:val="0084541E"/>
    <w:rsid w:val="008472B4"/>
    <w:rsid w:val="00847B27"/>
    <w:rsid w:val="008552EB"/>
    <w:rsid w:val="008615C9"/>
    <w:rsid w:val="00864B25"/>
    <w:rsid w:val="0087280E"/>
    <w:rsid w:val="00876DC4"/>
    <w:rsid w:val="0088428B"/>
    <w:rsid w:val="008855FD"/>
    <w:rsid w:val="00886443"/>
    <w:rsid w:val="00890FFC"/>
    <w:rsid w:val="008963B1"/>
    <w:rsid w:val="008972ED"/>
    <w:rsid w:val="008A3BDE"/>
    <w:rsid w:val="008B5A8C"/>
    <w:rsid w:val="008B7106"/>
    <w:rsid w:val="008C72A1"/>
    <w:rsid w:val="008C7E4B"/>
    <w:rsid w:val="008D7016"/>
    <w:rsid w:val="008F269B"/>
    <w:rsid w:val="008F3934"/>
    <w:rsid w:val="008F5761"/>
    <w:rsid w:val="008F78EE"/>
    <w:rsid w:val="009026CB"/>
    <w:rsid w:val="00904149"/>
    <w:rsid w:val="0090455E"/>
    <w:rsid w:val="00904BF6"/>
    <w:rsid w:val="00906FFE"/>
    <w:rsid w:val="0091720D"/>
    <w:rsid w:val="00917EFB"/>
    <w:rsid w:val="00920E68"/>
    <w:rsid w:val="00922309"/>
    <w:rsid w:val="00935221"/>
    <w:rsid w:val="0093643D"/>
    <w:rsid w:val="0094131E"/>
    <w:rsid w:val="00944B6B"/>
    <w:rsid w:val="00945874"/>
    <w:rsid w:val="00946FE6"/>
    <w:rsid w:val="00950409"/>
    <w:rsid w:val="00964482"/>
    <w:rsid w:val="0097662F"/>
    <w:rsid w:val="00985C82"/>
    <w:rsid w:val="00987977"/>
    <w:rsid w:val="00991083"/>
    <w:rsid w:val="00996D5D"/>
    <w:rsid w:val="009976CE"/>
    <w:rsid w:val="009A0319"/>
    <w:rsid w:val="009A76BD"/>
    <w:rsid w:val="009B145C"/>
    <w:rsid w:val="009B3EE5"/>
    <w:rsid w:val="009B78DB"/>
    <w:rsid w:val="009D07AE"/>
    <w:rsid w:val="009D6A1A"/>
    <w:rsid w:val="009E0031"/>
    <w:rsid w:val="009E7738"/>
    <w:rsid w:val="009F1FF1"/>
    <w:rsid w:val="009F4B27"/>
    <w:rsid w:val="009F51CF"/>
    <w:rsid w:val="00A02954"/>
    <w:rsid w:val="00A029FA"/>
    <w:rsid w:val="00A03890"/>
    <w:rsid w:val="00A04262"/>
    <w:rsid w:val="00A047E1"/>
    <w:rsid w:val="00A06264"/>
    <w:rsid w:val="00A11ABD"/>
    <w:rsid w:val="00A1348D"/>
    <w:rsid w:val="00A15373"/>
    <w:rsid w:val="00A1764B"/>
    <w:rsid w:val="00A20E4B"/>
    <w:rsid w:val="00A51CFE"/>
    <w:rsid w:val="00A51E2F"/>
    <w:rsid w:val="00A52340"/>
    <w:rsid w:val="00A542D5"/>
    <w:rsid w:val="00A56722"/>
    <w:rsid w:val="00A5722F"/>
    <w:rsid w:val="00A66839"/>
    <w:rsid w:val="00A67ECB"/>
    <w:rsid w:val="00A72C25"/>
    <w:rsid w:val="00A72E30"/>
    <w:rsid w:val="00A73A90"/>
    <w:rsid w:val="00A7782D"/>
    <w:rsid w:val="00A83097"/>
    <w:rsid w:val="00A83E0F"/>
    <w:rsid w:val="00A90806"/>
    <w:rsid w:val="00A92DF0"/>
    <w:rsid w:val="00A94659"/>
    <w:rsid w:val="00A95631"/>
    <w:rsid w:val="00A96AC5"/>
    <w:rsid w:val="00AA77AF"/>
    <w:rsid w:val="00AB2FC5"/>
    <w:rsid w:val="00AB597A"/>
    <w:rsid w:val="00AC02CA"/>
    <w:rsid w:val="00AC48E0"/>
    <w:rsid w:val="00AC5D09"/>
    <w:rsid w:val="00AD3A29"/>
    <w:rsid w:val="00AD5F07"/>
    <w:rsid w:val="00AF600A"/>
    <w:rsid w:val="00AF655B"/>
    <w:rsid w:val="00B00851"/>
    <w:rsid w:val="00B1391F"/>
    <w:rsid w:val="00B22D45"/>
    <w:rsid w:val="00B24FC5"/>
    <w:rsid w:val="00B3061E"/>
    <w:rsid w:val="00B308FE"/>
    <w:rsid w:val="00B34985"/>
    <w:rsid w:val="00B40DDA"/>
    <w:rsid w:val="00B42AEB"/>
    <w:rsid w:val="00B443F8"/>
    <w:rsid w:val="00B44BE4"/>
    <w:rsid w:val="00B4560D"/>
    <w:rsid w:val="00B51D41"/>
    <w:rsid w:val="00B54B6F"/>
    <w:rsid w:val="00B5695C"/>
    <w:rsid w:val="00B65331"/>
    <w:rsid w:val="00B65423"/>
    <w:rsid w:val="00B710BE"/>
    <w:rsid w:val="00B77C29"/>
    <w:rsid w:val="00B84553"/>
    <w:rsid w:val="00B84C10"/>
    <w:rsid w:val="00B91009"/>
    <w:rsid w:val="00B914AD"/>
    <w:rsid w:val="00B918F7"/>
    <w:rsid w:val="00B95787"/>
    <w:rsid w:val="00B973E6"/>
    <w:rsid w:val="00BA2170"/>
    <w:rsid w:val="00BA2620"/>
    <w:rsid w:val="00BA7D9B"/>
    <w:rsid w:val="00BB10E3"/>
    <w:rsid w:val="00BB17E9"/>
    <w:rsid w:val="00BB74B6"/>
    <w:rsid w:val="00BC1E91"/>
    <w:rsid w:val="00BC72EB"/>
    <w:rsid w:val="00BC7ACE"/>
    <w:rsid w:val="00BD45DA"/>
    <w:rsid w:val="00BD4D4D"/>
    <w:rsid w:val="00BE0D0A"/>
    <w:rsid w:val="00BE33AA"/>
    <w:rsid w:val="00BE4AC1"/>
    <w:rsid w:val="00BE5D57"/>
    <w:rsid w:val="00BE6248"/>
    <w:rsid w:val="00BE7B87"/>
    <w:rsid w:val="00BF5E8C"/>
    <w:rsid w:val="00BF5F9A"/>
    <w:rsid w:val="00C00EBB"/>
    <w:rsid w:val="00C01635"/>
    <w:rsid w:val="00C016F4"/>
    <w:rsid w:val="00C01927"/>
    <w:rsid w:val="00C03810"/>
    <w:rsid w:val="00C0695C"/>
    <w:rsid w:val="00C1308E"/>
    <w:rsid w:val="00C15513"/>
    <w:rsid w:val="00C20428"/>
    <w:rsid w:val="00C22050"/>
    <w:rsid w:val="00C2351B"/>
    <w:rsid w:val="00C23D04"/>
    <w:rsid w:val="00C24D45"/>
    <w:rsid w:val="00C26EC3"/>
    <w:rsid w:val="00C31161"/>
    <w:rsid w:val="00C31394"/>
    <w:rsid w:val="00C31601"/>
    <w:rsid w:val="00C37A33"/>
    <w:rsid w:val="00C43130"/>
    <w:rsid w:val="00C4326F"/>
    <w:rsid w:val="00C5282F"/>
    <w:rsid w:val="00C549C4"/>
    <w:rsid w:val="00C57878"/>
    <w:rsid w:val="00C61D1C"/>
    <w:rsid w:val="00C6527E"/>
    <w:rsid w:val="00C652C2"/>
    <w:rsid w:val="00C67E6E"/>
    <w:rsid w:val="00C707B0"/>
    <w:rsid w:val="00C728BD"/>
    <w:rsid w:val="00C80320"/>
    <w:rsid w:val="00C86210"/>
    <w:rsid w:val="00C95752"/>
    <w:rsid w:val="00CA620D"/>
    <w:rsid w:val="00CA7601"/>
    <w:rsid w:val="00CB1795"/>
    <w:rsid w:val="00CB17B5"/>
    <w:rsid w:val="00CB2D6B"/>
    <w:rsid w:val="00CB7B05"/>
    <w:rsid w:val="00CC2E9B"/>
    <w:rsid w:val="00CC72C8"/>
    <w:rsid w:val="00CD459F"/>
    <w:rsid w:val="00CD5178"/>
    <w:rsid w:val="00CE2483"/>
    <w:rsid w:val="00CF2C2E"/>
    <w:rsid w:val="00CF5894"/>
    <w:rsid w:val="00D05265"/>
    <w:rsid w:val="00D056D8"/>
    <w:rsid w:val="00D0685D"/>
    <w:rsid w:val="00D07549"/>
    <w:rsid w:val="00D12857"/>
    <w:rsid w:val="00D14553"/>
    <w:rsid w:val="00D1607E"/>
    <w:rsid w:val="00D204CE"/>
    <w:rsid w:val="00D249FF"/>
    <w:rsid w:val="00D24AF6"/>
    <w:rsid w:val="00D30650"/>
    <w:rsid w:val="00D336E2"/>
    <w:rsid w:val="00D338E9"/>
    <w:rsid w:val="00D37D7F"/>
    <w:rsid w:val="00D401EE"/>
    <w:rsid w:val="00D40A4C"/>
    <w:rsid w:val="00D449F0"/>
    <w:rsid w:val="00D54584"/>
    <w:rsid w:val="00D574E4"/>
    <w:rsid w:val="00D65B32"/>
    <w:rsid w:val="00D67E9D"/>
    <w:rsid w:val="00D70BB5"/>
    <w:rsid w:val="00D72BB2"/>
    <w:rsid w:val="00D80915"/>
    <w:rsid w:val="00D8229D"/>
    <w:rsid w:val="00D84998"/>
    <w:rsid w:val="00D85D42"/>
    <w:rsid w:val="00D86AF0"/>
    <w:rsid w:val="00D91DD8"/>
    <w:rsid w:val="00D9474D"/>
    <w:rsid w:val="00D94D01"/>
    <w:rsid w:val="00DA7D05"/>
    <w:rsid w:val="00DC1437"/>
    <w:rsid w:val="00DC73EA"/>
    <w:rsid w:val="00DC7C7C"/>
    <w:rsid w:val="00DD192E"/>
    <w:rsid w:val="00DD4E69"/>
    <w:rsid w:val="00DD5629"/>
    <w:rsid w:val="00DE6D61"/>
    <w:rsid w:val="00DF3E33"/>
    <w:rsid w:val="00DF5DC2"/>
    <w:rsid w:val="00E002CC"/>
    <w:rsid w:val="00E0078E"/>
    <w:rsid w:val="00E10E4D"/>
    <w:rsid w:val="00E143CE"/>
    <w:rsid w:val="00E16C3E"/>
    <w:rsid w:val="00E17168"/>
    <w:rsid w:val="00E2061C"/>
    <w:rsid w:val="00E24006"/>
    <w:rsid w:val="00E27E73"/>
    <w:rsid w:val="00E310CE"/>
    <w:rsid w:val="00E320F2"/>
    <w:rsid w:val="00E32AE0"/>
    <w:rsid w:val="00E36AA1"/>
    <w:rsid w:val="00E36C93"/>
    <w:rsid w:val="00E411D3"/>
    <w:rsid w:val="00E57985"/>
    <w:rsid w:val="00E62F4C"/>
    <w:rsid w:val="00E6763D"/>
    <w:rsid w:val="00E85E95"/>
    <w:rsid w:val="00E979CA"/>
    <w:rsid w:val="00EA134E"/>
    <w:rsid w:val="00EA7EB1"/>
    <w:rsid w:val="00EC1300"/>
    <w:rsid w:val="00EC1FF5"/>
    <w:rsid w:val="00EC3588"/>
    <w:rsid w:val="00EC3AC9"/>
    <w:rsid w:val="00ED20D6"/>
    <w:rsid w:val="00EF09FC"/>
    <w:rsid w:val="00EF1CA0"/>
    <w:rsid w:val="00F10EBE"/>
    <w:rsid w:val="00F15742"/>
    <w:rsid w:val="00F163B0"/>
    <w:rsid w:val="00F20660"/>
    <w:rsid w:val="00F23308"/>
    <w:rsid w:val="00F254FF"/>
    <w:rsid w:val="00F2684E"/>
    <w:rsid w:val="00F37668"/>
    <w:rsid w:val="00F424A2"/>
    <w:rsid w:val="00F47397"/>
    <w:rsid w:val="00F53EC7"/>
    <w:rsid w:val="00F541D1"/>
    <w:rsid w:val="00F55095"/>
    <w:rsid w:val="00F5630B"/>
    <w:rsid w:val="00F57D09"/>
    <w:rsid w:val="00F73B98"/>
    <w:rsid w:val="00F81234"/>
    <w:rsid w:val="00F813CC"/>
    <w:rsid w:val="00F85534"/>
    <w:rsid w:val="00FA0EDA"/>
    <w:rsid w:val="00FB0237"/>
    <w:rsid w:val="00FB2F73"/>
    <w:rsid w:val="00FB41C9"/>
    <w:rsid w:val="00FB48C5"/>
    <w:rsid w:val="00FC232A"/>
    <w:rsid w:val="00FC2A6B"/>
    <w:rsid w:val="00FC2EF7"/>
    <w:rsid w:val="00FC4468"/>
    <w:rsid w:val="00FC629F"/>
    <w:rsid w:val="00FD25E5"/>
    <w:rsid w:val="00FD2EE9"/>
    <w:rsid w:val="00FD5592"/>
    <w:rsid w:val="00FD708B"/>
    <w:rsid w:val="00FE40E4"/>
    <w:rsid w:val="00FE48F3"/>
    <w:rsid w:val="00FE561B"/>
    <w:rsid w:val="00FF3285"/>
    <w:rsid w:val="00FF4197"/>
    <w:rsid w:val="00FF61E6"/>
    <w:rsid w:val="00FF6E2B"/>
    <w:rsid w:val="00FF6E62"/>
    <w:rsid w:val="08535C58"/>
    <w:rsid w:val="286F7A80"/>
    <w:rsid w:val="34157E78"/>
    <w:rsid w:val="41B26254"/>
    <w:rsid w:val="43A92EB7"/>
    <w:rsid w:val="4EB9194C"/>
    <w:rsid w:val="4F3D7DEA"/>
    <w:rsid w:val="67B32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6D218"/>
  <w15:docId w15:val="{193463D2-46CE-4DBA-90B5-904F04B2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97D0E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D0E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7D0E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7D0E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7D0E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B1E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B1E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B1E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B1E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D0E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597D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597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标题 字符"/>
    <w:basedOn w:val="a0"/>
    <w:link w:val="a5"/>
    <w:uiPriority w:val="10"/>
    <w:rsid w:val="00597D0E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97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597D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97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97D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597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97D0E"/>
    <w:rPr>
      <w:b/>
      <w:bCs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97D0E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F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F58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F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F589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B308F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308FE"/>
    <w:rPr>
      <w:color w:val="605E5C"/>
      <w:shd w:val="clear" w:color="auto" w:fill="E1DFDD"/>
    </w:rPr>
  </w:style>
  <w:style w:type="table" w:styleId="af">
    <w:name w:val="Grid Table Light"/>
    <w:basedOn w:val="a1"/>
    <w:uiPriority w:val="40"/>
    <w:rsid w:val="00197098"/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  <w:style w:type="character" w:customStyle="1" w:styleId="60">
    <w:name w:val="标题 6 字符"/>
    <w:basedOn w:val="a0"/>
    <w:link w:val="6"/>
    <w:uiPriority w:val="9"/>
    <w:semiHidden/>
    <w:rsid w:val="00474B1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74B1E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74B1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74B1E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f0">
    <w:name w:val="FollowedHyperlink"/>
    <w:basedOn w:val="a0"/>
    <w:uiPriority w:val="99"/>
    <w:semiHidden/>
    <w:unhideWhenUsed/>
    <w:rsid w:val="00ED20D6"/>
    <w:rPr>
      <w:color w:val="800080" w:themeColor="followedHyperlink"/>
      <w:u w:val="single"/>
    </w:rPr>
  </w:style>
  <w:style w:type="table" w:styleId="5-1">
    <w:name w:val="Grid Table 5 Dark Accent 1"/>
    <w:basedOn w:val="a1"/>
    <w:uiPriority w:val="50"/>
    <w:rsid w:val="00DF5DC2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Grid">
    <w:name w:val="TableGrid"/>
    <w:rsid w:val="00B1391F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B1391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391F"/>
  </w:style>
  <w:style w:type="paragraph" w:styleId="TOC2">
    <w:name w:val="toc 2"/>
    <w:basedOn w:val="a"/>
    <w:next w:val="a"/>
    <w:autoRedefine/>
    <w:uiPriority w:val="39"/>
    <w:unhideWhenUsed/>
    <w:rsid w:val="00B1391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1391F"/>
    <w:pPr>
      <w:ind w:leftChars="400" w:left="840"/>
    </w:pPr>
  </w:style>
  <w:style w:type="table" w:styleId="3-1">
    <w:name w:val="List Table 3 Accent 1"/>
    <w:basedOn w:val="a1"/>
    <w:uiPriority w:val="48"/>
    <w:rsid w:val="00E36A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933">
          <w:marLeft w:val="0"/>
          <w:marRight w:val="0"/>
          <w:marTop w:val="150"/>
          <w:marBottom w:val="15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  <w:divsChild>
            <w:div w:id="585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  <w:div w:id="114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  <w:div w:id="316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  <w:div w:id="162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  <w:div w:id="1649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  <w:div w:id="1966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  <w:div w:id="104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FD106B-4D33-4960-BB8C-29C0A72B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22</Pages>
  <Words>3225</Words>
  <Characters>18386</Characters>
  <Application>Microsoft Office Word</Application>
  <DocSecurity>0</DocSecurity>
  <Lines>153</Lines>
  <Paragraphs>43</Paragraphs>
  <ScaleCrop>false</ScaleCrop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D W</cp:lastModifiedBy>
  <cp:revision>599</cp:revision>
  <cp:lastPrinted>2019-01-02T08:24:00Z</cp:lastPrinted>
  <dcterms:created xsi:type="dcterms:W3CDTF">2019-03-01T10:08:00Z</dcterms:created>
  <dcterms:modified xsi:type="dcterms:W3CDTF">2020-10-13T09:03:00Z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