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1207446B" w:rsidR="00D91678" w:rsidRPr="00ED1FC6" w:rsidRDefault="00D91678" w:rsidP="00C25365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C25365">
              <w:rPr>
                <w:rFonts w:ascii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5850BADF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C10469">
        <w:rPr>
          <w:rFonts w:hint="eastAsia"/>
        </w:rPr>
        <w:t>账户</w:t>
      </w:r>
      <w:r w:rsidR="0046266F">
        <w:rPr>
          <w:rFonts w:hint="eastAsia"/>
        </w:rPr>
        <w:t>变更审核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0721A02A" w:rsidR="00D91678" w:rsidRPr="0021789A" w:rsidRDefault="00C25365" w:rsidP="00D91678">
      <w:pPr>
        <w:ind w:firstLineChars="0" w:firstLine="0"/>
        <w:jc w:val="center"/>
      </w:pPr>
      <w:r>
        <w:object w:dxaOrig="13560" w:dyaOrig="11595" w14:anchorId="3ED88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55pt" o:ole="">
            <v:imagedata r:id="rId8" o:title=""/>
          </v:shape>
          <o:OLEObject Type="Embed" ProgID="Visio.Drawing.15" ShapeID="_x0000_i1025" DrawAspect="Content" ObjectID="_1634553060" r:id="rId9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142C7E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383F9BF1" w:rsidR="00D91678" w:rsidRPr="00C8257F" w:rsidRDefault="00142C7E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644A40E6" w:rsidR="00D91678" w:rsidRPr="00C8257F" w:rsidRDefault="00142C7E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一级</w:t>
            </w:r>
            <w:r>
              <w:rPr>
                <w:rFonts w:asciiTheme="minorEastAsia" w:hAnsiTheme="minorEastAsia"/>
                <w:sz w:val="21"/>
                <w:szCs w:val="20"/>
              </w:rPr>
              <w:t>审核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65F7A6B2" w:rsidR="00D91678" w:rsidRPr="00C8257F" w:rsidRDefault="00142C7E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一级</w:t>
            </w:r>
            <w:r>
              <w:rPr>
                <w:rFonts w:asciiTheme="minorEastAsia" w:hAnsiTheme="minorEastAsia"/>
                <w:sz w:val="21"/>
                <w:szCs w:val="20"/>
              </w:rPr>
              <w:t>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B6A3A83" w14:textId="163EF6E3" w:rsidR="00D91678" w:rsidRPr="00C8257F" w:rsidRDefault="0080234D" w:rsidP="003D5D56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 w:hint="eastAsia"/>
                <w:sz w:val="21"/>
                <w:szCs w:val="20"/>
              </w:rPr>
              <w:t>主要</w:t>
            </w:r>
            <w:r w:rsidR="00142C7E">
              <w:rPr>
                <w:rFonts w:ascii="Segoe UI Symbol" w:hAnsi="Segoe UI Symbol" w:cs="Segoe UI Symbol"/>
                <w:sz w:val="21"/>
                <w:szCs w:val="20"/>
              </w:rPr>
              <w:t>以下几种账户</w:t>
            </w:r>
            <w:r>
              <w:rPr>
                <w:rFonts w:ascii="Segoe UI Symbol" w:hAnsi="Segoe UI Symbol" w:cs="Segoe UI Symbol"/>
                <w:sz w:val="21"/>
                <w:szCs w:val="20"/>
              </w:rPr>
              <w:t>变更</w:t>
            </w:r>
            <w:r w:rsidR="00142C7E">
              <w:rPr>
                <w:rFonts w:ascii="Segoe UI Symbol" w:hAnsi="Segoe UI Symbol" w:cs="Segoe UI Symbol" w:hint="eastAsia"/>
                <w:sz w:val="21"/>
                <w:szCs w:val="20"/>
              </w:rPr>
              <w:lastRenderedPageBreak/>
              <w:t>（</w:t>
            </w:r>
            <w:r w:rsidR="00142C7E">
              <w:rPr>
                <w:rFonts w:ascii="Segoe UI Symbol" w:hAnsi="Segoe UI Symbol" w:cs="Segoe UI Symbol"/>
                <w:sz w:val="21"/>
                <w:szCs w:val="20"/>
              </w:rPr>
              <w:t>不同类型的变更，</w:t>
            </w:r>
            <w:r w:rsidR="00142C7E">
              <w:rPr>
                <w:rFonts w:ascii="Segoe UI Symbol" w:hAnsi="Segoe UI Symbol" w:cs="Segoe UI Symbol" w:hint="eastAsia"/>
                <w:sz w:val="21"/>
                <w:szCs w:val="20"/>
              </w:rPr>
              <w:t>审核</w:t>
            </w:r>
            <w:r w:rsidR="00142C7E">
              <w:rPr>
                <w:rFonts w:ascii="Segoe UI Symbol" w:hAnsi="Segoe UI Symbol" w:cs="Segoe UI Symbol"/>
                <w:sz w:val="21"/>
                <w:szCs w:val="20"/>
              </w:rPr>
              <w:t>内容不同）</w:t>
            </w:r>
            <w:r>
              <w:rPr>
                <w:rFonts w:ascii="Segoe UI Symbol" w:hAnsi="Segoe UI Symbol" w:cs="Segoe UI Symbol"/>
                <w:sz w:val="21"/>
                <w:szCs w:val="20"/>
              </w:rPr>
              <w:t>：</w:t>
            </w:r>
            <w:r w:rsidRPr="0080234D">
              <w:rPr>
                <w:rFonts w:ascii="Segoe UI Symbol" w:hAnsi="Segoe UI Symbol" w:cs="Segoe UI Symbol" w:hint="eastAsia"/>
                <w:sz w:val="21"/>
                <w:szCs w:val="20"/>
              </w:rPr>
              <w:t>账户类型、经纪人关系、账户状态、交易权限、</w:t>
            </w:r>
            <w:r w:rsidR="003D5D56">
              <w:rPr>
                <w:rFonts w:ascii="Segoe UI Symbol" w:hAnsi="Segoe UI Symbol" w:cs="Segoe UI Symbol" w:hint="eastAsia"/>
                <w:sz w:val="21"/>
                <w:szCs w:val="20"/>
              </w:rPr>
              <w:t>融资融券</w:t>
            </w:r>
            <w:r w:rsidRPr="0080234D">
              <w:rPr>
                <w:rFonts w:ascii="Segoe UI Symbol" w:hAnsi="Segoe UI Symbol" w:cs="Segoe UI Symbol" w:hint="eastAsia"/>
                <w:sz w:val="21"/>
                <w:szCs w:val="20"/>
              </w:rPr>
              <w:t>、费用设置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51F5BB5A" w:rsidR="00D91678" w:rsidRPr="00C8257F" w:rsidRDefault="00142C7E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允许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0173BB21" w:rsidR="00D91678" w:rsidRDefault="004E3035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列表</w:t>
      </w:r>
      <w:r w:rsidR="00D91678" w:rsidRPr="00811BE5">
        <w:rPr>
          <w:b/>
        </w:rPr>
        <w:t>界面原型图</w:t>
      </w:r>
      <w:r w:rsidR="007F7FBA">
        <w:rPr>
          <w:rFonts w:hint="eastAsia"/>
          <w:b/>
        </w:rPr>
        <w:t>及</w:t>
      </w:r>
      <w:r w:rsidR="007F7FBA">
        <w:rPr>
          <w:b/>
        </w:rPr>
        <w:t>逻辑说明</w:t>
      </w:r>
    </w:p>
    <w:p w14:paraId="18451EF7" w14:textId="15509088" w:rsidR="006160E5" w:rsidRPr="00870D84" w:rsidRDefault="00495B20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4EC57FEE" wp14:editId="71224D69">
            <wp:extent cx="5274310" cy="2070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6969B91B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</w:t>
      </w:r>
      <w:r>
        <w:t>号</w:t>
      </w:r>
      <w:r>
        <w:rPr>
          <w:rFonts w:hint="eastAsia"/>
        </w:rPr>
        <w:t>、用户名、</w:t>
      </w:r>
      <w:r>
        <w:t>客户名称</w:t>
      </w:r>
      <w:r>
        <w:rPr>
          <w:rFonts w:hint="eastAsia"/>
        </w:rPr>
        <w:t>、</w:t>
      </w:r>
      <w:r>
        <w:t>手机号、邮箱</w:t>
      </w:r>
      <w:r w:rsidR="009D7828">
        <w:rPr>
          <w:rFonts w:hint="eastAsia"/>
        </w:rPr>
        <w:t>、</w:t>
      </w:r>
      <w:r w:rsidR="009D7828">
        <w:t>国家</w:t>
      </w:r>
      <w:r>
        <w:t>：手动收入后可查询，支持</w:t>
      </w:r>
      <w:r>
        <w:rPr>
          <w:rFonts w:hint="eastAsia"/>
        </w:rPr>
        <w:t>前几位</w:t>
      </w:r>
      <w:r>
        <w:t>模糊搜索；</w:t>
      </w:r>
    </w:p>
    <w:p w14:paraId="141687FA" w14:textId="0A04A5A6" w:rsidR="007D12ED" w:rsidRPr="00096667" w:rsidRDefault="007D351E" w:rsidP="007D351E">
      <w:pPr>
        <w:pStyle w:val="a5"/>
        <w:numPr>
          <w:ilvl w:val="0"/>
          <w:numId w:val="5"/>
        </w:numPr>
        <w:spacing w:before="163" w:after="163"/>
        <w:ind w:firstLineChars="0"/>
      </w:pPr>
      <w:r w:rsidRPr="00096667">
        <w:rPr>
          <w:rFonts w:hint="eastAsia"/>
        </w:rPr>
        <w:t>申请类型</w:t>
      </w:r>
      <w:r w:rsidR="007D12ED" w:rsidRPr="00096667">
        <w:t>：</w:t>
      </w:r>
      <w:r w:rsidR="007D12ED" w:rsidRPr="00096667">
        <w:rPr>
          <w:rFonts w:hint="eastAsia"/>
        </w:rPr>
        <w:t>下拉选择</w:t>
      </w:r>
      <w:r w:rsidR="007D12ED" w:rsidRPr="00096667">
        <w:t>，包括</w:t>
      </w:r>
      <w:r w:rsidR="007D12ED" w:rsidRPr="00096667">
        <w:t>“</w:t>
      </w:r>
      <w:r w:rsidRPr="00096667">
        <w:rPr>
          <w:rFonts w:hint="eastAsia"/>
        </w:rPr>
        <w:t>全部</w:t>
      </w:r>
      <w:r w:rsidRPr="00096667">
        <w:t>、</w:t>
      </w:r>
      <w:r w:rsidRPr="00096667">
        <w:rPr>
          <w:rFonts w:hint="eastAsia"/>
        </w:rPr>
        <w:t>账户类型</w:t>
      </w:r>
      <w:r w:rsidR="00C430A0" w:rsidRPr="00096667">
        <w:rPr>
          <w:rFonts w:hint="eastAsia"/>
        </w:rPr>
        <w:t>、</w:t>
      </w:r>
      <w:r w:rsidRPr="00096667">
        <w:rPr>
          <w:rFonts w:hint="eastAsia"/>
        </w:rPr>
        <w:t>经纪人关系、账户状态、交易权限、融资融券、费用设置</w:t>
      </w:r>
      <w:r w:rsidR="007D12ED" w:rsidRPr="00096667">
        <w:t>”</w:t>
      </w:r>
      <w:r w:rsidR="007D12ED" w:rsidRPr="00096667">
        <w:rPr>
          <w:rFonts w:hint="eastAsia"/>
        </w:rPr>
        <w:t>；</w:t>
      </w:r>
    </w:p>
    <w:p w14:paraId="3DD58C6F" w14:textId="77777777" w:rsidR="00D91678" w:rsidRDefault="009C519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客户类型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7DF8D7C5" w14:textId="1207ACB0" w:rsidR="000355CA" w:rsidRDefault="00873982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lastRenderedPageBreak/>
        <w:t>申请</w:t>
      </w:r>
      <w:r w:rsidR="00675B0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 w:rsidR="00223921">
        <w:t>设置时间段区间</w:t>
      </w:r>
      <w:r w:rsidR="00223921">
        <w:rPr>
          <w:rFonts w:hint="eastAsia"/>
        </w:rPr>
        <w:t>，</w:t>
      </w:r>
      <w:r w:rsidR="00223921">
        <w:t>默认按近到远排列</w:t>
      </w:r>
      <w:r w:rsidR="000355CA">
        <w:rPr>
          <w:rFonts w:hint="eastAsia"/>
        </w:rPr>
        <w:t>；</w:t>
      </w:r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4BA8A45D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41785E">
        <w:t>1</w:t>
      </w:r>
      <w:r w:rsidR="00933D27">
        <w:t>2</w:t>
      </w:r>
      <w:r w:rsidR="0033089E">
        <w:rPr>
          <w:rFonts w:hint="eastAsia"/>
        </w:rPr>
        <w:t>项</w:t>
      </w:r>
      <w:r>
        <w:t>——</w:t>
      </w:r>
      <w:r w:rsidR="00933D27">
        <w:rPr>
          <w:rFonts w:hint="eastAsia"/>
        </w:rPr>
        <w:t>申请</w:t>
      </w:r>
      <w:r w:rsidR="00933D27">
        <w:t>类型、</w:t>
      </w:r>
      <w:r w:rsidR="00970F27">
        <w:rPr>
          <w:rFonts w:hint="eastAsia"/>
        </w:rPr>
        <w:t>账户</w:t>
      </w:r>
      <w:r w:rsidR="00970F27">
        <w:t>号、</w:t>
      </w:r>
      <w:r>
        <w:t>用户名、</w:t>
      </w:r>
      <w:r w:rsidR="00034620">
        <w:rPr>
          <w:rFonts w:hint="eastAsia"/>
        </w:rPr>
        <w:t>客户名称</w:t>
      </w:r>
      <w:r>
        <w:t>、</w:t>
      </w:r>
      <w:r w:rsidR="00034620">
        <w:rPr>
          <w:rFonts w:hint="eastAsia"/>
        </w:rPr>
        <w:t>客户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034620">
        <w:rPr>
          <w:rFonts w:hint="eastAsia"/>
        </w:rPr>
        <w:t>账户</w:t>
      </w:r>
      <w:r w:rsidR="00034620">
        <w:t>类型</w:t>
      </w:r>
      <w:r w:rsidR="00034620">
        <w:rPr>
          <w:rFonts w:hint="eastAsia"/>
        </w:rPr>
        <w:t>、</w:t>
      </w:r>
      <w:r w:rsidR="00933D27">
        <w:rPr>
          <w:rFonts w:hint="eastAsia"/>
        </w:rPr>
        <w:t>申请</w:t>
      </w:r>
      <w:r>
        <w:t>时间、</w:t>
      </w:r>
      <w:r w:rsidR="00970F27">
        <w:rPr>
          <w:rFonts w:hint="eastAsia"/>
        </w:rPr>
        <w:t>账户</w:t>
      </w:r>
      <w:r w:rsidR="00970F27">
        <w:t>状态、</w:t>
      </w:r>
      <w:r>
        <w:t>操作；</w:t>
      </w:r>
    </w:p>
    <w:p w14:paraId="524E8CBD" w14:textId="30A026E7" w:rsidR="00D91678" w:rsidRPr="00CB0340" w:rsidRDefault="00933D27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申请</w:t>
      </w:r>
      <w:r w:rsidR="00D91678" w:rsidRPr="00CB0340">
        <w:t>时间：精确到</w:t>
      </w:r>
      <w:r w:rsidR="00034620" w:rsidRPr="00CB0340">
        <w:rPr>
          <w:rFonts w:hint="eastAsia"/>
        </w:rPr>
        <w:t>分钟；</w:t>
      </w:r>
    </w:p>
    <w:p w14:paraId="2A7A15D7" w14:textId="336D393F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Pr="00CB0340">
        <w:t>：操作</w:t>
      </w:r>
      <w:r w:rsidRPr="00CB0340">
        <w:rPr>
          <w:rFonts w:hint="eastAsia"/>
        </w:rPr>
        <w:t>包含【</w:t>
      </w:r>
      <w:r w:rsidR="00E73C7E" w:rsidRPr="00CB0340">
        <w:rPr>
          <w:rFonts w:hint="eastAsia"/>
        </w:rPr>
        <w:t>查看</w:t>
      </w:r>
      <w:r w:rsidRPr="00CB0340">
        <w:t>】</w:t>
      </w:r>
      <w:r w:rsidR="00570800" w:rsidRPr="00CB0340">
        <w:rPr>
          <w:rFonts w:hint="eastAsia"/>
        </w:rPr>
        <w:t>、</w:t>
      </w:r>
      <w:r w:rsidRPr="00CB0340">
        <w:t>【</w:t>
      </w:r>
      <w:r w:rsidR="00933D27">
        <w:rPr>
          <w:rFonts w:hint="eastAsia"/>
        </w:rPr>
        <w:t>通过</w:t>
      </w:r>
      <w:r w:rsidRPr="00CB0340">
        <w:t>】</w:t>
      </w:r>
      <w:r w:rsidR="00933D27">
        <w:rPr>
          <w:rFonts w:hint="eastAsia"/>
        </w:rPr>
        <w:t>、</w:t>
      </w:r>
      <w:r w:rsidR="00933D27" w:rsidRPr="00CB0340">
        <w:t>【</w:t>
      </w:r>
      <w:r w:rsidR="00933D27">
        <w:rPr>
          <w:rFonts w:hint="eastAsia"/>
        </w:rPr>
        <w:t>驳回</w:t>
      </w:r>
      <w:r w:rsidR="00933D27" w:rsidRPr="00CB0340">
        <w:t>】</w:t>
      </w:r>
      <w:r w:rsidRPr="00CB0340">
        <w:rPr>
          <w:rFonts w:hint="eastAsia"/>
        </w:rPr>
        <w:t>；</w:t>
      </w:r>
      <w:r w:rsidR="00E73C7E" w:rsidRPr="00CB0340">
        <w:t xml:space="preserve"> </w:t>
      </w:r>
    </w:p>
    <w:p w14:paraId="3FD72D8C" w14:textId="64E19521" w:rsidR="0001680F" w:rsidRDefault="0001680F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【查看】：将</w:t>
      </w:r>
      <w:r>
        <w:rPr>
          <w:rFonts w:ascii="楷体" w:eastAsia="楷体" w:hAnsi="楷体"/>
        </w:rPr>
        <w:t>进入到</w:t>
      </w:r>
      <w:r>
        <w:rPr>
          <w:rFonts w:ascii="楷体" w:eastAsia="楷体" w:hAnsi="楷体" w:hint="eastAsia"/>
        </w:rPr>
        <w:t>审核详情</w:t>
      </w:r>
      <w:r>
        <w:rPr>
          <w:rFonts w:ascii="楷体" w:eastAsia="楷体" w:hAnsi="楷体"/>
        </w:rPr>
        <w:t>界面</w:t>
      </w:r>
    </w:p>
    <w:p w14:paraId="5414E126" w14:textId="1B6E73F8" w:rsidR="00303DD9" w:rsidRDefault="00303DD9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【通过】：</w:t>
      </w:r>
      <w:r>
        <w:rPr>
          <w:rFonts w:ascii="楷体" w:eastAsia="楷体" w:hAnsi="楷体"/>
        </w:rPr>
        <w:t>审核内容完成后，点击通过，并转跳至</w:t>
      </w:r>
      <w:commentRangeStart w:id="1"/>
      <w:r w:rsidRPr="00302B60">
        <w:rPr>
          <w:rFonts w:ascii="楷体" w:eastAsia="楷体" w:hAnsi="楷体"/>
          <w:u w:val="single"/>
        </w:rPr>
        <w:t>账户设置</w:t>
      </w:r>
      <w:commentRangeEnd w:id="1"/>
      <w:r>
        <w:rPr>
          <w:rStyle w:val="a6"/>
        </w:rPr>
        <w:commentReference w:id="1"/>
      </w:r>
      <w:r>
        <w:rPr>
          <w:rFonts w:ascii="楷体" w:eastAsia="楷体" w:hAnsi="楷体" w:hint="eastAsia"/>
          <w:u w:val="single"/>
        </w:rPr>
        <w:t>，</w:t>
      </w:r>
      <w:r>
        <w:rPr>
          <w:rFonts w:ascii="楷体" w:eastAsia="楷体" w:hAnsi="楷体" w:hint="eastAsia"/>
        </w:rPr>
        <w:t>手动</w:t>
      </w:r>
      <w:r w:rsidR="00BB6222">
        <w:rPr>
          <w:rFonts w:ascii="楷体" w:eastAsia="楷体" w:hAnsi="楷体" w:hint="eastAsia"/>
        </w:rPr>
        <w:t>变更客户</w:t>
      </w:r>
      <w:r w:rsidR="00BB6222">
        <w:rPr>
          <w:rFonts w:ascii="楷体" w:eastAsia="楷体" w:hAnsi="楷体"/>
        </w:rPr>
        <w:t>申请变更内容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（通过后，</w:t>
      </w:r>
      <w:r w:rsidRPr="0041785E">
        <w:rPr>
          <w:rFonts w:ascii="楷体" w:eastAsia="楷体" w:hAnsi="楷体" w:hint="eastAsia"/>
          <w:color w:val="5B9BD5" w:themeColor="accent1"/>
        </w:rPr>
        <w:t>自动邮件</w:t>
      </w:r>
      <w:r w:rsidRPr="0041785E">
        <w:rPr>
          <w:rFonts w:ascii="楷体" w:eastAsia="楷体" w:hAnsi="楷体"/>
          <w:color w:val="5B9BD5" w:themeColor="accent1"/>
        </w:rPr>
        <w:t>通知</w:t>
      </w:r>
      <w:r>
        <w:rPr>
          <w:rFonts w:ascii="楷体" w:eastAsia="楷体" w:hAnsi="楷体"/>
        </w:rPr>
        <w:t>客户其账户</w:t>
      </w:r>
      <w:r w:rsidR="00BB6222">
        <w:rPr>
          <w:rFonts w:ascii="楷体" w:eastAsia="楷体" w:hAnsi="楷体" w:hint="eastAsia"/>
        </w:rPr>
        <w:t>相关</w:t>
      </w:r>
      <w:r w:rsidR="00BB6222">
        <w:rPr>
          <w:rFonts w:ascii="楷体" w:eastAsia="楷体" w:hAnsi="楷体"/>
        </w:rPr>
        <w:t>内容</w:t>
      </w:r>
      <w:r w:rsidR="00BB6222">
        <w:rPr>
          <w:rFonts w:ascii="楷体" w:eastAsia="楷体" w:hAnsi="楷体" w:hint="eastAsia"/>
        </w:rPr>
        <w:t>变更成功</w:t>
      </w:r>
      <w:r>
        <w:rPr>
          <w:rFonts w:ascii="楷体" w:eastAsia="楷体" w:hAnsi="楷体"/>
        </w:rPr>
        <w:t>）</w:t>
      </w:r>
    </w:p>
    <w:p w14:paraId="64088798" w14:textId="24ED2A46" w:rsidR="00303DD9" w:rsidRDefault="00303DD9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5A101C">
        <w:rPr>
          <w:rFonts w:ascii="楷体" w:eastAsia="楷体" w:hAnsi="楷体"/>
        </w:rPr>
        <w:t>【驳回】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</w:t>
      </w:r>
      <w:r>
        <w:rPr>
          <w:rFonts w:ascii="楷体" w:eastAsia="楷体" w:hAnsi="楷体" w:hint="eastAsia"/>
        </w:rPr>
        <w:t>显示</w:t>
      </w:r>
      <w:r w:rsidRPr="005A101C">
        <w:rPr>
          <w:rFonts w:ascii="楷体" w:eastAsia="楷体" w:hAnsi="楷体"/>
        </w:rPr>
        <w:t>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展示</w:t>
      </w:r>
      <w:r w:rsidRPr="005A101C">
        <w:rPr>
          <w:rFonts w:ascii="楷体" w:eastAsia="楷体" w:hAnsi="楷体"/>
        </w:rPr>
        <w:t>驳回原因。如下图</w:t>
      </w:r>
      <w:r w:rsidRPr="005A101C">
        <w:rPr>
          <w:rFonts w:ascii="楷体" w:eastAsia="楷体" w:hAnsi="楷体" w:hint="eastAsia"/>
        </w:rPr>
        <w:t>所示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点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确认</w:t>
      </w:r>
      <w:r>
        <w:rPr>
          <w:rFonts w:ascii="楷体" w:eastAsia="楷体" w:hAnsi="楷体" w:hint="eastAsia"/>
        </w:rPr>
        <w:t>驳回</w:t>
      </w:r>
      <w:r>
        <w:rPr>
          <w:rFonts w:ascii="楷体" w:eastAsia="楷体" w:hAnsi="楷体"/>
        </w:rPr>
        <w:t>并</w:t>
      </w:r>
      <w:r>
        <w:rPr>
          <w:rFonts w:ascii="楷体" w:eastAsia="楷体" w:hAnsi="楷体" w:hint="eastAsia"/>
        </w:rPr>
        <w:t>反馈</w:t>
      </w:r>
      <w:r>
        <w:rPr>
          <w:rFonts w:ascii="楷体" w:eastAsia="楷体" w:hAnsi="楷体"/>
        </w:rPr>
        <w:t>客户”后发送相关邮件到客户邮箱。</w:t>
      </w:r>
    </w:p>
    <w:p w14:paraId="6F8CD14E" w14:textId="43A7E5E1" w:rsidR="00BB6222" w:rsidRPr="00BB6222" w:rsidRDefault="00BB6222" w:rsidP="00BB6222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1B2ACC78" wp14:editId="69F5C23B">
            <wp:extent cx="5274310" cy="1856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8CA" w14:textId="79795C4F" w:rsidR="0001680F" w:rsidRPr="0001680F" w:rsidRDefault="007F7FBA" w:rsidP="0001680F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审核</w:t>
      </w:r>
      <w:r w:rsidR="00E73C7E" w:rsidRPr="00811BE5">
        <w:rPr>
          <w:b/>
        </w:rPr>
        <w:t>界面原型图</w:t>
      </w:r>
      <w:r w:rsidR="00C774E5">
        <w:rPr>
          <w:rFonts w:hint="eastAsia"/>
          <w:b/>
        </w:rPr>
        <w:t>及</w:t>
      </w:r>
      <w:r w:rsidR="00C774E5">
        <w:rPr>
          <w:b/>
        </w:rPr>
        <w:t>逻辑</w:t>
      </w:r>
      <w:r>
        <w:rPr>
          <w:rFonts w:hint="eastAsia"/>
          <w:b/>
        </w:rPr>
        <w:t>说明</w:t>
      </w:r>
    </w:p>
    <w:p w14:paraId="38876D9C" w14:textId="38FCAC61" w:rsidR="00E73C7E" w:rsidRPr="00570800" w:rsidRDefault="0001680F" w:rsidP="0001680F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506DDEA1" wp14:editId="23836DD0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9929" w14:textId="5F389186" w:rsidR="0001680F" w:rsidRDefault="0001680F" w:rsidP="00E73C7E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基本</w:t>
      </w:r>
      <w:r w:rsidR="00E73C7E">
        <w:rPr>
          <w:rFonts w:hint="eastAsia"/>
        </w:rPr>
        <w:t>信息</w:t>
      </w:r>
      <w:r w:rsidR="00E73C7E">
        <w:t>：</w:t>
      </w:r>
      <w:r>
        <w:rPr>
          <w:rFonts w:hint="eastAsia"/>
        </w:rPr>
        <w:t>包含</w:t>
      </w:r>
      <w:r>
        <w:t>“</w:t>
      </w:r>
      <w:r>
        <w:t>账户基本信息、申请内容</w:t>
      </w:r>
      <w:r>
        <w:t>”</w:t>
      </w:r>
    </w:p>
    <w:p w14:paraId="2EFD83F6" w14:textId="6A384F6C" w:rsidR="00E73C7E" w:rsidRDefault="0001680F" w:rsidP="0001680F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账户</w:t>
      </w:r>
      <w:r>
        <w:rPr>
          <w:rFonts w:ascii="楷体" w:eastAsia="楷体" w:hAnsi="楷体"/>
        </w:rPr>
        <w:t>基本信息：</w:t>
      </w:r>
      <w:r w:rsidRPr="0001680F">
        <w:rPr>
          <w:rFonts w:ascii="楷体" w:eastAsia="楷体" w:hAnsi="楷体" w:hint="eastAsia"/>
        </w:rPr>
        <w:t>展示账户</w:t>
      </w:r>
      <w:r w:rsidRPr="0001680F">
        <w:rPr>
          <w:rFonts w:ascii="楷体" w:eastAsia="楷体" w:hAnsi="楷体"/>
        </w:rPr>
        <w:t>基本信息，</w:t>
      </w:r>
      <w:r w:rsidR="00E73C7E" w:rsidRPr="0001680F">
        <w:rPr>
          <w:rFonts w:ascii="楷体" w:eastAsia="楷体" w:hAnsi="楷体" w:hint="eastAsia"/>
        </w:rPr>
        <w:t>包含1</w:t>
      </w:r>
      <w:r w:rsidRPr="0001680F">
        <w:rPr>
          <w:rFonts w:ascii="楷体" w:eastAsia="楷体" w:hAnsi="楷体"/>
        </w:rPr>
        <w:t>8</w:t>
      </w:r>
      <w:r w:rsidR="00E73C7E" w:rsidRPr="0001680F">
        <w:rPr>
          <w:rFonts w:ascii="楷体" w:eastAsia="楷体" w:hAnsi="楷体" w:hint="eastAsia"/>
        </w:rPr>
        <w:t>项</w:t>
      </w:r>
      <w:r w:rsidR="00E73C7E" w:rsidRPr="0001680F">
        <w:rPr>
          <w:rFonts w:ascii="楷体" w:eastAsia="楷体" w:hAnsi="楷体"/>
        </w:rPr>
        <w:t>内容，</w:t>
      </w:r>
      <w:r w:rsidRPr="0001680F">
        <w:rPr>
          <w:rFonts w:ascii="楷体" w:eastAsia="楷体" w:hAnsi="楷体" w:hint="eastAsia"/>
        </w:rPr>
        <w:t>如上图</w:t>
      </w:r>
      <w:r w:rsidRPr="0001680F">
        <w:rPr>
          <w:rFonts w:ascii="楷体" w:eastAsia="楷体" w:hAnsi="楷体"/>
        </w:rPr>
        <w:t>所示</w:t>
      </w:r>
      <w:r w:rsidR="0091001B">
        <w:rPr>
          <w:rFonts w:ascii="楷体" w:eastAsia="楷体" w:hAnsi="楷体" w:hint="eastAsia"/>
        </w:rPr>
        <w:t>；</w:t>
      </w:r>
    </w:p>
    <w:p w14:paraId="0D4BC046" w14:textId="1FFE137F" w:rsidR="0091001B" w:rsidRPr="0001680F" w:rsidRDefault="0091001B" w:rsidP="0001680F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申请内容</w:t>
      </w:r>
      <w:r>
        <w:rPr>
          <w:rFonts w:ascii="楷体" w:eastAsia="楷体" w:hAnsi="楷体"/>
        </w:rPr>
        <w:t>：即客户申请变更的账户信息，包括变更前</w:t>
      </w:r>
      <w:r>
        <w:rPr>
          <w:rFonts w:ascii="楷体" w:eastAsia="楷体" w:hAnsi="楷体" w:hint="eastAsia"/>
        </w:rPr>
        <w:t>、申请</w:t>
      </w:r>
      <w:r>
        <w:rPr>
          <w:rFonts w:ascii="楷体" w:eastAsia="楷体" w:hAnsi="楷体"/>
        </w:rPr>
        <w:t>变更后</w:t>
      </w:r>
      <w:r>
        <w:rPr>
          <w:rFonts w:ascii="楷体" w:eastAsia="楷体" w:hAnsi="楷体" w:hint="eastAsia"/>
        </w:rPr>
        <w:t>；</w:t>
      </w:r>
    </w:p>
    <w:p w14:paraId="06D930AB" w14:textId="73668559" w:rsidR="005253A6" w:rsidRPr="0091001B" w:rsidRDefault="0091001B" w:rsidP="005253A6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查看账户</w:t>
      </w:r>
      <w:r w:rsidR="005253A6">
        <w:t>：</w:t>
      </w:r>
      <w:r>
        <w:rPr>
          <w:rFonts w:hint="eastAsia"/>
        </w:rPr>
        <w:t>即账户</w:t>
      </w:r>
      <w:r>
        <w:t>需要</w:t>
      </w:r>
      <w:r>
        <w:rPr>
          <w:rFonts w:hint="eastAsia"/>
        </w:rPr>
        <w:t>做</w:t>
      </w:r>
      <w:r>
        <w:t>相应变更</w:t>
      </w:r>
      <w:r>
        <w:rPr>
          <w:rFonts w:hint="eastAsia"/>
        </w:rPr>
        <w:t>时</w:t>
      </w:r>
      <w:r>
        <w:t>，需审核的内容详情页</w:t>
      </w:r>
      <w:r>
        <w:rPr>
          <w:rFonts w:hint="eastAsia"/>
          <w:color w:val="5B9BD5" w:themeColor="accent1"/>
        </w:rPr>
        <w:t>，不同</w:t>
      </w:r>
      <w:r>
        <w:rPr>
          <w:color w:val="5B9BD5" w:themeColor="accent1"/>
        </w:rPr>
        <w:t>的账户</w:t>
      </w:r>
      <w:r>
        <w:rPr>
          <w:rFonts w:hint="eastAsia"/>
          <w:color w:val="5B9BD5" w:themeColor="accent1"/>
        </w:rPr>
        <w:t>内容</w:t>
      </w:r>
      <w:r>
        <w:rPr>
          <w:color w:val="5B9BD5" w:themeColor="accent1"/>
        </w:rPr>
        <w:t>变更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显示不同的审核内容</w:t>
      </w:r>
      <w:r>
        <w:rPr>
          <w:rFonts w:hint="eastAsia"/>
          <w:color w:val="5B9BD5" w:themeColor="accent1"/>
        </w:rPr>
        <w:t>（建议直接</w:t>
      </w:r>
      <w:r>
        <w:rPr>
          <w:color w:val="5B9BD5" w:themeColor="accent1"/>
        </w:rPr>
        <w:t>查看原型）</w:t>
      </w:r>
      <w:r>
        <w:rPr>
          <w:rFonts w:hint="eastAsia"/>
          <w:color w:val="5B9BD5" w:themeColor="accent1"/>
        </w:rPr>
        <w:t>。</w:t>
      </w:r>
    </w:p>
    <w:p w14:paraId="3F168F1C" w14:textId="315CEC69" w:rsidR="0091001B" w:rsidRDefault="0091001B" w:rsidP="0091001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54E638F5" wp14:editId="5300A430">
            <wp:extent cx="5274310" cy="2734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0EC3" w14:textId="3D9EE4AB" w:rsidR="0091001B" w:rsidRDefault="0091001B" w:rsidP="0091001B">
      <w:pPr>
        <w:spacing w:before="120" w:after="120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13B73CBB" wp14:editId="4E9A4F89">
            <wp:extent cx="5274310" cy="210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1729" w14:textId="17766C38" w:rsidR="0091001B" w:rsidRDefault="0091001B" w:rsidP="0091001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35226D25" wp14:editId="24B095DE">
            <wp:extent cx="5274310" cy="3234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1CDF" w14:textId="5DF2F8E1" w:rsidR="0091001B" w:rsidRDefault="0091001B" w:rsidP="0091001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4D42AC80" wp14:editId="64FC1BFD">
            <wp:extent cx="5274310" cy="2053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43E" w14:textId="3F7EF2B2" w:rsidR="0091001B" w:rsidRDefault="0091001B" w:rsidP="0091001B">
      <w:pPr>
        <w:spacing w:before="120" w:after="120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043166EB" wp14:editId="092C3FBB">
            <wp:extent cx="5274310" cy="1943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E839" w14:textId="641E85B0" w:rsidR="0091001B" w:rsidRDefault="0091001B" w:rsidP="0091001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251B2125" wp14:editId="676CA7D1">
            <wp:extent cx="5274310" cy="1082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DAA" w14:textId="70A9AC9B" w:rsidR="0091001B" w:rsidRPr="0091001B" w:rsidRDefault="0091001B" w:rsidP="0091001B">
      <w:pPr>
        <w:spacing w:before="120" w:after="120"/>
        <w:ind w:firstLineChars="0"/>
        <w:rPr>
          <w:i/>
          <w:noProof/>
        </w:rPr>
      </w:pPr>
      <w:r w:rsidRPr="0091001B">
        <w:rPr>
          <w:rFonts w:hint="eastAsia"/>
          <w:i/>
          <w:noProof/>
        </w:rPr>
        <w:t>*</w:t>
      </w:r>
      <w:r w:rsidRPr="0091001B">
        <w:rPr>
          <w:rFonts w:hint="eastAsia"/>
          <w:i/>
          <w:noProof/>
        </w:rPr>
        <w:t>红色字体</w:t>
      </w:r>
      <w:r w:rsidRPr="0091001B">
        <w:rPr>
          <w:i/>
          <w:noProof/>
        </w:rPr>
        <w:t>需展示给审核人员在审核过程中</w:t>
      </w:r>
      <w:r w:rsidRPr="0091001B">
        <w:rPr>
          <w:rFonts w:hint="eastAsia"/>
          <w:i/>
          <w:noProof/>
        </w:rPr>
        <w:t>作为提醒</w:t>
      </w:r>
    </w:p>
    <w:p w14:paraId="784BEF86" w14:textId="2DDCFA20" w:rsidR="004A158D" w:rsidRDefault="004A158D" w:rsidP="004A158D">
      <w:pPr>
        <w:pStyle w:val="a5"/>
        <w:numPr>
          <w:ilvl w:val="0"/>
          <w:numId w:val="14"/>
        </w:numPr>
        <w:spacing w:before="163" w:after="163"/>
        <w:ind w:firstLineChars="0"/>
      </w:pPr>
      <w:r w:rsidRPr="004A158D">
        <w:rPr>
          <w:rFonts w:hint="eastAsia"/>
        </w:rPr>
        <w:t>去变更</w:t>
      </w:r>
      <w:r w:rsidR="009A4C60" w:rsidRPr="004A158D">
        <w:rPr>
          <w:rFonts w:hint="eastAsia"/>
        </w:rPr>
        <w:t>：</w:t>
      </w:r>
      <w:r w:rsidRPr="004A158D">
        <w:rPr>
          <w:rFonts w:hint="eastAsia"/>
        </w:rPr>
        <w:t>审核完成</w:t>
      </w:r>
      <w:r w:rsidRPr="004A158D">
        <w:t>，并且通过后，可在该位置链接到</w:t>
      </w:r>
      <w:r w:rsidRPr="004A158D">
        <w:rPr>
          <w:u w:val="single"/>
        </w:rPr>
        <w:t>账户设置</w:t>
      </w:r>
      <w:r w:rsidRPr="004A158D">
        <w:rPr>
          <w:rFonts w:hint="eastAsia"/>
        </w:rPr>
        <w:t>中，</w:t>
      </w:r>
      <w:r w:rsidRPr="004A158D">
        <w:t>去手动变更相应的账户内容</w:t>
      </w:r>
      <w:r w:rsidR="005C0637" w:rsidRPr="004A158D">
        <w:rPr>
          <w:rFonts w:hint="eastAsia"/>
        </w:rPr>
        <w:t>；</w:t>
      </w:r>
    </w:p>
    <w:p w14:paraId="24D2C445" w14:textId="20B5CEF1" w:rsidR="006668E2" w:rsidRPr="0001680F" w:rsidRDefault="006668E2" w:rsidP="006668E2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已审核</w:t>
      </w:r>
      <w:r w:rsidRPr="00811BE5">
        <w:rPr>
          <w:b/>
        </w:rPr>
        <w:t>界面原型图</w:t>
      </w:r>
      <w:r>
        <w:rPr>
          <w:rFonts w:hint="eastAsia"/>
          <w:b/>
        </w:rPr>
        <w:t>及</w:t>
      </w:r>
      <w:r>
        <w:rPr>
          <w:b/>
        </w:rPr>
        <w:t>逻辑</w:t>
      </w:r>
      <w:r>
        <w:rPr>
          <w:rFonts w:hint="eastAsia"/>
          <w:b/>
        </w:rPr>
        <w:t>说明</w:t>
      </w:r>
    </w:p>
    <w:p w14:paraId="2B85A562" w14:textId="1FD2DA49" w:rsidR="006668E2" w:rsidRDefault="006668E2" w:rsidP="006668E2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770CD2EC" wp14:editId="01CC88A6">
            <wp:extent cx="5274310" cy="2376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8FF" w14:textId="77777777" w:rsidR="006668E2" w:rsidRDefault="006668E2" w:rsidP="006668E2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  <w:r>
        <w:rPr>
          <w:rFonts w:hint="eastAsia"/>
        </w:rPr>
        <w:t>增加审核</w:t>
      </w:r>
      <w:r>
        <w:t>状态、审核人员</w:t>
      </w:r>
      <w:r>
        <w:rPr>
          <w:rFonts w:hint="eastAsia"/>
        </w:rPr>
        <w:t>、</w:t>
      </w:r>
      <w:r>
        <w:t>审批时间</w:t>
      </w:r>
    </w:p>
    <w:p w14:paraId="001A43D7" w14:textId="77777777" w:rsidR="006668E2" w:rsidRDefault="006668E2" w:rsidP="006668E2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审核状态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已通过、</w:t>
      </w:r>
      <w:r>
        <w:t>已驳回</w:t>
      </w:r>
      <w:r>
        <w:t>”</w:t>
      </w:r>
      <w:r>
        <w:rPr>
          <w:rFonts w:hint="eastAsia"/>
        </w:rPr>
        <w:t>；</w:t>
      </w:r>
    </w:p>
    <w:p w14:paraId="0AA9413C" w14:textId="77777777" w:rsidR="006668E2" w:rsidRDefault="006668E2" w:rsidP="006668E2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审核人员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bookmarkStart w:id="2" w:name="_GoBack"/>
      <w:bookmarkEnd w:id="2"/>
      <w:r>
        <w:t>“</w:t>
      </w:r>
      <w:r>
        <w:t>全部、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….”</w:t>
      </w:r>
      <w:r>
        <w:rPr>
          <w:rFonts w:hint="eastAsia"/>
        </w:rPr>
        <w:t>；</w:t>
      </w:r>
    </w:p>
    <w:p w14:paraId="1BB17E47" w14:textId="3D4696D9" w:rsidR="006668E2" w:rsidRDefault="006668E2" w:rsidP="006668E2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lastRenderedPageBreak/>
        <w:t>审批时间</w:t>
      </w:r>
      <w:r>
        <w:t>：</w:t>
      </w:r>
      <w:r w:rsidRPr="0079553F">
        <w:rPr>
          <w:rFonts w:hint="eastAsia"/>
        </w:rPr>
        <w:t>可自行</w:t>
      </w:r>
      <w:r>
        <w:t>设置时间段区间</w:t>
      </w:r>
      <w:r>
        <w:rPr>
          <w:rFonts w:hint="eastAsia"/>
        </w:rPr>
        <w:t>（</w:t>
      </w:r>
      <w:r>
        <w:t>日期）</w:t>
      </w:r>
      <w:r>
        <w:rPr>
          <w:rFonts w:hint="eastAsia"/>
        </w:rPr>
        <w:t>，</w:t>
      </w:r>
      <w:r>
        <w:t>默认</w:t>
      </w:r>
      <w:r w:rsidR="00183DDF">
        <w:rPr>
          <w:rFonts w:hint="eastAsia"/>
        </w:rPr>
        <w:t>为空</w:t>
      </w:r>
      <w:r>
        <w:rPr>
          <w:rFonts w:hint="eastAsia"/>
        </w:rPr>
        <w:t>；</w:t>
      </w:r>
    </w:p>
    <w:p w14:paraId="1A386222" w14:textId="34B4202D" w:rsidR="006668E2" w:rsidRDefault="006668E2" w:rsidP="006668E2">
      <w:pPr>
        <w:pStyle w:val="a5"/>
        <w:numPr>
          <w:ilvl w:val="0"/>
          <w:numId w:val="11"/>
        </w:numPr>
        <w:spacing w:before="163" w:after="163"/>
        <w:ind w:firstLineChars="0"/>
      </w:pPr>
      <w:r w:rsidRPr="00C00CA5">
        <w:rPr>
          <w:rFonts w:hint="eastAsia"/>
        </w:rPr>
        <w:t>列表：</w:t>
      </w:r>
      <w:r>
        <w:rPr>
          <w:rFonts w:hint="eastAsia"/>
        </w:rPr>
        <w:t>列表显示内容</w:t>
      </w:r>
      <w:r>
        <w:t>包含</w:t>
      </w:r>
      <w:r>
        <w:t>14</w:t>
      </w:r>
      <w:r>
        <w:rPr>
          <w:rFonts w:hint="eastAsia"/>
        </w:rPr>
        <w:t>项</w:t>
      </w:r>
      <w:r>
        <w:t>——</w:t>
      </w:r>
      <w:r>
        <w:rPr>
          <w:rFonts w:hint="eastAsia"/>
        </w:rPr>
        <w:t>申请</w:t>
      </w:r>
      <w:r>
        <w:t>类型、</w:t>
      </w:r>
      <w:r>
        <w:rPr>
          <w:rFonts w:hint="eastAsia"/>
        </w:rPr>
        <w:t>账户</w:t>
      </w:r>
      <w:r>
        <w:t>号、用户名、</w:t>
      </w:r>
      <w:r>
        <w:rPr>
          <w:rFonts w:hint="eastAsia"/>
        </w:rPr>
        <w:t>客户名称</w:t>
      </w:r>
      <w:r>
        <w:t>、</w:t>
      </w:r>
      <w:r>
        <w:rPr>
          <w:rFonts w:hint="eastAsia"/>
        </w:rPr>
        <w:t>客户</w:t>
      </w:r>
      <w:r>
        <w:t>类型、</w:t>
      </w:r>
      <w:r>
        <w:rPr>
          <w:rFonts w:hint="eastAsia"/>
        </w:rPr>
        <w:t>国家</w:t>
      </w:r>
      <w:r>
        <w:t>地区、</w:t>
      </w:r>
      <w:r>
        <w:rPr>
          <w:rFonts w:hint="eastAsia"/>
        </w:rPr>
        <w:t>手机</w:t>
      </w:r>
      <w:r>
        <w:t>号码、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账户</w:t>
      </w:r>
      <w:r>
        <w:t>类型</w:t>
      </w:r>
      <w:r>
        <w:rPr>
          <w:rFonts w:hint="eastAsia"/>
        </w:rPr>
        <w:t>、申请</w:t>
      </w:r>
      <w:r>
        <w:t>时间、</w:t>
      </w:r>
      <w:r>
        <w:rPr>
          <w:rFonts w:hint="eastAsia"/>
        </w:rPr>
        <w:t>账户</w:t>
      </w:r>
      <w:r>
        <w:t>状态、</w:t>
      </w:r>
      <w:r w:rsidRPr="006668E2">
        <w:rPr>
          <w:rFonts w:hint="eastAsia"/>
          <w:color w:val="5B9BD5" w:themeColor="accent1"/>
        </w:rPr>
        <w:t>审核人员</w:t>
      </w:r>
      <w:r w:rsidRPr="006668E2">
        <w:rPr>
          <w:color w:val="5B9BD5" w:themeColor="accent1"/>
        </w:rPr>
        <w:t>、审批时间、审核状态</w:t>
      </w:r>
      <w:r w:rsidRPr="00C00CA5">
        <w:rPr>
          <w:rFonts w:hint="eastAsia"/>
        </w:rPr>
        <w:t>；</w:t>
      </w:r>
    </w:p>
    <w:p w14:paraId="00197136" w14:textId="77777777" w:rsidR="006668E2" w:rsidRDefault="006668E2" w:rsidP="006668E2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审核人员</w:t>
      </w:r>
      <w:r>
        <w:t>：</w:t>
      </w:r>
      <w:r>
        <w:rPr>
          <w:rFonts w:hint="eastAsia"/>
        </w:rPr>
        <w:t>同步审批</w:t>
      </w:r>
      <w:r>
        <w:t>人员姓名</w:t>
      </w:r>
      <w:r>
        <w:rPr>
          <w:rFonts w:hint="eastAsia"/>
        </w:rPr>
        <w:t>；</w:t>
      </w:r>
    </w:p>
    <w:p w14:paraId="6B18D80E" w14:textId="77777777" w:rsidR="006668E2" w:rsidRDefault="006668E2" w:rsidP="006668E2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审批时间</w:t>
      </w:r>
      <w:r>
        <w:t>：精确到分钟；</w:t>
      </w:r>
    </w:p>
    <w:p w14:paraId="33257275" w14:textId="77777777" w:rsidR="006668E2" w:rsidRDefault="006668E2" w:rsidP="006668E2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</w:t>
      </w:r>
      <w:r>
        <w:t>状态：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已通过、</w:t>
      </w:r>
      <w:r>
        <w:t>已驳回</w:t>
      </w:r>
      <w:r>
        <w:t>”</w:t>
      </w:r>
    </w:p>
    <w:p w14:paraId="1BE0F68D" w14:textId="5CD9C49C" w:rsidR="006668E2" w:rsidRPr="006668E2" w:rsidRDefault="006668E2" w:rsidP="006668E2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已驳回</w:t>
      </w:r>
      <w:r>
        <w:rPr>
          <w:rFonts w:ascii="楷体" w:eastAsia="楷体" w:hAnsi="楷体"/>
        </w:rPr>
        <w:t>：可点开查看驳回备注原因</w:t>
      </w:r>
      <w:r w:rsidRPr="00EF165A">
        <w:rPr>
          <w:rFonts w:ascii="楷体" w:eastAsia="楷体" w:hAnsi="楷体" w:hint="eastAsia"/>
        </w:rPr>
        <w:t>；</w:t>
      </w: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381F02BA" w:rsidR="00FD2066" w:rsidRPr="00D91678" w:rsidRDefault="00D40D2B">
      <w:pPr>
        <w:ind w:firstLine="480"/>
      </w:pPr>
      <w:r>
        <w:rPr>
          <w:rFonts w:hint="eastAsia"/>
        </w:rPr>
        <w:t>不同的</w:t>
      </w:r>
      <w:r>
        <w:t>账户变更申请，展示的</w:t>
      </w:r>
      <w:r>
        <w:rPr>
          <w:rFonts w:hint="eastAsia"/>
        </w:rPr>
        <w:t>审核</w:t>
      </w:r>
      <w:r>
        <w:t>详情内容均有所不同，需注意区分</w:t>
      </w:r>
      <w:r>
        <w:rPr>
          <w:rFonts w:hint="eastAsia"/>
        </w:rPr>
        <w:t>；</w:t>
      </w:r>
      <w:r>
        <w:t>另外</w:t>
      </w:r>
      <w:r w:rsidRPr="006772BB">
        <w:rPr>
          <w:color w:val="FF33CC"/>
        </w:rPr>
        <w:t>粉色字体</w:t>
      </w:r>
      <w:r>
        <w:t>部分是</w:t>
      </w:r>
      <w:r>
        <w:rPr>
          <w:rFonts w:hint="eastAsia"/>
        </w:rPr>
        <w:t>给</w:t>
      </w:r>
      <w:r>
        <w:t>开发解释内容，</w:t>
      </w:r>
      <w:r w:rsidRPr="006772BB">
        <w:rPr>
          <w:color w:val="FF0000"/>
        </w:rPr>
        <w:t>红色字体</w:t>
      </w:r>
      <w:r>
        <w:t>部分为</w:t>
      </w:r>
      <w:r w:rsidR="006772BB">
        <w:rPr>
          <w:rFonts w:hint="eastAsia"/>
        </w:rPr>
        <w:t>必须</w:t>
      </w:r>
      <w:r w:rsidR="006772BB">
        <w:t>展示内容，需审核人员在审核过程中注意点</w:t>
      </w:r>
      <w:r w:rsidR="00CF735C">
        <w:t>。</w:t>
      </w:r>
    </w:p>
    <w:sectPr w:rsidR="00FD2066" w:rsidRPr="00D91678" w:rsidSect="00583A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KY" w:date="2019-11-04T14:06:00Z" w:initials="R">
    <w:p w14:paraId="01B1D4D6" w14:textId="77777777" w:rsidR="00303DD9" w:rsidRDefault="00303DD9" w:rsidP="00303DD9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【账户</w:t>
      </w:r>
      <w:r>
        <w:t>设置】，请查看</w:t>
      </w:r>
      <w:r>
        <w:t xml:space="preserve"> “</w:t>
      </w:r>
      <w:r>
        <w:t>账户设置需求说明书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B1D4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9A9CB" w14:textId="77777777" w:rsidR="00CF1942" w:rsidRDefault="00CF1942">
      <w:pPr>
        <w:spacing w:line="240" w:lineRule="auto"/>
        <w:ind w:firstLine="480"/>
      </w:pPr>
      <w:r>
        <w:separator/>
      </w:r>
    </w:p>
  </w:endnote>
  <w:endnote w:type="continuationSeparator" w:id="0">
    <w:p w14:paraId="1B517F2A" w14:textId="77777777" w:rsidR="00CF1942" w:rsidRDefault="00CF19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CF194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CF194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CF194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0D106" w14:textId="77777777" w:rsidR="00CF1942" w:rsidRDefault="00CF1942">
      <w:pPr>
        <w:spacing w:line="240" w:lineRule="auto"/>
        <w:ind w:firstLine="480"/>
      </w:pPr>
      <w:r>
        <w:separator/>
      </w:r>
    </w:p>
  </w:footnote>
  <w:footnote w:type="continuationSeparator" w:id="0">
    <w:p w14:paraId="271F5C01" w14:textId="77777777" w:rsidR="00CF1942" w:rsidRDefault="00CF19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CF194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CF194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CF194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KY">
    <w15:presenceInfo w15:providerId="None" w15:userId="R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1680F"/>
    <w:rsid w:val="00034620"/>
    <w:rsid w:val="000355CA"/>
    <w:rsid w:val="00096667"/>
    <w:rsid w:val="00124FDF"/>
    <w:rsid w:val="00141B22"/>
    <w:rsid w:val="00142C7E"/>
    <w:rsid w:val="001815AA"/>
    <w:rsid w:val="00183DDF"/>
    <w:rsid w:val="00186EB5"/>
    <w:rsid w:val="001C3490"/>
    <w:rsid w:val="002223ED"/>
    <w:rsid w:val="00223921"/>
    <w:rsid w:val="00261214"/>
    <w:rsid w:val="00276C6A"/>
    <w:rsid w:val="002E2F92"/>
    <w:rsid w:val="002E526A"/>
    <w:rsid w:val="00302B60"/>
    <w:rsid w:val="00303DD9"/>
    <w:rsid w:val="0033089E"/>
    <w:rsid w:val="003B59DB"/>
    <w:rsid w:val="003B7650"/>
    <w:rsid w:val="003D5D56"/>
    <w:rsid w:val="0041785E"/>
    <w:rsid w:val="0046266F"/>
    <w:rsid w:val="00495B20"/>
    <w:rsid w:val="004A0FBC"/>
    <w:rsid w:val="004A158D"/>
    <w:rsid w:val="004E3035"/>
    <w:rsid w:val="005253A6"/>
    <w:rsid w:val="005451EF"/>
    <w:rsid w:val="00570800"/>
    <w:rsid w:val="005C0637"/>
    <w:rsid w:val="005D533D"/>
    <w:rsid w:val="005F6A24"/>
    <w:rsid w:val="006160E5"/>
    <w:rsid w:val="00660709"/>
    <w:rsid w:val="00661FE2"/>
    <w:rsid w:val="006668E2"/>
    <w:rsid w:val="006737FF"/>
    <w:rsid w:val="00675B07"/>
    <w:rsid w:val="006772BB"/>
    <w:rsid w:val="006A0BE2"/>
    <w:rsid w:val="006B4412"/>
    <w:rsid w:val="006D038F"/>
    <w:rsid w:val="006D2210"/>
    <w:rsid w:val="00751629"/>
    <w:rsid w:val="00790F99"/>
    <w:rsid w:val="007D12ED"/>
    <w:rsid w:val="007D351E"/>
    <w:rsid w:val="007F7FBA"/>
    <w:rsid w:val="0080234D"/>
    <w:rsid w:val="00841703"/>
    <w:rsid w:val="008676A8"/>
    <w:rsid w:val="00873105"/>
    <w:rsid w:val="00873982"/>
    <w:rsid w:val="008B0402"/>
    <w:rsid w:val="008E5DDF"/>
    <w:rsid w:val="0091001B"/>
    <w:rsid w:val="00933D27"/>
    <w:rsid w:val="00970F27"/>
    <w:rsid w:val="00971764"/>
    <w:rsid w:val="009A4334"/>
    <w:rsid w:val="009A4C60"/>
    <w:rsid w:val="009C15D5"/>
    <w:rsid w:val="009C519A"/>
    <w:rsid w:val="009D6591"/>
    <w:rsid w:val="009D7828"/>
    <w:rsid w:val="00A236F9"/>
    <w:rsid w:val="00AA7A95"/>
    <w:rsid w:val="00B51878"/>
    <w:rsid w:val="00B85517"/>
    <w:rsid w:val="00BB5C1B"/>
    <w:rsid w:val="00BB6222"/>
    <w:rsid w:val="00C00CA5"/>
    <w:rsid w:val="00C06049"/>
    <w:rsid w:val="00C10469"/>
    <w:rsid w:val="00C25365"/>
    <w:rsid w:val="00C430A0"/>
    <w:rsid w:val="00C774E5"/>
    <w:rsid w:val="00CB0340"/>
    <w:rsid w:val="00CD5DD3"/>
    <w:rsid w:val="00CF1942"/>
    <w:rsid w:val="00CF735C"/>
    <w:rsid w:val="00D02069"/>
    <w:rsid w:val="00D314FA"/>
    <w:rsid w:val="00D40D2B"/>
    <w:rsid w:val="00D51D13"/>
    <w:rsid w:val="00D611BD"/>
    <w:rsid w:val="00D65056"/>
    <w:rsid w:val="00D91678"/>
    <w:rsid w:val="00DC2397"/>
    <w:rsid w:val="00DF5F74"/>
    <w:rsid w:val="00E73C7E"/>
    <w:rsid w:val="00EC56E0"/>
    <w:rsid w:val="00F54F11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ECAE-33CD-4264-A010-94283502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197</Words>
  <Characters>1129</Characters>
  <Application>Microsoft Office Word</Application>
  <DocSecurity>0</DocSecurity>
  <Lines>9</Lines>
  <Paragraphs>2</Paragraphs>
  <ScaleCrop>false</ScaleCrop>
  <Company>china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19</cp:revision>
  <dcterms:created xsi:type="dcterms:W3CDTF">2019-11-05T01:59:00Z</dcterms:created>
  <dcterms:modified xsi:type="dcterms:W3CDTF">2019-11-06T05:45:00Z</dcterms:modified>
</cp:coreProperties>
</file>