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E40" w:rsidRDefault="004832B3" w:rsidP="004832B3">
      <w:pPr>
        <w:jc w:val="center"/>
        <w:rPr>
          <w:b/>
          <w:sz w:val="44"/>
          <w:szCs w:val="44"/>
        </w:rPr>
      </w:pPr>
      <w:r w:rsidRPr="004832B3">
        <w:rPr>
          <w:rFonts w:hint="eastAsia"/>
          <w:b/>
          <w:sz w:val="44"/>
          <w:szCs w:val="44"/>
        </w:rPr>
        <w:t>伙伴技能</w:t>
      </w:r>
    </w:p>
    <w:p w:rsidR="004832B3" w:rsidRDefault="002007BA" w:rsidP="004832B3">
      <w:r>
        <w:rPr>
          <w:noProof/>
        </w:rPr>
        <w:drawing>
          <wp:inline distT="0" distB="0" distL="0" distR="0">
            <wp:extent cx="5274310" cy="32457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BA" w:rsidRDefault="002007BA" w:rsidP="002007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切换到伙伴列表界面，点击技能图标，弹出伙伴技能升级界面</w:t>
      </w:r>
    </w:p>
    <w:p w:rsidR="002007BA" w:rsidRDefault="00E70606" w:rsidP="002007BA">
      <w:pPr>
        <w:pStyle w:val="a6"/>
        <w:ind w:left="420" w:firstLineChars="0" w:firstLine="0"/>
      </w:pPr>
      <w:r>
        <w:object w:dxaOrig="5630" w:dyaOrig="5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287.25pt" o:ole="">
            <v:imagedata r:id="rId8" o:title=""/>
          </v:shape>
          <o:OLEObject Type="Embed" ProgID="Visio.Drawing.11" ShapeID="_x0000_i1025" DrawAspect="Content" ObjectID="_1501334152" r:id="rId9"/>
        </w:object>
      </w:r>
    </w:p>
    <w:p w:rsidR="00B258B6" w:rsidRDefault="00B258B6" w:rsidP="00B258B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伙伴技能升级需要消耗技能升级卷轴道具，每个等级需要消耗的道具相同，消耗数量为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B258B6" w:rsidRDefault="00B258B6" w:rsidP="00B258B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低等级的技能升级卷轴为怪物掉落，</w:t>
      </w:r>
      <w:r w:rsidR="00430DAD">
        <w:rPr>
          <w:rFonts w:hint="eastAsia"/>
        </w:rPr>
        <w:t>高等级的卷轴活动产出</w:t>
      </w:r>
    </w:p>
    <w:p w:rsidR="007079F8" w:rsidRDefault="007079F8" w:rsidP="00B258B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点击需要消耗的材料图标，弹出询问框：是否前去收集？确定则直接传送到指定区域刷怪，取笑则返回</w:t>
      </w:r>
    </w:p>
    <w:p w:rsidR="008D4585" w:rsidRPr="004832B3" w:rsidRDefault="008D01DC" w:rsidP="00B258B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如果材料确实，名字显示红色，图标灰掉，升级按钮灰掉不可点。</w:t>
      </w:r>
    </w:p>
    <w:sectPr w:rsidR="008D4585" w:rsidRPr="004832B3" w:rsidSect="00F13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E0A" w:rsidRDefault="00F20E0A" w:rsidP="004832B3">
      <w:r>
        <w:separator/>
      </w:r>
    </w:p>
  </w:endnote>
  <w:endnote w:type="continuationSeparator" w:id="1">
    <w:p w:rsidR="00F20E0A" w:rsidRDefault="00F20E0A" w:rsidP="00483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E0A" w:rsidRDefault="00F20E0A" w:rsidP="004832B3">
      <w:r>
        <w:separator/>
      </w:r>
    </w:p>
  </w:footnote>
  <w:footnote w:type="continuationSeparator" w:id="1">
    <w:p w:rsidR="00F20E0A" w:rsidRDefault="00F20E0A" w:rsidP="004832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7E62"/>
    <w:multiLevelType w:val="hybridMultilevel"/>
    <w:tmpl w:val="A88ED8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4973EF"/>
    <w:multiLevelType w:val="hybridMultilevel"/>
    <w:tmpl w:val="CC929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2B3"/>
    <w:rsid w:val="002007BA"/>
    <w:rsid w:val="00382D5D"/>
    <w:rsid w:val="00430DAD"/>
    <w:rsid w:val="004832B3"/>
    <w:rsid w:val="007079F8"/>
    <w:rsid w:val="00842B17"/>
    <w:rsid w:val="008D01DC"/>
    <w:rsid w:val="008D4585"/>
    <w:rsid w:val="00B258B6"/>
    <w:rsid w:val="00E70606"/>
    <w:rsid w:val="00F13E40"/>
    <w:rsid w:val="00F20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E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2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2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07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07BA"/>
    <w:rPr>
      <w:sz w:val="18"/>
      <w:szCs w:val="18"/>
    </w:rPr>
  </w:style>
  <w:style w:type="paragraph" w:styleId="a6">
    <w:name w:val="List Paragraph"/>
    <w:basedOn w:val="a"/>
    <w:uiPriority w:val="34"/>
    <w:qFormat/>
    <w:rsid w:val="002007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178</Characters>
  <Application>Microsoft Office Word</Application>
  <DocSecurity>0</DocSecurity>
  <Lines>1</Lines>
  <Paragraphs>1</Paragraphs>
  <ScaleCrop>false</ScaleCrop>
  <Company>微软中国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2015-08-17T05:03:00Z</dcterms:created>
  <dcterms:modified xsi:type="dcterms:W3CDTF">2015-08-17T08:28:00Z</dcterms:modified>
</cp:coreProperties>
</file>