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E31" w:rsidRDefault="00466722" w:rsidP="006129A4">
      <w:pPr>
        <w:pStyle w:val="a3"/>
      </w:pPr>
      <w:r>
        <w:rPr>
          <w:rFonts w:hint="eastAsia"/>
        </w:rPr>
        <w:t>刮刮卡</w:t>
      </w:r>
    </w:p>
    <w:p w:rsidR="009935D0" w:rsidRDefault="00466722" w:rsidP="009935D0">
      <w:pPr>
        <w:pStyle w:val="1"/>
      </w:pPr>
      <w:r>
        <w:rPr>
          <w:rFonts w:hint="eastAsia"/>
        </w:rPr>
        <w:t>刮刮卡</w:t>
      </w:r>
      <w:r w:rsidR="000F19AF">
        <w:rPr>
          <w:rFonts w:hint="eastAsia"/>
        </w:rPr>
        <w:t>概述</w:t>
      </w:r>
    </w:p>
    <w:p w:rsidR="000F19AF" w:rsidRDefault="00466722" w:rsidP="000F19AF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刮刮卡</w:t>
      </w:r>
      <w:r w:rsidR="000F19AF">
        <w:rPr>
          <w:rFonts w:hint="eastAsia"/>
        </w:rPr>
        <w:t>是一</w:t>
      </w:r>
      <w:r w:rsidR="00E93C0C">
        <w:rPr>
          <w:rFonts w:hint="eastAsia"/>
        </w:rPr>
        <w:t>类</w:t>
      </w:r>
      <w:r w:rsidR="000F19AF">
        <w:rPr>
          <w:rFonts w:hint="eastAsia"/>
        </w:rPr>
        <w:t>道具</w:t>
      </w:r>
      <w:r w:rsidR="00E93C0C">
        <w:rPr>
          <w:rFonts w:hint="eastAsia"/>
        </w:rPr>
        <w:t>，会有多种不同类型的刮刮卡</w:t>
      </w:r>
      <w:r w:rsidR="000F19AF">
        <w:rPr>
          <w:rFonts w:hint="eastAsia"/>
        </w:rPr>
        <w:t>。</w:t>
      </w:r>
    </w:p>
    <w:p w:rsidR="000F19AF" w:rsidRDefault="00466722" w:rsidP="000F19AF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刮刮卡</w:t>
      </w:r>
      <w:r w:rsidR="000F19AF">
        <w:rPr>
          <w:rFonts w:hint="eastAsia"/>
        </w:rPr>
        <w:t>获取途径：</w:t>
      </w:r>
    </w:p>
    <w:p w:rsidR="00D8370A" w:rsidRDefault="00466722" w:rsidP="000F19AF">
      <w:pPr>
        <w:pStyle w:val="a4"/>
        <w:numPr>
          <w:ilvl w:val="1"/>
          <w:numId w:val="29"/>
        </w:numPr>
        <w:ind w:firstLineChars="0"/>
      </w:pPr>
      <w:r>
        <w:rPr>
          <w:rFonts w:hint="eastAsia"/>
        </w:rPr>
        <w:t>刮刮卡</w:t>
      </w:r>
      <w:r w:rsidR="000F19AF">
        <w:rPr>
          <w:rFonts w:hint="eastAsia"/>
        </w:rPr>
        <w:t>可以通过付费币直接购买。</w:t>
      </w:r>
    </w:p>
    <w:p w:rsidR="000F19AF" w:rsidRDefault="000F19AF" w:rsidP="000F19AF">
      <w:pPr>
        <w:pStyle w:val="a4"/>
        <w:numPr>
          <w:ilvl w:val="1"/>
          <w:numId w:val="29"/>
        </w:numPr>
        <w:ind w:firstLineChars="0"/>
      </w:pPr>
      <w:r>
        <w:rPr>
          <w:rFonts w:hint="eastAsia"/>
        </w:rPr>
        <w:t>玩家在野外冒险或者其他活动时，也可能获得。</w:t>
      </w:r>
    </w:p>
    <w:p w:rsidR="00882A1D" w:rsidRDefault="00882A1D" w:rsidP="001D4573">
      <w:pPr>
        <w:pStyle w:val="1"/>
      </w:pPr>
      <w:r>
        <w:rPr>
          <w:rFonts w:hint="eastAsia"/>
        </w:rPr>
        <w:t>表格相关</w:t>
      </w:r>
    </w:p>
    <w:p w:rsidR="00882A1D" w:rsidRDefault="00882A1D" w:rsidP="00882A1D">
      <w:pPr>
        <w:pStyle w:val="2"/>
      </w:pPr>
      <w:r>
        <w:rPr>
          <w:rFonts w:hint="eastAsia"/>
        </w:rPr>
        <w:t>刮刮卡道具配置在</w:t>
      </w:r>
      <w:r>
        <w:rPr>
          <w:rFonts w:hint="eastAsia"/>
        </w:rPr>
        <w:t>Itemdata</w:t>
      </w:r>
      <w:r>
        <w:rPr>
          <w:rFonts w:hint="eastAsia"/>
        </w:rPr>
        <w:t>里</w:t>
      </w:r>
    </w:p>
    <w:p w:rsidR="00882A1D" w:rsidRDefault="00882A1D" w:rsidP="00882A1D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：配置刮刮卡的名字</w:t>
      </w:r>
    </w:p>
    <w:p w:rsidR="00882A1D" w:rsidRDefault="00882A1D" w:rsidP="00882A1D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Addvalue</w:t>
      </w:r>
      <w:r>
        <w:rPr>
          <w:rFonts w:hint="eastAsia"/>
        </w:rPr>
        <w:t>：配置随机产生的符号</w:t>
      </w:r>
    </w:p>
    <w:p w:rsidR="00882A1D" w:rsidRPr="00882A1D" w:rsidRDefault="00882A1D" w:rsidP="00882A1D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Desc:</w:t>
      </w:r>
      <w:r>
        <w:rPr>
          <w:rFonts w:hint="eastAsia"/>
        </w:rPr>
        <w:t>用于显示刮刮卡的描述</w:t>
      </w:r>
    </w:p>
    <w:p w:rsidR="00882A1D" w:rsidRDefault="00882A1D" w:rsidP="00882A1D">
      <w:pPr>
        <w:pStyle w:val="2"/>
      </w:pPr>
      <w:r>
        <w:rPr>
          <w:rFonts w:hint="eastAsia"/>
        </w:rPr>
        <w:t>刮刮卡奖励</w:t>
      </w:r>
    </w:p>
    <w:p w:rsidR="00882A1D" w:rsidRDefault="00882A1D" w:rsidP="00882A1D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L</w:t>
      </w:r>
      <w:r w:rsidRPr="00882A1D">
        <w:t>ottery</w:t>
      </w:r>
      <w:r>
        <w:rPr>
          <w:rFonts w:hint="eastAsia"/>
        </w:rPr>
        <w:t>ID</w:t>
      </w:r>
      <w:r>
        <w:rPr>
          <w:rFonts w:hint="eastAsia"/>
        </w:rPr>
        <w:t>：在</w:t>
      </w:r>
      <w:r>
        <w:rPr>
          <w:rFonts w:hint="eastAsia"/>
        </w:rPr>
        <w:t>ITEMdata</w:t>
      </w:r>
      <w:r>
        <w:rPr>
          <w:rFonts w:hint="eastAsia"/>
        </w:rPr>
        <w:t>里面配置的刮刮卡</w:t>
      </w:r>
      <w:r>
        <w:rPr>
          <w:rFonts w:hint="eastAsia"/>
        </w:rPr>
        <w:t>ID</w:t>
      </w:r>
    </w:p>
    <w:p w:rsidR="00882A1D" w:rsidRDefault="00882A1D" w:rsidP="00882A1D">
      <w:pPr>
        <w:pStyle w:val="a4"/>
        <w:numPr>
          <w:ilvl w:val="0"/>
          <w:numId w:val="35"/>
        </w:numPr>
        <w:ind w:firstLineChars="0"/>
      </w:pPr>
      <w:r>
        <w:t>Win</w:t>
      </w:r>
      <w:r>
        <w:rPr>
          <w:rFonts w:hint="eastAsia"/>
        </w:rPr>
        <w:t>_</w:t>
      </w:r>
      <w:r>
        <w:t>symbol</w:t>
      </w:r>
      <w:r>
        <w:rPr>
          <w:rFonts w:hint="eastAsia"/>
        </w:rPr>
        <w:t>：中此奖时显示的符号。</w:t>
      </w:r>
      <w:r w:rsidR="00AC46C4">
        <w:rPr>
          <w:rFonts w:hint="eastAsia"/>
        </w:rPr>
        <w:t>（未中奖特殊标记，随机生成符号）</w:t>
      </w:r>
    </w:p>
    <w:p w:rsidR="00882A1D" w:rsidRDefault="00882A1D" w:rsidP="00882A1D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C</w:t>
      </w:r>
      <w:r w:rsidRPr="00882A1D">
        <w:t>oupon</w:t>
      </w:r>
      <w:r>
        <w:rPr>
          <w:rFonts w:hint="eastAsia"/>
        </w:rPr>
        <w:t>ID</w:t>
      </w:r>
      <w:r>
        <w:rPr>
          <w:rFonts w:hint="eastAsia"/>
        </w:rPr>
        <w:t>：在</w:t>
      </w:r>
      <w:r>
        <w:rPr>
          <w:rFonts w:hint="eastAsia"/>
        </w:rPr>
        <w:t>Itemdata</w:t>
      </w:r>
      <w:r>
        <w:rPr>
          <w:rFonts w:hint="eastAsia"/>
        </w:rPr>
        <w:t>里配置的兑换券</w:t>
      </w:r>
      <w:r>
        <w:rPr>
          <w:rFonts w:hint="eastAsia"/>
        </w:rPr>
        <w:t>ID</w:t>
      </w:r>
      <w:r w:rsidR="00AC46C4">
        <w:rPr>
          <w:rFonts w:hint="eastAsia"/>
        </w:rPr>
        <w:t>（未中奖填写为空）</w:t>
      </w:r>
    </w:p>
    <w:p w:rsidR="00882A1D" w:rsidRDefault="00AC46C4" w:rsidP="00882A1D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Rewarditem</w:t>
      </w:r>
      <w:r>
        <w:rPr>
          <w:rFonts w:hint="eastAsia"/>
        </w:rPr>
        <w:t>：使用兑换券时，可以兑换的道具奖励。（未中奖填写为空）</w:t>
      </w:r>
    </w:p>
    <w:p w:rsidR="00AC46C4" w:rsidRDefault="00AC46C4" w:rsidP="00882A1D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Rewarditem_Num</w:t>
      </w:r>
      <w:r>
        <w:rPr>
          <w:rFonts w:hint="eastAsia"/>
        </w:rPr>
        <w:t>：使用兑换券时，可以兑换的奖励道具数量。（未中奖填写为空）</w:t>
      </w:r>
    </w:p>
    <w:p w:rsidR="00AC46C4" w:rsidRDefault="00AC46C4" w:rsidP="00882A1D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RewardName</w:t>
      </w:r>
      <w:r>
        <w:rPr>
          <w:rFonts w:hint="eastAsia"/>
        </w:rPr>
        <w:t>：奖励的名称。（未中奖特殊标记）</w:t>
      </w:r>
    </w:p>
    <w:p w:rsidR="00AC46C4" w:rsidRPr="00882A1D" w:rsidRDefault="00AC46C4" w:rsidP="00882A1D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RewardRate</w:t>
      </w:r>
      <w:r>
        <w:rPr>
          <w:rFonts w:hint="eastAsia"/>
        </w:rPr>
        <w:t>：中奖概率。概率为相对概率。</w:t>
      </w:r>
    </w:p>
    <w:p w:rsidR="001D4573" w:rsidRDefault="00466722" w:rsidP="001D4573">
      <w:pPr>
        <w:pStyle w:val="1"/>
      </w:pPr>
      <w:r>
        <w:rPr>
          <w:rFonts w:hint="eastAsia"/>
        </w:rPr>
        <w:t>刮刮卡的使用</w:t>
      </w:r>
    </w:p>
    <w:p w:rsidR="00466722" w:rsidRDefault="00466722" w:rsidP="00466722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点击背包中的刮刮卡，点击使用按钮。</w:t>
      </w:r>
      <w:r w:rsidR="005B4663">
        <w:rPr>
          <w:rFonts w:hint="eastAsia"/>
        </w:rPr>
        <w:t>消耗</w:t>
      </w:r>
      <w:r w:rsidR="005B4663">
        <w:rPr>
          <w:rFonts w:hint="eastAsia"/>
        </w:rPr>
        <w:t>1</w:t>
      </w:r>
      <w:r w:rsidR="005B4663">
        <w:rPr>
          <w:rFonts w:hint="eastAsia"/>
        </w:rPr>
        <w:t>张刮刮卡，</w:t>
      </w:r>
      <w:r>
        <w:rPr>
          <w:rFonts w:hint="eastAsia"/>
        </w:rPr>
        <w:t>弹出刮刮卡的面板。</w:t>
      </w:r>
    </w:p>
    <w:p w:rsidR="005B4663" w:rsidRDefault="005B4663" w:rsidP="00466722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在刮的区域上方显示</w:t>
      </w:r>
      <w:r>
        <w:rPr>
          <w:rFonts w:hint="eastAsia"/>
        </w:rPr>
        <w:t xml:space="preserve"> </w:t>
      </w:r>
      <w:r>
        <w:rPr>
          <w:rFonts w:hint="eastAsia"/>
        </w:rPr>
        <w:t>你正在使用</w:t>
      </w:r>
      <w:r>
        <w:rPr>
          <w:rFonts w:hint="eastAsia"/>
        </w:rPr>
        <w:t>[</w:t>
      </w:r>
      <w:r>
        <w:rPr>
          <w:rFonts w:hint="eastAsia"/>
        </w:rPr>
        <w:t>刮刮卡名】，请刮开刮奖区。下方显示每次刮奖将消耗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rPr>
          <w:rFonts w:hint="eastAsia"/>
        </w:rPr>
        <w:t>[</w:t>
      </w:r>
      <w:r>
        <w:rPr>
          <w:rFonts w:hint="eastAsia"/>
        </w:rPr>
        <w:t>刮刮卡名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C44E70" w:rsidRDefault="00466722" w:rsidP="00C44E70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将刮刮卡</w:t>
      </w:r>
      <w:r w:rsidR="00C44E70">
        <w:rPr>
          <w:rFonts w:hint="eastAsia"/>
        </w:rPr>
        <w:t>，可以刮的中心区域刮除后，展现整个刮刮卡的内容。</w:t>
      </w:r>
      <w:r w:rsidR="005B4663">
        <w:rPr>
          <w:rFonts w:hint="eastAsia"/>
        </w:rPr>
        <w:t>图中红色部分</w:t>
      </w:r>
    </w:p>
    <w:p w:rsidR="00C44E70" w:rsidRDefault="00265F44" w:rsidP="005B4663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4476750" cy="2905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C0C" w:rsidRDefault="00E93C0C" w:rsidP="00E93C0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如果中奖，刮奖区域上方显示</w:t>
      </w:r>
      <w:r>
        <w:rPr>
          <w:rFonts w:hint="eastAsia"/>
        </w:rPr>
        <w:t xml:space="preserve"> </w:t>
      </w:r>
      <w:r>
        <w:rPr>
          <w:rFonts w:hint="eastAsia"/>
        </w:rPr>
        <w:t>恭喜你获得</w:t>
      </w:r>
      <w:r>
        <w:rPr>
          <w:rFonts w:hint="eastAsia"/>
        </w:rPr>
        <w:t>xx</w:t>
      </w:r>
      <w:r>
        <w:rPr>
          <w:rFonts w:hint="eastAsia"/>
        </w:rPr>
        <w:t>奖，并且提示玩家获得</w:t>
      </w:r>
      <w:r>
        <w:rPr>
          <w:rFonts w:hint="eastAsia"/>
        </w:rPr>
        <w:t xml:space="preserve"> xx</w:t>
      </w:r>
      <w:r>
        <w:rPr>
          <w:rFonts w:hint="eastAsia"/>
        </w:rPr>
        <w:t>奖奖励兑换券。</w:t>
      </w:r>
    </w:p>
    <w:p w:rsidR="00E93C0C" w:rsidRDefault="00E93C0C" w:rsidP="00E93C0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如果没有中奖则显示：</w:t>
      </w:r>
      <w:r>
        <w:rPr>
          <w:rFonts w:hint="eastAsia"/>
        </w:rPr>
        <w:t xml:space="preserve"> </w:t>
      </w:r>
      <w:r>
        <w:rPr>
          <w:rFonts w:hint="eastAsia"/>
        </w:rPr>
        <w:t>很遗憾，这次没有中奖。</w:t>
      </w:r>
    </w:p>
    <w:p w:rsidR="005B4663" w:rsidRDefault="00265F44" w:rsidP="005B4663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4476750" cy="29051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C0C" w:rsidRDefault="00F52673" w:rsidP="005B466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刮刮卡刮开后，在刮奖区</w:t>
      </w:r>
      <w:r w:rsidR="00E93C0C">
        <w:rPr>
          <w:rFonts w:hint="eastAsia"/>
        </w:rPr>
        <w:t>下方</w:t>
      </w:r>
      <w:r w:rsidR="00265F44">
        <w:rPr>
          <w:rFonts w:hint="eastAsia"/>
        </w:rPr>
        <w:t>一键刮开变为</w:t>
      </w:r>
      <w:r w:rsidR="00E93C0C">
        <w:rPr>
          <w:rFonts w:hint="eastAsia"/>
        </w:rPr>
        <w:t>再抽一次按钮</w:t>
      </w:r>
      <w:r>
        <w:rPr>
          <w:rFonts w:hint="eastAsia"/>
        </w:rPr>
        <w:t>，在右上角出现关闭按钮</w:t>
      </w:r>
      <w:r w:rsidR="00E93C0C">
        <w:rPr>
          <w:rFonts w:hint="eastAsia"/>
        </w:rPr>
        <w:t>。</w:t>
      </w:r>
      <w:r w:rsidR="005B4663">
        <w:rPr>
          <w:rFonts w:hint="eastAsia"/>
        </w:rPr>
        <w:t>点击再抽一次时，判断玩家是否拥有同一种刮刮卡。</w:t>
      </w:r>
    </w:p>
    <w:p w:rsidR="005B4663" w:rsidRDefault="005B4663" w:rsidP="005B4663">
      <w:pPr>
        <w:pStyle w:val="a4"/>
        <w:numPr>
          <w:ilvl w:val="1"/>
          <w:numId w:val="30"/>
        </w:numPr>
        <w:ind w:firstLineChars="0"/>
      </w:pPr>
      <w:r>
        <w:rPr>
          <w:rFonts w:hint="eastAsia"/>
        </w:rPr>
        <w:t>是。则还原刮刮卡面板，消耗一张同一刮刮卡。</w:t>
      </w:r>
    </w:p>
    <w:p w:rsidR="005B4663" w:rsidRDefault="005B4663" w:rsidP="005B4663">
      <w:pPr>
        <w:pStyle w:val="a4"/>
        <w:numPr>
          <w:ilvl w:val="1"/>
          <w:numId w:val="30"/>
        </w:numPr>
        <w:ind w:firstLineChars="0"/>
      </w:pPr>
      <w:r>
        <w:rPr>
          <w:rFonts w:hint="eastAsia"/>
        </w:rPr>
        <w:t>否。提示，你当前没有</w:t>
      </w:r>
      <w:r>
        <w:rPr>
          <w:rFonts w:hint="eastAsia"/>
        </w:rPr>
        <w:t>[</w:t>
      </w:r>
      <w:r>
        <w:rPr>
          <w:rFonts w:hint="eastAsia"/>
        </w:rPr>
        <w:t>刮刮卡名</w:t>
      </w:r>
      <w:r>
        <w:rPr>
          <w:rFonts w:hint="eastAsia"/>
        </w:rPr>
        <w:t>]</w:t>
      </w:r>
      <w:r w:rsidR="00F52673">
        <w:rPr>
          <w:rFonts w:hint="eastAsia"/>
        </w:rPr>
        <w:t>。</w:t>
      </w:r>
    </w:p>
    <w:p w:rsidR="00DE1124" w:rsidRDefault="00DE1124" w:rsidP="00DE1124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点击奖励说明，弹出改刮刮卡的奖励信息。</w:t>
      </w:r>
    </w:p>
    <w:p w:rsidR="00DE1124" w:rsidRDefault="00DE1124" w:rsidP="00DE1124">
      <w:pPr>
        <w:pStyle w:val="a4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257675" cy="31432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AF5" w:rsidRDefault="00190AF5" w:rsidP="00DE1124">
      <w:pPr>
        <w:pStyle w:val="a4"/>
        <w:ind w:left="420" w:firstLineChars="0" w:firstLine="0"/>
      </w:pPr>
      <w:r>
        <w:rPr>
          <w:rFonts w:hint="eastAsia"/>
        </w:rPr>
        <w:t>根据配置表读取，奖励名称和奖励图案，需要将该道具配置的所有奖励名称和图案均列出。排列按照</w:t>
      </w:r>
      <w:r>
        <w:rPr>
          <w:rFonts w:hint="eastAsia"/>
        </w:rPr>
        <w:t>ID</w:t>
      </w:r>
      <w:r>
        <w:rPr>
          <w:rFonts w:hint="eastAsia"/>
        </w:rPr>
        <w:t>从小到大排列。</w:t>
      </w:r>
      <w:r w:rsidR="00AC46C4">
        <w:rPr>
          <w:rFonts w:hint="eastAsia"/>
        </w:rPr>
        <w:t>未中奖项不予显示。</w:t>
      </w:r>
    </w:p>
    <w:p w:rsidR="00DE1124" w:rsidRPr="00190AF5" w:rsidRDefault="00DE1124" w:rsidP="00DE1124">
      <w:pPr>
        <w:pStyle w:val="a4"/>
        <w:ind w:left="840" w:firstLineChars="0" w:firstLine="0"/>
      </w:pPr>
    </w:p>
    <w:p w:rsidR="00C44E70" w:rsidRDefault="00F52673" w:rsidP="00F52673">
      <w:pPr>
        <w:pStyle w:val="1"/>
      </w:pPr>
      <w:r>
        <w:rPr>
          <w:rFonts w:hint="eastAsia"/>
        </w:rPr>
        <w:t>刮刮卡</w:t>
      </w:r>
      <w:r w:rsidR="00B23BA3">
        <w:rPr>
          <w:rFonts w:hint="eastAsia"/>
        </w:rPr>
        <w:t>配置</w:t>
      </w:r>
    </w:p>
    <w:p w:rsidR="00C44E70" w:rsidRDefault="00B23BA3" w:rsidP="00C44E70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刮刮卡道具</w:t>
      </w:r>
      <w:r w:rsidR="00882A1D">
        <w:rPr>
          <w:rFonts w:hint="eastAsia"/>
        </w:rPr>
        <w:t>每次产生</w:t>
      </w:r>
      <w:r w:rsidR="00882A1D">
        <w:rPr>
          <w:rFonts w:hint="eastAsia"/>
        </w:rPr>
        <w:t>5</w:t>
      </w:r>
      <w:r w:rsidR="00882A1D">
        <w:rPr>
          <w:rFonts w:hint="eastAsia"/>
        </w:rPr>
        <w:t>个符号，这</w:t>
      </w:r>
      <w:r w:rsidR="00882A1D">
        <w:rPr>
          <w:rFonts w:hint="eastAsia"/>
        </w:rPr>
        <w:t>5</w:t>
      </w:r>
      <w:r w:rsidR="00882A1D">
        <w:rPr>
          <w:rFonts w:hint="eastAsia"/>
        </w:rPr>
        <w:t>个符号从配置</w:t>
      </w:r>
      <w:r>
        <w:rPr>
          <w:rFonts w:hint="eastAsia"/>
        </w:rPr>
        <w:t>随机符号</w:t>
      </w:r>
      <w:r w:rsidR="00882A1D">
        <w:rPr>
          <w:rFonts w:hint="eastAsia"/>
        </w:rPr>
        <w:t>中产生。（</w:t>
      </w:r>
      <w:r w:rsidR="00882A1D">
        <w:rPr>
          <w:rFonts w:hint="eastAsia"/>
        </w:rPr>
        <w:t>item</w:t>
      </w:r>
      <w:r w:rsidR="00882A1D">
        <w:rPr>
          <w:rFonts w:hint="eastAsia"/>
        </w:rPr>
        <w:t>表</w:t>
      </w:r>
      <w:r w:rsidR="00882A1D">
        <w:rPr>
          <w:rFonts w:hint="eastAsia"/>
        </w:rPr>
        <w:t>addvalue</w:t>
      </w:r>
      <w:r w:rsidR="00882A1D">
        <w:rPr>
          <w:rFonts w:hint="eastAsia"/>
        </w:rPr>
        <w:t>列）</w:t>
      </w:r>
    </w:p>
    <w:p w:rsidR="00736935" w:rsidRDefault="00736935" w:rsidP="00736935">
      <w:pPr>
        <w:pStyle w:val="1"/>
      </w:pPr>
      <w:r>
        <w:rPr>
          <w:rFonts w:hint="eastAsia"/>
        </w:rPr>
        <w:t>刮刮卡符号生成</w:t>
      </w:r>
    </w:p>
    <w:p w:rsidR="00736935" w:rsidRDefault="00736935" w:rsidP="00736935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在玩家点击使用刮刮卡时，生成刮刮卡上的符号。</w:t>
      </w:r>
    </w:p>
    <w:p w:rsidR="00C9484C" w:rsidRDefault="00736935" w:rsidP="00736935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刮刮卡根据配置的中奖概率进行随机。</w:t>
      </w:r>
    </w:p>
    <w:p w:rsidR="00C9484C" w:rsidRDefault="00736935" w:rsidP="00C9484C">
      <w:pPr>
        <w:pStyle w:val="a4"/>
        <w:numPr>
          <w:ilvl w:val="1"/>
          <w:numId w:val="31"/>
        </w:numPr>
        <w:ind w:firstLineChars="0"/>
      </w:pPr>
      <w:r>
        <w:rPr>
          <w:rFonts w:hint="eastAsia"/>
        </w:rPr>
        <w:t>如果中奖则出现生成对应的符号。</w:t>
      </w:r>
    </w:p>
    <w:p w:rsidR="00C9484C" w:rsidRDefault="00C9484C" w:rsidP="00C9484C">
      <w:pPr>
        <w:pStyle w:val="a4"/>
        <w:numPr>
          <w:ilvl w:val="2"/>
          <w:numId w:val="31"/>
        </w:numPr>
        <w:ind w:firstLineChars="0"/>
      </w:pPr>
      <w:r>
        <w:rPr>
          <w:rFonts w:hint="eastAsia"/>
        </w:rPr>
        <w:t>例如玩家中了二等奖，二等奖的符号</w:t>
      </w:r>
      <w:r>
        <w:rPr>
          <w:rFonts w:hint="eastAsia"/>
        </w:rPr>
        <w:t>CCCCC</w:t>
      </w:r>
      <w:r>
        <w:rPr>
          <w:rFonts w:hint="eastAsia"/>
        </w:rPr>
        <w:t>，则生成</w:t>
      </w:r>
      <w:r>
        <w:rPr>
          <w:rFonts w:hint="eastAsia"/>
        </w:rPr>
        <w:t>CCCCC</w:t>
      </w:r>
      <w:r>
        <w:rPr>
          <w:rFonts w:hint="eastAsia"/>
        </w:rPr>
        <w:t>。</w:t>
      </w:r>
    </w:p>
    <w:p w:rsidR="00736935" w:rsidRDefault="00736935" w:rsidP="00C9484C">
      <w:pPr>
        <w:pStyle w:val="a4"/>
        <w:numPr>
          <w:ilvl w:val="1"/>
          <w:numId w:val="31"/>
        </w:numPr>
        <w:ind w:firstLineChars="0"/>
      </w:pPr>
      <w:r>
        <w:rPr>
          <w:rFonts w:hint="eastAsia"/>
        </w:rPr>
        <w:t>如果没有中奖则随机生成非中奖的符号组合。</w:t>
      </w:r>
    </w:p>
    <w:p w:rsidR="00C9484C" w:rsidRDefault="00C9484C" w:rsidP="00C9484C">
      <w:pPr>
        <w:pStyle w:val="a4"/>
        <w:numPr>
          <w:ilvl w:val="2"/>
          <w:numId w:val="31"/>
        </w:numPr>
        <w:ind w:firstLineChars="0"/>
      </w:pPr>
      <w:r>
        <w:rPr>
          <w:rFonts w:hint="eastAsia"/>
        </w:rPr>
        <w:t>生成符号组合时，符号从配置的随机符号中进行选取，符号可以被重复选取</w:t>
      </w:r>
      <w:r w:rsidR="00882A1D">
        <w:rPr>
          <w:rFonts w:hint="eastAsia"/>
        </w:rPr>
        <w:t>，但生成的符号未非中奖符号</w:t>
      </w:r>
      <w:r>
        <w:rPr>
          <w:rFonts w:hint="eastAsia"/>
        </w:rPr>
        <w:t>。</w:t>
      </w:r>
    </w:p>
    <w:p w:rsidR="00C9484C" w:rsidRDefault="00C9484C" w:rsidP="00C9484C">
      <w:pPr>
        <w:pStyle w:val="a4"/>
        <w:numPr>
          <w:ilvl w:val="2"/>
          <w:numId w:val="31"/>
        </w:numPr>
        <w:ind w:firstLineChars="0"/>
      </w:pPr>
      <w:r>
        <w:rPr>
          <w:rFonts w:hint="eastAsia"/>
        </w:rPr>
        <w:t>例如，符号数量是</w:t>
      </w:r>
      <w:r>
        <w:rPr>
          <w:rFonts w:hint="eastAsia"/>
        </w:rPr>
        <w:t>5</w:t>
      </w:r>
      <w:r>
        <w:rPr>
          <w:rFonts w:hint="eastAsia"/>
        </w:rPr>
        <w:t>，随机符号是</w:t>
      </w:r>
      <w:r>
        <w:rPr>
          <w:rFonts w:hint="eastAsia"/>
        </w:rPr>
        <w:t>A B CDEFG</w:t>
      </w:r>
      <w:r>
        <w:rPr>
          <w:rFonts w:hint="eastAsia"/>
        </w:rPr>
        <w:t>。则可能的组合是</w:t>
      </w:r>
      <w:r>
        <w:rPr>
          <w:rFonts w:hint="eastAsia"/>
        </w:rPr>
        <w:t>AACDG</w:t>
      </w:r>
      <w:r>
        <w:rPr>
          <w:rFonts w:hint="eastAsia"/>
        </w:rPr>
        <w:t>。</w:t>
      </w:r>
    </w:p>
    <w:p w:rsidR="00C9484C" w:rsidRDefault="00C9484C" w:rsidP="00C9484C">
      <w:pPr>
        <w:pStyle w:val="1"/>
        <w:rPr>
          <w:rFonts w:hint="eastAsia"/>
        </w:rPr>
      </w:pPr>
      <w:r>
        <w:rPr>
          <w:rFonts w:hint="eastAsia"/>
        </w:rPr>
        <w:t>刮刮卡奖励发放</w:t>
      </w:r>
    </w:p>
    <w:p w:rsidR="00A00C7C" w:rsidRPr="00A00C7C" w:rsidRDefault="00A00C7C" w:rsidP="00A00C7C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中奖后直接获得对应的奖品，并且浮字提示：恭喜您中</w:t>
      </w:r>
      <w:r>
        <w:rPr>
          <w:rFonts w:hint="eastAsia"/>
        </w:rPr>
        <w:t>x</w:t>
      </w:r>
      <w:r>
        <w:rPr>
          <w:rFonts w:hint="eastAsia"/>
        </w:rPr>
        <w:t>等奖，获得奖品：</w:t>
      </w:r>
      <w:r>
        <w:rPr>
          <w:rFonts w:hint="eastAsia"/>
        </w:rPr>
        <w:t>xxx</w:t>
      </w:r>
      <w:bookmarkStart w:id="0" w:name="_GoBack"/>
      <w:bookmarkEnd w:id="0"/>
    </w:p>
    <w:p w:rsidR="00C9484C" w:rsidRPr="00A00C7C" w:rsidRDefault="00265F44" w:rsidP="00C9484C">
      <w:pPr>
        <w:pStyle w:val="a4"/>
        <w:numPr>
          <w:ilvl w:val="0"/>
          <w:numId w:val="32"/>
        </w:numPr>
        <w:ind w:firstLineChars="0"/>
        <w:rPr>
          <w:strike/>
          <w:highlight w:val="lightGray"/>
        </w:rPr>
      </w:pPr>
      <w:r w:rsidRPr="00A00C7C">
        <w:rPr>
          <w:rFonts w:hint="eastAsia"/>
          <w:strike/>
          <w:highlight w:val="lightGray"/>
        </w:rPr>
        <w:t>如果玩家中奖则</w:t>
      </w:r>
      <w:r w:rsidR="00C9484C" w:rsidRPr="00A00C7C">
        <w:rPr>
          <w:rFonts w:hint="eastAsia"/>
          <w:strike/>
          <w:highlight w:val="lightGray"/>
        </w:rPr>
        <w:t>当玩家完成刮卡操作后，则获得配置的道具</w:t>
      </w:r>
      <w:r w:rsidR="004741C5" w:rsidRPr="00A00C7C">
        <w:rPr>
          <w:rFonts w:hint="eastAsia"/>
          <w:strike/>
          <w:highlight w:val="lightGray"/>
        </w:rPr>
        <w:t>（奖品兑换券）</w:t>
      </w:r>
      <w:r w:rsidR="00C9484C" w:rsidRPr="00A00C7C">
        <w:rPr>
          <w:rFonts w:hint="eastAsia"/>
          <w:strike/>
          <w:highlight w:val="lightGray"/>
        </w:rPr>
        <w:t>。</w:t>
      </w:r>
    </w:p>
    <w:p w:rsidR="00C9484C" w:rsidRPr="00A00C7C" w:rsidRDefault="00C9484C" w:rsidP="00C9484C">
      <w:pPr>
        <w:pStyle w:val="a4"/>
        <w:numPr>
          <w:ilvl w:val="0"/>
          <w:numId w:val="32"/>
        </w:numPr>
        <w:ind w:firstLineChars="0"/>
        <w:rPr>
          <w:strike/>
          <w:highlight w:val="lightGray"/>
        </w:rPr>
      </w:pPr>
      <w:r w:rsidRPr="00A00C7C">
        <w:rPr>
          <w:rFonts w:hint="eastAsia"/>
          <w:strike/>
          <w:highlight w:val="lightGray"/>
        </w:rPr>
        <w:lastRenderedPageBreak/>
        <w:t>前往奖励兑换中心，可以</w:t>
      </w:r>
      <w:r w:rsidR="004741C5" w:rsidRPr="00A00C7C">
        <w:rPr>
          <w:rFonts w:hint="eastAsia"/>
          <w:strike/>
          <w:highlight w:val="lightGray"/>
        </w:rPr>
        <w:t>使用兑换券</w:t>
      </w:r>
      <w:r w:rsidRPr="00A00C7C">
        <w:rPr>
          <w:rFonts w:hint="eastAsia"/>
          <w:strike/>
          <w:highlight w:val="lightGray"/>
        </w:rPr>
        <w:t>兑换奖励。</w:t>
      </w:r>
    </w:p>
    <w:p w:rsidR="00C9484C" w:rsidRPr="00A00C7C" w:rsidRDefault="00C9484C" w:rsidP="00C9484C">
      <w:pPr>
        <w:pStyle w:val="a4"/>
        <w:numPr>
          <w:ilvl w:val="0"/>
          <w:numId w:val="32"/>
        </w:numPr>
        <w:ind w:firstLineChars="0"/>
        <w:rPr>
          <w:strike/>
          <w:highlight w:val="lightGray"/>
        </w:rPr>
      </w:pPr>
      <w:r w:rsidRPr="00A00C7C">
        <w:rPr>
          <w:rFonts w:hint="eastAsia"/>
          <w:strike/>
          <w:highlight w:val="lightGray"/>
        </w:rPr>
        <w:t>在背包中点击使用该道具，也可打开兑换中心。</w:t>
      </w:r>
      <w:r w:rsidR="00DE1124" w:rsidRPr="00A00C7C">
        <w:rPr>
          <w:rFonts w:hint="eastAsia"/>
          <w:strike/>
          <w:highlight w:val="lightGray"/>
        </w:rPr>
        <w:t>.</w:t>
      </w:r>
    </w:p>
    <w:p w:rsidR="00DE1124" w:rsidRPr="00A00C7C" w:rsidRDefault="00DE1124" w:rsidP="00190AF5">
      <w:pPr>
        <w:pStyle w:val="1"/>
        <w:rPr>
          <w:strike/>
          <w:highlight w:val="lightGray"/>
        </w:rPr>
      </w:pPr>
      <w:r w:rsidRPr="00A00C7C">
        <w:rPr>
          <w:rFonts w:hint="eastAsia"/>
          <w:strike/>
          <w:highlight w:val="lightGray"/>
        </w:rPr>
        <w:t>兑换中心</w:t>
      </w:r>
    </w:p>
    <w:p w:rsidR="00DE1124" w:rsidRPr="00A00C7C" w:rsidRDefault="004741C5" w:rsidP="00DE1124">
      <w:pPr>
        <w:pStyle w:val="a4"/>
        <w:numPr>
          <w:ilvl w:val="0"/>
          <w:numId w:val="33"/>
        </w:numPr>
        <w:ind w:firstLineChars="0"/>
        <w:rPr>
          <w:strike/>
          <w:highlight w:val="lightGray"/>
        </w:rPr>
      </w:pPr>
      <w:r w:rsidRPr="00A00C7C">
        <w:rPr>
          <w:rFonts w:hint="eastAsia"/>
          <w:strike/>
          <w:highlight w:val="lightGray"/>
        </w:rPr>
        <w:t>点击兑换入口后，右侧出现选项：查看奖励、兑换奖励。</w:t>
      </w:r>
    </w:p>
    <w:p w:rsidR="004741C5" w:rsidRPr="00A00C7C" w:rsidRDefault="004741C5" w:rsidP="00DE1124">
      <w:pPr>
        <w:pStyle w:val="a4"/>
        <w:numPr>
          <w:ilvl w:val="0"/>
          <w:numId w:val="33"/>
        </w:numPr>
        <w:ind w:firstLineChars="0"/>
        <w:rPr>
          <w:strike/>
          <w:highlight w:val="lightGray"/>
        </w:rPr>
      </w:pPr>
      <w:r w:rsidRPr="00A00C7C">
        <w:rPr>
          <w:rFonts w:hint="eastAsia"/>
          <w:strike/>
          <w:highlight w:val="lightGray"/>
        </w:rPr>
        <w:t>点击查看奖励后，弹出选项：列出当前所有的奖券。</w:t>
      </w:r>
    </w:p>
    <w:p w:rsidR="004741C5" w:rsidRPr="00A00C7C" w:rsidRDefault="004741C5" w:rsidP="004741C5">
      <w:pPr>
        <w:pStyle w:val="a4"/>
        <w:numPr>
          <w:ilvl w:val="1"/>
          <w:numId w:val="33"/>
        </w:numPr>
        <w:ind w:firstLineChars="0"/>
        <w:rPr>
          <w:strike/>
          <w:highlight w:val="lightGray"/>
        </w:rPr>
      </w:pPr>
      <w:r w:rsidRPr="00A00C7C">
        <w:rPr>
          <w:rFonts w:hint="eastAsia"/>
          <w:strike/>
          <w:highlight w:val="lightGray"/>
        </w:rPr>
        <w:t>点击奖券选项后，弹出奖品查看窗口。</w:t>
      </w:r>
    </w:p>
    <w:p w:rsidR="00190AF5" w:rsidRPr="00A00C7C" w:rsidRDefault="00190AF5" w:rsidP="004741C5">
      <w:pPr>
        <w:pStyle w:val="a4"/>
        <w:numPr>
          <w:ilvl w:val="1"/>
          <w:numId w:val="33"/>
        </w:numPr>
        <w:ind w:firstLineChars="0"/>
        <w:rPr>
          <w:strike/>
          <w:highlight w:val="lightGray"/>
        </w:rPr>
      </w:pPr>
      <w:r w:rsidRPr="00A00C7C">
        <w:rPr>
          <w:rFonts w:hint="eastAsia"/>
          <w:strike/>
          <w:highlight w:val="lightGray"/>
        </w:rPr>
        <w:t>点击“我要</w:t>
      </w:r>
      <w:r w:rsidR="00D75BCC" w:rsidRPr="00A00C7C">
        <w:rPr>
          <w:rFonts w:hint="eastAsia"/>
          <w:strike/>
          <w:highlight w:val="lightGray"/>
        </w:rPr>
        <w:t>兑换”，点击兑换奖励功能相同。</w:t>
      </w:r>
    </w:p>
    <w:p w:rsidR="004741C5" w:rsidRPr="00A00C7C" w:rsidRDefault="004741C5" w:rsidP="004741C5">
      <w:pPr>
        <w:pStyle w:val="a4"/>
        <w:numPr>
          <w:ilvl w:val="0"/>
          <w:numId w:val="33"/>
        </w:numPr>
        <w:ind w:firstLineChars="0"/>
        <w:rPr>
          <w:strike/>
          <w:highlight w:val="lightGray"/>
        </w:rPr>
      </w:pPr>
      <w:r w:rsidRPr="00A00C7C">
        <w:rPr>
          <w:rFonts w:hint="eastAsia"/>
          <w:strike/>
          <w:highlight w:val="lightGray"/>
        </w:rPr>
        <w:t>点击兑换奖励后，弹出选项：列出玩家现在拥有的所有兑换券，列表最后显示全部兑换。</w:t>
      </w:r>
    </w:p>
    <w:p w:rsidR="004741C5" w:rsidRPr="00A00C7C" w:rsidRDefault="004741C5" w:rsidP="004741C5">
      <w:pPr>
        <w:pStyle w:val="a4"/>
        <w:numPr>
          <w:ilvl w:val="1"/>
          <w:numId w:val="33"/>
        </w:numPr>
        <w:ind w:firstLineChars="0"/>
        <w:rPr>
          <w:strike/>
          <w:highlight w:val="lightGray"/>
        </w:rPr>
      </w:pPr>
      <w:r w:rsidRPr="00A00C7C">
        <w:rPr>
          <w:rFonts w:hint="eastAsia"/>
          <w:strike/>
          <w:highlight w:val="lightGray"/>
        </w:rPr>
        <w:t>点击任意兑换券，即提示兑换成功，删除一个该兑换券，并获得兑换券相应的奖励。</w:t>
      </w:r>
    </w:p>
    <w:p w:rsidR="00190AF5" w:rsidRPr="00A00C7C" w:rsidRDefault="004741C5" w:rsidP="00190AF5">
      <w:pPr>
        <w:pStyle w:val="a4"/>
        <w:numPr>
          <w:ilvl w:val="1"/>
          <w:numId w:val="33"/>
        </w:numPr>
        <w:ind w:firstLineChars="0"/>
        <w:rPr>
          <w:strike/>
          <w:highlight w:val="lightGray"/>
        </w:rPr>
      </w:pPr>
      <w:r w:rsidRPr="00A00C7C">
        <w:rPr>
          <w:rFonts w:hint="eastAsia"/>
          <w:strike/>
          <w:highlight w:val="lightGray"/>
        </w:rPr>
        <w:t>点击全部兑换，则提示兑换成功，删除所有兑换券，并获得相应的奖励。</w:t>
      </w:r>
    </w:p>
    <w:p w:rsidR="00190AF5" w:rsidRPr="00A00C7C" w:rsidRDefault="00190AF5" w:rsidP="00190AF5">
      <w:pPr>
        <w:pStyle w:val="a4"/>
        <w:numPr>
          <w:ilvl w:val="1"/>
          <w:numId w:val="33"/>
        </w:numPr>
        <w:ind w:firstLineChars="0"/>
        <w:rPr>
          <w:strike/>
          <w:highlight w:val="lightGray"/>
        </w:rPr>
      </w:pPr>
      <w:r w:rsidRPr="00A00C7C">
        <w:rPr>
          <w:strike/>
          <w:noProof/>
          <w:highlight w:val="lightGray"/>
        </w:rPr>
        <w:drawing>
          <wp:inline distT="0" distB="0" distL="0" distR="0" wp14:anchorId="4ABD716D" wp14:editId="60B54547">
            <wp:extent cx="4610100" cy="36861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AF5" w:rsidRPr="00A00C7C" w:rsidRDefault="00190AF5" w:rsidP="00190AF5">
      <w:pPr>
        <w:pStyle w:val="a4"/>
        <w:numPr>
          <w:ilvl w:val="0"/>
          <w:numId w:val="33"/>
        </w:numPr>
        <w:ind w:firstLineChars="0"/>
        <w:rPr>
          <w:strike/>
          <w:highlight w:val="lightGray"/>
        </w:rPr>
      </w:pPr>
      <w:r w:rsidRPr="00A00C7C">
        <w:rPr>
          <w:rFonts w:hint="eastAsia"/>
          <w:strike/>
          <w:highlight w:val="lightGray"/>
        </w:rPr>
        <w:t>根据配置表读取，奖励名称和奖励图案，需要将该道具配置的所有奖励名称和图案均列出。排列按照</w:t>
      </w:r>
      <w:r w:rsidRPr="00A00C7C">
        <w:rPr>
          <w:rFonts w:hint="eastAsia"/>
          <w:strike/>
          <w:highlight w:val="lightGray"/>
        </w:rPr>
        <w:t>ID</w:t>
      </w:r>
      <w:r w:rsidRPr="00A00C7C">
        <w:rPr>
          <w:rFonts w:hint="eastAsia"/>
          <w:strike/>
          <w:highlight w:val="lightGray"/>
        </w:rPr>
        <w:t>从小到大排列。</w:t>
      </w:r>
      <w:r w:rsidR="00AC46C4" w:rsidRPr="00A00C7C">
        <w:rPr>
          <w:rFonts w:hint="eastAsia"/>
          <w:strike/>
          <w:highlight w:val="lightGray"/>
        </w:rPr>
        <w:t>未中奖项不予显示。</w:t>
      </w:r>
    </w:p>
    <w:sectPr w:rsidR="00190AF5" w:rsidRPr="00A00C7C" w:rsidSect="00FD4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968" w:rsidRDefault="00442968" w:rsidP="003B471A">
      <w:r>
        <w:separator/>
      </w:r>
    </w:p>
  </w:endnote>
  <w:endnote w:type="continuationSeparator" w:id="0">
    <w:p w:rsidR="00442968" w:rsidRDefault="00442968" w:rsidP="003B4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968" w:rsidRDefault="00442968" w:rsidP="003B471A">
      <w:r>
        <w:separator/>
      </w:r>
    </w:p>
  </w:footnote>
  <w:footnote w:type="continuationSeparator" w:id="0">
    <w:p w:rsidR="00442968" w:rsidRDefault="00442968" w:rsidP="003B4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B45"/>
    <w:multiLevelType w:val="hybridMultilevel"/>
    <w:tmpl w:val="98AC8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9D5778"/>
    <w:multiLevelType w:val="hybridMultilevel"/>
    <w:tmpl w:val="E0A26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B30F4B"/>
    <w:multiLevelType w:val="hybridMultilevel"/>
    <w:tmpl w:val="D82C8B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8133CE"/>
    <w:multiLevelType w:val="hybridMultilevel"/>
    <w:tmpl w:val="353EE5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CA1B44"/>
    <w:multiLevelType w:val="hybridMultilevel"/>
    <w:tmpl w:val="0AE2E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1157DF4"/>
    <w:multiLevelType w:val="hybridMultilevel"/>
    <w:tmpl w:val="8474C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74B58FF"/>
    <w:multiLevelType w:val="hybridMultilevel"/>
    <w:tmpl w:val="0AB4E2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7DD290A"/>
    <w:multiLevelType w:val="hybridMultilevel"/>
    <w:tmpl w:val="427601C0"/>
    <w:lvl w:ilvl="0" w:tplc="FC42139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6252C6"/>
    <w:multiLevelType w:val="hybridMultilevel"/>
    <w:tmpl w:val="E73EE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7C020B3"/>
    <w:multiLevelType w:val="hybridMultilevel"/>
    <w:tmpl w:val="68E23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D3B77B0"/>
    <w:multiLevelType w:val="hybridMultilevel"/>
    <w:tmpl w:val="A32A0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26D460D"/>
    <w:multiLevelType w:val="hybridMultilevel"/>
    <w:tmpl w:val="50401D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40E4197"/>
    <w:multiLevelType w:val="hybridMultilevel"/>
    <w:tmpl w:val="162AA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63D7D4B"/>
    <w:multiLevelType w:val="hybridMultilevel"/>
    <w:tmpl w:val="122ECD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6E52772"/>
    <w:multiLevelType w:val="hybridMultilevel"/>
    <w:tmpl w:val="99F49F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E8546A8"/>
    <w:multiLevelType w:val="hybridMultilevel"/>
    <w:tmpl w:val="98AC94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02A463B"/>
    <w:multiLevelType w:val="hybridMultilevel"/>
    <w:tmpl w:val="123AA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0582355"/>
    <w:multiLevelType w:val="hybridMultilevel"/>
    <w:tmpl w:val="5FA80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36116E2"/>
    <w:multiLevelType w:val="hybridMultilevel"/>
    <w:tmpl w:val="3B8CD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8EE26B8"/>
    <w:multiLevelType w:val="hybridMultilevel"/>
    <w:tmpl w:val="552CE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B9A0567"/>
    <w:multiLevelType w:val="hybridMultilevel"/>
    <w:tmpl w:val="C080A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E654B71"/>
    <w:multiLevelType w:val="hybridMultilevel"/>
    <w:tmpl w:val="CDEA1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2124298"/>
    <w:multiLevelType w:val="hybridMultilevel"/>
    <w:tmpl w:val="251AB7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5026555"/>
    <w:multiLevelType w:val="hybridMultilevel"/>
    <w:tmpl w:val="640CA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6BE6D13"/>
    <w:multiLevelType w:val="hybridMultilevel"/>
    <w:tmpl w:val="76448E1A"/>
    <w:lvl w:ilvl="0" w:tplc="3690C2AA">
      <w:start w:val="1"/>
      <w:numFmt w:val="upperLetter"/>
      <w:pStyle w:val="4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2D05E6"/>
    <w:multiLevelType w:val="hybridMultilevel"/>
    <w:tmpl w:val="A1D4DD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2408CA"/>
    <w:multiLevelType w:val="hybridMultilevel"/>
    <w:tmpl w:val="033C8154"/>
    <w:lvl w:ilvl="0" w:tplc="6414CFCA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5761970"/>
    <w:multiLevelType w:val="hybridMultilevel"/>
    <w:tmpl w:val="3FFC0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74C2A0C"/>
    <w:multiLevelType w:val="hybridMultilevel"/>
    <w:tmpl w:val="85B4C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7A615EC"/>
    <w:multiLevelType w:val="hybridMultilevel"/>
    <w:tmpl w:val="88AEFE46"/>
    <w:lvl w:ilvl="0" w:tplc="37D0760A">
      <w:start w:val="1"/>
      <w:numFmt w:val="chineseCountingThousand"/>
      <w:pStyle w:val="1"/>
      <w:lvlText w:val="%1、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2E335DE"/>
    <w:multiLevelType w:val="hybridMultilevel"/>
    <w:tmpl w:val="A44C88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CAA54E8"/>
    <w:multiLevelType w:val="hybridMultilevel"/>
    <w:tmpl w:val="2766E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FC73956"/>
    <w:multiLevelType w:val="hybridMultilevel"/>
    <w:tmpl w:val="C1684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8"/>
  </w:num>
  <w:num w:numId="4">
    <w:abstractNumId w:val="32"/>
  </w:num>
  <w:num w:numId="5">
    <w:abstractNumId w:val="27"/>
  </w:num>
  <w:num w:numId="6">
    <w:abstractNumId w:val="0"/>
  </w:num>
  <w:num w:numId="7">
    <w:abstractNumId w:val="28"/>
  </w:num>
  <w:num w:numId="8">
    <w:abstractNumId w:val="20"/>
  </w:num>
  <w:num w:numId="9">
    <w:abstractNumId w:val="26"/>
  </w:num>
  <w:num w:numId="10">
    <w:abstractNumId w:val="5"/>
  </w:num>
  <w:num w:numId="11">
    <w:abstractNumId w:val="3"/>
  </w:num>
  <w:num w:numId="12">
    <w:abstractNumId w:val="30"/>
  </w:num>
  <w:num w:numId="13">
    <w:abstractNumId w:val="26"/>
    <w:lvlOverride w:ilvl="0">
      <w:startOverride w:val="1"/>
    </w:lvlOverride>
  </w:num>
  <w:num w:numId="14">
    <w:abstractNumId w:val="19"/>
  </w:num>
  <w:num w:numId="15">
    <w:abstractNumId w:val="14"/>
  </w:num>
  <w:num w:numId="16">
    <w:abstractNumId w:val="7"/>
  </w:num>
  <w:num w:numId="17">
    <w:abstractNumId w:val="4"/>
  </w:num>
  <w:num w:numId="18">
    <w:abstractNumId w:val="26"/>
    <w:lvlOverride w:ilvl="0">
      <w:startOverride w:val="1"/>
    </w:lvlOverride>
  </w:num>
  <w:num w:numId="19">
    <w:abstractNumId w:val="13"/>
  </w:num>
  <w:num w:numId="20">
    <w:abstractNumId w:val="15"/>
  </w:num>
  <w:num w:numId="21">
    <w:abstractNumId w:val="9"/>
  </w:num>
  <w:num w:numId="22">
    <w:abstractNumId w:val="26"/>
    <w:lvlOverride w:ilvl="0">
      <w:startOverride w:val="1"/>
    </w:lvlOverride>
  </w:num>
  <w:num w:numId="23">
    <w:abstractNumId w:val="24"/>
  </w:num>
  <w:num w:numId="24">
    <w:abstractNumId w:val="2"/>
  </w:num>
  <w:num w:numId="25">
    <w:abstractNumId w:val="25"/>
  </w:num>
  <w:num w:numId="26">
    <w:abstractNumId w:val="23"/>
  </w:num>
  <w:num w:numId="27">
    <w:abstractNumId w:val="16"/>
  </w:num>
  <w:num w:numId="28">
    <w:abstractNumId w:val="17"/>
  </w:num>
  <w:num w:numId="29">
    <w:abstractNumId w:val="6"/>
  </w:num>
  <w:num w:numId="30">
    <w:abstractNumId w:val="21"/>
  </w:num>
  <w:num w:numId="31">
    <w:abstractNumId w:val="31"/>
  </w:num>
  <w:num w:numId="32">
    <w:abstractNumId w:val="22"/>
  </w:num>
  <w:num w:numId="33">
    <w:abstractNumId w:val="12"/>
  </w:num>
  <w:num w:numId="34">
    <w:abstractNumId w:val="18"/>
  </w:num>
  <w:num w:numId="35">
    <w:abstractNumId w:val="11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29A4"/>
    <w:rsid w:val="00003672"/>
    <w:rsid w:val="000055F0"/>
    <w:rsid w:val="00023F82"/>
    <w:rsid w:val="00034BA9"/>
    <w:rsid w:val="000613F1"/>
    <w:rsid w:val="000F19AF"/>
    <w:rsid w:val="0010683C"/>
    <w:rsid w:val="00120410"/>
    <w:rsid w:val="0013568C"/>
    <w:rsid w:val="00183DF3"/>
    <w:rsid w:val="00190AF5"/>
    <w:rsid w:val="001D3969"/>
    <w:rsid w:val="001D4573"/>
    <w:rsid w:val="002170BB"/>
    <w:rsid w:val="002173D0"/>
    <w:rsid w:val="00265F44"/>
    <w:rsid w:val="002671F1"/>
    <w:rsid w:val="002C4EE5"/>
    <w:rsid w:val="003003F9"/>
    <w:rsid w:val="003363A3"/>
    <w:rsid w:val="00346F9F"/>
    <w:rsid w:val="00350A1D"/>
    <w:rsid w:val="00365BB0"/>
    <w:rsid w:val="003873A0"/>
    <w:rsid w:val="003B471A"/>
    <w:rsid w:val="003E3752"/>
    <w:rsid w:val="003F3939"/>
    <w:rsid w:val="0040160B"/>
    <w:rsid w:val="00434D94"/>
    <w:rsid w:val="00442968"/>
    <w:rsid w:val="00466722"/>
    <w:rsid w:val="004741C5"/>
    <w:rsid w:val="0047685B"/>
    <w:rsid w:val="00482936"/>
    <w:rsid w:val="00486DFD"/>
    <w:rsid w:val="004C257E"/>
    <w:rsid w:val="004C2CB7"/>
    <w:rsid w:val="004F359F"/>
    <w:rsid w:val="00517D81"/>
    <w:rsid w:val="00561859"/>
    <w:rsid w:val="00585022"/>
    <w:rsid w:val="005B4663"/>
    <w:rsid w:val="005F615D"/>
    <w:rsid w:val="006129A4"/>
    <w:rsid w:val="00636065"/>
    <w:rsid w:val="006A7A7D"/>
    <w:rsid w:val="00736935"/>
    <w:rsid w:val="00772F65"/>
    <w:rsid w:val="007D2B06"/>
    <w:rsid w:val="008052EE"/>
    <w:rsid w:val="00822285"/>
    <w:rsid w:val="008433E4"/>
    <w:rsid w:val="00882A1D"/>
    <w:rsid w:val="008D7570"/>
    <w:rsid w:val="008D7EBD"/>
    <w:rsid w:val="009063F8"/>
    <w:rsid w:val="00907EE5"/>
    <w:rsid w:val="00925AA9"/>
    <w:rsid w:val="009935D0"/>
    <w:rsid w:val="009A4BB9"/>
    <w:rsid w:val="009B7BC8"/>
    <w:rsid w:val="009F0925"/>
    <w:rsid w:val="00A00C7C"/>
    <w:rsid w:val="00A63F54"/>
    <w:rsid w:val="00A64A69"/>
    <w:rsid w:val="00A77742"/>
    <w:rsid w:val="00AC46C4"/>
    <w:rsid w:val="00B23BA3"/>
    <w:rsid w:val="00B77C6A"/>
    <w:rsid w:val="00C005FA"/>
    <w:rsid w:val="00C03BB3"/>
    <w:rsid w:val="00C102C0"/>
    <w:rsid w:val="00C31E7A"/>
    <w:rsid w:val="00C44E70"/>
    <w:rsid w:val="00C80F49"/>
    <w:rsid w:val="00C9484C"/>
    <w:rsid w:val="00CF3376"/>
    <w:rsid w:val="00D36E63"/>
    <w:rsid w:val="00D53AF8"/>
    <w:rsid w:val="00D67BAB"/>
    <w:rsid w:val="00D75BCC"/>
    <w:rsid w:val="00D8370A"/>
    <w:rsid w:val="00DB0195"/>
    <w:rsid w:val="00DB1CFF"/>
    <w:rsid w:val="00DD272E"/>
    <w:rsid w:val="00DE1124"/>
    <w:rsid w:val="00E07131"/>
    <w:rsid w:val="00E11CBE"/>
    <w:rsid w:val="00E13B75"/>
    <w:rsid w:val="00E93C0C"/>
    <w:rsid w:val="00EE095A"/>
    <w:rsid w:val="00F000F8"/>
    <w:rsid w:val="00F26B54"/>
    <w:rsid w:val="00F52673"/>
    <w:rsid w:val="00F551D8"/>
    <w:rsid w:val="00F70099"/>
    <w:rsid w:val="00F75ED0"/>
    <w:rsid w:val="00F94B12"/>
    <w:rsid w:val="00FD4E31"/>
    <w:rsid w:val="00FE1D38"/>
    <w:rsid w:val="00FF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E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29A4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285"/>
    <w:pPr>
      <w:keepNext/>
      <w:keepLines/>
      <w:numPr>
        <w:numId w:val="9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3349"/>
    <w:pPr>
      <w:keepNext/>
      <w:keepLines/>
      <w:numPr>
        <w:numId w:val="16"/>
      </w:numPr>
      <w:spacing w:before="260" w:after="260" w:line="416" w:lineRule="auto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0099"/>
    <w:pPr>
      <w:keepNext/>
      <w:keepLines/>
      <w:numPr>
        <w:numId w:val="23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29A4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6129A4"/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6129A4"/>
    <w:rPr>
      <w:rFonts w:eastAsia="微软雅黑"/>
      <w:b/>
      <w:bCs/>
      <w:kern w:val="44"/>
      <w:sz w:val="32"/>
      <w:szCs w:val="44"/>
    </w:rPr>
  </w:style>
  <w:style w:type="paragraph" w:styleId="a4">
    <w:name w:val="List Paragraph"/>
    <w:basedOn w:val="a"/>
    <w:uiPriority w:val="34"/>
    <w:qFormat/>
    <w:rsid w:val="006129A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C005F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005FA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3B4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B471A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B4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B47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2285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3349"/>
    <w:rPr>
      <w:rFonts w:eastAsia="微软雅黑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F70099"/>
    <w:rPr>
      <w:rFonts w:asciiTheme="majorHAnsi" w:eastAsia="微软雅黑" w:hAnsiTheme="majorHAnsi" w:cstheme="majorBidi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</dc:creator>
  <cp:lastModifiedBy>微软用户</cp:lastModifiedBy>
  <cp:revision>5</cp:revision>
  <dcterms:created xsi:type="dcterms:W3CDTF">2015-04-23T11:14:00Z</dcterms:created>
  <dcterms:modified xsi:type="dcterms:W3CDTF">2016-02-24T06:53:00Z</dcterms:modified>
</cp:coreProperties>
</file>