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3B9" w:rsidRDefault="00C42F59" w:rsidP="00E668A6">
      <w:pPr>
        <w:pStyle w:val="a8"/>
      </w:pPr>
      <w:r>
        <w:rPr>
          <w:rFonts w:hint="eastAsia"/>
        </w:rPr>
        <w:t>商店</w:t>
      </w:r>
      <w:r w:rsidR="00CC76E0" w:rsidRPr="00CC76E0">
        <w:rPr>
          <w:rFonts w:hint="eastAsia"/>
        </w:rPr>
        <w:t>系统</w:t>
      </w:r>
    </w:p>
    <w:p w:rsidR="00C42F59" w:rsidRDefault="00C42F59" w:rsidP="00C42F59">
      <w:pPr>
        <w:pStyle w:val="1"/>
      </w:pPr>
      <w:r>
        <w:rPr>
          <w:rFonts w:hint="eastAsia"/>
        </w:rPr>
        <w:t>商店入口</w:t>
      </w:r>
    </w:p>
    <w:p w:rsidR="00C42F59" w:rsidRDefault="00C42F59" w:rsidP="00C42F59">
      <w:r>
        <w:rPr>
          <w:rFonts w:hint="eastAsia"/>
        </w:rPr>
        <w:t>点击主界面的商店按钮，进入商店。</w:t>
      </w:r>
    </w:p>
    <w:p w:rsidR="00C42F59" w:rsidRPr="00096DFD" w:rsidRDefault="00C42F59" w:rsidP="00C42F59">
      <w:pPr>
        <w:pStyle w:val="1"/>
      </w:pPr>
      <w:r w:rsidRPr="00096DFD">
        <w:rPr>
          <w:rFonts w:hint="eastAsia"/>
        </w:rPr>
        <w:t>商店概述</w:t>
      </w:r>
    </w:p>
    <w:p w:rsidR="00C42F59" w:rsidRDefault="00C42F59" w:rsidP="00C42F5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商店除了出售商品外，还有首充奖励、充值以及其他运营活动。</w:t>
      </w:r>
    </w:p>
    <w:p w:rsidR="008B0901" w:rsidRDefault="008B0901" w:rsidP="008B0901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5274310" cy="26646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F59" w:rsidRDefault="00A84AD0" w:rsidP="005925DC">
      <w:pPr>
        <w:pStyle w:val="1"/>
        <w:rPr>
          <w:rFonts w:hint="eastAsia"/>
        </w:rPr>
      </w:pPr>
      <w:r>
        <w:rPr>
          <w:rFonts w:hint="eastAsia"/>
        </w:rPr>
        <w:lastRenderedPageBreak/>
        <w:t>首充</w:t>
      </w:r>
    </w:p>
    <w:p w:rsidR="00F7770F" w:rsidRPr="00F7770F" w:rsidRDefault="00F7770F" w:rsidP="00F7770F">
      <w:r>
        <w:rPr>
          <w:noProof/>
        </w:rPr>
        <w:drawing>
          <wp:inline distT="0" distB="0" distL="0" distR="0">
            <wp:extent cx="4495800" cy="30716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66" cy="307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AD0" w:rsidRDefault="008B0901" w:rsidP="008B090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首充礼包通过常量文件配置，可以道具</w:t>
      </w:r>
      <w:r>
        <w:rPr>
          <w:rFonts w:hint="eastAsia"/>
        </w:rPr>
        <w:t>ID</w:t>
      </w:r>
      <w:r>
        <w:rPr>
          <w:rFonts w:hint="eastAsia"/>
        </w:rPr>
        <w:t>和道具数量（包括钻石、游戏币等）</w:t>
      </w:r>
    </w:p>
    <w:p w:rsidR="008B0901" w:rsidRDefault="008B0901" w:rsidP="008B090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玩家首次充值任意金额后，即可获得首充礼包。首充礼包领取后，再次打开商店界面时，不在显示首充页签。</w:t>
      </w:r>
    </w:p>
    <w:p w:rsidR="008B0901" w:rsidRDefault="008B0901" w:rsidP="008B090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首充界面主题为一张底图，中间会有首充礼包的道具、道具名称和数量。</w:t>
      </w:r>
    </w:p>
    <w:p w:rsidR="008B0901" w:rsidRDefault="008B0901" w:rsidP="008B090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右下角默认显示充值按钮，点击进入充值页签。如果玩家已经充值，则将充值按钮变为领取按钮。点击领取。提示领取首充礼包成功。玩家获得对应的道具。</w:t>
      </w:r>
    </w:p>
    <w:p w:rsidR="008B0901" w:rsidRDefault="008B0901" w:rsidP="008B0901">
      <w:pPr>
        <w:pStyle w:val="1"/>
      </w:pPr>
      <w:r>
        <w:rPr>
          <w:rFonts w:hint="eastAsia"/>
        </w:rPr>
        <w:lastRenderedPageBreak/>
        <w:t>充值</w:t>
      </w:r>
    </w:p>
    <w:p w:rsidR="008B0901" w:rsidRDefault="00341BC9" w:rsidP="008B0901">
      <w:r>
        <w:rPr>
          <w:rFonts w:hint="eastAsia"/>
          <w:noProof/>
        </w:rPr>
        <w:drawing>
          <wp:inline distT="0" distB="0" distL="0" distR="0">
            <wp:extent cx="5274310" cy="266468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901" w:rsidRDefault="008B0901" w:rsidP="008B090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充值需要字段：获得</w:t>
      </w:r>
      <w:r w:rsidR="00341BC9">
        <w:rPr>
          <w:rFonts w:hint="eastAsia"/>
        </w:rPr>
        <w:t>钻石</w:t>
      </w:r>
      <w:r>
        <w:rPr>
          <w:rFonts w:hint="eastAsia"/>
        </w:rPr>
        <w:t>、价格、首次赠送</w:t>
      </w:r>
      <w:r w:rsidR="00341BC9">
        <w:rPr>
          <w:rFonts w:hint="eastAsia"/>
        </w:rPr>
        <w:t>钻石</w:t>
      </w:r>
      <w:r>
        <w:rPr>
          <w:rFonts w:hint="eastAsia"/>
        </w:rPr>
        <w:t>、通常赠送</w:t>
      </w:r>
      <w:r w:rsidR="00341BC9">
        <w:rPr>
          <w:rFonts w:hint="eastAsia"/>
        </w:rPr>
        <w:t>钻石</w:t>
      </w:r>
      <w:r>
        <w:rPr>
          <w:rFonts w:hint="eastAsia"/>
        </w:rPr>
        <w:t>、特殊标示、排列顺序。</w:t>
      </w:r>
    </w:p>
    <w:p w:rsidR="008B0901" w:rsidRDefault="00341BC9" w:rsidP="008B0901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钻石</w:t>
      </w:r>
      <w:r w:rsidR="008B0901">
        <w:rPr>
          <w:rFonts w:hint="eastAsia"/>
        </w:rPr>
        <w:t>：该行兑换的</w:t>
      </w:r>
      <w:r>
        <w:rPr>
          <w:rFonts w:hint="eastAsia"/>
        </w:rPr>
        <w:t>钻石</w:t>
      </w:r>
      <w:r w:rsidR="008B0901">
        <w:rPr>
          <w:rFonts w:hint="eastAsia"/>
        </w:rPr>
        <w:t>数量。</w:t>
      </w:r>
    </w:p>
    <w:p w:rsidR="008B0901" w:rsidRDefault="008B0901" w:rsidP="008B0901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价格：购买改行配置</w:t>
      </w:r>
      <w:r w:rsidR="00341BC9">
        <w:rPr>
          <w:rFonts w:hint="eastAsia"/>
        </w:rPr>
        <w:t>钻石</w:t>
      </w:r>
      <w:r>
        <w:rPr>
          <w:rFonts w:hint="eastAsia"/>
        </w:rPr>
        <w:t>需要的</w:t>
      </w:r>
      <w:r>
        <w:rPr>
          <w:rFonts w:hint="eastAsia"/>
        </w:rPr>
        <w:t>RMB</w:t>
      </w:r>
      <w:r>
        <w:rPr>
          <w:rFonts w:hint="eastAsia"/>
        </w:rPr>
        <w:t>。</w:t>
      </w:r>
    </w:p>
    <w:p w:rsidR="008B0901" w:rsidRDefault="008B0901" w:rsidP="008B0901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首次赠送</w:t>
      </w:r>
      <w:r w:rsidR="00341BC9">
        <w:rPr>
          <w:rFonts w:hint="eastAsia"/>
        </w:rPr>
        <w:t>钻石</w:t>
      </w:r>
      <w:r>
        <w:rPr>
          <w:rFonts w:hint="eastAsia"/>
        </w:rPr>
        <w:t>：玩家首次购买该行配置的</w:t>
      </w:r>
      <w:r w:rsidR="00341BC9">
        <w:rPr>
          <w:rFonts w:hint="eastAsia"/>
        </w:rPr>
        <w:t>钻石</w:t>
      </w:r>
      <w:r>
        <w:rPr>
          <w:rFonts w:hint="eastAsia"/>
        </w:rPr>
        <w:t>时，额外赠送的</w:t>
      </w:r>
      <w:r w:rsidR="00341BC9">
        <w:rPr>
          <w:rFonts w:hint="eastAsia"/>
        </w:rPr>
        <w:t>钻石</w:t>
      </w:r>
      <w:r>
        <w:rPr>
          <w:rFonts w:hint="eastAsia"/>
        </w:rPr>
        <w:t>数量。</w:t>
      </w:r>
      <w:r w:rsidR="00341BC9">
        <w:rPr>
          <w:rFonts w:hint="eastAsia"/>
        </w:rPr>
        <w:t>如同时配置首次和通常，在首次购买时，只赠送首次赠送的钻石。</w:t>
      </w:r>
    </w:p>
    <w:p w:rsidR="008B0901" w:rsidRDefault="008B0901" w:rsidP="008B0901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通常赠送</w:t>
      </w:r>
      <w:r w:rsidR="00341BC9">
        <w:rPr>
          <w:rFonts w:hint="eastAsia"/>
        </w:rPr>
        <w:t>钻石</w:t>
      </w:r>
      <w:r>
        <w:rPr>
          <w:rFonts w:hint="eastAsia"/>
        </w:rPr>
        <w:t>：玩家每次购买改行配置</w:t>
      </w:r>
      <w:r w:rsidR="00341BC9">
        <w:rPr>
          <w:rFonts w:hint="eastAsia"/>
        </w:rPr>
        <w:t>钻石</w:t>
      </w:r>
      <w:r>
        <w:rPr>
          <w:rFonts w:hint="eastAsia"/>
        </w:rPr>
        <w:t>时，额外赠送的</w:t>
      </w:r>
      <w:r w:rsidR="00341BC9">
        <w:rPr>
          <w:rFonts w:hint="eastAsia"/>
        </w:rPr>
        <w:t>钻石</w:t>
      </w:r>
      <w:r>
        <w:rPr>
          <w:rFonts w:hint="eastAsia"/>
        </w:rPr>
        <w:t>数量。</w:t>
      </w:r>
    </w:p>
    <w:p w:rsidR="00341BC9" w:rsidRDefault="00341BC9" w:rsidP="008B0901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特殊标示：推荐、热门</w:t>
      </w:r>
    </w:p>
    <w:p w:rsidR="00341BC9" w:rsidRDefault="00341BC9" w:rsidP="008B0901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排列顺序：按照配置的数字从小到大，在界面按照从上到下，从左至右排列。</w:t>
      </w:r>
    </w:p>
    <w:p w:rsidR="00341BC9" w:rsidRDefault="00341BC9" w:rsidP="00341BC9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单个条目左边显示钻石图标，如果有热门或者推荐标示的在图片上方有对应的角标。</w:t>
      </w:r>
    </w:p>
    <w:p w:rsidR="00341BC9" w:rsidRDefault="00341BC9" w:rsidP="00341BC9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单个条目右侧上方，左边显示钻石数量右边显示对应的</w:t>
      </w:r>
      <w:r>
        <w:rPr>
          <w:rFonts w:hint="eastAsia"/>
        </w:rPr>
        <w:t>RMB</w:t>
      </w:r>
      <w:r>
        <w:rPr>
          <w:rFonts w:hint="eastAsia"/>
        </w:rPr>
        <w:t>金额。</w:t>
      </w:r>
    </w:p>
    <w:p w:rsidR="00341BC9" w:rsidRDefault="00341BC9" w:rsidP="00341BC9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单个条目右侧下方，显示额外赠送的宝石：额外赠送</w:t>
      </w:r>
      <w:r>
        <w:rPr>
          <w:rFonts w:hint="eastAsia"/>
        </w:rPr>
        <w:t>XXX</w:t>
      </w:r>
      <w:r>
        <w:rPr>
          <w:rFonts w:hint="eastAsia"/>
        </w:rPr>
        <w:t>宝石。如果仅限首次则在后方增加</w:t>
      </w:r>
      <w:r>
        <w:rPr>
          <w:rFonts w:hint="eastAsia"/>
        </w:rPr>
        <w:t>"(</w:t>
      </w:r>
      <w:r>
        <w:rPr>
          <w:rFonts w:hint="eastAsia"/>
        </w:rPr>
        <w:t>限</w:t>
      </w:r>
      <w:r>
        <w:rPr>
          <w:rFonts w:hint="eastAsia"/>
        </w:rPr>
        <w:t>1</w:t>
      </w:r>
      <w:r>
        <w:rPr>
          <w:rFonts w:hint="eastAsia"/>
        </w:rPr>
        <w:t>次）</w:t>
      </w:r>
      <w:r>
        <w:rPr>
          <w:rFonts w:hint="eastAsia"/>
        </w:rPr>
        <w:t>"</w:t>
      </w:r>
      <w:r>
        <w:rPr>
          <w:rFonts w:hint="eastAsia"/>
        </w:rPr>
        <w:t>文字。没有额外赠送为空。</w:t>
      </w:r>
    </w:p>
    <w:p w:rsidR="00341BC9" w:rsidRDefault="00341BC9" w:rsidP="00341BC9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首次赠送钻石，仅限第一次成功充值时有效，如果充值后有通常赠送钻石则显示通常赠</w:t>
      </w:r>
      <w:r>
        <w:rPr>
          <w:rFonts w:hint="eastAsia"/>
        </w:rPr>
        <w:lastRenderedPageBreak/>
        <w:t>送的钻石数量，如果没有配置通常赠送钻石则留空。</w:t>
      </w:r>
    </w:p>
    <w:p w:rsidR="00341BC9" w:rsidRDefault="00341BC9" w:rsidP="00341BC9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点击单个条目直接跳转至充值平台。</w:t>
      </w:r>
    </w:p>
    <w:p w:rsidR="00341BC9" w:rsidRDefault="00341BC9" w:rsidP="00341BC9">
      <w:pPr>
        <w:pStyle w:val="1"/>
      </w:pPr>
      <w:r>
        <w:rPr>
          <w:rFonts w:hint="eastAsia"/>
        </w:rPr>
        <w:t>道具</w:t>
      </w:r>
    </w:p>
    <w:p w:rsidR="00341BC9" w:rsidRDefault="00341BC9" w:rsidP="00341BC9">
      <w:r>
        <w:rPr>
          <w:noProof/>
        </w:rPr>
        <w:drawing>
          <wp:inline distT="0" distB="0" distL="0" distR="0">
            <wp:extent cx="5274310" cy="266468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5DF" w:rsidRDefault="006145DF" w:rsidP="006145DF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道具所需要字段：商品</w:t>
      </w:r>
      <w:r>
        <w:rPr>
          <w:rFonts w:hint="eastAsia"/>
        </w:rPr>
        <w:t>ID</w:t>
      </w:r>
      <w:r>
        <w:rPr>
          <w:rFonts w:hint="eastAsia"/>
        </w:rPr>
        <w:t>、道具</w:t>
      </w:r>
      <w:r>
        <w:rPr>
          <w:rFonts w:hint="eastAsia"/>
        </w:rPr>
        <w:t>ID</w:t>
      </w:r>
      <w:r>
        <w:rPr>
          <w:rFonts w:hint="eastAsia"/>
        </w:rPr>
        <w:t>、道具数量、购买货币、购买价格、单日限购次数、总限购次数、是否限时、上架时间、下架时间、上架周期、特殊标示、显示顺序</w:t>
      </w:r>
    </w:p>
    <w:p w:rsidR="006145DF" w:rsidRDefault="006145DF" w:rsidP="006145D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：此行商品的唯一标示</w:t>
      </w:r>
    </w:p>
    <w:p w:rsidR="006145DF" w:rsidRDefault="006145DF" w:rsidP="006145D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道具</w:t>
      </w:r>
      <w:r>
        <w:rPr>
          <w:rFonts w:hint="eastAsia"/>
        </w:rPr>
        <w:t>ID:</w:t>
      </w:r>
      <w:r>
        <w:rPr>
          <w:rFonts w:hint="eastAsia"/>
        </w:rPr>
        <w:t>此行商品售卖的道具。</w:t>
      </w:r>
    </w:p>
    <w:p w:rsidR="006145DF" w:rsidRDefault="006145DF" w:rsidP="006145D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道具数量：此行商品售卖该道具的数量</w:t>
      </w:r>
    </w:p>
    <w:p w:rsidR="006145DF" w:rsidRDefault="006145DF" w:rsidP="006145D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购买货币：此行商品购买时需要消耗货币的种类（金币、钻石）</w:t>
      </w:r>
    </w:p>
    <w:p w:rsidR="006145DF" w:rsidRDefault="006145DF" w:rsidP="006145D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购买价格：购买此行商品需要消耗对应货币的数量。</w:t>
      </w:r>
    </w:p>
    <w:p w:rsidR="006145DF" w:rsidRDefault="006145DF" w:rsidP="006145D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单日限购次数：每日可购买的的次数。</w:t>
      </w:r>
    </w:p>
    <w:p w:rsidR="006145DF" w:rsidRDefault="006145DF" w:rsidP="006145D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总限购次数：该商品单次上架期间总共可购买的次数。</w:t>
      </w:r>
    </w:p>
    <w:p w:rsidR="006145DF" w:rsidRDefault="006145DF" w:rsidP="006145D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是否限时：该商品是否限时销售。</w:t>
      </w:r>
    </w:p>
    <w:p w:rsidR="006145DF" w:rsidRDefault="006145DF" w:rsidP="006145D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上架时间：限时商品开始销售的时间，格式为</w:t>
      </w:r>
      <w:r>
        <w:rPr>
          <w:rFonts w:hint="eastAsia"/>
        </w:rPr>
        <w:t>yyyy-mm-dd hh-mm-ss</w:t>
      </w:r>
    </w:p>
    <w:p w:rsidR="006145DF" w:rsidRDefault="006145DF" w:rsidP="006145D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下架时间：限时商品介绍下架的时间，格式为</w:t>
      </w:r>
      <w:r>
        <w:rPr>
          <w:rFonts w:hint="eastAsia"/>
        </w:rPr>
        <w:t>yyyy-mm-dd hh-mm-ss</w:t>
      </w:r>
    </w:p>
    <w:p w:rsidR="006145DF" w:rsidRDefault="006145DF" w:rsidP="006145D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上架周期：每周的周几上架，可以填写多个。</w:t>
      </w:r>
    </w:p>
    <w:p w:rsidR="006145DF" w:rsidRDefault="006145DF" w:rsidP="006145D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特殊标示：推荐、热门。</w:t>
      </w:r>
    </w:p>
    <w:p w:rsidR="006145DF" w:rsidRDefault="006145DF" w:rsidP="006145D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显示顺序：按照配置的数字从小到大，在界面按照从上到下，从左至右排列。</w:t>
      </w:r>
    </w:p>
    <w:p w:rsidR="00F65E58" w:rsidRDefault="00F65E58" w:rsidP="00F65E58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单个条目左边显示道具图标以及数量，如果有热门或者推荐标示的在图片上方有对应的角标。</w:t>
      </w:r>
    </w:p>
    <w:p w:rsidR="00F65E58" w:rsidRDefault="00F65E58" w:rsidP="00F65E58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如果有配置限时，则在道具图片上方显示限时。限时优先级高于热门和图鉴。即优先显示显示图标。</w:t>
      </w:r>
    </w:p>
    <w:p w:rsidR="00F65E58" w:rsidRDefault="00F65E58" w:rsidP="00F65E58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单个条目右侧上方，在该栏左侧显示道具名称，如果有配置上架周期，在右侧显示周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上架。</w:t>
      </w:r>
    </w:p>
    <w:p w:rsidR="00F65E58" w:rsidRDefault="00F65E58" w:rsidP="00F65E58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单个条目右侧下方，如果有配置单日限购次数，则显示</w:t>
      </w:r>
      <w:r>
        <w:rPr>
          <w:rFonts w:hint="eastAsia"/>
        </w:rPr>
        <w:t xml:space="preserve"> </w:t>
      </w:r>
      <w:r>
        <w:rPr>
          <w:rFonts w:hint="eastAsia"/>
        </w:rPr>
        <w:t>今日可限购</w:t>
      </w:r>
      <w:r>
        <w:rPr>
          <w:rFonts w:hint="eastAsia"/>
        </w:rPr>
        <w:t>X</w:t>
      </w:r>
      <w:r>
        <w:rPr>
          <w:rFonts w:hint="eastAsia"/>
        </w:rPr>
        <w:t>次。</w:t>
      </w:r>
      <w:r>
        <w:rPr>
          <w:rFonts w:hint="eastAsia"/>
        </w:rPr>
        <w:t xml:space="preserve"> </w:t>
      </w:r>
      <w:r>
        <w:rPr>
          <w:rFonts w:hint="eastAsia"/>
        </w:rPr>
        <w:t>如果有配置总限购次数，则显示为</w:t>
      </w:r>
      <w:r>
        <w:rPr>
          <w:rFonts w:hint="eastAsia"/>
        </w:rPr>
        <w:t xml:space="preserve"> </w:t>
      </w:r>
      <w:r>
        <w:rPr>
          <w:rFonts w:hint="eastAsia"/>
        </w:rPr>
        <w:t>可购买</w:t>
      </w:r>
      <w:r>
        <w:rPr>
          <w:rFonts w:hint="eastAsia"/>
        </w:rPr>
        <w:t>X</w:t>
      </w:r>
      <w:r>
        <w:rPr>
          <w:rFonts w:hint="eastAsia"/>
        </w:rPr>
        <w:t>次。</w:t>
      </w:r>
    </w:p>
    <w:p w:rsidR="00F65E58" w:rsidRDefault="00F65E58" w:rsidP="00F65E58">
      <w:pPr>
        <w:pStyle w:val="a6"/>
        <w:numPr>
          <w:ilvl w:val="2"/>
          <w:numId w:val="16"/>
        </w:numPr>
        <w:ind w:firstLineChars="0"/>
      </w:pPr>
      <w:r>
        <w:rPr>
          <w:rFonts w:hint="eastAsia"/>
        </w:rPr>
        <w:t>在此行右侧显示需要的货币图标和数量。</w:t>
      </w:r>
    </w:p>
    <w:p w:rsidR="00F65E58" w:rsidRDefault="00F65E58" w:rsidP="00F65E58">
      <w:pPr>
        <w:pStyle w:val="a6"/>
        <w:numPr>
          <w:ilvl w:val="2"/>
          <w:numId w:val="16"/>
        </w:numPr>
        <w:ind w:firstLineChars="0"/>
      </w:pPr>
      <w:r>
        <w:rPr>
          <w:rFonts w:hint="eastAsia"/>
        </w:rPr>
        <w:t>如果有配置限时，则在货币图标前显示：</w:t>
      </w:r>
      <w:r>
        <w:rPr>
          <w:rFonts w:hint="eastAsia"/>
        </w:rPr>
        <w:t>x</w:t>
      </w:r>
      <w:r>
        <w:rPr>
          <w:rFonts w:hint="eastAsia"/>
        </w:rPr>
        <w:t>天后下架。小于</w:t>
      </w:r>
      <w:r>
        <w:rPr>
          <w:rFonts w:hint="eastAsia"/>
        </w:rPr>
        <w:t>1</w:t>
      </w:r>
      <w:r>
        <w:rPr>
          <w:rFonts w:hint="eastAsia"/>
        </w:rPr>
        <w:t>分钟显示</w:t>
      </w:r>
      <w:r>
        <w:rPr>
          <w:rFonts w:hint="eastAsia"/>
        </w:rPr>
        <w:t>xx</w:t>
      </w:r>
      <w:r>
        <w:rPr>
          <w:rFonts w:hint="eastAsia"/>
        </w:rPr>
        <w:t>秒后，小于一小时显示</w:t>
      </w:r>
      <w:r>
        <w:rPr>
          <w:rFonts w:hint="eastAsia"/>
        </w:rPr>
        <w:t>xx</w:t>
      </w:r>
      <w:r>
        <w:rPr>
          <w:rFonts w:hint="eastAsia"/>
        </w:rPr>
        <w:t>分钟后，小于</w:t>
      </w:r>
      <w:r>
        <w:rPr>
          <w:rFonts w:hint="eastAsia"/>
        </w:rPr>
        <w:t>1</w:t>
      </w:r>
      <w:r>
        <w:rPr>
          <w:rFonts w:hint="eastAsia"/>
        </w:rPr>
        <w:t>天显示</w:t>
      </w:r>
      <w:r>
        <w:rPr>
          <w:rFonts w:hint="eastAsia"/>
        </w:rPr>
        <w:t>xx</w:t>
      </w:r>
      <w:r>
        <w:rPr>
          <w:rFonts w:hint="eastAsia"/>
        </w:rPr>
        <w:t>小时候，大于</w:t>
      </w:r>
      <w:r>
        <w:rPr>
          <w:rFonts w:hint="eastAsia"/>
        </w:rPr>
        <w:t>1</w:t>
      </w:r>
      <w:r>
        <w:rPr>
          <w:rFonts w:hint="eastAsia"/>
        </w:rPr>
        <w:t>天显示</w:t>
      </w:r>
      <w:r>
        <w:rPr>
          <w:rFonts w:hint="eastAsia"/>
        </w:rPr>
        <w:t>xx</w:t>
      </w:r>
      <w:r>
        <w:rPr>
          <w:rFonts w:hint="eastAsia"/>
        </w:rPr>
        <w:t>天后。</w:t>
      </w:r>
    </w:p>
    <w:p w:rsidR="00F65E58" w:rsidRDefault="00F65E58" w:rsidP="00F65E58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特殊情况：</w:t>
      </w:r>
    </w:p>
    <w:p w:rsidR="00F65E58" w:rsidRDefault="00F65E58" w:rsidP="00F65E58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单日限购和总限购仅需填写一项。如果同时填写后，显示规则如下：</w:t>
      </w:r>
    </w:p>
    <w:p w:rsidR="00F65E58" w:rsidRDefault="009E216C" w:rsidP="00F65E58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单日可购买次数</w:t>
      </w:r>
      <w:r w:rsidR="00F65E58">
        <w:rPr>
          <w:rFonts w:hint="eastAsia"/>
        </w:rPr>
        <w:t>小于</w:t>
      </w:r>
      <w:r>
        <w:rPr>
          <w:rFonts w:hint="eastAsia"/>
        </w:rPr>
        <w:t>或等于</w:t>
      </w:r>
      <w:r w:rsidR="00F65E58">
        <w:rPr>
          <w:rFonts w:hint="eastAsia"/>
        </w:rPr>
        <w:t>总限购</w:t>
      </w:r>
      <w:r>
        <w:rPr>
          <w:rFonts w:hint="eastAsia"/>
        </w:rPr>
        <w:t>次数</w:t>
      </w:r>
      <w:r w:rsidR="00F65E58">
        <w:rPr>
          <w:rFonts w:hint="eastAsia"/>
        </w:rPr>
        <w:t>时，</w:t>
      </w:r>
      <w:r>
        <w:rPr>
          <w:rFonts w:hint="eastAsia"/>
        </w:rPr>
        <w:t>显示单日限购。</w:t>
      </w:r>
    </w:p>
    <w:p w:rsidR="009E216C" w:rsidRDefault="009E216C" w:rsidP="00F65E58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单日可购买次数大于总限购次数时，按总限购显示。</w:t>
      </w:r>
    </w:p>
    <w:p w:rsidR="009E216C" w:rsidRDefault="009E216C" w:rsidP="009E216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限时</w:t>
      </w:r>
      <w:r>
        <w:rPr>
          <w:rFonts w:hint="eastAsia"/>
        </w:rPr>
        <w:t>+</w:t>
      </w:r>
      <w:r>
        <w:rPr>
          <w:rFonts w:hint="eastAsia"/>
        </w:rPr>
        <w:t>周期同时使用时，表示在配置的时间内，到达配置的周</w:t>
      </w:r>
      <w:r>
        <w:rPr>
          <w:rFonts w:hint="eastAsia"/>
        </w:rPr>
        <w:t>X</w:t>
      </w:r>
      <w:r>
        <w:rPr>
          <w:rFonts w:hint="eastAsia"/>
        </w:rPr>
        <w:t>时上架。比如配置了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00:00:00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23:59:59</w:t>
      </w:r>
      <w:r>
        <w:rPr>
          <w:rFonts w:hint="eastAsia"/>
        </w:rPr>
        <w:t>。周期配置了周一、周四、周六，则在</w:t>
      </w:r>
      <w:r>
        <w:rPr>
          <w:rFonts w:hint="eastAsia"/>
        </w:rPr>
        <w:t>5</w:t>
      </w:r>
      <w:r>
        <w:rPr>
          <w:rFonts w:hint="eastAsia"/>
        </w:rPr>
        <w:lastRenderedPageBreak/>
        <w:t>月</w:t>
      </w:r>
      <w:r>
        <w:rPr>
          <w:rFonts w:hint="eastAsia"/>
        </w:rPr>
        <w:t>20</w:t>
      </w:r>
      <w:r>
        <w:rPr>
          <w:rFonts w:hint="eastAsia"/>
        </w:rPr>
        <w:t>日至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日之间每周一、四、六上架。</w:t>
      </w:r>
    </w:p>
    <w:p w:rsidR="009E216C" w:rsidRDefault="009E216C" w:rsidP="009E216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点击上方的充值按钮，跳转至充值页签。</w:t>
      </w:r>
    </w:p>
    <w:p w:rsidR="009E216C" w:rsidRDefault="009E216C" w:rsidP="009E216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购买流程：</w:t>
      </w:r>
    </w:p>
    <w:p w:rsidR="009E216C" w:rsidRDefault="009E216C" w:rsidP="009E216C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点击单个商品条目</w:t>
      </w:r>
    </w:p>
    <w:p w:rsidR="009E216C" w:rsidRDefault="009E216C" w:rsidP="009E216C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弹出</w:t>
      </w:r>
      <w:r w:rsidR="003E6B82">
        <w:rPr>
          <w:rFonts w:hint="eastAsia"/>
        </w:rPr>
        <w:t>购买确认界面</w:t>
      </w:r>
    </w:p>
    <w:p w:rsidR="003E6B82" w:rsidRDefault="003E6B82" w:rsidP="009E216C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选择购买的数量</w:t>
      </w:r>
    </w:p>
    <w:p w:rsidR="003E6B82" w:rsidRDefault="003E6B82" w:rsidP="009E216C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点击购买，判断玩家是否拥有足够的货币。</w:t>
      </w:r>
    </w:p>
    <w:p w:rsidR="003E6B82" w:rsidRDefault="003E6B82" w:rsidP="003E6B82">
      <w:pPr>
        <w:pStyle w:val="a6"/>
        <w:numPr>
          <w:ilvl w:val="2"/>
          <w:numId w:val="16"/>
        </w:numPr>
        <w:ind w:firstLineChars="0"/>
      </w:pPr>
      <w:r>
        <w:rPr>
          <w:rFonts w:hint="eastAsia"/>
        </w:rPr>
        <w:t>否。如果是钻石，则提示玩家钻石不足是否充值，点击充值进入充值页签。如果是其他货币直接提示货币不足。</w:t>
      </w:r>
    </w:p>
    <w:p w:rsidR="003E6B82" w:rsidRDefault="003E6B82" w:rsidP="003E6B82">
      <w:pPr>
        <w:pStyle w:val="a6"/>
        <w:numPr>
          <w:ilvl w:val="2"/>
          <w:numId w:val="16"/>
        </w:numPr>
        <w:ind w:firstLineChars="0"/>
      </w:pPr>
      <w:r>
        <w:rPr>
          <w:rFonts w:hint="eastAsia"/>
        </w:rPr>
        <w:t>是。则提示购买成功，扣除对于数量的货币。</w:t>
      </w:r>
    </w:p>
    <w:p w:rsidR="003E6B82" w:rsidRDefault="003E6B82" w:rsidP="003E6B82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1168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55" w:rsidRDefault="00883455" w:rsidP="0088345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购买确认</w:t>
      </w:r>
    </w:p>
    <w:p w:rsidR="00883455" w:rsidRDefault="00883455" w:rsidP="003E6B82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739992" cy="2324100"/>
            <wp:effectExtent l="19050" t="0" r="320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992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55" w:rsidRDefault="00883455" w:rsidP="0088345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上方左侧显示道具图标、右侧显示道具</w:t>
      </w:r>
      <w:r w:rsidR="00167FCB">
        <w:rPr>
          <w:rFonts w:hint="eastAsia"/>
        </w:rPr>
        <w:t>名称</w:t>
      </w:r>
    </w:p>
    <w:p w:rsidR="00167FCB" w:rsidRDefault="00167FCB" w:rsidP="0088345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下方显示道具简介</w:t>
      </w:r>
    </w:p>
    <w:p w:rsidR="00167FCB" w:rsidRDefault="00167FCB" w:rsidP="0088345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购买数量</w:t>
      </w:r>
    </w:p>
    <w:p w:rsidR="00167FCB" w:rsidRDefault="00167FCB" w:rsidP="00167FCB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最小购买数量为</w:t>
      </w:r>
      <w:r>
        <w:rPr>
          <w:rFonts w:hint="eastAsia"/>
        </w:rPr>
        <w:t>1</w:t>
      </w:r>
      <w:r>
        <w:rPr>
          <w:rFonts w:hint="eastAsia"/>
        </w:rPr>
        <w:t>，如果有限购，最大购买数量为限购数量。如果没有限购，最大购买数量为</w:t>
      </w:r>
      <w:r>
        <w:rPr>
          <w:rFonts w:hint="eastAsia"/>
        </w:rPr>
        <w:t>99</w:t>
      </w:r>
      <w:r>
        <w:rPr>
          <w:rFonts w:hint="eastAsia"/>
        </w:rPr>
        <w:t>。</w:t>
      </w:r>
    </w:p>
    <w:p w:rsidR="009E216C" w:rsidRDefault="009E216C" w:rsidP="009E216C">
      <w:pPr>
        <w:pStyle w:val="1"/>
      </w:pPr>
      <w:r>
        <w:rPr>
          <w:rFonts w:hint="eastAsia"/>
        </w:rPr>
        <w:t>VIP</w:t>
      </w:r>
      <w:r>
        <w:rPr>
          <w:rFonts w:hint="eastAsia"/>
        </w:rPr>
        <w:t>（暂无）</w:t>
      </w:r>
    </w:p>
    <w:p w:rsidR="009E216C" w:rsidRDefault="009E216C" w:rsidP="009E216C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在充值、商品页签上方左侧显示</w:t>
      </w:r>
      <w:r>
        <w:rPr>
          <w:rFonts w:hint="eastAsia"/>
        </w:rPr>
        <w:t>VIP</w:t>
      </w:r>
      <w:r>
        <w:rPr>
          <w:rFonts w:hint="eastAsia"/>
        </w:rPr>
        <w:t>等级，已经需要在充值多少</w:t>
      </w:r>
      <w:r>
        <w:rPr>
          <w:rFonts w:hint="eastAsia"/>
        </w:rPr>
        <w:t>RMB</w:t>
      </w:r>
      <w:r>
        <w:rPr>
          <w:rFonts w:hint="eastAsia"/>
        </w:rPr>
        <w:t>可以到达下一等级。</w:t>
      </w:r>
    </w:p>
    <w:p w:rsidR="009E216C" w:rsidRPr="009E216C" w:rsidRDefault="009E216C" w:rsidP="009E216C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上方右侧有一个特权按钮，可以查看</w:t>
      </w:r>
      <w:r>
        <w:rPr>
          <w:rFonts w:hint="eastAsia"/>
        </w:rPr>
        <w:t>VIP</w:t>
      </w:r>
      <w:r>
        <w:rPr>
          <w:rFonts w:hint="eastAsia"/>
        </w:rPr>
        <w:t>特权。</w:t>
      </w:r>
    </w:p>
    <w:sectPr w:rsidR="009E216C" w:rsidRPr="009E216C" w:rsidSect="00473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F78" w:rsidRDefault="006C3F78" w:rsidP="00CC76E0">
      <w:r>
        <w:separator/>
      </w:r>
    </w:p>
  </w:endnote>
  <w:endnote w:type="continuationSeparator" w:id="1">
    <w:p w:rsidR="006C3F78" w:rsidRDefault="006C3F78" w:rsidP="00CC7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F78" w:rsidRDefault="006C3F78" w:rsidP="00CC76E0">
      <w:r>
        <w:separator/>
      </w:r>
    </w:p>
  </w:footnote>
  <w:footnote w:type="continuationSeparator" w:id="1">
    <w:p w:rsidR="006C3F78" w:rsidRDefault="006C3F78" w:rsidP="00CC76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66A"/>
    <w:multiLevelType w:val="hybridMultilevel"/>
    <w:tmpl w:val="D55A8E0E"/>
    <w:lvl w:ilvl="0" w:tplc="75E0740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035E5"/>
    <w:multiLevelType w:val="hybridMultilevel"/>
    <w:tmpl w:val="8880372C"/>
    <w:lvl w:ilvl="0" w:tplc="4A2034C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F31D2"/>
    <w:multiLevelType w:val="hybridMultilevel"/>
    <w:tmpl w:val="4C1C3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F649FA"/>
    <w:multiLevelType w:val="hybridMultilevel"/>
    <w:tmpl w:val="A34AC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C775A7"/>
    <w:multiLevelType w:val="hybridMultilevel"/>
    <w:tmpl w:val="9EB2AE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37349F"/>
    <w:multiLevelType w:val="hybridMultilevel"/>
    <w:tmpl w:val="31AAB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8741FE"/>
    <w:multiLevelType w:val="hybridMultilevel"/>
    <w:tmpl w:val="C22A81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F131E2E"/>
    <w:multiLevelType w:val="hybridMultilevel"/>
    <w:tmpl w:val="D688A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DD4548"/>
    <w:multiLevelType w:val="hybridMultilevel"/>
    <w:tmpl w:val="2D0A23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390D21"/>
    <w:multiLevelType w:val="hybridMultilevel"/>
    <w:tmpl w:val="BDFC0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79016ED"/>
    <w:multiLevelType w:val="hybridMultilevel"/>
    <w:tmpl w:val="7BA85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BCB34C0"/>
    <w:multiLevelType w:val="hybridMultilevel"/>
    <w:tmpl w:val="E70C4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46788D"/>
    <w:multiLevelType w:val="hybridMultilevel"/>
    <w:tmpl w:val="F6187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4C33D2"/>
    <w:multiLevelType w:val="hybridMultilevel"/>
    <w:tmpl w:val="5CEC3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447292B"/>
    <w:multiLevelType w:val="hybridMultilevel"/>
    <w:tmpl w:val="23E46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60A2D5C"/>
    <w:multiLevelType w:val="hybridMultilevel"/>
    <w:tmpl w:val="D9D694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953304F"/>
    <w:multiLevelType w:val="hybridMultilevel"/>
    <w:tmpl w:val="1654DD3E"/>
    <w:lvl w:ilvl="0" w:tplc="764CC4F2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0"/>
  </w:num>
  <w:num w:numId="6">
    <w:abstractNumId w:val="16"/>
  </w:num>
  <w:num w:numId="7">
    <w:abstractNumId w:val="14"/>
  </w:num>
  <w:num w:numId="8">
    <w:abstractNumId w:val="6"/>
  </w:num>
  <w:num w:numId="9">
    <w:abstractNumId w:val="1"/>
  </w:num>
  <w:num w:numId="10">
    <w:abstractNumId w:val="13"/>
  </w:num>
  <w:num w:numId="11">
    <w:abstractNumId w:val="10"/>
  </w:num>
  <w:num w:numId="12">
    <w:abstractNumId w:val="15"/>
  </w:num>
  <w:num w:numId="13">
    <w:abstractNumId w:val="2"/>
  </w:num>
  <w:num w:numId="14">
    <w:abstractNumId w:val="5"/>
  </w:num>
  <w:num w:numId="15">
    <w:abstractNumId w:val="8"/>
  </w:num>
  <w:num w:numId="16">
    <w:abstractNumId w:val="7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6E0"/>
    <w:rsid w:val="00003F54"/>
    <w:rsid w:val="00057BAF"/>
    <w:rsid w:val="00096DFD"/>
    <w:rsid w:val="00167FCB"/>
    <w:rsid w:val="001D0D82"/>
    <w:rsid w:val="002A0197"/>
    <w:rsid w:val="003112F9"/>
    <w:rsid w:val="00330B41"/>
    <w:rsid w:val="00341BC9"/>
    <w:rsid w:val="003750CF"/>
    <w:rsid w:val="003E6B82"/>
    <w:rsid w:val="00440631"/>
    <w:rsid w:val="004733B9"/>
    <w:rsid w:val="00502EF5"/>
    <w:rsid w:val="0050337F"/>
    <w:rsid w:val="00520569"/>
    <w:rsid w:val="00571433"/>
    <w:rsid w:val="00586EAB"/>
    <w:rsid w:val="00587889"/>
    <w:rsid w:val="005925DC"/>
    <w:rsid w:val="006145DF"/>
    <w:rsid w:val="00636949"/>
    <w:rsid w:val="006C3F78"/>
    <w:rsid w:val="00712C52"/>
    <w:rsid w:val="0079057A"/>
    <w:rsid w:val="007D6F03"/>
    <w:rsid w:val="008236AE"/>
    <w:rsid w:val="008827BA"/>
    <w:rsid w:val="00883455"/>
    <w:rsid w:val="00896AB1"/>
    <w:rsid w:val="008B0901"/>
    <w:rsid w:val="008C3324"/>
    <w:rsid w:val="008D7BA1"/>
    <w:rsid w:val="00910286"/>
    <w:rsid w:val="009C3501"/>
    <w:rsid w:val="009E216C"/>
    <w:rsid w:val="00A24C86"/>
    <w:rsid w:val="00A84AD0"/>
    <w:rsid w:val="00BE0A48"/>
    <w:rsid w:val="00C42F59"/>
    <w:rsid w:val="00C552F1"/>
    <w:rsid w:val="00C6710E"/>
    <w:rsid w:val="00CC76E0"/>
    <w:rsid w:val="00DD7FB7"/>
    <w:rsid w:val="00E668A6"/>
    <w:rsid w:val="00ED3505"/>
    <w:rsid w:val="00F1600F"/>
    <w:rsid w:val="00F21192"/>
    <w:rsid w:val="00F327CD"/>
    <w:rsid w:val="00F65AC6"/>
    <w:rsid w:val="00F65E58"/>
    <w:rsid w:val="00F7770F"/>
    <w:rsid w:val="00F95C35"/>
    <w:rsid w:val="00FF5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8A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E668A6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8A6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8A6"/>
    <w:pPr>
      <w:keepNext/>
      <w:keepLines/>
      <w:numPr>
        <w:numId w:val="9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06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7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76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7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76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68A6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406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4063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68A6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4406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44063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327C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327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68A6"/>
    <w:rPr>
      <w:rFonts w:eastAsia="微软雅黑"/>
      <w:b/>
      <w:bCs/>
      <w:kern w:val="44"/>
      <w:sz w:val="32"/>
      <w:szCs w:val="44"/>
    </w:rPr>
  </w:style>
  <w:style w:type="paragraph" w:styleId="a8">
    <w:name w:val="Title"/>
    <w:basedOn w:val="a"/>
    <w:next w:val="a"/>
    <w:link w:val="Char3"/>
    <w:uiPriority w:val="10"/>
    <w:qFormat/>
    <w:rsid w:val="00E668A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3">
    <w:name w:val="标题 Char"/>
    <w:basedOn w:val="a0"/>
    <w:link w:val="a8"/>
    <w:uiPriority w:val="10"/>
    <w:rsid w:val="00E668A6"/>
    <w:rPr>
      <w:rFonts w:asciiTheme="majorHAnsi" w:eastAsia="微软雅黑" w:hAnsiTheme="majorHAnsi" w:cstheme="majorBidi"/>
      <w:b/>
      <w:bCs/>
      <w:sz w:val="4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CC3E0-28C4-440B-84F6-06ABB39B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276</Words>
  <Characters>1578</Characters>
  <Application>Microsoft Office Word</Application>
  <DocSecurity>0</DocSecurity>
  <Lines>13</Lines>
  <Paragraphs>3</Paragraphs>
  <ScaleCrop>false</ScaleCrop>
  <Company>微软中国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human</cp:lastModifiedBy>
  <cp:revision>4</cp:revision>
  <dcterms:created xsi:type="dcterms:W3CDTF">2015-06-02T11:28:00Z</dcterms:created>
  <dcterms:modified xsi:type="dcterms:W3CDTF">2015-06-08T08:03:00Z</dcterms:modified>
</cp:coreProperties>
</file>