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6715" w:rsidP="00116715">
      <w:pPr>
        <w:jc w:val="center"/>
        <w:rPr>
          <w:rFonts w:hint="eastAsia"/>
          <w:sz w:val="44"/>
          <w:szCs w:val="44"/>
        </w:rPr>
      </w:pPr>
      <w:r w:rsidRPr="00116715">
        <w:rPr>
          <w:rFonts w:hint="eastAsia"/>
          <w:sz w:val="44"/>
          <w:szCs w:val="44"/>
        </w:rPr>
        <w:t>寻路</w:t>
      </w:r>
    </w:p>
    <w:p w:rsidR="00116715" w:rsidRDefault="00083133" w:rsidP="001167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游戏界面左侧的任务追踪列表中的任务目标部分增加下划线（例如：</w:t>
      </w:r>
      <w:r w:rsidRPr="00083133">
        <w:rPr>
          <w:rFonts w:hint="eastAsia"/>
          <w:u w:val="single"/>
        </w:rPr>
        <w:t>击杀史莱姆</w:t>
      </w:r>
      <w:r w:rsidRPr="00083133">
        <w:rPr>
          <w:rFonts w:hint="eastAsia"/>
          <w:u w:val="single"/>
        </w:rPr>
        <w:t>0/5</w:t>
      </w:r>
      <w:r>
        <w:rPr>
          <w:rFonts w:hint="eastAsia"/>
        </w:rPr>
        <w:t>），点击后玩家角色自动走到</w:t>
      </w:r>
      <w:r w:rsidR="00A5367C">
        <w:rPr>
          <w:rFonts w:hint="eastAsia"/>
        </w:rPr>
        <w:t>。组队时，只有队长点击才会寻路，队员点击无效</w:t>
      </w:r>
    </w:p>
    <w:p w:rsidR="0054677E" w:rsidRDefault="004B6BCE" w:rsidP="001167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寻路</w:t>
      </w:r>
      <w:r w:rsidR="0054677E">
        <w:rPr>
          <w:rFonts w:hint="eastAsia"/>
        </w:rPr>
        <w:t>目标分为任务中和任务结束</w:t>
      </w:r>
      <w:r w:rsidR="002C699C">
        <w:rPr>
          <w:rFonts w:hint="eastAsia"/>
        </w:rPr>
        <w:t>，完成了任务中或者任务结束的目标后，会停止寻路，需要再次点击可以进行下一次寻路。</w:t>
      </w:r>
      <w:r w:rsidR="00304AFC">
        <w:rPr>
          <w:rFonts w:hint="eastAsia"/>
        </w:rPr>
        <w:t>中途进入战斗不会中断寻路</w:t>
      </w:r>
    </w:p>
    <w:p w:rsidR="00045079" w:rsidRDefault="00045079" w:rsidP="001167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正在寻路中的时候，在玩家的头上显示：</w:t>
      </w:r>
      <w:r w:rsidR="00072692">
        <w:rPr>
          <w:rFonts w:hint="eastAsia"/>
        </w:rPr>
        <w:t>“</w:t>
      </w:r>
      <w:r>
        <w:rPr>
          <w:rFonts w:hint="eastAsia"/>
        </w:rPr>
        <w:t>寻路中……</w:t>
      </w:r>
      <w:r w:rsidR="00072692">
        <w:rPr>
          <w:rFonts w:hint="eastAsia"/>
        </w:rPr>
        <w:t>”</w:t>
      </w:r>
      <w:r>
        <w:rPr>
          <w:rFonts w:hint="eastAsia"/>
        </w:rPr>
        <w:t>的特效文字</w:t>
      </w:r>
    </w:p>
    <w:p w:rsidR="00E71F0F" w:rsidRDefault="00D17F48" w:rsidP="0011671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E71F0F">
        <w:rPr>
          <w:rFonts w:hint="eastAsia"/>
        </w:rPr>
        <w:t>目标是</w:t>
      </w:r>
      <w:r w:rsidR="00E71F0F">
        <w:rPr>
          <w:rFonts w:hint="eastAsia"/>
        </w:rPr>
        <w:t>NPC</w:t>
      </w:r>
      <w:r w:rsidR="00E71F0F">
        <w:rPr>
          <w:rFonts w:hint="eastAsia"/>
        </w:rPr>
        <w:t>，玩家会自动走到</w:t>
      </w:r>
      <w:r w:rsidR="00E71F0F">
        <w:rPr>
          <w:rFonts w:hint="eastAsia"/>
        </w:rPr>
        <w:t>NPC</w:t>
      </w:r>
      <w:r w:rsidR="00E71F0F">
        <w:rPr>
          <w:rFonts w:hint="eastAsia"/>
        </w:rPr>
        <w:t>面前，并且触发所选的任务对话。</w:t>
      </w:r>
    </w:p>
    <w:p w:rsidR="0054677E" w:rsidRDefault="00D17F48" w:rsidP="005467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5A70E8">
        <w:rPr>
          <w:rFonts w:hint="eastAsia"/>
        </w:rPr>
        <w:t>目标是击杀怪物</w:t>
      </w:r>
      <w:r w:rsidR="00806694">
        <w:rPr>
          <w:rFonts w:hint="eastAsia"/>
        </w:rPr>
        <w:t>（包括击杀某些怪物获得任务道具）</w:t>
      </w:r>
      <w:r w:rsidR="005A70E8">
        <w:rPr>
          <w:rFonts w:hint="eastAsia"/>
        </w:rPr>
        <w:t>则会自动走到可以遇到该怪物的区域内，并且在附近来回走动，随机遇怪</w:t>
      </w:r>
    </w:p>
    <w:p w:rsidR="0089271D" w:rsidRDefault="0089271D" w:rsidP="005467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迷宫中也可以寻路</w:t>
      </w:r>
      <w:r w:rsidR="0038656D">
        <w:rPr>
          <w:rFonts w:hint="eastAsia"/>
        </w:rPr>
        <w:t>。但是</w:t>
      </w:r>
      <w:r w:rsidR="00D9211D">
        <w:rPr>
          <w:rFonts w:hint="eastAsia"/>
        </w:rPr>
        <w:t>如果</w:t>
      </w:r>
      <w:r w:rsidR="00D9211D">
        <w:rPr>
          <w:rFonts w:hint="eastAsia"/>
        </w:rPr>
        <w:t>BOSS</w:t>
      </w:r>
      <w:r w:rsidR="00D9211D">
        <w:rPr>
          <w:rFonts w:hint="eastAsia"/>
        </w:rPr>
        <w:t>位置是随机生成的则不能寻路，在点击寻路的时候提示：这个</w:t>
      </w:r>
      <w:r w:rsidR="00D9211D">
        <w:rPr>
          <w:rFonts w:hint="eastAsia"/>
        </w:rPr>
        <w:t>BOSS</w:t>
      </w:r>
      <w:r w:rsidR="0038656D">
        <w:rPr>
          <w:rFonts w:hint="eastAsia"/>
        </w:rPr>
        <w:t>行踪不定，还是自己去找找吧</w:t>
      </w:r>
      <w:r w:rsidR="00EA2BA9">
        <w:rPr>
          <w:rFonts w:hint="eastAsia"/>
        </w:rPr>
        <w:t>（所有没有配置点的</w:t>
      </w:r>
      <w:r w:rsidR="00800B6D">
        <w:rPr>
          <w:rFonts w:hint="eastAsia"/>
        </w:rPr>
        <w:t>或者招不到寻路路径的</w:t>
      </w:r>
      <w:r w:rsidR="00EA2BA9">
        <w:rPr>
          <w:rFonts w:hint="eastAsia"/>
        </w:rPr>
        <w:t>都可以使用一个通用的提示）</w:t>
      </w:r>
    </w:p>
    <w:p w:rsidR="00D035F5" w:rsidRDefault="00D035F5" w:rsidP="005467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切场景</w:t>
      </w:r>
      <w:r w:rsidR="00B52E95">
        <w:rPr>
          <w:rFonts w:hint="eastAsia"/>
        </w:rPr>
        <w:t>寻路</w:t>
      </w:r>
      <w:r>
        <w:rPr>
          <w:rFonts w:hint="eastAsia"/>
        </w:rPr>
        <w:t>：如果此次寻路需要切换场景，则判断，要去的场景是否可以通过主城到达（即该场景地图已经开启），如果可以则直接传送到该场景，然后继续寻路。</w:t>
      </w:r>
      <w:r w:rsidR="006C0CEE">
        <w:rPr>
          <w:rFonts w:hint="eastAsia"/>
        </w:rPr>
        <w:t>如果该场景没有开启，则</w:t>
      </w:r>
      <w:r w:rsidR="00034B2E">
        <w:rPr>
          <w:rFonts w:hint="eastAsia"/>
        </w:rPr>
        <w:t>首先</w:t>
      </w:r>
      <w:r w:rsidR="006C0CEE">
        <w:rPr>
          <w:rFonts w:hint="eastAsia"/>
        </w:rPr>
        <w:t>需要</w:t>
      </w:r>
      <w:r w:rsidR="00034B2E">
        <w:rPr>
          <w:rFonts w:hint="eastAsia"/>
        </w:rPr>
        <w:t>到达这个场景的前一个场景（前一个场景有通往下一个场景的山洞</w:t>
      </w:r>
      <w:r w:rsidR="00560693">
        <w:rPr>
          <w:rFonts w:hint="eastAsia"/>
        </w:rPr>
        <w:t>，如果前一个场景还没有开启就再往前找一个场景</w:t>
      </w:r>
      <w:r w:rsidR="00034B2E">
        <w:rPr>
          <w:rFonts w:hint="eastAsia"/>
        </w:rPr>
        <w:t>），然后</w:t>
      </w:r>
      <w:r w:rsidR="006C0CEE">
        <w:rPr>
          <w:rFonts w:hint="eastAsia"/>
        </w:rPr>
        <w:t>通过迷宫到达那个场景</w:t>
      </w:r>
      <w:r w:rsidR="00CA0DE6">
        <w:rPr>
          <w:rFonts w:hint="eastAsia"/>
        </w:rPr>
        <w:t>。场景的顺序就是</w:t>
      </w:r>
      <w:r w:rsidR="00412E96">
        <w:rPr>
          <w:rFonts w:hint="eastAsia"/>
        </w:rPr>
        <w:t>sence</w:t>
      </w:r>
      <w:r w:rsidR="00412E96">
        <w:rPr>
          <w:rFonts w:hint="eastAsia"/>
        </w:rPr>
        <w:t>表中的</w:t>
      </w:r>
      <w:r w:rsidR="00CA0DE6">
        <w:rPr>
          <w:rFonts w:hint="eastAsia"/>
        </w:rPr>
        <w:t>ID</w:t>
      </w:r>
      <w:r w:rsidR="00CA0DE6">
        <w:rPr>
          <w:rFonts w:hint="eastAsia"/>
        </w:rPr>
        <w:t>顺序</w:t>
      </w:r>
    </w:p>
    <w:p w:rsidR="00F17D06" w:rsidRPr="00116715" w:rsidRDefault="00F17D06" w:rsidP="005467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具体配置方式需要和程序商量</w:t>
      </w:r>
    </w:p>
    <w:sectPr w:rsidR="00F17D06" w:rsidRPr="0011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C49" w:rsidRDefault="00BE4C49" w:rsidP="00116715">
      <w:r>
        <w:separator/>
      </w:r>
    </w:p>
  </w:endnote>
  <w:endnote w:type="continuationSeparator" w:id="1">
    <w:p w:rsidR="00BE4C49" w:rsidRDefault="00BE4C49" w:rsidP="00116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C49" w:rsidRDefault="00BE4C49" w:rsidP="00116715">
      <w:r>
        <w:separator/>
      </w:r>
    </w:p>
  </w:footnote>
  <w:footnote w:type="continuationSeparator" w:id="1">
    <w:p w:rsidR="00BE4C49" w:rsidRDefault="00BE4C49" w:rsidP="001167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A4916"/>
    <w:multiLevelType w:val="hybridMultilevel"/>
    <w:tmpl w:val="15A2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715"/>
    <w:rsid w:val="00034B2E"/>
    <w:rsid w:val="00045079"/>
    <w:rsid w:val="00072692"/>
    <w:rsid w:val="00083133"/>
    <w:rsid w:val="00116715"/>
    <w:rsid w:val="002C699C"/>
    <w:rsid w:val="00304AFC"/>
    <w:rsid w:val="0038656D"/>
    <w:rsid w:val="00412E96"/>
    <w:rsid w:val="004B6BCE"/>
    <w:rsid w:val="0054677E"/>
    <w:rsid w:val="00560693"/>
    <w:rsid w:val="005A70E8"/>
    <w:rsid w:val="006C0CEE"/>
    <w:rsid w:val="00800B6D"/>
    <w:rsid w:val="00806694"/>
    <w:rsid w:val="0089271D"/>
    <w:rsid w:val="00A5367C"/>
    <w:rsid w:val="00B52E95"/>
    <w:rsid w:val="00BE4C49"/>
    <w:rsid w:val="00C366FB"/>
    <w:rsid w:val="00CA0DE6"/>
    <w:rsid w:val="00D035F5"/>
    <w:rsid w:val="00D17F48"/>
    <w:rsid w:val="00D9211D"/>
    <w:rsid w:val="00E02B3F"/>
    <w:rsid w:val="00E71F0F"/>
    <w:rsid w:val="00EA2BA9"/>
    <w:rsid w:val="00F1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7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6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6715"/>
    <w:rPr>
      <w:sz w:val="18"/>
      <w:szCs w:val="18"/>
    </w:rPr>
  </w:style>
  <w:style w:type="paragraph" w:styleId="a5">
    <w:name w:val="List Paragraph"/>
    <w:basedOn w:val="a"/>
    <w:uiPriority w:val="34"/>
    <w:qFormat/>
    <w:rsid w:val="001167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468</Characters>
  <Application>Microsoft Office Word</Application>
  <DocSecurity>0</DocSecurity>
  <Lines>3</Lines>
  <Paragraphs>1</Paragraphs>
  <ScaleCrop>false</ScaleCrop>
  <Company>微软中国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51</cp:revision>
  <dcterms:created xsi:type="dcterms:W3CDTF">2015-08-02T06:36:00Z</dcterms:created>
  <dcterms:modified xsi:type="dcterms:W3CDTF">2015-08-02T06:54:00Z</dcterms:modified>
</cp:coreProperties>
</file>