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Platform Engineer — Cloud Infrastructure</w:t>
      </w:r>
    </w:p>
    <w:p>
      <w:r>
        <w:t>Northstar Wallet · Singapore (hybrid) · Full time</w:t>
      </w:r>
    </w:p>
    <w:p>
      <w:r>
        <w:rPr>
          <w:i/>
        </w:rPr>
        <w:t>Fictional job posting for the AnyView demo.</w:t>
      </w:r>
    </w:p>
    <w:p>
      <w:pPr>
        <w:pStyle w:val="Heading1"/>
      </w:pPr>
      <w:r>
        <w:t>About the team</w:t>
      </w:r>
    </w:p>
    <w:p>
      <w:r>
        <w:t>Northstar Wallet runs a consumer payments app used by 6 million people across Southeast Asia. The Platform team of eight builds the cloud foundation that 20 product teams ship on: Kubernetes clusters, infrastructure as code, CI/CD and observability.</w:t>
      </w:r>
    </w:p>
    <w:p>
      <w:pPr>
        <w:pStyle w:val="Heading1"/>
      </w:pPr>
      <w:r>
        <w:t>What you'll do</w:t>
      </w:r>
    </w:p>
    <w:p>
      <w:pPr>
        <w:ind w:left="280" w:hanging="200"/>
      </w:pPr>
      <w:r>
        <w:t>• Lead the design of our next-generation platform on Google Cloud, from network to developer experience.</w:t>
      </w:r>
    </w:p>
    <w:p>
      <w:pPr>
        <w:ind w:left="280" w:hanging="200"/>
      </w:pPr>
      <w:r>
        <w:t>• Own platform reliability: set SLOs, lead incident response and run blameless postmortems.</w:t>
      </w:r>
    </w:p>
    <w:p>
      <w:pPr>
        <w:ind w:left="280" w:hanging="200"/>
      </w:pPr>
      <w:r>
        <w:t>• Build self-service golden paths so product teams can ship a new service without a ticket.</w:t>
      </w:r>
    </w:p>
    <w:p>
      <w:pPr>
        <w:ind w:left="280" w:hanging="200"/>
      </w:pPr>
      <w:r>
        <w:t>• Bring down cloud spend without slowing teams down.</w:t>
      </w:r>
    </w:p>
    <w:p>
      <w:pPr>
        <w:ind w:left="280" w:hanging="200"/>
      </w:pPr>
      <w:r>
        <w:t>• Mentor engineers and help grow the Platform team from eight to twelve.</w:t>
      </w:r>
    </w:p>
    <w:p>
      <w:pPr>
        <w:ind w:left="280" w:hanging="200"/>
      </w:pPr>
      <w:r>
        <w:t>• Work with Security, Risk and Compliance to keep us inside payments regulation while still shipping weekly.</w:t>
      </w:r>
    </w:p>
    <w:p>
      <w:pPr>
        <w:pStyle w:val="Heading1"/>
      </w:pPr>
      <w:r>
        <w:t>What we're looking for</w:t>
      </w:r>
    </w:p>
    <w:p>
      <w:pPr>
        <w:ind w:left="280" w:hanging="200"/>
      </w:pPr>
      <w:r>
        <w:t>• 7+ years in platform, SRE or DevOps roles, with production ownership of a regulated or high-traffic system.</w:t>
      </w:r>
    </w:p>
    <w:p>
      <w:pPr>
        <w:ind w:left="280" w:hanging="200"/>
      </w:pPr>
      <w:r>
        <w:t>• Deep, hands-on Kubernetes and Terraform.</w:t>
      </w:r>
    </w:p>
    <w:p>
      <w:pPr>
        <w:ind w:left="280" w:hanging="200"/>
      </w:pPr>
      <w:r>
        <w:t>• Experience leading a large migration to the cloud.</w:t>
      </w:r>
    </w:p>
    <w:p>
      <w:pPr>
        <w:ind w:left="280" w:hanging="200"/>
      </w:pPr>
      <w:r>
        <w:t>• Clear writing and the ability to push back on a deadline with data rather than opinion.</w:t>
      </w:r>
    </w:p>
    <w:p>
      <w:pPr>
        <w:ind w:left="280" w:hanging="200"/>
      </w:pPr>
      <w:r>
        <w:t>• Experience hiring and mentoring engineers.</w:t>
      </w:r>
    </w:p>
    <w:p>
      <w:pPr>
        <w:pStyle w:val="Heading1"/>
      </w:pPr>
      <w:r>
        <w:t>Nice to have</w:t>
      </w:r>
    </w:p>
    <w:p>
      <w:pPr>
        <w:ind w:left="280" w:hanging="200"/>
      </w:pPr>
      <w:r>
        <w:t>• Payments or fintech background.</w:t>
      </w:r>
    </w:p>
    <w:p>
      <w:pPr>
        <w:ind w:left="280" w:hanging="200"/>
      </w:pPr>
      <w:r>
        <w:t>• Google Cloud Professional Cloud Architect or CKA certification.</w:t>
      </w:r>
    </w:p>
    <w:p>
      <w:pPr>
        <w:ind w:left="280" w:hanging="200"/>
      </w:pPr>
      <w:r>
        <w:t>• Experience with streaming systems.</w:t>
      </w:r>
    </w:p>
    <w:sectPr w:rsidR="00FC693F" w:rsidRPr="0006063C" w:rsidSect="00034616">
      <w:pgSz w:w="12240" w:h="15840"/>
      <w:pgMar w:top="840" w:right="1080" w:bottom="8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