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B68" w:rsidRDefault="007D4B68" w:rsidP="007D4B68">
      <w:pPr>
        <w:pStyle w:val="Ttulo1"/>
        <w:jc w:val="center"/>
      </w:pPr>
      <w:r>
        <w:rPr>
          <w:noProof/>
        </w:rPr>
        <w:drawing>
          <wp:inline distT="0" distB="0" distL="0" distR="0">
            <wp:extent cx="4552950" cy="2562225"/>
            <wp:effectExtent l="0" t="0" r="0" b="9525"/>
            <wp:docPr id="2" name="Imagen 2" descr="http://i.ytimg.com/vi/yg1MXHRR6mg/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ytimg.com/vi/yg1MXHRR6mg/maxresdefaul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52950" cy="2562225"/>
                    </a:xfrm>
                    <a:prstGeom prst="rect">
                      <a:avLst/>
                    </a:prstGeom>
                    <a:noFill/>
                    <a:ln>
                      <a:noFill/>
                    </a:ln>
                  </pic:spPr>
                </pic:pic>
              </a:graphicData>
            </a:graphic>
          </wp:inline>
        </w:drawing>
      </w:r>
    </w:p>
    <w:p w:rsidR="007D4B68" w:rsidRDefault="007D4B68" w:rsidP="007D4B68">
      <w:pPr>
        <w:jc w:val="center"/>
      </w:pPr>
    </w:p>
    <w:p w:rsidR="007D4B68" w:rsidRPr="007C2FC1" w:rsidRDefault="007D4B68" w:rsidP="007D4B68">
      <w:pPr>
        <w:jc w:val="center"/>
        <w:rPr>
          <w:b/>
        </w:rPr>
      </w:pPr>
      <w:r w:rsidRPr="007C2FC1">
        <w:rPr>
          <w:b/>
        </w:rPr>
        <w:t xml:space="preserve">Tecnologías de la información y la comunicación </w:t>
      </w:r>
    </w:p>
    <w:p w:rsidR="007D4B68" w:rsidRPr="007C2FC1" w:rsidRDefault="007D4B68" w:rsidP="007D4B68">
      <w:pPr>
        <w:jc w:val="center"/>
        <w:rPr>
          <w:b/>
        </w:rPr>
      </w:pPr>
      <w:r w:rsidRPr="007C2FC1">
        <w:rPr>
          <w:b/>
        </w:rPr>
        <w:t>Área: Sistemas Informáticos</w:t>
      </w:r>
    </w:p>
    <w:p w:rsidR="007D4B68" w:rsidRPr="007C2FC1" w:rsidRDefault="007D4B68" w:rsidP="007D4B68">
      <w:pPr>
        <w:jc w:val="center"/>
        <w:rPr>
          <w:b/>
        </w:rPr>
      </w:pPr>
      <w:r w:rsidRPr="007C2FC1">
        <w:rPr>
          <w:b/>
        </w:rPr>
        <w:t>Documentación del juego ScapeBot</w:t>
      </w:r>
    </w:p>
    <w:p w:rsidR="007D4B68" w:rsidRPr="007C2FC1" w:rsidRDefault="007D4B68" w:rsidP="007D4B68">
      <w:pPr>
        <w:jc w:val="center"/>
        <w:rPr>
          <w:b/>
        </w:rPr>
      </w:pPr>
      <w:r w:rsidRPr="007C2FC1">
        <w:rPr>
          <w:b/>
        </w:rPr>
        <w:t>Presenta:</w:t>
      </w:r>
    </w:p>
    <w:p w:rsidR="007D4B68" w:rsidRPr="007C2FC1" w:rsidRDefault="007D4B68" w:rsidP="007D4B68">
      <w:pPr>
        <w:jc w:val="center"/>
        <w:rPr>
          <w:b/>
        </w:rPr>
      </w:pPr>
      <w:r w:rsidRPr="007C2FC1">
        <w:rPr>
          <w:b/>
        </w:rPr>
        <w:t>González Blanco María de Los Ángeles</w:t>
      </w:r>
      <w:bookmarkStart w:id="0" w:name="_GoBack"/>
      <w:bookmarkEnd w:id="0"/>
    </w:p>
    <w:p w:rsidR="007D4B68" w:rsidRPr="007C2FC1" w:rsidRDefault="007D4B68" w:rsidP="007D4B68">
      <w:pPr>
        <w:jc w:val="center"/>
        <w:rPr>
          <w:b/>
        </w:rPr>
      </w:pPr>
      <w:r w:rsidRPr="007C2FC1">
        <w:rPr>
          <w:b/>
        </w:rPr>
        <w:t>Ramírez García Alan Hernán</w:t>
      </w:r>
    </w:p>
    <w:p w:rsidR="007D4B68" w:rsidRPr="007C2FC1" w:rsidRDefault="007D4B68" w:rsidP="007D4B68">
      <w:pPr>
        <w:jc w:val="center"/>
        <w:rPr>
          <w:b/>
        </w:rPr>
      </w:pPr>
      <w:r w:rsidRPr="007C2FC1">
        <w:rPr>
          <w:b/>
        </w:rPr>
        <w:t>Sosa Rincón Daniel Isaac</w:t>
      </w:r>
    </w:p>
    <w:p w:rsidR="007D4B68" w:rsidRDefault="007D4B68" w:rsidP="007D4B68">
      <w:pPr>
        <w:jc w:val="center"/>
      </w:pPr>
    </w:p>
    <w:p w:rsidR="007D4B68" w:rsidRDefault="007D4B68" w:rsidP="007D4B68">
      <w:pPr>
        <w:jc w:val="center"/>
      </w:pPr>
    </w:p>
    <w:p w:rsidR="007D4B68" w:rsidRDefault="007D4B68" w:rsidP="007D4B68">
      <w:pPr>
        <w:jc w:val="right"/>
      </w:pPr>
    </w:p>
    <w:p w:rsidR="007D4B68" w:rsidRDefault="007D4B68" w:rsidP="007D4B68">
      <w:pPr>
        <w:jc w:val="right"/>
      </w:pPr>
    </w:p>
    <w:p w:rsidR="007D4B68" w:rsidRDefault="007D4B68" w:rsidP="007D4B68">
      <w:pPr>
        <w:jc w:val="right"/>
      </w:pPr>
    </w:p>
    <w:p w:rsidR="007D4B68" w:rsidRDefault="007D4B68" w:rsidP="007D4B68">
      <w:pPr>
        <w:jc w:val="right"/>
      </w:pPr>
    </w:p>
    <w:p w:rsidR="007D4B68" w:rsidRDefault="007D4B68" w:rsidP="007D4B68">
      <w:pPr>
        <w:jc w:val="right"/>
      </w:pPr>
    </w:p>
    <w:p w:rsidR="007D4B68" w:rsidRDefault="007D4B68" w:rsidP="007D4B68">
      <w:pPr>
        <w:jc w:val="right"/>
        <w:rPr>
          <w:sz w:val="32"/>
        </w:rPr>
      </w:pPr>
      <w:r>
        <w:t xml:space="preserve">H. Cuitláhuac, Ver. </w:t>
      </w:r>
      <w:proofErr w:type="gramStart"/>
      <w:r>
        <w:t>a</w:t>
      </w:r>
      <w:proofErr w:type="gramEnd"/>
      <w:r>
        <w:t xml:space="preserve"> 22 de septiembre de 2015  </w:t>
      </w:r>
      <w:r>
        <w:br w:type="page"/>
      </w:r>
    </w:p>
    <w:p w:rsidR="004A504C" w:rsidRDefault="004A504C" w:rsidP="004A504C">
      <w:pPr>
        <w:pStyle w:val="Ttulo1"/>
      </w:pPr>
      <w:r>
        <w:lastRenderedPageBreak/>
        <w:t xml:space="preserve">Sección 1. Análisis del Proyecto </w:t>
      </w:r>
    </w:p>
    <w:p w:rsidR="004A504C" w:rsidRDefault="004A504C" w:rsidP="004A504C">
      <w:pPr>
        <w:pStyle w:val="Ttulo2"/>
      </w:pPr>
      <w:r>
        <w:t xml:space="preserve">1.1   Introducción </w:t>
      </w:r>
    </w:p>
    <w:p w:rsidR="004A504C" w:rsidRDefault="0065545B" w:rsidP="004A504C">
      <w:pPr>
        <w:ind w:left="576"/>
      </w:pPr>
      <w:r w:rsidRPr="007D4B68">
        <w:t>ScapeBot</w:t>
      </w:r>
      <w:r>
        <w:t xml:space="preserve"> es un juego en el cual e</w:t>
      </w:r>
      <w:r w:rsidR="004A504C">
        <w:t>l personaje es un robot que busca la igualdad entre los robots de última generación y los robots desactualizados, él debe escapar de peligros para poder sobrevivir a la destrucción de robots que se está llevando a cabo, por parte de un robot de última generación. Nuestro héroe debe enfrentarse a diversos, obstáculos que trataran de impedir que logre su objetivo. El deberá ir actualizándose con piezas que irá encontrando para afrontar nuevos retos, hasta alcanzar su objetivo de desactivar al robot de última generación y así poder otorgar la libertad que todos merecen.</w:t>
      </w:r>
    </w:p>
    <w:p w:rsidR="004A504C" w:rsidRDefault="004A504C" w:rsidP="004A504C">
      <w:pPr>
        <w:pStyle w:val="Ttulo2"/>
      </w:pPr>
      <w:r>
        <w:t xml:space="preserve">1.2   Planteamiento del Problema </w:t>
      </w:r>
    </w:p>
    <w:p w:rsidR="004A504C" w:rsidRDefault="004A504C" w:rsidP="004A504C">
      <w:r>
        <w:t>Se requiere diseñar un juego</w:t>
      </w:r>
      <w:r w:rsidR="006A0CA7">
        <w:t>, el cual será para dispositivos móviles. C</w:t>
      </w:r>
      <w:r w:rsidR="0080731E">
        <w:t xml:space="preserve">on el propósito de mostrar </w:t>
      </w:r>
      <w:r w:rsidR="00B20F72">
        <w:t>una</w:t>
      </w:r>
      <w:r w:rsidR="0080731E">
        <w:t xml:space="preserve"> enseñanza, este debe ser atractivo para chicos y grandes, tener una fácil jugabilidad.</w:t>
      </w:r>
    </w:p>
    <w:p w:rsidR="004A504C" w:rsidRDefault="004A504C" w:rsidP="004A504C">
      <w:pPr>
        <w:pStyle w:val="Ttulo2"/>
      </w:pPr>
      <w:r>
        <w:t xml:space="preserve">1.3 Descripción del Proyecto </w:t>
      </w:r>
    </w:p>
    <w:p w:rsidR="004A504C" w:rsidRDefault="006A0CA7" w:rsidP="004A504C">
      <w:r>
        <w:t>El usuario manipulará a un robot durante el desarrollo de situaciones, donde debe utilizar su entorno para resolverlas y así poder ir escapando y avanzando por escenarios para conseguir obtener herramientas que le permitan afrontar nuevos retos.</w:t>
      </w:r>
    </w:p>
    <w:p w:rsidR="004A504C" w:rsidRDefault="004A504C" w:rsidP="004A504C">
      <w:pPr>
        <w:pStyle w:val="Ttulo2"/>
      </w:pPr>
      <w:r>
        <w:t xml:space="preserve">1.4 Metas y objeticos del Proyecto   </w:t>
      </w:r>
    </w:p>
    <w:p w:rsidR="004A504C" w:rsidRDefault="006A0CA7" w:rsidP="004A504C">
      <w:r>
        <w:t>Meta</w:t>
      </w:r>
    </w:p>
    <w:p w:rsidR="006A0CA7" w:rsidRDefault="006A0CA7" w:rsidP="004A504C">
      <w:r>
        <w:t>El juego permite al usuario analizar el entorno o el escenario de juego y poder utilizar su habilidad para combinar objetos, de esta manera desarrollar su habilidad de percepción y análisis.</w:t>
      </w:r>
    </w:p>
    <w:p w:rsidR="006A0CA7" w:rsidRDefault="006A0CA7" w:rsidP="004A504C">
      <w:r>
        <w:t>Objetivos</w:t>
      </w:r>
    </w:p>
    <w:p w:rsidR="00CF045E" w:rsidRDefault="006A0CA7" w:rsidP="00CF045E">
      <w:r>
        <w:t xml:space="preserve">El juego proporciona al usuario un ambiente de entretenimiento y a la vez la </w:t>
      </w:r>
      <w:r w:rsidR="00CF045E">
        <w:t>posibilidad de afrontar situaciones que desarrollen su pensamiento constructivo.</w:t>
      </w:r>
    </w:p>
    <w:p w:rsidR="00CF045E" w:rsidRDefault="00CF045E" w:rsidP="004A504C">
      <w:r>
        <w:t>El juego mostrara al usuario que a pesar de que existan problemas e injusticias debe buscar la manera correcta de hacer valer sus derechos y el respeto a los demás.</w:t>
      </w:r>
    </w:p>
    <w:p w:rsidR="00CF045E" w:rsidRDefault="00CF045E" w:rsidP="004A504C"/>
    <w:p w:rsidR="007D4B68" w:rsidRDefault="007D4B68" w:rsidP="004A504C"/>
    <w:p w:rsidR="007D4B68" w:rsidRDefault="007D4B68" w:rsidP="004A504C"/>
    <w:p w:rsidR="007D4B68" w:rsidRDefault="007D4B68" w:rsidP="004A504C"/>
    <w:p w:rsidR="00CF045E" w:rsidRDefault="004A504C" w:rsidP="00CF045E">
      <w:pPr>
        <w:pStyle w:val="Ttulo2"/>
      </w:pPr>
      <w:r>
        <w:lastRenderedPageBreak/>
        <w:t xml:space="preserve">1.5 Alcances y limitaciones del Proyecto </w:t>
      </w:r>
    </w:p>
    <w:p w:rsidR="002C21CD" w:rsidRPr="002C21CD" w:rsidRDefault="002C21CD" w:rsidP="002C21CD">
      <w:r>
        <w:t>Alcance</w:t>
      </w:r>
    </w:p>
    <w:p w:rsidR="002C21CD" w:rsidRDefault="00CF045E" w:rsidP="002C21CD">
      <w:pPr>
        <w:pStyle w:val="Prrafodelista"/>
        <w:numPr>
          <w:ilvl w:val="0"/>
          <w:numId w:val="1"/>
        </w:numPr>
      </w:pPr>
      <w:r>
        <w:t>Se presentaran interacciones del usuario con el escenario del juego, se mostrara el primer nivel terminado y funcional, será de fácil jugabilidad</w:t>
      </w:r>
      <w:r w:rsidR="002C21CD">
        <w:t xml:space="preserve"> y entendimiento</w:t>
      </w:r>
      <w:r>
        <w:t xml:space="preserve"> para los usuarios</w:t>
      </w:r>
      <w:r w:rsidR="002C21CD">
        <w:t>. La finalidad del juego será mostrar los valores de respeto e igualdad.</w:t>
      </w:r>
    </w:p>
    <w:p w:rsidR="002C21CD" w:rsidRDefault="002C21CD" w:rsidP="002C21CD">
      <w:r>
        <w:t>Limitaciones</w:t>
      </w:r>
    </w:p>
    <w:p w:rsidR="002C21CD" w:rsidRDefault="002C21CD" w:rsidP="002C21CD">
      <w:pPr>
        <w:pStyle w:val="Prrafodelista"/>
        <w:numPr>
          <w:ilvl w:val="0"/>
          <w:numId w:val="1"/>
        </w:numPr>
      </w:pPr>
      <w:r>
        <w:t xml:space="preserve">El usuario dispondrá </w:t>
      </w:r>
      <w:r w:rsidR="0065545B">
        <w:t>de solo un personaje.</w:t>
      </w:r>
    </w:p>
    <w:p w:rsidR="0065545B" w:rsidRPr="00CF045E" w:rsidRDefault="0065545B" w:rsidP="002C21CD">
      <w:pPr>
        <w:pStyle w:val="Prrafodelista"/>
        <w:numPr>
          <w:ilvl w:val="0"/>
          <w:numId w:val="1"/>
        </w:numPr>
      </w:pPr>
      <w:r>
        <w:t>Será presentado solo el primer nivel del juego.</w:t>
      </w:r>
    </w:p>
    <w:sectPr w:rsidR="0065545B" w:rsidRPr="00CF04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01A45"/>
    <w:multiLevelType w:val="hybridMultilevel"/>
    <w:tmpl w:val="2C8C402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04C"/>
    <w:rsid w:val="002C21CD"/>
    <w:rsid w:val="002D2400"/>
    <w:rsid w:val="004458B5"/>
    <w:rsid w:val="004A504C"/>
    <w:rsid w:val="0065545B"/>
    <w:rsid w:val="006A0CA7"/>
    <w:rsid w:val="007129A1"/>
    <w:rsid w:val="007C2FC1"/>
    <w:rsid w:val="007D4B68"/>
    <w:rsid w:val="0080731E"/>
    <w:rsid w:val="00B20F72"/>
    <w:rsid w:val="00CF045E"/>
    <w:rsid w:val="00F644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04C"/>
    <w:pPr>
      <w:spacing w:after="235" w:line="306" w:lineRule="auto"/>
      <w:ind w:left="715" w:hanging="10"/>
      <w:jc w:val="both"/>
    </w:pPr>
    <w:rPr>
      <w:rFonts w:ascii="Arial" w:eastAsia="Arial" w:hAnsi="Arial" w:cs="Arial"/>
      <w:i/>
      <w:color w:val="000000"/>
      <w:sz w:val="20"/>
      <w:lang w:eastAsia="es-MX"/>
    </w:rPr>
  </w:style>
  <w:style w:type="paragraph" w:styleId="Ttulo1">
    <w:name w:val="heading 1"/>
    <w:next w:val="Normal"/>
    <w:link w:val="Ttulo1Car"/>
    <w:uiPriority w:val="9"/>
    <w:unhideWhenUsed/>
    <w:qFormat/>
    <w:rsid w:val="004A504C"/>
    <w:pPr>
      <w:keepNext/>
      <w:keepLines/>
      <w:spacing w:after="216" w:line="240" w:lineRule="auto"/>
      <w:ind w:left="-5" w:right="-15" w:hanging="10"/>
      <w:outlineLvl w:val="0"/>
    </w:pPr>
    <w:rPr>
      <w:rFonts w:ascii="Arial" w:eastAsia="Arial" w:hAnsi="Arial" w:cs="Arial"/>
      <w:b/>
      <w:color w:val="000000"/>
      <w:sz w:val="32"/>
      <w:lang w:eastAsia="es-MX"/>
    </w:rPr>
  </w:style>
  <w:style w:type="paragraph" w:styleId="Ttulo2">
    <w:name w:val="heading 2"/>
    <w:next w:val="Normal"/>
    <w:link w:val="Ttulo2Car"/>
    <w:uiPriority w:val="9"/>
    <w:unhideWhenUsed/>
    <w:qFormat/>
    <w:rsid w:val="004A504C"/>
    <w:pPr>
      <w:keepNext/>
      <w:keepLines/>
      <w:spacing w:after="165" w:line="240" w:lineRule="auto"/>
      <w:ind w:left="175" w:right="-15" w:hanging="10"/>
      <w:outlineLvl w:val="1"/>
    </w:pPr>
    <w:rPr>
      <w:rFonts w:ascii="Arial" w:eastAsia="Arial" w:hAnsi="Arial" w:cs="Arial"/>
      <w:b/>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504C"/>
    <w:rPr>
      <w:rFonts w:ascii="Arial" w:eastAsia="Arial" w:hAnsi="Arial" w:cs="Arial"/>
      <w:b/>
      <w:color w:val="000000"/>
      <w:sz w:val="32"/>
      <w:lang w:eastAsia="es-MX"/>
    </w:rPr>
  </w:style>
  <w:style w:type="character" w:customStyle="1" w:styleId="Ttulo2Car">
    <w:name w:val="Título 2 Car"/>
    <w:basedOn w:val="Fuentedeprrafopredeter"/>
    <w:link w:val="Ttulo2"/>
    <w:uiPriority w:val="9"/>
    <w:rsid w:val="004A504C"/>
    <w:rPr>
      <w:rFonts w:ascii="Arial" w:eastAsia="Arial" w:hAnsi="Arial" w:cs="Arial"/>
      <w:b/>
      <w:color w:val="000000"/>
      <w:lang w:eastAsia="es-MX"/>
    </w:rPr>
  </w:style>
  <w:style w:type="table" w:customStyle="1" w:styleId="TableGrid">
    <w:name w:val="TableGrid"/>
    <w:rsid w:val="004A504C"/>
    <w:pPr>
      <w:spacing w:after="0" w:line="240" w:lineRule="auto"/>
    </w:pPr>
    <w:rPr>
      <w:rFonts w:eastAsiaTheme="minorEastAsia"/>
      <w:lang w:eastAsia="es-MX"/>
    </w:rPr>
    <w:tblPr>
      <w:tblCellMar>
        <w:top w:w="0" w:type="dxa"/>
        <w:left w:w="0" w:type="dxa"/>
        <w:bottom w:w="0" w:type="dxa"/>
        <w:right w:w="0" w:type="dxa"/>
      </w:tblCellMar>
    </w:tblPr>
  </w:style>
  <w:style w:type="paragraph" w:styleId="Prrafodelista">
    <w:name w:val="List Paragraph"/>
    <w:basedOn w:val="Normal"/>
    <w:uiPriority w:val="34"/>
    <w:qFormat/>
    <w:rsid w:val="00CF045E"/>
    <w:pPr>
      <w:ind w:left="720"/>
      <w:contextualSpacing/>
    </w:pPr>
  </w:style>
  <w:style w:type="paragraph" w:styleId="Textodeglobo">
    <w:name w:val="Balloon Text"/>
    <w:basedOn w:val="Normal"/>
    <w:link w:val="TextodegloboCar"/>
    <w:uiPriority w:val="99"/>
    <w:semiHidden/>
    <w:unhideWhenUsed/>
    <w:rsid w:val="007D4B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4B68"/>
    <w:rPr>
      <w:rFonts w:ascii="Tahoma" w:eastAsia="Arial" w:hAnsi="Tahoma" w:cs="Tahoma"/>
      <w:i/>
      <w:color w:val="000000"/>
      <w:sz w:val="16"/>
      <w:szCs w:val="16"/>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04C"/>
    <w:pPr>
      <w:spacing w:after="235" w:line="306" w:lineRule="auto"/>
      <w:ind w:left="715" w:hanging="10"/>
      <w:jc w:val="both"/>
    </w:pPr>
    <w:rPr>
      <w:rFonts w:ascii="Arial" w:eastAsia="Arial" w:hAnsi="Arial" w:cs="Arial"/>
      <w:i/>
      <w:color w:val="000000"/>
      <w:sz w:val="20"/>
      <w:lang w:eastAsia="es-MX"/>
    </w:rPr>
  </w:style>
  <w:style w:type="paragraph" w:styleId="Ttulo1">
    <w:name w:val="heading 1"/>
    <w:next w:val="Normal"/>
    <w:link w:val="Ttulo1Car"/>
    <w:uiPriority w:val="9"/>
    <w:unhideWhenUsed/>
    <w:qFormat/>
    <w:rsid w:val="004A504C"/>
    <w:pPr>
      <w:keepNext/>
      <w:keepLines/>
      <w:spacing w:after="216" w:line="240" w:lineRule="auto"/>
      <w:ind w:left="-5" w:right="-15" w:hanging="10"/>
      <w:outlineLvl w:val="0"/>
    </w:pPr>
    <w:rPr>
      <w:rFonts w:ascii="Arial" w:eastAsia="Arial" w:hAnsi="Arial" w:cs="Arial"/>
      <w:b/>
      <w:color w:val="000000"/>
      <w:sz w:val="32"/>
      <w:lang w:eastAsia="es-MX"/>
    </w:rPr>
  </w:style>
  <w:style w:type="paragraph" w:styleId="Ttulo2">
    <w:name w:val="heading 2"/>
    <w:next w:val="Normal"/>
    <w:link w:val="Ttulo2Car"/>
    <w:uiPriority w:val="9"/>
    <w:unhideWhenUsed/>
    <w:qFormat/>
    <w:rsid w:val="004A504C"/>
    <w:pPr>
      <w:keepNext/>
      <w:keepLines/>
      <w:spacing w:after="165" w:line="240" w:lineRule="auto"/>
      <w:ind w:left="175" w:right="-15" w:hanging="10"/>
      <w:outlineLvl w:val="1"/>
    </w:pPr>
    <w:rPr>
      <w:rFonts w:ascii="Arial" w:eastAsia="Arial" w:hAnsi="Arial" w:cs="Arial"/>
      <w:b/>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504C"/>
    <w:rPr>
      <w:rFonts w:ascii="Arial" w:eastAsia="Arial" w:hAnsi="Arial" w:cs="Arial"/>
      <w:b/>
      <w:color w:val="000000"/>
      <w:sz w:val="32"/>
      <w:lang w:eastAsia="es-MX"/>
    </w:rPr>
  </w:style>
  <w:style w:type="character" w:customStyle="1" w:styleId="Ttulo2Car">
    <w:name w:val="Título 2 Car"/>
    <w:basedOn w:val="Fuentedeprrafopredeter"/>
    <w:link w:val="Ttulo2"/>
    <w:uiPriority w:val="9"/>
    <w:rsid w:val="004A504C"/>
    <w:rPr>
      <w:rFonts w:ascii="Arial" w:eastAsia="Arial" w:hAnsi="Arial" w:cs="Arial"/>
      <w:b/>
      <w:color w:val="000000"/>
      <w:lang w:eastAsia="es-MX"/>
    </w:rPr>
  </w:style>
  <w:style w:type="table" w:customStyle="1" w:styleId="TableGrid">
    <w:name w:val="TableGrid"/>
    <w:rsid w:val="004A504C"/>
    <w:pPr>
      <w:spacing w:after="0" w:line="240" w:lineRule="auto"/>
    </w:pPr>
    <w:rPr>
      <w:rFonts w:eastAsiaTheme="minorEastAsia"/>
      <w:lang w:eastAsia="es-MX"/>
    </w:rPr>
    <w:tblPr>
      <w:tblCellMar>
        <w:top w:w="0" w:type="dxa"/>
        <w:left w:w="0" w:type="dxa"/>
        <w:bottom w:w="0" w:type="dxa"/>
        <w:right w:w="0" w:type="dxa"/>
      </w:tblCellMar>
    </w:tblPr>
  </w:style>
  <w:style w:type="paragraph" w:styleId="Prrafodelista">
    <w:name w:val="List Paragraph"/>
    <w:basedOn w:val="Normal"/>
    <w:uiPriority w:val="34"/>
    <w:qFormat/>
    <w:rsid w:val="00CF045E"/>
    <w:pPr>
      <w:ind w:left="720"/>
      <w:contextualSpacing/>
    </w:pPr>
  </w:style>
  <w:style w:type="paragraph" w:styleId="Textodeglobo">
    <w:name w:val="Balloon Text"/>
    <w:basedOn w:val="Normal"/>
    <w:link w:val="TextodegloboCar"/>
    <w:uiPriority w:val="99"/>
    <w:semiHidden/>
    <w:unhideWhenUsed/>
    <w:rsid w:val="007D4B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4B68"/>
    <w:rPr>
      <w:rFonts w:ascii="Tahoma" w:eastAsia="Arial" w:hAnsi="Tahoma" w:cs="Tahoma"/>
      <w:i/>
      <w:color w:val="000000"/>
      <w:sz w:val="16"/>
      <w:szCs w:val="1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370</Words>
  <Characters>2036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Tais</dc:creator>
  <cp:lastModifiedBy>Tais</cp:lastModifiedBy>
  <cp:revision>2</cp:revision>
  <dcterms:created xsi:type="dcterms:W3CDTF">2015-09-22T20:44:00Z</dcterms:created>
  <dcterms:modified xsi:type="dcterms:W3CDTF">2015-09-22T20:44:00Z</dcterms:modified>
</cp:coreProperties>
</file>