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694BEC" w:rsidP="006057F5">
            <w:r>
              <w:t>Creación del diagrama de casos de uso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694BEC" w:rsidP="006057F5">
            <w:r>
              <w:rPr>
                <w:lang w:val="es-ES_tradnl"/>
              </w:rPr>
              <w:t>30/06/15</w:t>
            </w:r>
          </w:p>
        </w:tc>
        <w:tc>
          <w:tcPr>
            <w:tcW w:w="5250" w:type="dxa"/>
          </w:tcPr>
          <w:p w:rsidR="006057F5" w:rsidRDefault="00697AFC" w:rsidP="006057F5">
            <w:r>
              <w:t>2 días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697AFC" w:rsidP="00925D38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697AFC" w:rsidRDefault="00694BEC" w:rsidP="009373F3">
            <w:r>
              <w:t>Se deberá crear el casos de uso con la finalidad de observar cual es la funcionalidad del proyecto, que datos contiene y que hará.</w:t>
            </w:r>
          </w:p>
        </w:tc>
        <w:tc>
          <w:tcPr>
            <w:tcW w:w="2400" w:type="dxa"/>
          </w:tcPr>
          <w:p w:rsidR="00593306" w:rsidRDefault="00694BEC" w:rsidP="009373F3">
            <w:r>
              <w:t>Crear los casos de uso.</w:t>
            </w:r>
          </w:p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694BEC" w:rsidP="00E86A45">
            <w:r>
              <w:rPr>
                <w:lang w:val="es-ES_tradnl"/>
              </w:rPr>
              <w:t>30/06/15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593306" w:rsidRDefault="00694BEC" w:rsidP="009373F3">
            <w:pPr>
              <w:jc w:val="both"/>
            </w:pPr>
            <w:r>
              <w:t>Para ello nos basaremos al hecho en clase, que es como platicado, este deberá tener su explicación.</w:t>
            </w:r>
          </w:p>
        </w:tc>
        <w:tc>
          <w:tcPr>
            <w:tcW w:w="2400" w:type="dxa"/>
          </w:tcPr>
          <w:p w:rsidR="009373F3" w:rsidRDefault="00694BEC" w:rsidP="009373F3">
            <w:pPr>
              <w:jc w:val="both"/>
            </w:pPr>
            <w:r>
              <w:t>Basar la estructura de acuerdo a lo ya visto en clase.</w:t>
            </w:r>
          </w:p>
        </w:tc>
        <w:tc>
          <w:tcPr>
            <w:tcW w:w="1890" w:type="dxa"/>
          </w:tcPr>
          <w:p w:rsidR="009373F3" w:rsidRDefault="00593306" w:rsidP="00697AFC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694BEC" w:rsidP="00E86A45">
            <w:r>
              <w:rPr>
                <w:lang w:val="es-ES_tradnl"/>
              </w:rPr>
              <w:t>30/06/15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9373F3" w:rsidP="009373F3">
            <w:pPr>
              <w:jc w:val="both"/>
            </w:pPr>
            <w:bookmarkStart w:id="0" w:name="_GoBack"/>
            <w:bookmarkEnd w:id="0"/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694BEC" w:rsidP="00E86A45">
            <w:r>
              <w:rPr>
                <w:lang w:val="es-ES_tradnl"/>
              </w:rPr>
              <w:t>30/06/15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6DB" w:rsidRDefault="00FC36DB" w:rsidP="00FE037E">
      <w:pPr>
        <w:spacing w:after="0" w:line="240" w:lineRule="auto"/>
      </w:pPr>
      <w:r>
        <w:separator/>
      </w:r>
    </w:p>
  </w:endnote>
  <w:endnote w:type="continuationSeparator" w:id="0">
    <w:p w:rsidR="00FC36DB" w:rsidRDefault="00FC36DB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6DB" w:rsidRDefault="00FC36DB" w:rsidP="00FE037E">
      <w:pPr>
        <w:spacing w:after="0" w:line="240" w:lineRule="auto"/>
      </w:pPr>
      <w:r>
        <w:separator/>
      </w:r>
    </w:p>
  </w:footnote>
  <w:footnote w:type="continuationSeparator" w:id="0">
    <w:p w:rsidR="00FC36DB" w:rsidRDefault="00FC36DB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645F9"/>
    <w:rsid w:val="00272F8E"/>
    <w:rsid w:val="00593306"/>
    <w:rsid w:val="006057F5"/>
    <w:rsid w:val="00694BEC"/>
    <w:rsid w:val="00697AFC"/>
    <w:rsid w:val="006B1DE2"/>
    <w:rsid w:val="006F2714"/>
    <w:rsid w:val="007430C8"/>
    <w:rsid w:val="007B4A82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C36DB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3</cp:revision>
  <dcterms:created xsi:type="dcterms:W3CDTF">2015-05-29T04:17:00Z</dcterms:created>
  <dcterms:modified xsi:type="dcterms:W3CDTF">2015-07-09T03:20:00Z</dcterms:modified>
</cp:coreProperties>
</file>