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CFF" w:rsidRPr="00977ED2" w:rsidRDefault="00D13AE6" w:rsidP="00D13AE6">
      <w:pPr>
        <w:jc w:val="center"/>
        <w:rPr>
          <w:b/>
        </w:rPr>
      </w:pPr>
      <w:r w:rsidRPr="00977ED2">
        <w:rPr>
          <w:b/>
        </w:rPr>
        <w:t>CARTA DE ACEPTACIÓN Y CIERRE DEL PROYECTO</w:t>
      </w:r>
    </w:p>
    <w:p w:rsidR="00D13AE6" w:rsidRDefault="00D13AE6" w:rsidP="00D13AE6">
      <w:r>
        <w:t>Código de proyecto:</w:t>
      </w:r>
      <w:r w:rsidR="00FB1976">
        <w:t xml:space="preserve"> PERZAN1-1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13AE6" w:rsidTr="00D13AE6">
        <w:tc>
          <w:tcPr>
            <w:tcW w:w="8978" w:type="dxa"/>
          </w:tcPr>
          <w:p w:rsidR="00D13AE6" w:rsidRPr="00C176D9" w:rsidRDefault="00D13AE6" w:rsidP="00C176D9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C176D9">
              <w:rPr>
                <w:b/>
              </w:rPr>
              <w:t>DATOS GENERALES</w:t>
            </w:r>
          </w:p>
        </w:tc>
      </w:tr>
      <w:tr w:rsidR="00D13AE6" w:rsidTr="00D13AE6">
        <w:tc>
          <w:tcPr>
            <w:tcW w:w="8978" w:type="dxa"/>
          </w:tcPr>
          <w:p w:rsidR="00D13AE6" w:rsidRDefault="00D13AE6" w:rsidP="00D13AE6">
            <w:r>
              <w:t>NOMBRE DE PROYECTO:</w:t>
            </w:r>
            <w:r w:rsidR="00FB1976">
              <w:t xml:space="preserve"> Punto de venta “PERZAN”</w:t>
            </w:r>
          </w:p>
        </w:tc>
      </w:tr>
      <w:tr w:rsidR="00D13AE6" w:rsidTr="00D13AE6">
        <w:tc>
          <w:tcPr>
            <w:tcW w:w="8978" w:type="dxa"/>
          </w:tcPr>
          <w:p w:rsidR="00D13AE6" w:rsidRDefault="00D13AE6" w:rsidP="00D13AE6">
            <w:r>
              <w:t>GERENTE DE PROYECTO:</w:t>
            </w:r>
          </w:p>
        </w:tc>
      </w:tr>
      <w:tr w:rsidR="00D13AE6" w:rsidTr="00D13AE6">
        <w:tc>
          <w:tcPr>
            <w:tcW w:w="8978" w:type="dxa"/>
          </w:tcPr>
          <w:p w:rsidR="00D13AE6" w:rsidRDefault="00D13AE6" w:rsidP="00D13AE6">
            <w:r>
              <w:t>LIDER DE PROYECTO:</w:t>
            </w:r>
            <w:r w:rsidR="00FB1976">
              <w:t xml:space="preserve"> González Blanco María de los Ángeles</w:t>
            </w:r>
          </w:p>
        </w:tc>
      </w:tr>
      <w:tr w:rsidR="00D13AE6" w:rsidTr="00D13AE6">
        <w:tc>
          <w:tcPr>
            <w:tcW w:w="8978" w:type="dxa"/>
          </w:tcPr>
          <w:p w:rsidR="00D13AE6" w:rsidRDefault="00D13AE6" w:rsidP="00D13AE6">
            <w:r>
              <w:t>AREA SOLICITANTE:</w:t>
            </w:r>
            <w:r w:rsidR="00FB1976">
              <w:t xml:space="preserve"> Gerencia</w:t>
            </w:r>
          </w:p>
        </w:tc>
      </w:tr>
    </w:tbl>
    <w:p w:rsidR="00D13AE6" w:rsidRDefault="00D13AE6" w:rsidP="00D13A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2"/>
        <w:gridCol w:w="7"/>
        <w:gridCol w:w="1559"/>
        <w:gridCol w:w="1560"/>
        <w:gridCol w:w="1417"/>
        <w:gridCol w:w="1433"/>
      </w:tblGrid>
      <w:tr w:rsidR="00D13AE6" w:rsidTr="00C176D9">
        <w:trPr>
          <w:trHeight w:val="224"/>
        </w:trPr>
        <w:tc>
          <w:tcPr>
            <w:tcW w:w="9054" w:type="dxa"/>
            <w:gridSpan w:val="7"/>
          </w:tcPr>
          <w:p w:rsidR="00C176D9" w:rsidRPr="00C176D9" w:rsidRDefault="00D13AE6" w:rsidP="00C176D9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C176D9">
              <w:rPr>
                <w:b/>
              </w:rPr>
              <w:t>RESULTADOS  DEL PROYECTO</w:t>
            </w:r>
          </w:p>
        </w:tc>
      </w:tr>
      <w:tr w:rsidR="00C176D9" w:rsidTr="00C176D9">
        <w:trPr>
          <w:trHeight w:val="299"/>
        </w:trPr>
        <w:tc>
          <w:tcPr>
            <w:tcW w:w="9054" w:type="dxa"/>
            <w:gridSpan w:val="7"/>
          </w:tcPr>
          <w:p w:rsidR="00C176D9" w:rsidRPr="00C176D9" w:rsidRDefault="00C176D9" w:rsidP="00C176D9">
            <w:pPr>
              <w:pStyle w:val="Prrafodelista"/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C176D9" w:rsidTr="00C176D9">
        <w:tc>
          <w:tcPr>
            <w:tcW w:w="1526" w:type="dxa"/>
          </w:tcPr>
          <w:p w:rsidR="00C176D9" w:rsidRDefault="00C176D9" w:rsidP="00C176D9">
            <w:pPr>
              <w:jc w:val="center"/>
            </w:pPr>
            <w:r>
              <w:t>Inicio Planificado</w:t>
            </w:r>
          </w:p>
        </w:tc>
        <w:tc>
          <w:tcPr>
            <w:tcW w:w="1559" w:type="dxa"/>
            <w:gridSpan w:val="2"/>
          </w:tcPr>
          <w:p w:rsidR="00C176D9" w:rsidRDefault="00C176D9" w:rsidP="00C176D9">
            <w:pPr>
              <w:jc w:val="center"/>
            </w:pPr>
            <w:r>
              <w:t>Fin planificado</w:t>
            </w:r>
          </w:p>
        </w:tc>
        <w:tc>
          <w:tcPr>
            <w:tcW w:w="1559" w:type="dxa"/>
          </w:tcPr>
          <w:p w:rsidR="00C176D9" w:rsidRDefault="00C176D9" w:rsidP="00C176D9">
            <w:pPr>
              <w:jc w:val="center"/>
            </w:pPr>
            <w:r>
              <w:t>Duración planificada</w:t>
            </w:r>
          </w:p>
        </w:tc>
        <w:tc>
          <w:tcPr>
            <w:tcW w:w="1560" w:type="dxa"/>
          </w:tcPr>
          <w:p w:rsidR="00C176D9" w:rsidRDefault="00C176D9" w:rsidP="00C176D9">
            <w:pPr>
              <w:jc w:val="center"/>
            </w:pPr>
            <w:r>
              <w:t>Inicio real</w:t>
            </w:r>
          </w:p>
        </w:tc>
        <w:tc>
          <w:tcPr>
            <w:tcW w:w="1417" w:type="dxa"/>
          </w:tcPr>
          <w:p w:rsidR="00C176D9" w:rsidRDefault="00C176D9" w:rsidP="00C176D9">
            <w:pPr>
              <w:jc w:val="center"/>
            </w:pPr>
            <w:r>
              <w:t>Fin real</w:t>
            </w:r>
          </w:p>
        </w:tc>
        <w:tc>
          <w:tcPr>
            <w:tcW w:w="1433" w:type="dxa"/>
          </w:tcPr>
          <w:p w:rsidR="00C176D9" w:rsidRDefault="00C176D9" w:rsidP="00C176D9">
            <w:pPr>
              <w:jc w:val="center"/>
            </w:pPr>
            <w:r>
              <w:t>Duración real</w:t>
            </w:r>
          </w:p>
        </w:tc>
      </w:tr>
      <w:tr w:rsidR="006343D8" w:rsidTr="006343D8">
        <w:trPr>
          <w:trHeight w:val="150"/>
        </w:trPr>
        <w:tc>
          <w:tcPr>
            <w:tcW w:w="1526" w:type="dxa"/>
          </w:tcPr>
          <w:p w:rsidR="006343D8" w:rsidRDefault="006343D8">
            <w:r w:rsidRPr="006343D8">
              <w:t>03/01/2015</w:t>
            </w:r>
          </w:p>
        </w:tc>
        <w:tc>
          <w:tcPr>
            <w:tcW w:w="1552" w:type="dxa"/>
          </w:tcPr>
          <w:p w:rsidR="006343D8" w:rsidRDefault="006343D8">
            <w:r>
              <w:t>28/11/2015</w:t>
            </w:r>
          </w:p>
        </w:tc>
        <w:tc>
          <w:tcPr>
            <w:tcW w:w="1566" w:type="dxa"/>
            <w:gridSpan w:val="2"/>
          </w:tcPr>
          <w:p w:rsidR="006343D8" w:rsidRDefault="006343D8">
            <w:r>
              <w:t>12 meses</w:t>
            </w:r>
          </w:p>
        </w:tc>
        <w:tc>
          <w:tcPr>
            <w:tcW w:w="1560" w:type="dxa"/>
          </w:tcPr>
          <w:p w:rsidR="006343D8" w:rsidRDefault="006343D8">
            <w:r>
              <w:t>10/01/2015</w:t>
            </w:r>
          </w:p>
        </w:tc>
        <w:tc>
          <w:tcPr>
            <w:tcW w:w="1417" w:type="dxa"/>
          </w:tcPr>
          <w:p w:rsidR="006343D8" w:rsidRDefault="006343D8">
            <w:r>
              <w:t>05/12/2015</w:t>
            </w:r>
          </w:p>
        </w:tc>
        <w:tc>
          <w:tcPr>
            <w:tcW w:w="1433" w:type="dxa"/>
          </w:tcPr>
          <w:p w:rsidR="006343D8" w:rsidRDefault="006343D8">
            <w:r>
              <w:t>12 meses</w:t>
            </w:r>
          </w:p>
        </w:tc>
      </w:tr>
      <w:tr w:rsidR="00C176D9" w:rsidTr="0014249D">
        <w:trPr>
          <w:trHeight w:val="112"/>
        </w:trPr>
        <w:tc>
          <w:tcPr>
            <w:tcW w:w="9054" w:type="dxa"/>
            <w:gridSpan w:val="7"/>
          </w:tcPr>
          <w:p w:rsidR="00C176D9" w:rsidRPr="005F486E" w:rsidRDefault="001463A1" w:rsidP="001463A1">
            <w:pPr>
              <w:jc w:val="center"/>
              <w:rPr>
                <w:b/>
              </w:rPr>
            </w:pPr>
            <w:r w:rsidRPr="005F486E">
              <w:rPr>
                <w:b/>
              </w:rPr>
              <w:t>COSTO (En dólares)</w:t>
            </w:r>
          </w:p>
        </w:tc>
      </w:tr>
      <w:tr w:rsidR="00351CC8" w:rsidTr="00351CC8">
        <w:trPr>
          <w:trHeight w:val="138"/>
        </w:trPr>
        <w:tc>
          <w:tcPr>
            <w:tcW w:w="4644" w:type="dxa"/>
            <w:gridSpan w:val="4"/>
            <w:tcBorders>
              <w:bottom w:val="single" w:sz="4" w:space="0" w:color="auto"/>
            </w:tcBorders>
          </w:tcPr>
          <w:p w:rsidR="00351CC8" w:rsidRDefault="00351CC8">
            <w:r>
              <w:t>Estimado:</w:t>
            </w:r>
            <w:r w:rsidR="006343D8">
              <w:t xml:space="preserve"> $ 7216</w:t>
            </w:r>
            <w:r w:rsidR="00F93315">
              <w:t>.00</w:t>
            </w:r>
          </w:p>
        </w:tc>
        <w:tc>
          <w:tcPr>
            <w:tcW w:w="4410" w:type="dxa"/>
            <w:gridSpan w:val="3"/>
          </w:tcPr>
          <w:p w:rsidR="00351CC8" w:rsidRDefault="00351CC8">
            <w:r>
              <w:t>Real:</w:t>
            </w:r>
            <w:r w:rsidR="006343D8">
              <w:t xml:space="preserve"> </w:t>
            </w:r>
            <w:r w:rsidR="00F93315">
              <w:t xml:space="preserve">$ </w:t>
            </w:r>
            <w:r w:rsidR="006343D8" w:rsidRPr="006343D8">
              <w:t>6562.5</w:t>
            </w:r>
            <w:r w:rsidR="00F93315">
              <w:t>0</w:t>
            </w:r>
          </w:p>
        </w:tc>
      </w:tr>
    </w:tbl>
    <w:p w:rsidR="00351CC8" w:rsidRDefault="00351CC8"/>
    <w:tbl>
      <w:tblPr>
        <w:tblW w:w="9070" w:type="dxa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351CC8" w:rsidTr="00351CC8">
        <w:trPr>
          <w:trHeight w:val="1758"/>
        </w:trPr>
        <w:tc>
          <w:tcPr>
            <w:tcW w:w="907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7707"/>
            </w:tblGrid>
            <w:tr w:rsidR="00FB1976" w:rsidTr="00FB1976">
              <w:tc>
                <w:tcPr>
                  <w:tcW w:w="1208" w:type="dxa"/>
                  <w:tcBorders>
                    <w:right w:val="nil"/>
                  </w:tcBorders>
                </w:tcPr>
                <w:p w:rsidR="00FB1976" w:rsidRPr="00351CC8" w:rsidRDefault="00FB1976" w:rsidP="00FB197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N°</w:t>
                  </w:r>
                </w:p>
              </w:tc>
              <w:tc>
                <w:tcPr>
                  <w:tcW w:w="7707" w:type="dxa"/>
                  <w:tcBorders>
                    <w:right w:val="nil"/>
                  </w:tcBorders>
                </w:tcPr>
                <w:p w:rsidR="00FB1976" w:rsidRPr="00351CC8" w:rsidRDefault="00FB1976" w:rsidP="00351CC8">
                  <w:pPr>
                    <w:jc w:val="center"/>
                    <w:rPr>
                      <w:b/>
                    </w:rPr>
                  </w:pPr>
                  <w:r w:rsidRPr="00351CC8">
                    <w:rPr>
                      <w:b/>
                    </w:rPr>
                    <w:t>ENTREGABLES</w:t>
                  </w:r>
                </w:p>
              </w:tc>
            </w:tr>
            <w:tr w:rsidR="00FB1976" w:rsidTr="00FB1976">
              <w:trPr>
                <w:trHeight w:val="131"/>
              </w:trPr>
              <w:tc>
                <w:tcPr>
                  <w:tcW w:w="1208" w:type="dxa"/>
                </w:tcPr>
                <w:p w:rsidR="00FB1976" w:rsidRDefault="006343D8" w:rsidP="006343D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707" w:type="dxa"/>
                  <w:tcBorders>
                    <w:right w:val="nil"/>
                  </w:tcBorders>
                </w:tcPr>
                <w:p w:rsidR="00FB1976" w:rsidRDefault="006343D8">
                  <w:r>
                    <w:t>Aplicación PERZAN</w:t>
                  </w:r>
                </w:p>
              </w:tc>
            </w:tr>
            <w:tr w:rsidR="00FB1976" w:rsidTr="00FB1976">
              <w:trPr>
                <w:trHeight w:val="112"/>
              </w:trPr>
              <w:tc>
                <w:tcPr>
                  <w:tcW w:w="1208" w:type="dxa"/>
                </w:tcPr>
                <w:p w:rsidR="00FB1976" w:rsidRDefault="006343D8" w:rsidP="006343D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707" w:type="dxa"/>
                </w:tcPr>
                <w:p w:rsidR="00FB1976" w:rsidRDefault="006343D8" w:rsidP="005F486E">
                  <w:pPr>
                    <w:jc w:val="both"/>
                  </w:pPr>
                  <w:r>
                    <w:t>Manual de usuario</w:t>
                  </w:r>
                </w:p>
              </w:tc>
            </w:tr>
            <w:tr w:rsidR="00FB1976" w:rsidTr="00FB1976">
              <w:trPr>
                <w:trHeight w:val="112"/>
              </w:trPr>
              <w:tc>
                <w:tcPr>
                  <w:tcW w:w="1208" w:type="dxa"/>
                </w:tcPr>
                <w:p w:rsidR="00FB1976" w:rsidRDefault="006343D8" w:rsidP="006343D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707" w:type="dxa"/>
                </w:tcPr>
                <w:p w:rsidR="00FB1976" w:rsidRDefault="006343D8" w:rsidP="005F486E">
                  <w:pPr>
                    <w:jc w:val="both"/>
                  </w:pPr>
                  <w:r>
                    <w:t>Manual de instalación</w:t>
                  </w:r>
                </w:p>
              </w:tc>
            </w:tr>
            <w:tr w:rsidR="00FB1976" w:rsidTr="00FB1976">
              <w:trPr>
                <w:trHeight w:val="119"/>
              </w:trPr>
              <w:tc>
                <w:tcPr>
                  <w:tcW w:w="1208" w:type="dxa"/>
                </w:tcPr>
                <w:p w:rsidR="00FB1976" w:rsidRDefault="006343D8" w:rsidP="006343D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707" w:type="dxa"/>
                </w:tcPr>
                <w:p w:rsidR="00FB1976" w:rsidRDefault="006343D8" w:rsidP="005F486E">
                  <w:pPr>
                    <w:jc w:val="both"/>
                  </w:pPr>
                  <w:r>
                    <w:t>Manual técnico</w:t>
                  </w:r>
                </w:p>
              </w:tc>
            </w:tr>
            <w:tr w:rsidR="00FB1976" w:rsidTr="00FB1976">
              <w:trPr>
                <w:trHeight w:val="131"/>
              </w:trPr>
              <w:tc>
                <w:tcPr>
                  <w:tcW w:w="1208" w:type="dxa"/>
                </w:tcPr>
                <w:p w:rsidR="00FB1976" w:rsidRDefault="006343D8" w:rsidP="006343D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707" w:type="dxa"/>
                </w:tcPr>
                <w:p w:rsidR="00FB1976" w:rsidRDefault="006343D8" w:rsidP="005F486E">
                  <w:pPr>
                    <w:jc w:val="both"/>
                  </w:pPr>
                  <w:r>
                    <w:t>Documentación del desarrollo del proyecto</w:t>
                  </w:r>
                </w:p>
              </w:tc>
            </w:tr>
            <w:tr w:rsidR="00FB1976" w:rsidTr="00FB1976">
              <w:trPr>
                <w:trHeight w:val="131"/>
              </w:trPr>
              <w:tc>
                <w:tcPr>
                  <w:tcW w:w="1208" w:type="dxa"/>
                  <w:tcBorders>
                    <w:bottom w:val="single" w:sz="4" w:space="0" w:color="auto"/>
                  </w:tcBorders>
                </w:tcPr>
                <w:p w:rsidR="00FB1976" w:rsidRDefault="00FB1976" w:rsidP="006343D8">
                  <w:pPr>
                    <w:jc w:val="center"/>
                  </w:pPr>
                </w:p>
              </w:tc>
              <w:tc>
                <w:tcPr>
                  <w:tcW w:w="7707" w:type="dxa"/>
                  <w:tcBorders>
                    <w:bottom w:val="single" w:sz="4" w:space="0" w:color="auto"/>
                  </w:tcBorders>
                </w:tcPr>
                <w:p w:rsidR="00FB1976" w:rsidRDefault="00FB1976"/>
              </w:tc>
            </w:tr>
          </w:tbl>
          <w:p w:rsidR="00351CC8" w:rsidRDefault="00351CC8"/>
        </w:tc>
      </w:tr>
    </w:tbl>
    <w:p w:rsidR="00351CC8" w:rsidRDefault="00351CC8"/>
    <w:tbl>
      <w:tblPr>
        <w:tblW w:w="0" w:type="auto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6"/>
      </w:tblGrid>
      <w:tr w:rsidR="00351CC8" w:rsidTr="00451C63">
        <w:trPr>
          <w:trHeight w:val="2139"/>
        </w:trPr>
        <w:tc>
          <w:tcPr>
            <w:tcW w:w="912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83"/>
              <w:gridCol w:w="7688"/>
            </w:tblGrid>
            <w:tr w:rsidR="00FB1976" w:rsidTr="00FB1976">
              <w:tc>
                <w:tcPr>
                  <w:tcW w:w="1283" w:type="dxa"/>
                </w:tcPr>
                <w:p w:rsidR="00FB1976" w:rsidRPr="00351CC8" w:rsidRDefault="00FB1976" w:rsidP="00FB197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N°</w:t>
                  </w:r>
                </w:p>
              </w:tc>
              <w:tc>
                <w:tcPr>
                  <w:tcW w:w="7688" w:type="dxa"/>
                </w:tcPr>
                <w:p w:rsidR="00FB1976" w:rsidRPr="00351CC8" w:rsidRDefault="00FB1976" w:rsidP="00351CC8">
                  <w:pPr>
                    <w:jc w:val="center"/>
                    <w:rPr>
                      <w:b/>
                    </w:rPr>
                  </w:pPr>
                  <w:r w:rsidRPr="00351CC8">
                    <w:rPr>
                      <w:b/>
                    </w:rPr>
                    <w:t>LOGROS</w:t>
                  </w:r>
                </w:p>
              </w:tc>
            </w:tr>
            <w:tr w:rsidR="00FB1976" w:rsidTr="00FB1976">
              <w:trPr>
                <w:trHeight w:val="112"/>
              </w:trPr>
              <w:tc>
                <w:tcPr>
                  <w:tcW w:w="1283" w:type="dxa"/>
                </w:tcPr>
                <w:p w:rsidR="00FB1976" w:rsidRDefault="00451C63" w:rsidP="006343D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688" w:type="dxa"/>
                </w:tcPr>
                <w:p w:rsidR="00FB1976" w:rsidRDefault="00451C63" w:rsidP="005F486E">
                  <w:pPr>
                    <w:jc w:val="both"/>
                  </w:pPr>
                  <w:r>
                    <w:t>Mejoramiento del proceso de ventas.</w:t>
                  </w:r>
                </w:p>
              </w:tc>
            </w:tr>
            <w:tr w:rsidR="00FB1976" w:rsidTr="00FB1976">
              <w:trPr>
                <w:trHeight w:val="112"/>
              </w:trPr>
              <w:tc>
                <w:tcPr>
                  <w:tcW w:w="1283" w:type="dxa"/>
                </w:tcPr>
                <w:p w:rsidR="00FB1976" w:rsidRDefault="00451C63" w:rsidP="005D432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688" w:type="dxa"/>
                </w:tcPr>
                <w:p w:rsidR="00451C63" w:rsidRDefault="00451C63" w:rsidP="005F486E">
                  <w:pPr>
                    <w:jc w:val="both"/>
                  </w:pPr>
                  <w:r>
                    <w:t>Mantener un registro de compras y ventas.</w:t>
                  </w:r>
                </w:p>
              </w:tc>
            </w:tr>
            <w:tr w:rsidR="00FB1976" w:rsidTr="00FB1976">
              <w:trPr>
                <w:trHeight w:val="112"/>
              </w:trPr>
              <w:tc>
                <w:tcPr>
                  <w:tcW w:w="1283" w:type="dxa"/>
                </w:tcPr>
                <w:p w:rsidR="00FB1976" w:rsidRDefault="00451C63" w:rsidP="005D432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688" w:type="dxa"/>
                </w:tcPr>
                <w:p w:rsidR="00FB1976" w:rsidRDefault="00451C63" w:rsidP="005F486E">
                  <w:pPr>
                    <w:jc w:val="both"/>
                  </w:pPr>
                  <w:r>
                    <w:t>Contar con información de manera más fácil y rápida.</w:t>
                  </w:r>
                </w:p>
              </w:tc>
            </w:tr>
            <w:tr w:rsidR="00FB1976" w:rsidTr="00FB1976">
              <w:trPr>
                <w:trHeight w:val="119"/>
              </w:trPr>
              <w:tc>
                <w:tcPr>
                  <w:tcW w:w="1283" w:type="dxa"/>
                </w:tcPr>
                <w:p w:rsidR="00FB1976" w:rsidRDefault="00451C63" w:rsidP="005D432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688" w:type="dxa"/>
                </w:tcPr>
                <w:p w:rsidR="00FB1976" w:rsidRDefault="00451C63" w:rsidP="005F486E">
                  <w:pPr>
                    <w:jc w:val="both"/>
                  </w:pPr>
                  <w:r>
                    <w:t xml:space="preserve">Tener un registro de clientes. </w:t>
                  </w:r>
                </w:p>
              </w:tc>
            </w:tr>
            <w:tr w:rsidR="00FB1976" w:rsidTr="00451C63">
              <w:trPr>
                <w:trHeight w:val="374"/>
              </w:trPr>
              <w:tc>
                <w:tcPr>
                  <w:tcW w:w="1283" w:type="dxa"/>
                </w:tcPr>
                <w:p w:rsidR="00FB1976" w:rsidRDefault="00451C63" w:rsidP="005D432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688" w:type="dxa"/>
                </w:tcPr>
                <w:p w:rsidR="00FB1976" w:rsidRDefault="00451C63" w:rsidP="005F486E">
                  <w:pPr>
                    <w:jc w:val="both"/>
                  </w:pPr>
                  <w:r>
                    <w:t>Realizar análisis que permitan mejorar las ganancias en cuanto a las compras y ventas realizadas.</w:t>
                  </w:r>
                </w:p>
              </w:tc>
            </w:tr>
            <w:tr w:rsidR="00451C63" w:rsidTr="00451C63">
              <w:trPr>
                <w:trHeight w:val="144"/>
              </w:trPr>
              <w:tc>
                <w:tcPr>
                  <w:tcW w:w="1283" w:type="dxa"/>
                  <w:tcBorders>
                    <w:bottom w:val="single" w:sz="4" w:space="0" w:color="auto"/>
                  </w:tcBorders>
                </w:tcPr>
                <w:p w:rsidR="00451C63" w:rsidRDefault="00451C63" w:rsidP="005D432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688" w:type="dxa"/>
                </w:tcPr>
                <w:p w:rsidR="00451C63" w:rsidRDefault="00451C63" w:rsidP="005F486E">
                  <w:pPr>
                    <w:jc w:val="both"/>
                  </w:pPr>
                  <w:r>
                    <w:t>Tener un mejor control sobre el historial de ventas de los empleados.</w:t>
                  </w:r>
                </w:p>
              </w:tc>
            </w:tr>
          </w:tbl>
          <w:p w:rsidR="00351CC8" w:rsidRDefault="00351CC8"/>
        </w:tc>
      </w:tr>
    </w:tbl>
    <w:p w:rsidR="00D13AE6" w:rsidRDefault="00D13AE6"/>
    <w:tbl>
      <w:tblPr>
        <w:tblW w:w="996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7"/>
      </w:tblGrid>
      <w:tr w:rsidR="00FB4388" w:rsidTr="000948FE">
        <w:trPr>
          <w:trHeight w:val="504"/>
        </w:trPr>
        <w:tc>
          <w:tcPr>
            <w:tcW w:w="9967" w:type="dxa"/>
          </w:tcPr>
          <w:p w:rsidR="00FB4388" w:rsidRPr="00FB4388" w:rsidRDefault="00FB4388" w:rsidP="00FB4388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FB4388">
              <w:rPr>
                <w:b/>
              </w:rPr>
              <w:t>NIVEL DE ACEPTACIÓN DEL LIDER DEL PROYECTO</w:t>
            </w:r>
          </w:p>
        </w:tc>
      </w:tr>
      <w:tr w:rsidR="00FB4388" w:rsidTr="000948FE">
        <w:trPr>
          <w:trHeight w:val="607"/>
        </w:trPr>
        <w:tc>
          <w:tcPr>
            <w:tcW w:w="9967" w:type="dxa"/>
          </w:tcPr>
          <w:tbl>
            <w:tblPr>
              <w:tblStyle w:val="Tablaconcuadrcula"/>
              <w:tblW w:w="9921" w:type="dxa"/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1977"/>
              <w:gridCol w:w="1593"/>
              <w:gridCol w:w="1985"/>
              <w:gridCol w:w="2155"/>
            </w:tblGrid>
            <w:tr w:rsidR="000948FE" w:rsidTr="000948FE">
              <w:tc>
                <w:tcPr>
                  <w:tcW w:w="2211" w:type="dxa"/>
                </w:tcPr>
                <w:p w:rsidR="000948FE" w:rsidRDefault="000948FE" w:rsidP="000948FE">
                  <w:pPr>
                    <w:jc w:val="both"/>
                  </w:pPr>
                  <w:r>
                    <w:t>Deficiente (00-06)</w:t>
                  </w:r>
                </w:p>
              </w:tc>
              <w:tc>
                <w:tcPr>
                  <w:tcW w:w="1977" w:type="dxa"/>
                </w:tcPr>
                <w:p w:rsidR="000948FE" w:rsidRDefault="000948FE" w:rsidP="000948FE">
                  <w:pPr>
                    <w:jc w:val="both"/>
                  </w:pPr>
                  <w:r>
                    <w:t>Regular (07-10)</w:t>
                  </w:r>
                </w:p>
              </w:tc>
              <w:tc>
                <w:tcPr>
                  <w:tcW w:w="1593" w:type="dxa"/>
                </w:tcPr>
                <w:p w:rsidR="000948FE" w:rsidRDefault="000948FE" w:rsidP="000948FE">
                  <w:pPr>
                    <w:jc w:val="both"/>
                  </w:pPr>
                  <w:r>
                    <w:t>Bueno (11-14)</w:t>
                  </w:r>
                </w:p>
              </w:tc>
              <w:tc>
                <w:tcPr>
                  <w:tcW w:w="1985" w:type="dxa"/>
                </w:tcPr>
                <w:p w:rsidR="000948FE" w:rsidRDefault="000948FE" w:rsidP="000948FE">
                  <w:r>
                    <w:t>Muy bueno (15-17)</w:t>
                  </w:r>
                </w:p>
              </w:tc>
              <w:tc>
                <w:tcPr>
                  <w:tcW w:w="2155" w:type="dxa"/>
                </w:tcPr>
                <w:p w:rsidR="000948FE" w:rsidRDefault="000948FE" w:rsidP="000948FE">
                  <w:r>
                    <w:t>Excelente (18-20)</w:t>
                  </w:r>
                </w:p>
              </w:tc>
            </w:tr>
            <w:tr w:rsidR="000948FE" w:rsidTr="00FB1976">
              <w:tc>
                <w:tcPr>
                  <w:tcW w:w="2211" w:type="dxa"/>
                </w:tcPr>
                <w:p w:rsidR="000948FE" w:rsidRDefault="000948FE"/>
              </w:tc>
              <w:tc>
                <w:tcPr>
                  <w:tcW w:w="1977" w:type="dxa"/>
                </w:tcPr>
                <w:p w:rsidR="000948FE" w:rsidRDefault="000948FE"/>
              </w:tc>
              <w:tc>
                <w:tcPr>
                  <w:tcW w:w="1593" w:type="dxa"/>
                </w:tcPr>
                <w:p w:rsidR="000948FE" w:rsidRDefault="000948FE"/>
              </w:tc>
              <w:tc>
                <w:tcPr>
                  <w:tcW w:w="1985" w:type="dxa"/>
                </w:tcPr>
                <w:p w:rsidR="000948FE" w:rsidRDefault="000948FE"/>
              </w:tc>
              <w:tc>
                <w:tcPr>
                  <w:tcW w:w="2155" w:type="dxa"/>
                  <w:shd w:val="clear" w:color="auto" w:fill="00B050"/>
                </w:tcPr>
                <w:p w:rsidR="000948FE" w:rsidRDefault="000948FE"/>
              </w:tc>
            </w:tr>
          </w:tbl>
          <w:p w:rsidR="00FB4388" w:rsidRDefault="00FB4388"/>
        </w:tc>
      </w:tr>
    </w:tbl>
    <w:p w:rsidR="00FB4388" w:rsidRDefault="00FB4388"/>
    <w:p w:rsidR="000948FE" w:rsidRDefault="000948FE"/>
    <w:p w:rsidR="000948FE" w:rsidRDefault="000948FE"/>
    <w:tbl>
      <w:tblPr>
        <w:tblW w:w="8977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7"/>
      </w:tblGrid>
      <w:tr w:rsidR="000948FE" w:rsidTr="000948FE">
        <w:trPr>
          <w:trHeight w:val="373"/>
        </w:trPr>
        <w:tc>
          <w:tcPr>
            <w:tcW w:w="8977" w:type="dxa"/>
          </w:tcPr>
          <w:p w:rsidR="000948FE" w:rsidRPr="00127E5A" w:rsidRDefault="00127E5A" w:rsidP="00127E5A">
            <w:pPr>
              <w:jc w:val="center"/>
              <w:rPr>
                <w:b/>
              </w:rPr>
            </w:pPr>
            <w:r w:rsidRPr="00127E5A">
              <w:rPr>
                <w:b/>
              </w:rPr>
              <w:t>CALIDAD</w:t>
            </w:r>
          </w:p>
        </w:tc>
      </w:tr>
      <w:tr w:rsidR="000948FE" w:rsidTr="000948FE">
        <w:trPr>
          <w:trHeight w:val="1590"/>
        </w:trPr>
        <w:tc>
          <w:tcPr>
            <w:tcW w:w="897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7563"/>
            </w:tblGrid>
            <w:tr w:rsidR="00451C63" w:rsidTr="00FD14EB">
              <w:trPr>
                <w:trHeight w:val="112"/>
              </w:trPr>
              <w:tc>
                <w:tcPr>
                  <w:tcW w:w="1283" w:type="dxa"/>
                </w:tcPr>
                <w:p w:rsidR="00451C63" w:rsidRDefault="00451C63" w:rsidP="00FD14E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688" w:type="dxa"/>
                </w:tcPr>
                <w:p w:rsidR="00451C63" w:rsidRDefault="00451C63" w:rsidP="00FD14EB">
                  <w:pPr>
                    <w:jc w:val="both"/>
                  </w:pPr>
                  <w:r>
                    <w:t>Fácil manejo de información</w:t>
                  </w:r>
                </w:p>
              </w:tc>
            </w:tr>
            <w:tr w:rsidR="00451C63" w:rsidTr="00FD14EB">
              <w:trPr>
                <w:trHeight w:val="112"/>
              </w:trPr>
              <w:tc>
                <w:tcPr>
                  <w:tcW w:w="1283" w:type="dxa"/>
                </w:tcPr>
                <w:p w:rsidR="00451C63" w:rsidRDefault="00451C63" w:rsidP="00FD14E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688" w:type="dxa"/>
                </w:tcPr>
                <w:p w:rsidR="00451C63" w:rsidRDefault="00451C63" w:rsidP="00FD14EB">
                  <w:pPr>
                    <w:jc w:val="both"/>
                  </w:pPr>
                  <w:r>
                    <w:t>Registros de proveedores, empleados, compras, ventas, clientes.</w:t>
                  </w:r>
                </w:p>
              </w:tc>
            </w:tr>
            <w:tr w:rsidR="00451C63" w:rsidTr="00FD14EB">
              <w:trPr>
                <w:trHeight w:val="112"/>
              </w:trPr>
              <w:tc>
                <w:tcPr>
                  <w:tcW w:w="1283" w:type="dxa"/>
                </w:tcPr>
                <w:p w:rsidR="00451C63" w:rsidRDefault="00451C63" w:rsidP="00FD14E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688" w:type="dxa"/>
                </w:tcPr>
                <w:p w:rsidR="00451C63" w:rsidRDefault="00451C63" w:rsidP="00FD14EB">
                  <w:pPr>
                    <w:jc w:val="both"/>
                  </w:pPr>
                  <w:r>
                    <w:t>Privilegios de manipulación de información para dos tipos de usuarios.</w:t>
                  </w:r>
                </w:p>
              </w:tc>
            </w:tr>
            <w:tr w:rsidR="00451C63" w:rsidTr="00FD14EB">
              <w:trPr>
                <w:trHeight w:val="119"/>
              </w:trPr>
              <w:tc>
                <w:tcPr>
                  <w:tcW w:w="1283" w:type="dxa"/>
                </w:tcPr>
                <w:p w:rsidR="00451C63" w:rsidRDefault="00451C63" w:rsidP="00FD14E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688" w:type="dxa"/>
                </w:tcPr>
                <w:p w:rsidR="00451C63" w:rsidRDefault="00451C63" w:rsidP="00FD14EB">
                  <w:pPr>
                    <w:jc w:val="both"/>
                  </w:pPr>
                  <w:r>
                    <w:t>Seguridad de respaldo y restauración de la base de datos.</w:t>
                  </w:r>
                </w:p>
              </w:tc>
            </w:tr>
            <w:tr w:rsidR="00451C63" w:rsidTr="00FD14EB">
              <w:trPr>
                <w:trHeight w:val="119"/>
              </w:trPr>
              <w:tc>
                <w:tcPr>
                  <w:tcW w:w="1283" w:type="dxa"/>
                </w:tcPr>
                <w:p w:rsidR="00451C63" w:rsidRDefault="00451C63" w:rsidP="00FD14E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688" w:type="dxa"/>
                </w:tcPr>
                <w:p w:rsidR="00451C63" w:rsidRDefault="00451C63" w:rsidP="00FD14EB">
                  <w:pPr>
                    <w:jc w:val="both"/>
                  </w:pPr>
                  <w:r>
                    <w:t>Generación de reportes.</w:t>
                  </w:r>
                </w:p>
              </w:tc>
            </w:tr>
            <w:tr w:rsidR="00451C63" w:rsidTr="00FD14EB">
              <w:trPr>
                <w:trHeight w:val="131"/>
              </w:trPr>
              <w:tc>
                <w:tcPr>
                  <w:tcW w:w="1283" w:type="dxa"/>
                  <w:tcBorders>
                    <w:bottom w:val="single" w:sz="4" w:space="0" w:color="auto"/>
                  </w:tcBorders>
                </w:tcPr>
                <w:p w:rsidR="00451C63" w:rsidRDefault="00451C63" w:rsidP="00FD14EB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688" w:type="dxa"/>
                </w:tcPr>
                <w:p w:rsidR="00451C63" w:rsidRDefault="00451C63" w:rsidP="00FD14EB">
                  <w:pPr>
                    <w:jc w:val="both"/>
                  </w:pPr>
                  <w:r>
                    <w:t>Ágil respuesta del sistema, al procesar la información.</w:t>
                  </w:r>
                </w:p>
              </w:tc>
            </w:tr>
          </w:tbl>
          <w:p w:rsidR="000948FE" w:rsidRDefault="000948FE"/>
        </w:tc>
      </w:tr>
    </w:tbl>
    <w:p w:rsidR="00127E5A" w:rsidRDefault="00127E5A"/>
    <w:tbl>
      <w:tblPr>
        <w:tblW w:w="9257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7"/>
      </w:tblGrid>
      <w:tr w:rsidR="00127E5A" w:rsidTr="00127E5A">
        <w:trPr>
          <w:trHeight w:val="467"/>
        </w:trPr>
        <w:tc>
          <w:tcPr>
            <w:tcW w:w="9257" w:type="dxa"/>
          </w:tcPr>
          <w:p w:rsidR="00127E5A" w:rsidRPr="00127E5A" w:rsidRDefault="00127E5A" w:rsidP="00127E5A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127E5A">
              <w:rPr>
                <w:b/>
              </w:rPr>
              <w:t>DECLARACION DE ACEPTACIÓN Y CIERRE DE PROYECTOROYECTO</w:t>
            </w:r>
          </w:p>
        </w:tc>
      </w:tr>
      <w:tr w:rsidR="00127E5A" w:rsidTr="00127E5A">
        <w:trPr>
          <w:trHeight w:val="3142"/>
        </w:trPr>
        <w:tc>
          <w:tcPr>
            <w:tcW w:w="9257" w:type="dxa"/>
          </w:tcPr>
          <w:p w:rsidR="00127E5A" w:rsidRDefault="00127E5A" w:rsidP="00127E5A">
            <w:pPr>
              <w:jc w:val="both"/>
              <w:rPr>
                <w:b/>
                <w:i/>
              </w:rPr>
            </w:pPr>
            <w:r w:rsidRPr="00127E5A">
              <w:rPr>
                <w:b/>
                <w:i/>
              </w:rPr>
              <w:t xml:space="preserve">Mediante las firmas en el presente documento, se da por cerrado formalmente el proyecto. Se deja constancia de la comprensión y aceptación del </w:t>
            </w:r>
            <w:r w:rsidR="005F06E7" w:rsidRPr="00127E5A">
              <w:rPr>
                <w:b/>
                <w:i/>
              </w:rPr>
              <w:t>término</w:t>
            </w:r>
            <w:r w:rsidRPr="00127E5A">
              <w:rPr>
                <w:b/>
                <w:i/>
              </w:rPr>
              <w:t xml:space="preserve"> de las fases del proyecto de acuerdo a las especificaciones y cambios aprobados, quedando sus entregables listos para su operación.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30"/>
              <w:gridCol w:w="3686"/>
              <w:gridCol w:w="1417"/>
              <w:gridCol w:w="1769"/>
            </w:tblGrid>
            <w:tr w:rsidR="00127E5A" w:rsidTr="005F06E7">
              <w:tc>
                <w:tcPr>
                  <w:tcW w:w="2230" w:type="dxa"/>
                </w:tcPr>
                <w:p w:rsidR="00127E5A" w:rsidRPr="00127E5A" w:rsidRDefault="00127E5A" w:rsidP="00127E5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ROL</w:t>
                  </w:r>
                </w:p>
              </w:tc>
              <w:tc>
                <w:tcPr>
                  <w:tcW w:w="3686" w:type="dxa"/>
                </w:tcPr>
                <w:p w:rsidR="00127E5A" w:rsidRPr="00127E5A" w:rsidRDefault="00127E5A" w:rsidP="00127E5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NOMBRE</w:t>
                  </w:r>
                </w:p>
              </w:tc>
              <w:tc>
                <w:tcPr>
                  <w:tcW w:w="1417" w:type="dxa"/>
                </w:tcPr>
                <w:p w:rsidR="00127E5A" w:rsidRPr="00127E5A" w:rsidRDefault="00127E5A" w:rsidP="00127E5A">
                  <w:pPr>
                    <w:ind w:left="708" w:hanging="708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FIRMA</w:t>
                  </w:r>
                </w:p>
              </w:tc>
              <w:tc>
                <w:tcPr>
                  <w:tcW w:w="1769" w:type="dxa"/>
                </w:tcPr>
                <w:p w:rsidR="00127E5A" w:rsidRPr="00127E5A" w:rsidRDefault="00127E5A" w:rsidP="00127E5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FECHA</w:t>
                  </w:r>
                </w:p>
              </w:tc>
            </w:tr>
            <w:tr w:rsidR="00127E5A" w:rsidTr="005F06E7">
              <w:tc>
                <w:tcPr>
                  <w:tcW w:w="2230" w:type="dxa"/>
                </w:tcPr>
                <w:p w:rsidR="00127E5A" w:rsidRDefault="00451C63" w:rsidP="00127E5A">
                  <w:pPr>
                    <w:jc w:val="both"/>
                  </w:pPr>
                  <w:r>
                    <w:t>Gerente del proyecto</w:t>
                  </w:r>
                </w:p>
              </w:tc>
              <w:tc>
                <w:tcPr>
                  <w:tcW w:w="3686" w:type="dxa"/>
                </w:tcPr>
                <w:p w:rsidR="00127E5A" w:rsidRDefault="003063EA" w:rsidP="00127E5A">
                  <w:pPr>
                    <w:jc w:val="both"/>
                  </w:pPr>
                  <w:r>
                    <w:t>Hernández de Aquino Toribia</w:t>
                  </w:r>
                  <w:bookmarkStart w:id="0" w:name="_GoBack"/>
                  <w:bookmarkEnd w:id="0"/>
                </w:p>
              </w:tc>
              <w:tc>
                <w:tcPr>
                  <w:tcW w:w="1417" w:type="dxa"/>
                </w:tcPr>
                <w:p w:rsidR="00127E5A" w:rsidRDefault="00127E5A" w:rsidP="00127E5A">
                  <w:pPr>
                    <w:jc w:val="both"/>
                  </w:pPr>
                </w:p>
              </w:tc>
              <w:tc>
                <w:tcPr>
                  <w:tcW w:w="1769" w:type="dxa"/>
                </w:tcPr>
                <w:p w:rsidR="00127E5A" w:rsidRDefault="00127E5A" w:rsidP="00127E5A">
                  <w:pPr>
                    <w:jc w:val="both"/>
                  </w:pPr>
                </w:p>
              </w:tc>
            </w:tr>
            <w:tr w:rsidR="00451C63" w:rsidTr="005F06E7">
              <w:tc>
                <w:tcPr>
                  <w:tcW w:w="2230" w:type="dxa"/>
                </w:tcPr>
                <w:p w:rsidR="00451C63" w:rsidRDefault="00451C63" w:rsidP="00FD14EB">
                  <w:pPr>
                    <w:jc w:val="both"/>
                  </w:pPr>
                  <w:r>
                    <w:t>Líder del proyecto</w:t>
                  </w:r>
                </w:p>
              </w:tc>
              <w:tc>
                <w:tcPr>
                  <w:tcW w:w="3686" w:type="dxa"/>
                </w:tcPr>
                <w:p w:rsidR="00451C63" w:rsidRDefault="00451C63" w:rsidP="00FD14EB">
                  <w:pPr>
                    <w:jc w:val="both"/>
                  </w:pPr>
                  <w:r>
                    <w:t>González Blanco María de los Ángeles</w:t>
                  </w:r>
                </w:p>
              </w:tc>
              <w:tc>
                <w:tcPr>
                  <w:tcW w:w="1417" w:type="dxa"/>
                </w:tcPr>
                <w:p w:rsidR="00451C63" w:rsidRDefault="00451C63" w:rsidP="00127E5A">
                  <w:pPr>
                    <w:jc w:val="both"/>
                  </w:pPr>
                </w:p>
              </w:tc>
              <w:tc>
                <w:tcPr>
                  <w:tcW w:w="1769" w:type="dxa"/>
                </w:tcPr>
                <w:p w:rsidR="00451C63" w:rsidRDefault="00451C63" w:rsidP="00127E5A">
                  <w:pPr>
                    <w:jc w:val="both"/>
                  </w:pPr>
                </w:p>
              </w:tc>
            </w:tr>
            <w:tr w:rsidR="00451C63" w:rsidTr="005F06E7">
              <w:tc>
                <w:tcPr>
                  <w:tcW w:w="2230" w:type="dxa"/>
                </w:tcPr>
                <w:p w:rsidR="00451C63" w:rsidRDefault="00451C63" w:rsidP="00FD14EB">
                  <w:pPr>
                    <w:jc w:val="both"/>
                  </w:pPr>
                  <w:r>
                    <w:t>Programador</w:t>
                  </w:r>
                </w:p>
              </w:tc>
              <w:tc>
                <w:tcPr>
                  <w:tcW w:w="3686" w:type="dxa"/>
                </w:tcPr>
                <w:p w:rsidR="00451C63" w:rsidRDefault="00451C63" w:rsidP="00FD14EB">
                  <w:pPr>
                    <w:jc w:val="both"/>
                  </w:pPr>
                  <w:r>
                    <w:t>Ramírez García Alan Hernán</w:t>
                  </w:r>
                </w:p>
              </w:tc>
              <w:tc>
                <w:tcPr>
                  <w:tcW w:w="1417" w:type="dxa"/>
                </w:tcPr>
                <w:p w:rsidR="00451C63" w:rsidRDefault="00451C63" w:rsidP="00127E5A">
                  <w:pPr>
                    <w:jc w:val="both"/>
                  </w:pPr>
                </w:p>
              </w:tc>
              <w:tc>
                <w:tcPr>
                  <w:tcW w:w="1769" w:type="dxa"/>
                </w:tcPr>
                <w:p w:rsidR="00451C63" w:rsidRDefault="00451C63" w:rsidP="00127E5A">
                  <w:pPr>
                    <w:jc w:val="both"/>
                  </w:pPr>
                </w:p>
              </w:tc>
            </w:tr>
            <w:tr w:rsidR="00451C63" w:rsidTr="00B14C92">
              <w:trPr>
                <w:trHeight w:val="85"/>
              </w:trPr>
              <w:tc>
                <w:tcPr>
                  <w:tcW w:w="2230" w:type="dxa"/>
                </w:tcPr>
                <w:p w:rsidR="00451C63" w:rsidRDefault="00451C63" w:rsidP="00127E5A">
                  <w:pPr>
                    <w:jc w:val="both"/>
                  </w:pPr>
                  <w:r>
                    <w:t>Analista/Diseñador</w:t>
                  </w:r>
                </w:p>
              </w:tc>
              <w:tc>
                <w:tcPr>
                  <w:tcW w:w="3686" w:type="dxa"/>
                </w:tcPr>
                <w:p w:rsidR="00451C63" w:rsidRDefault="00451C63" w:rsidP="00127E5A">
                  <w:pPr>
                    <w:jc w:val="both"/>
                  </w:pPr>
                  <w:r>
                    <w:t>Sosa Rincón Daniel Isaac</w:t>
                  </w:r>
                </w:p>
              </w:tc>
              <w:tc>
                <w:tcPr>
                  <w:tcW w:w="1417" w:type="dxa"/>
                </w:tcPr>
                <w:p w:rsidR="00451C63" w:rsidRDefault="00451C63" w:rsidP="00127E5A">
                  <w:pPr>
                    <w:jc w:val="both"/>
                  </w:pPr>
                </w:p>
              </w:tc>
              <w:tc>
                <w:tcPr>
                  <w:tcW w:w="1769" w:type="dxa"/>
                </w:tcPr>
                <w:p w:rsidR="00451C63" w:rsidRDefault="00451C63" w:rsidP="00127E5A">
                  <w:pPr>
                    <w:jc w:val="both"/>
                  </w:pPr>
                </w:p>
              </w:tc>
            </w:tr>
          </w:tbl>
          <w:p w:rsidR="00127E5A" w:rsidRPr="00127E5A" w:rsidRDefault="00127E5A" w:rsidP="00127E5A">
            <w:pPr>
              <w:jc w:val="both"/>
            </w:pPr>
          </w:p>
        </w:tc>
      </w:tr>
    </w:tbl>
    <w:p w:rsidR="00127E5A" w:rsidRDefault="00127E5A"/>
    <w:tbl>
      <w:tblPr>
        <w:tblpPr w:leftFromText="141" w:rightFromText="141" w:vertAnchor="text" w:horzAnchor="margin" w:tblpY="435"/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9"/>
      </w:tblGrid>
      <w:tr w:rsidR="0089244A" w:rsidTr="0089244A">
        <w:trPr>
          <w:trHeight w:val="523"/>
        </w:trPr>
        <w:tc>
          <w:tcPr>
            <w:tcW w:w="9369" w:type="dxa"/>
          </w:tcPr>
          <w:p w:rsidR="0089244A" w:rsidRPr="00127E5A" w:rsidRDefault="0089244A" w:rsidP="0089244A">
            <w:pPr>
              <w:jc w:val="center"/>
              <w:rPr>
                <w:b/>
              </w:rPr>
            </w:pPr>
            <w:r>
              <w:rPr>
                <w:b/>
              </w:rPr>
              <w:t>Observaciones adicionales</w:t>
            </w:r>
          </w:p>
        </w:tc>
      </w:tr>
      <w:tr w:rsidR="0089244A" w:rsidTr="0089244A">
        <w:trPr>
          <w:trHeight w:val="2263"/>
        </w:trPr>
        <w:tc>
          <w:tcPr>
            <w:tcW w:w="9369" w:type="dxa"/>
          </w:tcPr>
          <w:p w:rsidR="0089244A" w:rsidRDefault="0089244A" w:rsidP="0089244A"/>
        </w:tc>
      </w:tr>
    </w:tbl>
    <w:p w:rsidR="000948FE" w:rsidRDefault="000948FE"/>
    <w:sectPr w:rsidR="000948F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30D" w:rsidRDefault="00C3030D" w:rsidP="00D13AE6">
      <w:pPr>
        <w:spacing w:after="0" w:line="240" w:lineRule="auto"/>
      </w:pPr>
      <w:r>
        <w:separator/>
      </w:r>
    </w:p>
  </w:endnote>
  <w:endnote w:type="continuationSeparator" w:id="0">
    <w:p w:rsidR="00C3030D" w:rsidRDefault="00C3030D" w:rsidP="00D1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739553"/>
      <w:docPartObj>
        <w:docPartGallery w:val="Page Numbers (Bottom of Page)"/>
        <w:docPartUnique/>
      </w:docPartObj>
    </w:sdtPr>
    <w:sdtEndPr>
      <w:rPr>
        <w:i/>
        <w:sz w:val="20"/>
        <w:szCs w:val="20"/>
      </w:rPr>
    </w:sdtEndPr>
    <w:sdtContent>
      <w:p w:rsidR="00127E5A" w:rsidRPr="00FB1976" w:rsidRDefault="00127E5A">
        <w:pPr>
          <w:pStyle w:val="Piedepgina"/>
          <w:rPr>
            <w:i/>
            <w:sz w:val="20"/>
            <w:szCs w:val="20"/>
          </w:rPr>
        </w:pPr>
        <w:r w:rsidRPr="00FB1976">
          <w:rPr>
            <w:i/>
            <w:noProof/>
            <w:sz w:val="20"/>
            <w:szCs w:val="20"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2D2E34" wp14:editId="62527FA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7E5A" w:rsidRDefault="00127E5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063EA" w:rsidRPr="003063EA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wchWDUCAABo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127E5A" w:rsidRDefault="00127E5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063EA" w:rsidRPr="003063EA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B1976">
          <w:rPr>
            <w:i/>
            <w:noProof/>
            <w:sz w:val="20"/>
            <w:szCs w:val="20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F8A9DA" wp14:editId="0B98C4C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  <w:r w:rsidR="00FB1976" w:rsidRPr="00FB1976">
          <w:rPr>
            <w:i/>
            <w:sz w:val="20"/>
            <w:szCs w:val="20"/>
          </w:rPr>
          <w:t>CARTA DE ACEPTACIÓN Y CIERRE DEL PROYECTO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30D" w:rsidRDefault="00C3030D" w:rsidP="00D13AE6">
      <w:pPr>
        <w:spacing w:after="0" w:line="240" w:lineRule="auto"/>
      </w:pPr>
      <w:r>
        <w:separator/>
      </w:r>
    </w:p>
  </w:footnote>
  <w:footnote w:type="continuationSeparator" w:id="0">
    <w:p w:rsidR="00C3030D" w:rsidRDefault="00C3030D" w:rsidP="00D1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5A" w:rsidRPr="0089244A" w:rsidRDefault="0089244A">
    <w:pPr>
      <w:pStyle w:val="Encabezado"/>
      <w:rPr>
        <w:b/>
        <w:i/>
        <w:color w:val="4F6228" w:themeColor="accent3" w:themeShade="80"/>
        <w:sz w:val="48"/>
        <w:szCs w:val="48"/>
        <w14:shadow w14:blurRad="50800" w14:dist="0" w14:dir="0" w14:sx="100000" w14:sy="100000" w14:kx="0" w14:ky="0" w14:algn="tl">
          <w14:srgbClr w14:val="000000"/>
        </w14:shadow>
        <w14:textOutline w14:w="17780" w14:cap="flat" w14:cmpd="sng" w14:algn="ctr">
          <w14:solidFill>
            <w14:srgbClr w14:val="FFFFFF"/>
          </w14:solidFill>
          <w14:prstDash w14:val="solid"/>
          <w14:miter w14:lim="0"/>
        </w14:textOutline>
      </w:rPr>
    </w:pPr>
    <w:r w:rsidRPr="0089244A">
      <w:rPr>
        <w:b/>
        <w:i/>
        <w:color w:val="4F6228" w:themeColor="accent3" w:themeShade="80"/>
        <w:sz w:val="48"/>
        <w:szCs w:val="48"/>
        <w14:shadow w14:blurRad="50800" w14:dist="0" w14:dir="0" w14:sx="100000" w14:sy="100000" w14:kx="0" w14:ky="0" w14:algn="tl">
          <w14:srgbClr w14:val="000000"/>
        </w14:shadow>
        <w14:textOutline w14:w="17780" w14:cap="flat" w14:cmpd="sng" w14:algn="ctr">
          <w14:solidFill>
            <w14:srgbClr w14:val="FFFFFF"/>
          </w14:solidFill>
          <w14:prstDash w14:val="solid"/>
          <w14:miter w14:lim="0"/>
        </w14:textOutline>
      </w:rPr>
      <w:t>PERZAN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45D97"/>
    <w:multiLevelType w:val="hybridMultilevel"/>
    <w:tmpl w:val="BFDC00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E3E72"/>
    <w:multiLevelType w:val="hybridMultilevel"/>
    <w:tmpl w:val="0E0096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F0B84"/>
    <w:multiLevelType w:val="hybridMultilevel"/>
    <w:tmpl w:val="20A496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E6"/>
    <w:rsid w:val="000948FE"/>
    <w:rsid w:val="00127E5A"/>
    <w:rsid w:val="00143142"/>
    <w:rsid w:val="001463A1"/>
    <w:rsid w:val="001B2CD1"/>
    <w:rsid w:val="002016FE"/>
    <w:rsid w:val="002D6033"/>
    <w:rsid w:val="003063EA"/>
    <w:rsid w:val="00351CC8"/>
    <w:rsid w:val="003E06E4"/>
    <w:rsid w:val="00451C63"/>
    <w:rsid w:val="005D4323"/>
    <w:rsid w:val="005F06E7"/>
    <w:rsid w:val="005F486E"/>
    <w:rsid w:val="006343D8"/>
    <w:rsid w:val="00641DD8"/>
    <w:rsid w:val="00791D19"/>
    <w:rsid w:val="0089244A"/>
    <w:rsid w:val="00977ED2"/>
    <w:rsid w:val="00A417B6"/>
    <w:rsid w:val="00B14C92"/>
    <w:rsid w:val="00B239DD"/>
    <w:rsid w:val="00B27D56"/>
    <w:rsid w:val="00C176D9"/>
    <w:rsid w:val="00C3030D"/>
    <w:rsid w:val="00D13AE6"/>
    <w:rsid w:val="00EC5ECE"/>
    <w:rsid w:val="00F61C2C"/>
    <w:rsid w:val="00F8607F"/>
    <w:rsid w:val="00F93315"/>
    <w:rsid w:val="00FB1976"/>
    <w:rsid w:val="00F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3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E6"/>
  </w:style>
  <w:style w:type="paragraph" w:styleId="Piedepgina">
    <w:name w:val="footer"/>
    <w:basedOn w:val="Normal"/>
    <w:link w:val="PiedepginaCar"/>
    <w:uiPriority w:val="99"/>
    <w:unhideWhenUsed/>
    <w:rsid w:val="00D13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E6"/>
  </w:style>
  <w:style w:type="table" w:styleId="Tablaconcuadrcula">
    <w:name w:val="Table Grid"/>
    <w:basedOn w:val="Tablanormal"/>
    <w:uiPriority w:val="59"/>
    <w:rsid w:val="00D1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3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3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E6"/>
  </w:style>
  <w:style w:type="paragraph" w:styleId="Piedepgina">
    <w:name w:val="footer"/>
    <w:basedOn w:val="Normal"/>
    <w:link w:val="PiedepginaCar"/>
    <w:uiPriority w:val="99"/>
    <w:unhideWhenUsed/>
    <w:rsid w:val="00D13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E6"/>
  </w:style>
  <w:style w:type="table" w:styleId="Tablaconcuadrcula">
    <w:name w:val="Table Grid"/>
    <w:basedOn w:val="Tablanormal"/>
    <w:uiPriority w:val="59"/>
    <w:rsid w:val="00D1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3794B-9C8F-4217-8C9A-8217AC22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gely</cp:lastModifiedBy>
  <cp:revision>9</cp:revision>
  <dcterms:created xsi:type="dcterms:W3CDTF">2015-12-01T05:54:00Z</dcterms:created>
  <dcterms:modified xsi:type="dcterms:W3CDTF">2015-12-04T03:00:00Z</dcterms:modified>
</cp:coreProperties>
</file>