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B6A8" w14:textId="77777777" w:rsidR="005B6612" w:rsidRDefault="005B661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20D456A6" w14:textId="77777777">
        <w:trPr>
          <w:jc w:val="center"/>
        </w:trPr>
        <w:tc>
          <w:tcPr>
            <w:tcW w:w="9808" w:type="dxa"/>
            <w:shd w:val="clear" w:color="auto" w:fill="003B5C"/>
          </w:tcPr>
          <w:p w14:paraId="0530164E" w14:textId="77777777" w:rsidR="002D27FE" w:rsidRPr="005B6612" w:rsidRDefault="00775E57" w:rsidP="005B6612">
            <w:pPr>
              <w:jc w:val="center"/>
              <w:rPr>
                <w:lang w:val="pt-BR"/>
              </w:rPr>
            </w:pPr>
            <w:r w:rsidRPr="005B6612">
              <w:rPr>
                <w:b/>
                <w:color w:val="FFFFFF"/>
                <w:sz w:val="24"/>
                <w:lang w:val="pt-BR"/>
              </w:rPr>
              <w:t>UNIFAJ • CENTRO UNIVERSITÁRIO DE JAGUARIÚNA</w:t>
            </w:r>
          </w:p>
        </w:tc>
      </w:tr>
    </w:tbl>
    <w:p w14:paraId="0D0CED82" w14:textId="77777777" w:rsidR="002D27FE" w:rsidRPr="005B6612" w:rsidRDefault="002D27FE">
      <w:pPr>
        <w:spacing w:after="160"/>
        <w:rPr>
          <w:lang w:val="pt-BR"/>
        </w:rPr>
      </w:pPr>
    </w:p>
    <w:p w14:paraId="4400477A" w14:textId="77777777" w:rsidR="002D27FE" w:rsidRDefault="00775E57">
      <w:pPr>
        <w:jc w:val="center"/>
      </w:pPr>
      <w:r>
        <w:rPr>
          <w:noProof/>
        </w:rPr>
        <w:drawing>
          <wp:inline distT="0" distB="0" distL="0" distR="0" wp14:anchorId="7CCADCBA" wp14:editId="0D82B945">
            <wp:extent cx="2988000" cy="253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faj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25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F673" w14:textId="77777777" w:rsidR="002D27FE" w:rsidRPr="005B6612" w:rsidRDefault="00775E57">
      <w:pPr>
        <w:spacing w:after="320"/>
        <w:jc w:val="center"/>
        <w:rPr>
          <w:lang w:val="pt-BR"/>
        </w:rPr>
      </w:pPr>
      <w:r w:rsidRPr="005B6612">
        <w:rPr>
          <w:b/>
          <w:color w:val="003B5C"/>
          <w:sz w:val="24"/>
          <w:lang w:val="pt-BR"/>
        </w:rPr>
        <w:t>BACHARELADO EM CIÊNCIA DA COMPUTAÇÃO</w:t>
      </w:r>
    </w:p>
    <w:p w14:paraId="27757F88" w14:textId="77777777" w:rsidR="002D27FE" w:rsidRPr="005B6612" w:rsidRDefault="00775E57">
      <w:pPr>
        <w:jc w:val="center"/>
        <w:rPr>
          <w:lang w:val="pt-BR"/>
        </w:rPr>
      </w:pPr>
      <w:r w:rsidRPr="005B6612">
        <w:rPr>
          <w:color w:val="F2B900"/>
          <w:sz w:val="28"/>
          <w:lang w:val="pt-BR"/>
        </w:rPr>
        <w:t>━━━━━━━━━━━━━━━━━━━━━━━━━━━━━━━━━━</w:t>
      </w:r>
    </w:p>
    <w:p w14:paraId="61AA5181" w14:textId="77777777" w:rsidR="002D27FE" w:rsidRPr="005B6612" w:rsidRDefault="00775E57">
      <w:pPr>
        <w:spacing w:after="160"/>
        <w:jc w:val="center"/>
        <w:rPr>
          <w:lang w:val="pt-BR"/>
        </w:rPr>
      </w:pPr>
      <w:r w:rsidRPr="005B6612">
        <w:rPr>
          <w:b/>
          <w:color w:val="172B36"/>
          <w:sz w:val="50"/>
          <w:lang w:val="pt-BR"/>
        </w:rPr>
        <w:t>MÃO ROBÓTICA CONTROLADA POR VISÃO COMPUTACIONAL</w:t>
      </w:r>
    </w:p>
    <w:p w14:paraId="5E05BE8B" w14:textId="77777777" w:rsidR="002D27FE" w:rsidRPr="005B6612" w:rsidRDefault="00775E57">
      <w:pPr>
        <w:spacing w:after="400"/>
        <w:jc w:val="center"/>
        <w:rPr>
          <w:lang w:val="pt-BR"/>
        </w:rPr>
      </w:pPr>
      <w:r w:rsidRPr="005B6612">
        <w:rPr>
          <w:color w:val="666666"/>
          <w:sz w:val="24"/>
          <w:lang w:val="pt-BR"/>
        </w:rPr>
        <w:t>Documentação completa para desenvolvimento de um projeto similar ao vídeo de referência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04"/>
        <w:gridCol w:w="4904"/>
      </w:tblGrid>
      <w:tr w:rsidR="002D27FE" w14:paraId="50E79467" w14:textId="77777777">
        <w:trPr>
          <w:jc w:val="center"/>
        </w:trPr>
        <w:tc>
          <w:tcPr>
            <w:tcW w:w="49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3B5C"/>
          </w:tcPr>
          <w:p w14:paraId="1D6BBDEE" w14:textId="4873D02E" w:rsidR="002D27FE" w:rsidRDefault="005B6612">
            <w:r>
              <w:t xml:space="preserve">CiÊncia da Computação </w:t>
            </w:r>
          </w:p>
        </w:tc>
        <w:tc>
          <w:tcPr>
            <w:tcW w:w="49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4F7F9"/>
          </w:tcPr>
          <w:p w14:paraId="4962085C" w14:textId="71795A7B" w:rsidR="002D27FE" w:rsidRDefault="005B6612">
            <w:r>
              <w:t>2A</w:t>
            </w:r>
          </w:p>
        </w:tc>
      </w:tr>
      <w:tr w:rsidR="002D27FE" w:rsidRPr="005B6612" w14:paraId="4E1684A5" w14:textId="77777777">
        <w:trPr>
          <w:jc w:val="center"/>
        </w:trPr>
        <w:tc>
          <w:tcPr>
            <w:tcW w:w="49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3B5C"/>
          </w:tcPr>
          <w:p w14:paraId="5F350B3B" w14:textId="77777777" w:rsidR="002D27FE" w:rsidRDefault="00775E57">
            <w:r>
              <w:rPr>
                <w:b/>
                <w:color w:val="FFFFFF"/>
                <w:sz w:val="19"/>
              </w:rPr>
              <w:t>Instituição</w:t>
            </w:r>
          </w:p>
        </w:tc>
        <w:tc>
          <w:tcPr>
            <w:tcW w:w="49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4F7F9"/>
          </w:tcPr>
          <w:p w14:paraId="10FCD225" w14:textId="77777777" w:rsidR="002D27FE" w:rsidRPr="005B6612" w:rsidRDefault="00775E57">
            <w:pPr>
              <w:rPr>
                <w:lang w:val="pt-BR"/>
              </w:rPr>
            </w:pPr>
            <w:r w:rsidRPr="005B6612">
              <w:rPr>
                <w:color w:val="172B36"/>
                <w:sz w:val="19"/>
                <w:lang w:val="pt-BR"/>
              </w:rPr>
              <w:t>UniFAJ - Centro Universitário de Jaguariúna</w:t>
            </w:r>
          </w:p>
        </w:tc>
      </w:tr>
      <w:tr w:rsidR="002D27FE" w14:paraId="1948A4A3" w14:textId="77777777">
        <w:trPr>
          <w:jc w:val="center"/>
        </w:trPr>
        <w:tc>
          <w:tcPr>
            <w:tcW w:w="49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3B5C"/>
          </w:tcPr>
          <w:p w14:paraId="50EB986A" w14:textId="77777777" w:rsidR="002D27FE" w:rsidRDefault="00775E57"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w="49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4F7F9"/>
          </w:tcPr>
          <w:p w14:paraId="7942F89D" w14:textId="77777777" w:rsidR="002D27FE" w:rsidRDefault="00775E57">
            <w:r>
              <w:rPr>
                <w:color w:val="172B36"/>
                <w:sz w:val="19"/>
              </w:rPr>
              <w:t>Robótica • IoT • Visão Computacional</w:t>
            </w:r>
          </w:p>
        </w:tc>
      </w:tr>
      <w:tr w:rsidR="002D27FE" w14:paraId="0803F849" w14:textId="77777777">
        <w:trPr>
          <w:jc w:val="center"/>
        </w:trPr>
        <w:tc>
          <w:tcPr>
            <w:tcW w:w="49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3B5C"/>
          </w:tcPr>
          <w:p w14:paraId="12E0AF99" w14:textId="77777777" w:rsidR="002D27FE" w:rsidRDefault="00775E57">
            <w:r>
              <w:rPr>
                <w:b/>
                <w:color w:val="FFFFFF"/>
                <w:sz w:val="19"/>
              </w:rPr>
              <w:t>Ano</w:t>
            </w:r>
          </w:p>
        </w:tc>
        <w:tc>
          <w:tcPr>
            <w:tcW w:w="49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4F7F9"/>
          </w:tcPr>
          <w:p w14:paraId="50BD44C4" w14:textId="77777777" w:rsidR="002D27FE" w:rsidRDefault="00775E57">
            <w:r>
              <w:rPr>
                <w:color w:val="172B36"/>
                <w:sz w:val="19"/>
              </w:rPr>
              <w:t>2026</w:t>
            </w:r>
          </w:p>
        </w:tc>
      </w:tr>
    </w:tbl>
    <w:p w14:paraId="1B58BD46" w14:textId="77777777" w:rsidR="002D27FE" w:rsidRDefault="00775E57">
      <w:pPr>
        <w:spacing w:after="0"/>
        <w:jc w:val="center"/>
      </w:pPr>
      <w:r>
        <w:rPr>
          <w:color w:val="666666"/>
        </w:rPr>
        <w:t>Jaguariúna - SP</w:t>
      </w:r>
    </w:p>
    <w:p w14:paraId="3661D51C" w14:textId="77777777" w:rsidR="002D27FE" w:rsidRDefault="00775E57">
      <w:r>
        <w:br w:type="page"/>
      </w:r>
    </w:p>
    <w:p w14:paraId="6239733A" w14:textId="77777777" w:rsidR="002D27FE" w:rsidRDefault="00775E57">
      <w:pPr>
        <w:spacing w:after="80"/>
      </w:pPr>
      <w:r>
        <w:rPr>
          <w:rFonts w:ascii="Arial" w:hAnsi="Arial"/>
          <w:b/>
          <w:color w:val="004666"/>
          <w:sz w:val="18"/>
        </w:rPr>
        <w:lastRenderedPageBreak/>
        <w:t>PROJETO ACADÊMICO • CIÊNCIA DA COMPUTAÇÃO</w:t>
      </w:r>
    </w:p>
    <w:p w14:paraId="51067307" w14:textId="77777777" w:rsidR="002D27FE" w:rsidRDefault="00775E57">
      <w:pPr>
        <w:spacing w:before="40"/>
      </w:pPr>
      <w:r>
        <w:rPr>
          <w:rFonts w:ascii="Arial" w:hAnsi="Arial"/>
          <w:b/>
          <w:color w:val="004666"/>
          <w:sz w:val="46"/>
        </w:rPr>
        <w:t>EQUIPE DO PROJETO</w:t>
      </w:r>
    </w:p>
    <w:p w14:paraId="7F77B027" w14:textId="77777777" w:rsidR="002D27FE" w:rsidRDefault="00775E57">
      <w:pPr>
        <w:spacing w:after="200"/>
      </w:pPr>
      <w:r>
        <w:rPr>
          <w:rFonts w:ascii="Arial" w:hAnsi="Arial"/>
          <w:color w:val="F4B900"/>
          <w:sz w:val="18"/>
        </w:rPr>
        <w:t>━━━━━━━━━━━━━━━━━━━━━━━━━━━━━━━━━━━━━━━━━━━━━━</w:t>
      </w:r>
    </w:p>
    <w:p w14:paraId="2DADB57D" w14:textId="77777777" w:rsidR="002D27FE" w:rsidRPr="005B6612" w:rsidRDefault="00775E57">
      <w:pPr>
        <w:spacing w:after="240"/>
        <w:rPr>
          <w:lang w:val="pt-BR"/>
        </w:rPr>
      </w:pPr>
      <w:r w:rsidRPr="005B6612">
        <w:rPr>
          <w:rFonts w:ascii="Arial" w:hAnsi="Arial"/>
          <w:color w:val="464646"/>
          <w:sz w:val="21"/>
          <w:lang w:val="pt-BR"/>
        </w:rPr>
        <w:t>Participantes responsáveis pelo desenvolvimento, integração, documentação e apresentação da mão robótica controlada por visão computacional.</w:t>
      </w:r>
    </w:p>
    <w:p w14:paraId="77312C36" w14:textId="77777777" w:rsidR="002D27FE" w:rsidRPr="005B6612" w:rsidRDefault="002D27FE">
      <w:pPr>
        <w:spacing w:before="20" w:after="80"/>
        <w:rPr>
          <w:lang w:val="pt-BR"/>
        </w:rPr>
      </w:pPr>
    </w:p>
    <w:p w14:paraId="347A07AF" w14:textId="77777777" w:rsidR="002D27FE" w:rsidRDefault="00775E57">
      <w:pPr>
        <w:spacing w:before="80" w:after="140"/>
      </w:pPr>
      <w:r>
        <w:rPr>
          <w:rFonts w:ascii="Arial" w:hAnsi="Arial"/>
          <w:b/>
          <w:color w:val="004666"/>
          <w:sz w:val="24"/>
        </w:rPr>
        <w:t>PARTICIPANTES E REGISTROS ACADÊMICOS</w:t>
      </w:r>
    </w:p>
    <w:tbl>
      <w:tblPr>
        <w:tblW w:w="10152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6840"/>
        <w:gridCol w:w="1656"/>
      </w:tblGrid>
      <w:tr w:rsidR="002D27FE" w14:paraId="7ABC0191" w14:textId="77777777" w:rsidTr="005B6612">
        <w:trPr>
          <w:tblHeader/>
          <w:jc w:val="center"/>
        </w:trPr>
        <w:tc>
          <w:tcPr>
            <w:tcW w:w="1656" w:type="dxa"/>
            <w:tcBorders>
              <w:bottom w:val="single" w:sz="5" w:space="0" w:color="FFFFFF"/>
              <w:right w:val="single" w:sz="5" w:space="0" w:color="FFFFFF"/>
            </w:tcBorders>
            <w:shd w:val="clear" w:color="auto" w:fill="004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585FD" w14:textId="77777777" w:rsidR="002D27FE" w:rsidRDefault="00775E57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Função</w:t>
            </w:r>
          </w:p>
        </w:tc>
        <w:tc>
          <w:tcPr>
            <w:tcW w:w="6840" w:type="dxa"/>
            <w:tcBorders>
              <w:bottom w:val="single" w:sz="5" w:space="0" w:color="FFFFFF"/>
              <w:right w:val="single" w:sz="5" w:space="0" w:color="FFFFFF"/>
            </w:tcBorders>
            <w:shd w:val="clear" w:color="auto" w:fill="004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20457" w14:textId="77777777" w:rsidR="002D27FE" w:rsidRDefault="00775E57">
            <w:r>
              <w:rPr>
                <w:rFonts w:ascii="Arial" w:hAnsi="Arial"/>
                <w:b/>
                <w:color w:val="FFFFFF"/>
                <w:sz w:val="19"/>
              </w:rPr>
              <w:t>Participante</w:t>
            </w:r>
          </w:p>
        </w:tc>
        <w:tc>
          <w:tcPr>
            <w:tcW w:w="1656" w:type="dxa"/>
            <w:tcBorders>
              <w:bottom w:val="single" w:sz="5" w:space="0" w:color="FFFFFF"/>
              <w:right w:val="single" w:sz="5" w:space="0" w:color="FFFFFF"/>
            </w:tcBorders>
            <w:shd w:val="clear" w:color="auto" w:fill="0046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D57BF" w14:textId="77777777" w:rsidR="002D27FE" w:rsidRDefault="00775E57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RA</w:t>
            </w:r>
          </w:p>
        </w:tc>
      </w:tr>
      <w:tr w:rsidR="002D27FE" w14:paraId="10191710" w14:textId="77777777" w:rsidTr="005B6612">
        <w:trPr>
          <w:jc w:val="center"/>
        </w:trPr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FF7D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9506F2" w14:textId="732C2FD1" w:rsidR="002D27FE" w:rsidRPr="005B6612" w:rsidRDefault="005B6612">
            <w:pPr>
              <w:jc w:val="center"/>
              <w:rPr>
                <w:rFonts w:ascii="Arial" w:hAnsi="Arial"/>
                <w:color w:val="122833"/>
                <w:sz w:val="18"/>
              </w:rPr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w="6840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FF7D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3841B7" w14:textId="77777777" w:rsidR="002D27FE" w:rsidRPr="005B6612" w:rsidRDefault="00775E57">
            <w:pPr>
              <w:rPr>
                <w:rFonts w:ascii="Arial" w:hAnsi="Arial"/>
                <w:color w:val="122833"/>
                <w:sz w:val="18"/>
              </w:rPr>
            </w:pPr>
            <w:r w:rsidRPr="005B6612">
              <w:rPr>
                <w:rFonts w:ascii="Arial" w:hAnsi="Arial"/>
                <w:color w:val="122833"/>
                <w:sz w:val="18"/>
              </w:rPr>
              <w:t>Ana Clara Ortiz Ochner</w:t>
            </w:r>
          </w:p>
        </w:tc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FF7D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3DCE1D" w14:textId="77777777" w:rsidR="002D27FE" w:rsidRPr="005B6612" w:rsidRDefault="00775E57">
            <w:pPr>
              <w:jc w:val="center"/>
              <w:rPr>
                <w:rFonts w:ascii="Arial" w:hAnsi="Arial"/>
                <w:color w:val="122833"/>
                <w:sz w:val="18"/>
              </w:rPr>
            </w:pPr>
            <w:r w:rsidRPr="005B6612">
              <w:rPr>
                <w:rFonts w:ascii="Arial" w:hAnsi="Arial"/>
                <w:color w:val="122833"/>
                <w:sz w:val="18"/>
              </w:rPr>
              <w:t>12631168</w:t>
            </w:r>
          </w:p>
        </w:tc>
      </w:tr>
      <w:tr w:rsidR="002D27FE" w14:paraId="2647A966" w14:textId="77777777" w:rsidTr="005B6612">
        <w:trPr>
          <w:jc w:val="center"/>
        </w:trPr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968333" w14:textId="77777777" w:rsidR="002D27FE" w:rsidRDefault="00775E57"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w="6840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3412D3" w14:textId="77777777" w:rsidR="002D27FE" w:rsidRPr="005B6612" w:rsidRDefault="00775E57">
            <w:pPr>
              <w:rPr>
                <w:lang w:val="pt-BR"/>
              </w:rPr>
            </w:pPr>
            <w:r w:rsidRPr="005B6612">
              <w:rPr>
                <w:rFonts w:ascii="Arial" w:hAnsi="Arial"/>
                <w:color w:val="122833"/>
                <w:sz w:val="18"/>
                <w:lang w:val="pt-BR"/>
              </w:rPr>
              <w:t>Rafael David Paes Landim Rodrigues da Silva</w:t>
            </w:r>
          </w:p>
        </w:tc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C2CD38" w14:textId="77777777" w:rsidR="002D27FE" w:rsidRDefault="00775E57"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12630984</w:t>
            </w:r>
          </w:p>
        </w:tc>
      </w:tr>
      <w:tr w:rsidR="002D27FE" w14:paraId="51DE276C" w14:textId="77777777" w:rsidTr="005B6612">
        <w:trPr>
          <w:jc w:val="center"/>
        </w:trPr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3A868C" w14:textId="77777777" w:rsidR="002D27FE" w:rsidRDefault="00775E57"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w="6840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487031" w14:textId="77777777" w:rsidR="002D27FE" w:rsidRDefault="00775E57">
            <w:r>
              <w:rPr>
                <w:rFonts w:ascii="Arial" w:hAnsi="Arial"/>
                <w:color w:val="122833"/>
                <w:sz w:val="18"/>
              </w:rPr>
              <w:t>Gabrieli Castelo</w:t>
            </w:r>
          </w:p>
        </w:tc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04DEA5" w14:textId="77777777" w:rsidR="002D27FE" w:rsidRDefault="00775E57"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12631037</w:t>
            </w:r>
          </w:p>
        </w:tc>
      </w:tr>
      <w:tr w:rsidR="002D27FE" w14:paraId="6512D593" w14:textId="77777777" w:rsidTr="005B6612">
        <w:trPr>
          <w:jc w:val="center"/>
        </w:trPr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9B3F03" w14:textId="77777777" w:rsidR="002D27FE" w:rsidRDefault="00775E57"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w="6840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CD3BB2" w14:textId="77777777" w:rsidR="002D27FE" w:rsidRDefault="00775E57">
            <w:r>
              <w:rPr>
                <w:rFonts w:ascii="Arial" w:hAnsi="Arial"/>
                <w:color w:val="122833"/>
                <w:sz w:val="18"/>
              </w:rPr>
              <w:t>Ruan Ramos Tagliari</w:t>
            </w:r>
          </w:p>
        </w:tc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77DAD4" w14:textId="77777777" w:rsidR="002D27FE" w:rsidRDefault="00775E57"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12631334</w:t>
            </w:r>
          </w:p>
        </w:tc>
      </w:tr>
      <w:tr w:rsidR="002D27FE" w14:paraId="692DEEBC" w14:textId="77777777" w:rsidTr="005B6612">
        <w:trPr>
          <w:jc w:val="center"/>
        </w:trPr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984B16" w14:textId="77777777" w:rsidR="002D27FE" w:rsidRDefault="00775E57"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w="6840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8546EF" w14:textId="77777777" w:rsidR="002D27FE" w:rsidRDefault="00775E57">
            <w:r>
              <w:rPr>
                <w:rFonts w:ascii="Arial" w:hAnsi="Arial"/>
                <w:color w:val="122833"/>
                <w:sz w:val="18"/>
              </w:rPr>
              <w:t>Luigi Suzigan</w:t>
            </w:r>
          </w:p>
        </w:tc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FF24A7" w14:textId="77777777" w:rsidR="002D27FE" w:rsidRDefault="00775E57"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12631038</w:t>
            </w:r>
          </w:p>
        </w:tc>
      </w:tr>
      <w:tr w:rsidR="002D27FE" w14:paraId="7F18736A" w14:textId="77777777" w:rsidTr="005B6612">
        <w:trPr>
          <w:jc w:val="center"/>
        </w:trPr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2C9ADC" w14:textId="77777777" w:rsidR="002D27FE" w:rsidRDefault="00775E57"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w="6840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3DA75D" w14:textId="77777777" w:rsidR="002D27FE" w:rsidRDefault="00775E57">
            <w:r>
              <w:rPr>
                <w:rFonts w:ascii="Arial" w:hAnsi="Arial"/>
                <w:color w:val="122833"/>
                <w:sz w:val="18"/>
              </w:rPr>
              <w:t>Davi Domingues Rebeschini</w:t>
            </w:r>
          </w:p>
        </w:tc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4A7286" w14:textId="77777777" w:rsidR="002D27FE" w:rsidRDefault="00775E57"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12632185</w:t>
            </w:r>
          </w:p>
        </w:tc>
      </w:tr>
      <w:tr w:rsidR="002D27FE" w14:paraId="3A5F260C" w14:textId="77777777" w:rsidTr="005B6612">
        <w:trPr>
          <w:jc w:val="center"/>
        </w:trPr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10A9B5" w14:textId="77777777" w:rsidR="002D27FE" w:rsidRDefault="00775E57"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w="6840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4B7CDD" w14:textId="77777777" w:rsidR="002D27FE" w:rsidRDefault="00775E57">
            <w:r>
              <w:rPr>
                <w:rFonts w:ascii="Arial" w:hAnsi="Arial"/>
                <w:color w:val="122833"/>
                <w:sz w:val="18"/>
              </w:rPr>
              <w:t>Theo Dorta Strignguetti Lamari</w:t>
            </w:r>
          </w:p>
        </w:tc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020AA6" w14:textId="77777777" w:rsidR="002D27FE" w:rsidRDefault="00775E57"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12631805</w:t>
            </w:r>
          </w:p>
        </w:tc>
      </w:tr>
      <w:tr w:rsidR="002D27FE" w14:paraId="03C4E35D" w14:textId="77777777" w:rsidTr="005B6612">
        <w:trPr>
          <w:jc w:val="center"/>
        </w:trPr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43667C" w14:textId="77777777" w:rsidR="002D27FE" w:rsidRDefault="00775E57"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w="6840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BF91DF" w14:textId="77777777" w:rsidR="002D27FE" w:rsidRDefault="00775E57">
            <w:r>
              <w:rPr>
                <w:rFonts w:ascii="Arial" w:hAnsi="Arial"/>
                <w:color w:val="122833"/>
                <w:sz w:val="18"/>
              </w:rPr>
              <w:t>Arthur Benfica</w:t>
            </w:r>
          </w:p>
        </w:tc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4BBE00" w14:textId="77777777" w:rsidR="002D27FE" w:rsidRDefault="00775E57"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12631362</w:t>
            </w:r>
          </w:p>
        </w:tc>
      </w:tr>
      <w:tr w:rsidR="002D27FE" w14:paraId="30061892" w14:textId="77777777" w:rsidTr="005B6612">
        <w:trPr>
          <w:jc w:val="center"/>
        </w:trPr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5326B3" w14:textId="77777777" w:rsidR="002D27FE" w:rsidRDefault="00775E57"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w="6840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00788C" w14:textId="77777777" w:rsidR="002D27FE" w:rsidRDefault="00775E57">
            <w:r>
              <w:rPr>
                <w:rFonts w:ascii="Arial" w:hAnsi="Arial"/>
                <w:color w:val="122833"/>
                <w:sz w:val="18"/>
              </w:rPr>
              <w:t>Caio Silva</w:t>
            </w:r>
          </w:p>
        </w:tc>
        <w:tc>
          <w:tcPr>
            <w:tcW w:w="165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8EF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1D4C54" w14:textId="77777777" w:rsidR="002D27FE" w:rsidRDefault="00775E57"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12631300</w:t>
            </w:r>
          </w:p>
        </w:tc>
      </w:tr>
    </w:tbl>
    <w:p w14:paraId="13F18650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33BA6056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lastRenderedPageBreak/>
        <w:t>SUMÁRIO DA DOCUMENTAÇÃO</w:t>
      </w:r>
    </w:p>
    <w:p w14:paraId="100EA2B4" w14:textId="77777777" w:rsidR="002D27FE" w:rsidRPr="005B6612" w:rsidRDefault="00775E57">
      <w:pPr>
        <w:rPr>
          <w:lang w:val="pt-BR"/>
        </w:rPr>
      </w:pPr>
      <w:r w:rsidRPr="005B6612">
        <w:rPr>
          <w:color w:val="666666"/>
          <w:sz w:val="21"/>
          <w:lang w:val="pt-BR"/>
        </w:rPr>
        <w:t>Este material foi estruturado como uma apostila técnica para orientar a construção, os testes e a apresentação acadêmica do protótipo.</w:t>
      </w:r>
    </w:p>
    <w:p w14:paraId="1C84969B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1. Escopo e objetivo do projeto</w:t>
      </w:r>
    </w:p>
    <w:p w14:paraId="2592692A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2. Arquitetura e funcionamento</w:t>
      </w:r>
    </w:p>
    <w:p w14:paraId="7CD93437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3. Materiais e componentes</w:t>
      </w:r>
    </w:p>
    <w:p w14:paraId="33B51885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4. Estrutura mecânica e impressão 3D</w:t>
      </w:r>
    </w:p>
    <w:p w14:paraId="457A6794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5. Sistema de tendões</w:t>
      </w:r>
    </w:p>
    <w:p w14:paraId="03E47AA0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6. Eletrônica e alimentação</w:t>
      </w:r>
    </w:p>
    <w:p w14:paraId="6F410824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7. Montagem passo a passo</w:t>
      </w:r>
    </w:p>
    <w:p w14:paraId="2CE239E0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8. Ambiente de software</w:t>
      </w:r>
    </w:p>
    <w:p w14:paraId="7DD31652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9. Visão computacional com MediaPipe</w:t>
      </w:r>
    </w:p>
    <w:p w14:paraId="260C40BA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10. Comunicação serial e firmware ESP32</w:t>
      </w:r>
    </w:p>
    <w:p w14:paraId="3F1BD9A4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11. Calibração</w:t>
      </w:r>
    </w:p>
    <w:p w14:paraId="2A7939A7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12. Plano de testes</w:t>
      </w:r>
    </w:p>
    <w:p w14:paraId="07A583AE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13. Diagnóstico de falhas</w:t>
      </w:r>
    </w:p>
    <w:p w14:paraId="73B94CAD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14. Melhorias e evolução</w:t>
      </w:r>
    </w:p>
    <w:p w14:paraId="26BF77F8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15. Cronograma de execução</w:t>
      </w:r>
    </w:p>
    <w:p w14:paraId="1A6A26F5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16. Segurança e limitações</w:t>
      </w:r>
    </w:p>
    <w:p w14:paraId="756551E1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17. Checklist final</w:t>
      </w:r>
    </w:p>
    <w:p w14:paraId="4B030C83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18. Referências técnicas</w:t>
      </w:r>
    </w:p>
    <w:p w14:paraId="4F03ED75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Apêndice A. Código Python base</w:t>
      </w:r>
    </w:p>
    <w:p w14:paraId="64B9829C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color w:val="172B36"/>
          <w:lang w:val="pt-BR"/>
        </w:rPr>
        <w:t>Apêndice B. Firmware ESP32 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62DC7C5C" w14:textId="77777777">
        <w:trPr>
          <w:jc w:val="center"/>
        </w:trPr>
        <w:tc>
          <w:tcPr>
            <w:tcW w:w="9808" w:type="dxa"/>
            <w:tcBorders>
              <w:top w:val="single" w:sz="3" w:space="0" w:color="D9E1E5"/>
              <w:left w:val="single" w:sz="22" w:space="0" w:color="F2B900"/>
              <w:bottom w:val="single" w:sz="3" w:space="0" w:color="D9E1E5"/>
              <w:right w:val="single" w:sz="3" w:space="0" w:color="D9E1E5"/>
            </w:tcBorders>
            <w:shd w:val="clear" w:color="auto" w:fill="FFF8DA"/>
          </w:tcPr>
          <w:p w14:paraId="3BD48419" w14:textId="77777777" w:rsidR="002D27FE" w:rsidRPr="005B6612" w:rsidRDefault="00775E57">
            <w:pPr>
              <w:spacing w:after="60"/>
              <w:rPr>
                <w:lang w:val="pt-BR"/>
              </w:rPr>
            </w:pPr>
            <w:r w:rsidRPr="005B6612">
              <w:rPr>
                <w:b/>
                <w:color w:val="003B5C"/>
                <w:lang w:val="pt-BR"/>
              </w:rPr>
              <w:t xml:space="preserve">Referência principal:  </w:t>
            </w:r>
            <w:r w:rsidRPr="005B6612">
              <w:rPr>
                <w:color w:val="172B36"/>
                <w:lang w:val="pt-BR"/>
              </w:rPr>
              <w:t>vídeo fornecido pelo projeto: https://www.youtube.com/watch?v=_GSqwtdkvcs. Os componentes confirmados pela referência são apresentados separadamente das recomendações de implementação.</w:t>
            </w:r>
          </w:p>
        </w:tc>
      </w:tr>
    </w:tbl>
    <w:p w14:paraId="3F9BC7FD" w14:textId="77777777" w:rsidR="002D27FE" w:rsidRPr="005B6612" w:rsidRDefault="002D27FE">
      <w:pPr>
        <w:spacing w:after="20"/>
        <w:rPr>
          <w:lang w:val="pt-BR"/>
        </w:rPr>
      </w:pPr>
    </w:p>
    <w:p w14:paraId="56540455" w14:textId="36F31B27" w:rsidR="002D27FE" w:rsidRDefault="00775E57">
      <w:pPr>
        <w:pStyle w:val="Heading2"/>
      </w:pPr>
      <w:r>
        <w:t xml:space="preserve">Como </w:t>
      </w:r>
      <w:r w:rsidR="005B6612">
        <w:t>utilizar</w:t>
      </w:r>
      <w:r>
        <w:t xml:space="preserve"> esta documentação</w:t>
      </w:r>
    </w:p>
    <w:p w14:paraId="70371F65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Leia primeiro as seções de arquitetura, alimentação e segurança.</w:t>
      </w:r>
    </w:p>
    <w:p w14:paraId="0DBC62D3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Monte e teste apenas um servo antes de conectar a estrutura mecânica.</w:t>
      </w:r>
    </w:p>
    <w:p w14:paraId="0F27F952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Valide um único dedo com tendão e retorno elástico.</w:t>
      </w:r>
    </w:p>
    <w:p w14:paraId="0B9468E7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Repita o mecanismo nos cinco dedos somente após a primeira validação.</w:t>
      </w:r>
    </w:p>
    <w:p w14:paraId="57891C8A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Integre a visão computacional por último, quando a mão já responder corretamente aos comandos manuais.</w:t>
      </w:r>
    </w:p>
    <w:p w14:paraId="4218C3EF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4B216D95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lastRenderedPageBreak/>
        <w:t>1. ESCOPO E OBJETIVO DO PROJETO</w:t>
      </w:r>
    </w:p>
    <w:p w14:paraId="5C75CB16" w14:textId="77777777" w:rsidR="002D27FE" w:rsidRPr="005B6612" w:rsidRDefault="00775E57">
      <w:pPr>
        <w:rPr>
          <w:lang w:val="pt-BR"/>
        </w:rPr>
      </w:pPr>
      <w:r w:rsidRPr="005B6612">
        <w:rPr>
          <w:sz w:val="21"/>
          <w:lang w:val="pt-BR"/>
        </w:rPr>
        <w:t>O projeto consiste no desenvolvimento de uma mão robótica articulada capaz de reproduzir, aproximadamente em tempo real, a flexão dos dedos de uma mão humana posicionada diante de uma câmera. A webcam captura a mão; um software em Python identifica os pontos anatômicos; os valores de flexão são enviados ao ESP32; e os servomotores movimentam os dedos por meio de tendões artificiais.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5E5B9D94" w14:textId="77777777">
        <w:trPr>
          <w:jc w:val="center"/>
        </w:trPr>
        <w:tc>
          <w:tcPr>
            <w:tcW w:w="9808" w:type="dxa"/>
            <w:tcBorders>
              <w:top w:val="single" w:sz="3" w:space="0" w:color="D9E1E5"/>
              <w:left w:val="single" w:sz="22" w:space="0" w:color="F2B900"/>
              <w:bottom w:val="single" w:sz="3" w:space="0" w:color="D9E1E5"/>
              <w:right w:val="single" w:sz="3" w:space="0" w:color="D9E1E5"/>
            </w:tcBorders>
            <w:shd w:val="clear" w:color="auto" w:fill="FFF8DA"/>
          </w:tcPr>
          <w:p w14:paraId="2DFD02A7" w14:textId="5FDC2791" w:rsidR="002D27FE" w:rsidRPr="005B6612" w:rsidRDefault="00775E57">
            <w:pPr>
              <w:spacing w:after="60"/>
              <w:rPr>
                <w:lang w:val="pt-BR"/>
              </w:rPr>
            </w:pPr>
            <w:r w:rsidRPr="005B6612">
              <w:rPr>
                <w:b/>
                <w:color w:val="003B5C"/>
                <w:lang w:val="pt-BR"/>
              </w:rPr>
              <w:t>Escopo acadêmico</w:t>
            </w:r>
            <w:r w:rsidR="005B6612">
              <w:rPr>
                <w:b/>
                <w:color w:val="003B5C"/>
                <w:lang w:val="pt-BR"/>
              </w:rPr>
              <w:t xml:space="preserve">: </w:t>
            </w:r>
            <w:r w:rsidRPr="005B6612">
              <w:rPr>
                <w:color w:val="172B36"/>
                <w:lang w:val="pt-BR"/>
              </w:rPr>
              <w:t>O protótipo deve ser tratado como sistema robótico educacional. Não deve ser utilizado como dispositivo médico ou prótese de uso humano sem projeto específico, validação de segurança e requisitos regulatórios.</w:t>
            </w:r>
          </w:p>
        </w:tc>
      </w:tr>
    </w:tbl>
    <w:p w14:paraId="7BB91998" w14:textId="77777777" w:rsidR="002D27FE" w:rsidRPr="005B6612" w:rsidRDefault="002D27FE">
      <w:pPr>
        <w:spacing w:after="20"/>
        <w:rPr>
          <w:lang w:val="pt-BR"/>
        </w:rPr>
      </w:pPr>
    </w:p>
    <w:p w14:paraId="0717CC77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1.1 Objetivo geral</w:t>
      </w:r>
    </w:p>
    <w:p w14:paraId="370BA89A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Construir um protótipo funcional que integre impressão 3D, eletrônica, sistemas embarcados e visão computacional para reproduzir movimentos básicos dos dedos.</w:t>
      </w:r>
    </w:p>
    <w:p w14:paraId="554FFEB3" w14:textId="77777777" w:rsidR="002D27FE" w:rsidRDefault="00775E57">
      <w:pPr>
        <w:pStyle w:val="Heading2"/>
      </w:pPr>
      <w:r>
        <w:t>1.2 Objetivos específicos</w:t>
      </w:r>
    </w:p>
    <w:p w14:paraId="78EB024C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Desenvolver uma estrutura mecânica articulada para cinco dedos.</w:t>
      </w:r>
    </w:p>
    <w:p w14:paraId="6AC425AD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Acionar cada dedo de forma independente.</w:t>
      </w:r>
    </w:p>
    <w:p w14:paraId="01E658A9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Reconhecer a mão humana por webcam.</w:t>
      </w:r>
    </w:p>
    <w:p w14:paraId="7CE3F3C7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Calcular o grau de flexão dos dedos.</w:t>
      </w:r>
    </w:p>
    <w:p w14:paraId="500C15D3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Transmitir cinco posições ao microcontrolador.</w:t>
      </w:r>
    </w:p>
    <w:p w14:paraId="7AAE2C38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Controlar os servomotores por PWM.</w:t>
      </w:r>
    </w:p>
    <w:p w14:paraId="06E3681E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Implementar limites de segurança e suavização de movimentos.</w:t>
      </w:r>
    </w:p>
    <w:p w14:paraId="5D1DFF78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Avaliar latência, estabilidade e capacidade de preensão.</w:t>
      </w:r>
    </w:p>
    <w:p w14:paraId="62DE7DC0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1.3 O que foi confirmado na referência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381"/>
        <w:gridCol w:w="4082"/>
      </w:tblGrid>
      <w:tr w:rsidR="002D27FE" w14:paraId="5E650584" w14:textId="77777777">
        <w:trPr>
          <w:jc w:val="center"/>
        </w:trPr>
        <w:tc>
          <w:tcPr>
            <w:tcW w:w="294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0C8B22D1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2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50C36D43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w="408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74438C29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Uso no projeto</w:t>
            </w:r>
          </w:p>
        </w:tc>
      </w:tr>
      <w:tr w:rsidR="002D27FE" w:rsidRPr="005B6612" w14:paraId="69858648" w14:textId="77777777">
        <w:trPr>
          <w:jc w:val="center"/>
        </w:trPr>
        <w:tc>
          <w:tcPr>
            <w:tcW w:w="294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491864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Python + MediaPipe</w:t>
            </w:r>
          </w:p>
        </w:tc>
        <w:tc>
          <w:tcPr>
            <w:tcW w:w="238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DD905C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Confirmado</w:t>
            </w:r>
          </w:p>
        </w:tc>
        <w:tc>
          <w:tcPr>
            <w:tcW w:w="408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9C018D5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Processamento da mão e interpretação dos dedos</w:t>
            </w:r>
          </w:p>
        </w:tc>
      </w:tr>
      <w:tr w:rsidR="002D27FE" w:rsidRPr="005B6612" w14:paraId="20B6DD11" w14:textId="77777777">
        <w:trPr>
          <w:jc w:val="center"/>
        </w:trPr>
        <w:tc>
          <w:tcPr>
            <w:tcW w:w="294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27D6F5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ESP32</w:t>
            </w:r>
          </w:p>
        </w:tc>
        <w:tc>
          <w:tcPr>
            <w:tcW w:w="238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126429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Confirmado</w:t>
            </w:r>
          </w:p>
        </w:tc>
        <w:tc>
          <w:tcPr>
            <w:tcW w:w="408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3D6563B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Microcontrolador responsável pelo comando dos atuadores</w:t>
            </w:r>
          </w:p>
        </w:tc>
      </w:tr>
      <w:tr w:rsidR="002D27FE" w:rsidRPr="005B6612" w14:paraId="4106622E" w14:textId="77777777">
        <w:trPr>
          <w:jc w:val="center"/>
        </w:trPr>
        <w:tc>
          <w:tcPr>
            <w:tcW w:w="294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24BA188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PCA9685</w:t>
            </w:r>
          </w:p>
        </w:tc>
        <w:tc>
          <w:tcPr>
            <w:tcW w:w="238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A80956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Confirmado</w:t>
            </w:r>
          </w:p>
        </w:tc>
        <w:tc>
          <w:tcPr>
            <w:tcW w:w="408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1F076B2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Driver PWM para múltiplos servomotores</w:t>
            </w:r>
          </w:p>
        </w:tc>
      </w:tr>
      <w:tr w:rsidR="002D27FE" w14:paraId="64222E93" w14:textId="77777777">
        <w:trPr>
          <w:jc w:val="center"/>
        </w:trPr>
        <w:tc>
          <w:tcPr>
            <w:tcW w:w="294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2CF15E8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Servomotores</w:t>
            </w:r>
          </w:p>
        </w:tc>
        <w:tc>
          <w:tcPr>
            <w:tcW w:w="238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2C4E08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Confirmado</w:t>
            </w:r>
          </w:p>
        </w:tc>
        <w:tc>
          <w:tcPr>
            <w:tcW w:w="408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5E743D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Atuação mecânica dos dedos</w:t>
            </w:r>
          </w:p>
        </w:tc>
      </w:tr>
      <w:tr w:rsidR="002D27FE" w:rsidRPr="005B6612" w14:paraId="5475FDD2" w14:textId="77777777">
        <w:trPr>
          <w:jc w:val="center"/>
        </w:trPr>
        <w:tc>
          <w:tcPr>
            <w:tcW w:w="294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E61A25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Modelo exato dos servos</w:t>
            </w:r>
          </w:p>
        </w:tc>
        <w:tc>
          <w:tcPr>
            <w:tcW w:w="238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29D640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Não identificável</w:t>
            </w:r>
          </w:p>
        </w:tc>
        <w:tc>
          <w:tcPr>
            <w:tcW w:w="408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B144A5E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Utilizar equivalente adequado ao torque necessário</w:t>
            </w:r>
          </w:p>
        </w:tc>
      </w:tr>
      <w:tr w:rsidR="002D27FE" w:rsidRPr="005B6612" w14:paraId="17ADB01D" w14:textId="77777777">
        <w:trPr>
          <w:jc w:val="center"/>
        </w:trPr>
        <w:tc>
          <w:tcPr>
            <w:tcW w:w="294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D973CED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Fonte e corrente exatas</w:t>
            </w:r>
          </w:p>
        </w:tc>
        <w:tc>
          <w:tcPr>
            <w:tcW w:w="238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E092F8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Não identificáveis</w:t>
            </w:r>
          </w:p>
        </w:tc>
        <w:tc>
          <w:tcPr>
            <w:tcW w:w="408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172442A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Dimensionar de acordo com os servos escolhidos</w:t>
            </w:r>
          </w:p>
        </w:tc>
      </w:tr>
      <w:tr w:rsidR="002D27FE" w:rsidRPr="005B6612" w14:paraId="64C95A6B" w14:textId="77777777">
        <w:trPr>
          <w:jc w:val="center"/>
        </w:trPr>
        <w:tc>
          <w:tcPr>
            <w:tcW w:w="294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D4A0C7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STL / dimensões mecânicas</w:t>
            </w:r>
          </w:p>
        </w:tc>
        <w:tc>
          <w:tcPr>
            <w:tcW w:w="238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CCE3FD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Não confirmadas</w:t>
            </w:r>
          </w:p>
        </w:tc>
        <w:tc>
          <w:tcPr>
            <w:tcW w:w="408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F72DE5D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Adotar modelo de mão articulada compatível</w:t>
            </w:r>
          </w:p>
        </w:tc>
      </w:tr>
    </w:tbl>
    <w:p w14:paraId="1B9EA366" w14:textId="77777777" w:rsidR="002D27FE" w:rsidRPr="005B6612" w:rsidRDefault="002D27FE">
      <w:pPr>
        <w:spacing w:after="40"/>
        <w:rPr>
          <w:lang w:val="pt-BR"/>
        </w:rPr>
      </w:pPr>
    </w:p>
    <w:p w14:paraId="2FEF4271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2. ARQUITETURA E FUNCIONAMENTO</w:t>
      </w:r>
    </w:p>
    <w:p w14:paraId="08D4C059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O sistema é dividido em quatro camadas: captura, interpretação, controle e atuação. Essa separação facilita os testes e permite substituir componentes sem refazer todo o projeto.</w:t>
      </w:r>
    </w:p>
    <w:p w14:paraId="64E3BAE5" w14:textId="77777777" w:rsidR="002D27FE" w:rsidRDefault="00775E57">
      <w:pPr>
        <w:jc w:val="center"/>
      </w:pPr>
      <w:r>
        <w:rPr>
          <w:noProof/>
        </w:rPr>
        <w:lastRenderedPageBreak/>
        <w:drawing>
          <wp:inline distT="0" distB="0" distL="0" distR="0" wp14:anchorId="6B0A3C8B" wp14:editId="02C18E58">
            <wp:extent cx="6156000" cy="348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D59C" w14:textId="77777777" w:rsidR="002D27FE" w:rsidRDefault="00775E57">
      <w:pPr>
        <w:pStyle w:val="Heading2"/>
      </w:pPr>
      <w:r>
        <w:t>2.1 Fluxo de dados</w:t>
      </w:r>
    </w:p>
    <w:p w14:paraId="1C608329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A webcam captura quadros de vídeo.</w:t>
      </w:r>
    </w:p>
    <w:p w14:paraId="3D948C4B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O MediaPipe localiza os landmarks da mão.</w:t>
      </w:r>
    </w:p>
    <w:p w14:paraId="06D6EF45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O programa calcula a flexão de cada dedo.</w:t>
      </w:r>
    </w:p>
    <w:p w14:paraId="7EA5CB42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Os valores são filtrados para reduzir tremores.</w:t>
      </w:r>
    </w:p>
    <w:p w14:paraId="39738EB9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Cinco ângulos são enviados pela porta serial.</w:t>
      </w:r>
    </w:p>
    <w:p w14:paraId="213730D7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O ESP32 recebe e valida o pacote.</w:t>
      </w:r>
    </w:p>
    <w:p w14:paraId="5D597594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O PCA9685 gera os sinais PWM.</w:t>
      </w:r>
    </w:p>
    <w:p w14:paraId="4C00A7ED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Os servos puxam os tendões e flexionam os dedos.</w:t>
      </w:r>
    </w:p>
    <w:p w14:paraId="097F7F79" w14:textId="7F2E3289" w:rsidR="002D27FE" w:rsidRPr="005B6612" w:rsidRDefault="00775E57" w:rsidP="005B6612">
      <w:pPr>
        <w:pStyle w:val="Heading2"/>
      </w:pPr>
      <w:r w:rsidRPr="005B6612">
        <w:rPr>
          <w:lang w:val="pt-BR"/>
        </w:rPr>
        <w:br w:type="page"/>
      </w:r>
    </w:p>
    <w:p w14:paraId="7B49EFD0" w14:textId="77777777" w:rsidR="002D27FE" w:rsidRDefault="00775E57">
      <w:pPr>
        <w:pStyle w:val="Heading1"/>
      </w:pPr>
      <w:r>
        <w:lastRenderedPageBreak/>
        <w:t>3. MATERIAIS E COMPONENTES</w:t>
      </w:r>
    </w:p>
    <w:p w14:paraId="5E81FADE" w14:textId="77777777" w:rsidR="002D27FE" w:rsidRDefault="00775E57">
      <w:pPr>
        <w:pStyle w:val="Heading2"/>
      </w:pPr>
      <w:r>
        <w:t>3.1 Eletrônica principal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438"/>
        <w:gridCol w:w="2835"/>
        <w:gridCol w:w="3402"/>
      </w:tblGrid>
      <w:tr w:rsidR="002D27FE" w14:paraId="11E000B2" w14:textId="77777777">
        <w:trPr>
          <w:jc w:val="center"/>
        </w:trPr>
        <w:tc>
          <w:tcPr>
            <w:tcW w:w="79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3B81FDAD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Qtd.</w:t>
            </w:r>
          </w:p>
        </w:tc>
        <w:tc>
          <w:tcPr>
            <w:tcW w:w="243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04EDA653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28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2C1274C7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w="340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5B16B9BA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 w:rsidR="002D27FE" w:rsidRPr="005B6612" w14:paraId="12968D63" w14:textId="77777777">
        <w:trPr>
          <w:jc w:val="center"/>
        </w:trPr>
        <w:tc>
          <w:tcPr>
            <w:tcW w:w="79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987644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w="243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A1E2FA3" w14:textId="2A55A2FD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ESP32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3165D21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Controle principal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BFF7774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Possui comunicação USB e barramento I²C</w:t>
            </w:r>
          </w:p>
        </w:tc>
      </w:tr>
      <w:tr w:rsidR="002D27FE" w:rsidRPr="005B6612" w14:paraId="48572303" w14:textId="77777777">
        <w:trPr>
          <w:jc w:val="center"/>
        </w:trPr>
        <w:tc>
          <w:tcPr>
            <w:tcW w:w="79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4BAC65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w="243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7C57B3F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PCA9685 16 canais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BA126E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Geração de PWM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05E9A6E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Permite controlar vários servos pelo I²C</w:t>
            </w:r>
          </w:p>
        </w:tc>
      </w:tr>
      <w:tr w:rsidR="002D27FE" w:rsidRPr="005B6612" w14:paraId="6653CDA8" w14:textId="77777777">
        <w:trPr>
          <w:jc w:val="center"/>
        </w:trPr>
        <w:tc>
          <w:tcPr>
            <w:tcW w:w="79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1E6F4A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5</w:t>
            </w:r>
          </w:p>
        </w:tc>
        <w:tc>
          <w:tcPr>
            <w:tcW w:w="243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4443BE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Microservos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8BADE3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Movimento dos dedos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3EBC0E4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MG90S recomendado como ponto de partida</w:t>
            </w:r>
          </w:p>
        </w:tc>
      </w:tr>
      <w:tr w:rsidR="002D27FE" w:rsidRPr="005B6612" w14:paraId="247FF82A" w14:textId="77777777">
        <w:trPr>
          <w:jc w:val="center"/>
        </w:trPr>
        <w:tc>
          <w:tcPr>
            <w:tcW w:w="79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805964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w="243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962D90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Fonte regulada 5 V / 5 A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702C434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Alimentação dos servos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D1D9F95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Ajustar conforme corrente real dos atuadores</w:t>
            </w:r>
          </w:p>
        </w:tc>
      </w:tr>
      <w:tr w:rsidR="002D27FE" w:rsidRPr="005B6612" w14:paraId="0A50F8DC" w14:textId="77777777">
        <w:trPr>
          <w:jc w:val="center"/>
        </w:trPr>
        <w:tc>
          <w:tcPr>
            <w:tcW w:w="79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C601F6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w="243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EA26CF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Capacitor eletrolítico ~1000 µF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83B2DC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Estabilização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158E4DE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Ajuda a reduzir quedas rápidas de tensão</w:t>
            </w:r>
          </w:p>
        </w:tc>
      </w:tr>
      <w:tr w:rsidR="002D27FE" w14:paraId="744A75C6" w14:textId="77777777">
        <w:trPr>
          <w:jc w:val="center"/>
        </w:trPr>
        <w:tc>
          <w:tcPr>
            <w:tcW w:w="79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F67CC1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w="243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2C0D62BA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Cabo USB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8914148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PC ↔ ESP32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782141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Programação e serial</w:t>
            </w:r>
          </w:p>
        </w:tc>
      </w:tr>
      <w:tr w:rsidR="002D27FE" w14:paraId="4DE09508" w14:textId="77777777">
        <w:trPr>
          <w:jc w:val="center"/>
        </w:trPr>
        <w:tc>
          <w:tcPr>
            <w:tcW w:w="79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795139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Vários</w:t>
            </w:r>
          </w:p>
        </w:tc>
        <w:tc>
          <w:tcPr>
            <w:tcW w:w="243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D1D0F4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Jumpers / fios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EDFC998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Interligações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A45ABE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Preferir conexões firmes</w:t>
            </w:r>
          </w:p>
        </w:tc>
      </w:tr>
      <w:tr w:rsidR="002D27FE" w14:paraId="1DA9FBC3" w14:textId="77777777">
        <w:trPr>
          <w:jc w:val="center"/>
        </w:trPr>
        <w:tc>
          <w:tcPr>
            <w:tcW w:w="79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BC2452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w="243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26E2A1B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Chave liga/desliga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F6288B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Segurança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2241798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Interrompe alimentação dos atuadores</w:t>
            </w:r>
          </w:p>
        </w:tc>
      </w:tr>
      <w:tr w:rsidR="002D27FE" w:rsidRPr="005B6612" w14:paraId="286E4744" w14:textId="77777777">
        <w:trPr>
          <w:jc w:val="center"/>
        </w:trPr>
        <w:tc>
          <w:tcPr>
            <w:tcW w:w="79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D2C1DA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w="243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079E01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Fusível adequado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E969F1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Proteção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361C279" w14:textId="10FC2096" w:rsidR="002D44D8" w:rsidRPr="002D44D8" w:rsidRDefault="00775E57">
            <w:pPr>
              <w:spacing w:after="0"/>
              <w:rPr>
                <w:color w:val="172B36"/>
                <w:sz w:val="17"/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Dimensionar segundo a fonte e o circuito</w:t>
            </w:r>
          </w:p>
        </w:tc>
      </w:tr>
      <w:tr w:rsidR="002D44D8" w:rsidRPr="005B6612" w14:paraId="0867D1FA" w14:textId="77777777">
        <w:trPr>
          <w:jc w:val="center"/>
        </w:trPr>
        <w:tc>
          <w:tcPr>
            <w:tcW w:w="79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D85AFF8" w14:textId="11EF19C6" w:rsidR="002D44D8" w:rsidRDefault="002D44D8">
            <w:pPr>
              <w:spacing w:after="0"/>
              <w:rPr>
                <w:color w:val="172B36"/>
                <w:sz w:val="17"/>
              </w:rPr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w="243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CBC8986" w14:textId="26684035" w:rsidR="002D44D8" w:rsidRDefault="002D44D8">
            <w:pPr>
              <w:spacing w:after="0"/>
              <w:rPr>
                <w:color w:val="172B36"/>
                <w:sz w:val="17"/>
              </w:rPr>
            </w:pPr>
            <w:r>
              <w:rPr>
                <w:color w:val="172B36"/>
                <w:sz w:val="17"/>
              </w:rPr>
              <w:t xml:space="preserve">Regulador de Pressão </w:t>
            </w:r>
            <w:r w:rsidRPr="002D44D8">
              <w:rPr>
                <w:color w:val="172B36"/>
                <w:sz w:val="17"/>
              </w:rPr>
              <w:t>LM7805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7F497A6" w14:textId="66ADEE3E" w:rsidR="002D44D8" w:rsidRDefault="002D44D8">
            <w:pPr>
              <w:spacing w:after="0"/>
              <w:rPr>
                <w:color w:val="172B36"/>
                <w:sz w:val="17"/>
              </w:rPr>
            </w:pPr>
            <w:r w:rsidRPr="002D44D8">
              <w:rPr>
                <w:color w:val="172B36"/>
                <w:sz w:val="17"/>
              </w:rPr>
              <w:t>LM7805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D6A7719" w14:textId="5BCB379F" w:rsidR="002D44D8" w:rsidRPr="005B6612" w:rsidRDefault="002D44D8">
            <w:pPr>
              <w:spacing w:after="0"/>
              <w:rPr>
                <w:color w:val="172B36"/>
                <w:sz w:val="17"/>
                <w:lang w:val="pt-BR"/>
              </w:rPr>
            </w:pPr>
            <w:r w:rsidRPr="002D44D8">
              <w:rPr>
                <w:color w:val="172B36"/>
                <w:sz w:val="17"/>
                <w:lang w:val="pt-BR"/>
              </w:rPr>
              <w:t>LM7805</w:t>
            </w:r>
          </w:p>
        </w:tc>
      </w:tr>
    </w:tbl>
    <w:p w14:paraId="29B0D518" w14:textId="77777777" w:rsidR="002D27FE" w:rsidRPr="005B6612" w:rsidRDefault="002D27FE">
      <w:pPr>
        <w:spacing w:after="40"/>
        <w:rPr>
          <w:lang w:val="pt-BR"/>
        </w:rPr>
      </w:pPr>
    </w:p>
    <w:p w14:paraId="7FEBC7F1" w14:textId="77777777" w:rsidR="002D27FE" w:rsidRDefault="00775E57">
      <w:pPr>
        <w:pStyle w:val="Heading2"/>
      </w:pPr>
      <w:r>
        <w:t>3.2 Parte mecânica</w:t>
      </w:r>
    </w:p>
    <w:p w14:paraId="13625AAB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Palma e dedos articulados impressos em 3D.</w:t>
      </w:r>
    </w:p>
    <w:p w14:paraId="3F3D1E2C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Antebraço ou base para fixar os servomotores.</w:t>
      </w:r>
    </w:p>
    <w:p w14:paraId="26BB65D6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PLA para protótipo inicial ou PETG para maior resistência.</w:t>
      </w:r>
    </w:p>
    <w:p w14:paraId="7E3E9323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Fio de nylon/linha de pesca para tendões.</w:t>
      </w:r>
    </w:p>
    <w:p w14:paraId="419FA219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Fio elástico ou pequenas molas para retorno.</w:t>
      </w:r>
    </w:p>
    <w:p w14:paraId="241A60A4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Eixos, pinos ou parafusos M2/M3 nas articulações.</w:t>
      </w:r>
    </w:p>
    <w:p w14:paraId="22FA38F7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Horns dos servos e parafusos de fixação.</w:t>
      </w:r>
    </w:p>
    <w:p w14:paraId="746816D9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Abraçadeiras, termorretrátil e organizadores de cabo.</w:t>
      </w:r>
    </w:p>
    <w:p w14:paraId="584168BC" w14:textId="77777777" w:rsidR="002D27FE" w:rsidRDefault="00775E57">
      <w:pPr>
        <w:pStyle w:val="Heading2"/>
      </w:pPr>
      <w:r>
        <w:t>3.3 Software e ferramentas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2D27FE" w14:paraId="249CDB9B" w14:textId="77777777">
        <w:trPr>
          <w:jc w:val="center"/>
        </w:trPr>
        <w:tc>
          <w:tcPr>
            <w:tcW w:w="28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605BCF55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652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3D2DE451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Itens</w:t>
            </w:r>
          </w:p>
        </w:tc>
      </w:tr>
      <w:tr w:rsidR="002D27FE" w:rsidRPr="005B6612" w14:paraId="02E9ADEA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0A19D8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Computador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325242D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Notebook/PC com webcam ou webcam USB</w:t>
            </w:r>
          </w:p>
        </w:tc>
      </w:tr>
      <w:tr w:rsidR="002D27FE" w14:paraId="6AAE6434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9C19C2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Python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738FB20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Python 3, OpenCV, MediaPipe, NumPy e PySerial</w:t>
            </w:r>
          </w:p>
        </w:tc>
      </w:tr>
      <w:tr w:rsidR="002D27FE" w14:paraId="656A1E84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F4703D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ESP32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26A5C78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Arduino IDE ou PlatformIO</w:t>
            </w:r>
          </w:p>
        </w:tc>
      </w:tr>
      <w:tr w:rsidR="002D27FE" w14:paraId="75F23C47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3218D43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Bibliotecas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29351EF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Wire + Adafruit PWM Servo Driver</w:t>
            </w:r>
          </w:p>
        </w:tc>
      </w:tr>
      <w:tr w:rsidR="002D27FE" w:rsidRPr="005B6612" w14:paraId="4F45B3FA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8FF595D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Modelagem / impressão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7144271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Software de fatiamento e arquivos STL da mão escolhida</w:t>
            </w:r>
          </w:p>
        </w:tc>
      </w:tr>
      <w:tr w:rsidR="002D27FE" w:rsidRPr="005B6612" w14:paraId="2465D1B4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016703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Medição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7DC95A6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Multímetro; opcionalmente fonte de bancada e sensor de corrente</w:t>
            </w:r>
          </w:p>
        </w:tc>
      </w:tr>
    </w:tbl>
    <w:p w14:paraId="712ABC68" w14:textId="77777777" w:rsidR="002D27FE" w:rsidRPr="005B6612" w:rsidRDefault="002D27FE">
      <w:pPr>
        <w:spacing w:after="40"/>
        <w:rPr>
          <w:lang w:val="pt-BR"/>
        </w:rPr>
      </w:pPr>
    </w:p>
    <w:p w14:paraId="00AE7DF1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41223BAD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lastRenderedPageBreak/>
        <w:t>4. ESTRUTURA MECÂNICA E IMPRESSÃO 3D</w:t>
      </w:r>
    </w:p>
    <w:p w14:paraId="59582D5F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A mecânica deve permitir que cada dedo flexione com baixo atrito e retorne à posição aberta quando o tendão for liberado. A geometria das articulações é tão importante quanto o código: um dedo com atrito excessivo fará o servo trabalhar no limite e poderá causar aquecimento.</w:t>
      </w:r>
    </w:p>
    <w:p w14:paraId="26D16C6E" w14:textId="77777777" w:rsidR="002D27FE" w:rsidRDefault="00775E57">
      <w:pPr>
        <w:pStyle w:val="Heading2"/>
      </w:pPr>
      <w:r>
        <w:t>4.1 Divisão recomendada das peças</w:t>
      </w:r>
    </w:p>
    <w:p w14:paraId="4B398669" w14:textId="77777777" w:rsidR="002D27FE" w:rsidRDefault="00775E57">
      <w:pPr>
        <w:pStyle w:val="ListBullet"/>
        <w:spacing w:after="40"/>
      </w:pPr>
      <w:r>
        <w:t>Palma principal.</w:t>
      </w:r>
    </w:p>
    <w:p w14:paraId="78E64ACD" w14:textId="77777777" w:rsidR="002D27FE" w:rsidRDefault="00775E57">
      <w:pPr>
        <w:pStyle w:val="ListBullet"/>
        <w:spacing w:after="40"/>
      </w:pPr>
      <w:r>
        <w:t>Polegar independente.</w:t>
      </w:r>
    </w:p>
    <w:p w14:paraId="35D08073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Indicador, médio, anelar e mínimo.</w:t>
      </w:r>
    </w:p>
    <w:p w14:paraId="1ADC9DDC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Falanges com passagens internas para o tendão.</w:t>
      </w:r>
    </w:p>
    <w:p w14:paraId="1CA0D1D9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Base/antebraço para servos, ESP32 e PCA9685.</w:t>
      </w:r>
    </w:p>
    <w:p w14:paraId="609F2BE6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Tampa removível para manutenção da eletrônica.</w:t>
      </w:r>
    </w:p>
    <w:p w14:paraId="55640DFD" w14:textId="77777777" w:rsidR="002D27FE" w:rsidRDefault="00775E57">
      <w:pPr>
        <w:pStyle w:val="Heading2"/>
      </w:pPr>
      <w:r>
        <w:t>4.2 Parâmetros iniciais de impressão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2D27FE" w14:paraId="0AEE95AB" w14:textId="77777777">
        <w:trPr>
          <w:jc w:val="center"/>
        </w:trPr>
        <w:tc>
          <w:tcPr>
            <w:tcW w:w="39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7A799147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538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24C73FFD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Sugestão inicial</w:t>
            </w:r>
          </w:p>
        </w:tc>
      </w:tr>
      <w:tr w:rsidR="002D27FE" w:rsidRPr="005B6612" w14:paraId="7F650F31" w14:textId="77777777">
        <w:trPr>
          <w:jc w:val="center"/>
        </w:trPr>
        <w:tc>
          <w:tcPr>
            <w:tcW w:w="3969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DF082E8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Material</w:t>
            </w:r>
          </w:p>
        </w:tc>
        <w:tc>
          <w:tcPr>
            <w:tcW w:w="538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EDAEA8E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PLA para protótipo; PETG se precisar de maior resistência</w:t>
            </w:r>
          </w:p>
        </w:tc>
      </w:tr>
      <w:tr w:rsidR="002D27FE" w14:paraId="2B2E7DFC" w14:textId="77777777">
        <w:trPr>
          <w:jc w:val="center"/>
        </w:trPr>
        <w:tc>
          <w:tcPr>
            <w:tcW w:w="3969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304C13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Preenchimento</w:t>
            </w:r>
          </w:p>
        </w:tc>
        <w:tc>
          <w:tcPr>
            <w:tcW w:w="538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87427FA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15% a 25%</w:t>
            </w:r>
          </w:p>
        </w:tc>
      </w:tr>
      <w:tr w:rsidR="002D27FE" w:rsidRPr="005B6612" w14:paraId="3D3A6430" w14:textId="77777777">
        <w:trPr>
          <w:jc w:val="center"/>
        </w:trPr>
        <w:tc>
          <w:tcPr>
            <w:tcW w:w="3969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1A3F00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Paredes</w:t>
            </w:r>
          </w:p>
        </w:tc>
        <w:tc>
          <w:tcPr>
            <w:tcW w:w="538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93D3C2C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3 ou mais nas articulações e pontos de carga</w:t>
            </w:r>
          </w:p>
        </w:tc>
      </w:tr>
      <w:tr w:rsidR="002D27FE" w14:paraId="686D1A6D" w14:textId="77777777">
        <w:trPr>
          <w:jc w:val="center"/>
        </w:trPr>
        <w:tc>
          <w:tcPr>
            <w:tcW w:w="3969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422573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Altura de camada</w:t>
            </w:r>
          </w:p>
        </w:tc>
        <w:tc>
          <w:tcPr>
            <w:tcW w:w="538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477866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0,20 mm como referência</w:t>
            </w:r>
          </w:p>
        </w:tc>
      </w:tr>
      <w:tr w:rsidR="002D27FE" w:rsidRPr="005B6612" w14:paraId="2D4413D7" w14:textId="77777777">
        <w:trPr>
          <w:jc w:val="center"/>
        </w:trPr>
        <w:tc>
          <w:tcPr>
            <w:tcW w:w="3969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C9BBA1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Teste inicial</w:t>
            </w:r>
          </w:p>
        </w:tc>
        <w:tc>
          <w:tcPr>
            <w:tcW w:w="5386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D3ECCD0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Imprimir somente um dedo antes da mão completa</w:t>
            </w:r>
          </w:p>
        </w:tc>
      </w:tr>
    </w:tbl>
    <w:p w14:paraId="27B9F580" w14:textId="77777777" w:rsidR="002D27FE" w:rsidRPr="005B6612" w:rsidRDefault="002D27FE">
      <w:pPr>
        <w:spacing w:after="4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798AA5E8" w14:textId="77777777">
        <w:trPr>
          <w:jc w:val="center"/>
        </w:trPr>
        <w:tc>
          <w:tcPr>
            <w:tcW w:w="9808" w:type="dxa"/>
            <w:tcBorders>
              <w:top w:val="single" w:sz="3" w:space="0" w:color="D9E1E5"/>
              <w:left w:val="single" w:sz="22" w:space="0" w:color="003B5C"/>
              <w:bottom w:val="single" w:sz="3" w:space="0" w:color="D9E1E5"/>
              <w:right w:val="single" w:sz="3" w:space="0" w:color="D9E1E5"/>
            </w:tcBorders>
            <w:shd w:val="clear" w:color="auto" w:fill="F4F7F9"/>
          </w:tcPr>
          <w:p w14:paraId="240BF389" w14:textId="77777777" w:rsidR="002D27FE" w:rsidRPr="005B6612" w:rsidRDefault="00775E57">
            <w:pPr>
              <w:spacing w:after="60"/>
              <w:rPr>
                <w:lang w:val="pt-BR"/>
              </w:rPr>
            </w:pPr>
            <w:r w:rsidRPr="005B6612">
              <w:rPr>
                <w:b/>
                <w:color w:val="003B5C"/>
                <w:lang w:val="pt-BR"/>
              </w:rPr>
              <w:t xml:space="preserve">Melhoria de projeto  </w:t>
            </w:r>
            <w:r w:rsidRPr="005B6612">
              <w:rPr>
                <w:color w:val="172B36"/>
                <w:lang w:val="pt-BR"/>
              </w:rPr>
              <w:t>preveja canais suaves para o nylon e uma tampa de manutenção quase invisível no antebraço. Isso melhora o acabamento sem dificultar o acesso aos servos e à eletrônica.</w:t>
            </w:r>
          </w:p>
        </w:tc>
      </w:tr>
    </w:tbl>
    <w:p w14:paraId="570BBF00" w14:textId="77777777" w:rsidR="002D27FE" w:rsidRPr="005B6612" w:rsidRDefault="002D27FE">
      <w:pPr>
        <w:spacing w:after="20"/>
        <w:rPr>
          <w:lang w:val="pt-BR"/>
        </w:rPr>
      </w:pPr>
    </w:p>
    <w:p w14:paraId="78AB3771" w14:textId="77777777" w:rsidR="002D27FE" w:rsidRDefault="00775E57">
      <w:pPr>
        <w:pStyle w:val="Heading1"/>
      </w:pPr>
      <w:r>
        <w:t>5. SISTEMA DE TENDÕES</w:t>
      </w:r>
    </w:p>
    <w:p w14:paraId="5B7ADF16" w14:textId="77777777" w:rsidR="002D27FE" w:rsidRDefault="00775E57">
      <w:pPr>
        <w:jc w:val="center"/>
      </w:pPr>
      <w:r>
        <w:rPr>
          <w:noProof/>
        </w:rPr>
        <w:drawing>
          <wp:inline distT="0" distB="0" distL="0" distR="0" wp14:anchorId="567E8488" wp14:editId="1CE9CC72">
            <wp:extent cx="6010275" cy="3045206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d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22" cy="304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44B5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Cada servo atua como um “músculo”. Ao girar, o horn enrola ou puxa o fio de nylon. O tendão transmite a força pelas falanges e causa a flexão. Para a extensão, um elástico ou mola devolve o dedo à posição aberta.</w:t>
      </w:r>
    </w:p>
    <w:p w14:paraId="44D194F1" w14:textId="77777777" w:rsidR="002D27FE" w:rsidRDefault="00775E57">
      <w:pPr>
        <w:pStyle w:val="Heading2"/>
      </w:pPr>
      <w:r>
        <w:t>5.1 Roteamento do tendão</w:t>
      </w:r>
    </w:p>
    <w:p w14:paraId="374BBC71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Prenda o nylon próximo à ponta do dedo.</w:t>
      </w:r>
    </w:p>
    <w:p w14:paraId="6F88FB30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Passe o fio pelos canais das falanges sem criar arestas cortantes.</w:t>
      </w:r>
    </w:p>
    <w:p w14:paraId="75194CDB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Conduza o fio pela palma até o antebraço.</w:t>
      </w:r>
    </w:p>
    <w:p w14:paraId="66A66777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Direcione cada tendão ao servo correspondente.</w:t>
      </w:r>
    </w:p>
    <w:p w14:paraId="18DC2E74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Com o servo centralizado, deixe o dedo aberto e faça a fixação no horn.</w:t>
      </w:r>
    </w:p>
    <w:p w14:paraId="51EED309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Ajuste a pré-tensão: firme o suficiente para responder, mas sem puxar o dedo em repouso.</w:t>
      </w:r>
    </w:p>
    <w:p w14:paraId="5222D144" w14:textId="77777777" w:rsidR="002D27FE" w:rsidRDefault="00775E57">
      <w:pPr>
        <w:pStyle w:val="Heading2"/>
      </w:pPr>
      <w:r>
        <w:t>5.2 Retorno do dedo</w:t>
      </w:r>
    </w:p>
    <w:p w14:paraId="1CC3051B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Elástico: barato e fácil, porém perde tensão com o tempo.</w:t>
      </w:r>
    </w:p>
    <w:p w14:paraId="00A7A9C4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Mola: retorno mais previsível, mas exige projeto mecânico adequado.</w:t>
      </w:r>
    </w:p>
    <w:p w14:paraId="3B286639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Segundo tendão: permite flexão e extensão ativas, porém duplica atuadores ou complexidade.</w:t>
      </w:r>
    </w:p>
    <w:p w14:paraId="17E65E05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7BB1A56D" w14:textId="77777777" w:rsidR="002D27FE" w:rsidRDefault="00775E57">
      <w:pPr>
        <w:pStyle w:val="Heading1"/>
      </w:pPr>
      <w:r>
        <w:t>6. ELETRÔNICA E ALIMENTAÇÃO</w:t>
      </w:r>
    </w:p>
    <w:p w14:paraId="69244EF7" w14:textId="77777777" w:rsidR="002D27FE" w:rsidRDefault="00775E57">
      <w:pPr>
        <w:jc w:val="center"/>
      </w:pPr>
      <w:r>
        <w:rPr>
          <w:noProof/>
        </w:rPr>
        <w:drawing>
          <wp:inline distT="0" distB="0" distL="0" distR="0" wp14:anchorId="358E6034" wp14:editId="320D8122">
            <wp:extent cx="6120000" cy="367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4A0D" w14:textId="77777777" w:rsidR="002D27FE" w:rsidRDefault="00775E57">
      <w:pPr>
        <w:pStyle w:val="Heading2"/>
      </w:pPr>
      <w:r>
        <w:t>6.1 ESP32 ↔ PCA9685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685"/>
      </w:tblGrid>
      <w:tr w:rsidR="002D27FE" w14:paraId="57D36976" w14:textId="77777777">
        <w:trPr>
          <w:jc w:val="center"/>
        </w:trPr>
        <w:tc>
          <w:tcPr>
            <w:tcW w:w="28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738392E9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ESP32</w:t>
            </w:r>
          </w:p>
        </w:tc>
        <w:tc>
          <w:tcPr>
            <w:tcW w:w="28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19A7EBB5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PCA9685</w:t>
            </w:r>
          </w:p>
        </w:tc>
        <w:tc>
          <w:tcPr>
            <w:tcW w:w="36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5A0A4A5B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 w:rsidR="002D27FE" w14:paraId="6569F17F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481BCFD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3V3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03C300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VCC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00BF2B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Alimentação lógica</w:t>
            </w:r>
          </w:p>
        </w:tc>
      </w:tr>
      <w:tr w:rsidR="002D27FE" w14:paraId="2B3B5CAB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2C6291B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GND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C7E101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GND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B3D56E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Referência comum</w:t>
            </w:r>
          </w:p>
        </w:tc>
      </w:tr>
      <w:tr w:rsidR="002D27FE" w14:paraId="790516BF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F5EDF1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GPIO21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5A06BF1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SDA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659AB1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Dados I²C</w:t>
            </w:r>
          </w:p>
        </w:tc>
      </w:tr>
      <w:tr w:rsidR="002D27FE" w14:paraId="0B54398E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346A09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GPIO22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78B766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SCL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C4B2EE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Clock I²C</w:t>
            </w:r>
          </w:p>
        </w:tc>
      </w:tr>
    </w:tbl>
    <w:p w14:paraId="3930AEF0" w14:textId="77777777" w:rsidR="002D27FE" w:rsidRDefault="002D27FE">
      <w:pPr>
        <w:spacing w:after="40"/>
      </w:pPr>
    </w:p>
    <w:p w14:paraId="1BB4096D" w14:textId="77777777" w:rsidR="002D27FE" w:rsidRDefault="00775E57">
      <w:pPr>
        <w:pStyle w:val="Heading2"/>
      </w:pPr>
      <w:r>
        <w:t>6.2 Servos ↔ PCA9685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2D27FE" w14:paraId="0E7DDD3B" w14:textId="77777777">
        <w:trPr>
          <w:jc w:val="center"/>
        </w:trPr>
        <w:tc>
          <w:tcPr>
            <w:tcW w:w="28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64DA6513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w="652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296478DF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Atuador</w:t>
            </w:r>
          </w:p>
        </w:tc>
      </w:tr>
      <w:tr w:rsidR="002D27FE" w14:paraId="43586CDF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D9CC83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0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2B9F77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Polegar</w:t>
            </w:r>
          </w:p>
        </w:tc>
      </w:tr>
      <w:tr w:rsidR="002D27FE" w14:paraId="36387A4F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255878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63CD15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Indicador</w:t>
            </w:r>
          </w:p>
        </w:tc>
      </w:tr>
      <w:tr w:rsidR="002D27FE" w14:paraId="5ADD997F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FB8F1E8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2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5251683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Médio</w:t>
            </w:r>
          </w:p>
        </w:tc>
      </w:tr>
      <w:tr w:rsidR="002D27FE" w14:paraId="649EA188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2568B4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3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D2A237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Anelar</w:t>
            </w:r>
          </w:p>
        </w:tc>
      </w:tr>
      <w:tr w:rsidR="002D27FE" w14:paraId="41658287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4A7DC7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4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6C07C1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Mínimo</w:t>
            </w:r>
          </w:p>
        </w:tc>
      </w:tr>
    </w:tbl>
    <w:p w14:paraId="6E4D5EC4" w14:textId="77777777" w:rsidR="002D27FE" w:rsidRDefault="002D27F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1AB2074B" w14:textId="77777777">
        <w:trPr>
          <w:jc w:val="center"/>
        </w:trPr>
        <w:tc>
          <w:tcPr>
            <w:tcW w:w="9808" w:type="dxa"/>
            <w:tcBorders>
              <w:top w:val="single" w:sz="3" w:space="0" w:color="D9E1E5"/>
              <w:left w:val="single" w:sz="22" w:space="0" w:color="F2B900"/>
              <w:bottom w:val="single" w:sz="3" w:space="0" w:color="D9E1E5"/>
              <w:right w:val="single" w:sz="3" w:space="0" w:color="D9E1E5"/>
            </w:tcBorders>
            <w:shd w:val="clear" w:color="auto" w:fill="FFF8DA"/>
          </w:tcPr>
          <w:p w14:paraId="29396A5C" w14:textId="77777777" w:rsidR="002D27FE" w:rsidRPr="005B6612" w:rsidRDefault="00775E57">
            <w:pPr>
              <w:spacing w:after="60"/>
              <w:rPr>
                <w:lang w:val="pt-BR"/>
              </w:rPr>
            </w:pPr>
            <w:r w:rsidRPr="005B6612">
              <w:rPr>
                <w:b/>
                <w:color w:val="003B5C"/>
                <w:lang w:val="pt-BR"/>
              </w:rPr>
              <w:t xml:space="preserve">ATENÇÃO À ALIMENTAÇÃO  </w:t>
            </w:r>
            <w:r w:rsidRPr="005B6612">
              <w:rPr>
                <w:color w:val="172B36"/>
                <w:lang w:val="pt-BR"/>
              </w:rPr>
              <w:t>Não utilize a USB do computador ou o pino de 5 V do microcontrolador para alimentar simultaneamente cinco servos. Utilize fonte externa dedicada aos atuadores e mantenha o GND comum entre fonte, PCA9685 e ESP32.</w:t>
            </w:r>
          </w:p>
        </w:tc>
      </w:tr>
    </w:tbl>
    <w:p w14:paraId="3ACE80BE" w14:textId="77777777" w:rsidR="002D27FE" w:rsidRPr="005B6612" w:rsidRDefault="002D27FE">
      <w:pPr>
        <w:spacing w:after="20"/>
        <w:rPr>
          <w:lang w:val="pt-BR"/>
        </w:rPr>
      </w:pPr>
    </w:p>
    <w:p w14:paraId="1F2DD137" w14:textId="77777777" w:rsidR="002D27FE" w:rsidRDefault="00775E57">
      <w:pPr>
        <w:pStyle w:val="Heading2"/>
      </w:pPr>
      <w:r>
        <w:t>6.3 Sequência segura</w:t>
      </w:r>
      <w:r>
        <w:t xml:space="preserve"> de energização</w:t>
      </w:r>
    </w:p>
    <w:p w14:paraId="3BBFFCCE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Confirme a polaridade da fonte com multímetro.</w:t>
      </w:r>
    </w:p>
    <w:p w14:paraId="4F522BCC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Conecte apenas ESP32 + PCA9685 sem servos.</w:t>
      </w:r>
    </w:p>
    <w:p w14:paraId="1E671D75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Execute um scanner I²C e confirme o endereço do PCA9685.</w:t>
      </w:r>
    </w:p>
    <w:p w14:paraId="74E1DE01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Conecte um servo e teste posição neutra.</w:t>
      </w:r>
    </w:p>
    <w:p w14:paraId="180EB7AA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Desligue a fonte antes de conectar servos adicionais.</w:t>
      </w:r>
    </w:p>
    <w:p w14:paraId="07A8AC6F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Conecte os cinco servos apenas após os testes individuais.</w:t>
      </w:r>
    </w:p>
    <w:p w14:paraId="6CEBD039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2DA019DD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7. MONTAGEM PASSO A PASSO</w:t>
      </w:r>
    </w:p>
    <w:p w14:paraId="720CF033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Fase 1 - Bancada eletrônica mínima</w:t>
      </w:r>
    </w:p>
    <w:p w14:paraId="7567C837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Montar ESP32 e PCA9685.</w:t>
      </w:r>
    </w:p>
    <w:p w14:paraId="2978D134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Conectar VCC, GND, SDA e SCL.</w:t>
      </w:r>
    </w:p>
    <w:p w14:paraId="1AFE8F09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Alimentar o PCA9685 corretamente.</w:t>
      </w:r>
    </w:p>
    <w:p w14:paraId="32C20943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Carregar programa de teste.</w:t>
      </w:r>
    </w:p>
    <w:p w14:paraId="58EA23A2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Confirmar um servo girando para posições conhecidas.</w:t>
      </w:r>
    </w:p>
    <w:p w14:paraId="2965E4F4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Fase 2 - Validação mecânica de um dedo</w:t>
      </w:r>
    </w:p>
    <w:p w14:paraId="450D3C15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Imprimir um dedo.</w:t>
      </w:r>
    </w:p>
    <w:p w14:paraId="27C6CA7F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Montar pinos/eixos das falanges.</w:t>
      </w:r>
    </w:p>
    <w:p w14:paraId="10532DF3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Passar o tendão.</w:t>
      </w:r>
    </w:p>
    <w:p w14:paraId="62168583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Instalar retorno elástico.</w:t>
      </w:r>
    </w:p>
    <w:p w14:paraId="150CE250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Fixar um servo na base.</w:t>
      </w:r>
    </w:p>
    <w:p w14:paraId="2A52C3DF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Centralizar o servo em 90° antes de prender o horn.</w:t>
      </w:r>
    </w:p>
    <w:p w14:paraId="44310D51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Prender tendão com o dedo aberto.</w:t>
      </w:r>
    </w:p>
    <w:p w14:paraId="28D8A4F5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Testar abertura e fechamento progressivos.</w:t>
      </w:r>
    </w:p>
    <w:p w14:paraId="1A3D1E40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Fase 3 - Replicação para os cinco dedos</w:t>
      </w:r>
    </w:p>
    <w:p w14:paraId="35BE4F86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Imprimir palma e os outros dedos.</w:t>
      </w:r>
    </w:p>
    <w:p w14:paraId="60FD8C16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Instalar todos os tendões.</w:t>
      </w:r>
    </w:p>
    <w:p w14:paraId="79F421F9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Fixar cinco servos no antebraço.</w:t>
      </w:r>
    </w:p>
    <w:p w14:paraId="25C84292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Identificar fisicamente cada conector.</w:t>
      </w:r>
    </w:p>
    <w:p w14:paraId="0EAEB149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Executar teste de um canal por vez.</w:t>
      </w:r>
    </w:p>
    <w:p w14:paraId="5ED3F39E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Definir limites individuais de cada dedo.</w:t>
      </w:r>
    </w:p>
    <w:p w14:paraId="0435D3C9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Fase 4 - Integração com o computador</w:t>
      </w:r>
    </w:p>
    <w:p w14:paraId="200A8244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Instalar ambiente Python.</w:t>
      </w:r>
    </w:p>
    <w:p w14:paraId="4E341FAD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Testar webcam.</w:t>
      </w:r>
    </w:p>
    <w:p w14:paraId="40B019CC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Executar detecção da mão.</w:t>
      </w:r>
    </w:p>
    <w:p w14:paraId="3EDA7ACE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Verificar landmarks na tela.</w:t>
      </w:r>
    </w:p>
    <w:p w14:paraId="5EA6068D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Calcular flexão individual.</w:t>
      </w:r>
    </w:p>
    <w:p w14:paraId="225647A2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Abrir comunicação serial.</w:t>
      </w:r>
    </w:p>
    <w:p w14:paraId="6306E7B8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Enviar ângulos sem a mecânica conectada.</w:t>
      </w:r>
    </w:p>
    <w:p w14:paraId="1AF45DD4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Conectar tendões somente depois de validar os comandos.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0D888350" w14:textId="77777777">
        <w:trPr>
          <w:jc w:val="center"/>
        </w:trPr>
        <w:tc>
          <w:tcPr>
            <w:tcW w:w="9808" w:type="dxa"/>
            <w:tcBorders>
              <w:top w:val="single" w:sz="3" w:space="0" w:color="D9E1E5"/>
              <w:left w:val="single" w:sz="22" w:space="0" w:color="003B5C"/>
              <w:bottom w:val="single" w:sz="3" w:space="0" w:color="D9E1E5"/>
              <w:right w:val="single" w:sz="3" w:space="0" w:color="D9E1E5"/>
            </w:tcBorders>
            <w:shd w:val="clear" w:color="auto" w:fill="F4F7F9"/>
          </w:tcPr>
          <w:p w14:paraId="2BC05BA5" w14:textId="77777777" w:rsidR="002D27FE" w:rsidRPr="005B6612" w:rsidRDefault="00775E57">
            <w:pPr>
              <w:spacing w:after="60"/>
              <w:rPr>
                <w:lang w:val="pt-BR"/>
              </w:rPr>
            </w:pPr>
            <w:r w:rsidRPr="005B6612">
              <w:rPr>
                <w:b/>
                <w:color w:val="003B5C"/>
                <w:lang w:val="pt-BR"/>
              </w:rPr>
              <w:t xml:space="preserve">Critério para avançar  </w:t>
            </w:r>
            <w:r w:rsidRPr="005B6612">
              <w:rPr>
                <w:color w:val="172B36"/>
                <w:lang w:val="pt-BR"/>
              </w:rPr>
              <w:t>só passe para a fase seguinte quando a anterior funcionar de forma repetível. Isso facilita localizar falhas e evita quebrar a estrutura mecânica por um erro de software.</w:t>
            </w:r>
          </w:p>
        </w:tc>
      </w:tr>
    </w:tbl>
    <w:p w14:paraId="49225AA5" w14:textId="77777777" w:rsidR="002D27FE" w:rsidRPr="005B6612" w:rsidRDefault="002D27FE">
      <w:pPr>
        <w:spacing w:after="20"/>
        <w:rPr>
          <w:lang w:val="pt-BR"/>
        </w:rPr>
      </w:pPr>
    </w:p>
    <w:p w14:paraId="45FC49D4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7AA91457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8. AMBIENTE DE SOFTWARE</w:t>
      </w:r>
    </w:p>
    <w:p w14:paraId="437E5500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8.1 Estrutura de pastas sugerida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064D0CC8" w14:textId="77777777">
        <w:tc>
          <w:tcPr>
            <w:tcW w:w="9808" w:type="dxa"/>
            <w:tcBorders>
              <w:top w:val="single" w:sz="4" w:space="0" w:color="D9E1E5"/>
              <w:left w:val="single" w:sz="12" w:space="0" w:color="F2B900"/>
              <w:bottom w:val="single" w:sz="4" w:space="0" w:color="D9E1E5"/>
              <w:right w:val="single" w:sz="4" w:space="0" w:color="D9E1E5"/>
            </w:tcBorders>
            <w:shd w:val="clear" w:color="auto" w:fill="F3F5F6"/>
          </w:tcPr>
          <w:p w14:paraId="608FC387" w14:textId="77777777" w:rsidR="002D27FE" w:rsidRPr="005B6612" w:rsidRDefault="00775E57">
            <w:pPr>
              <w:pStyle w:val="CodeBlock"/>
              <w:spacing w:after="0"/>
              <w:rPr>
                <w:lang w:val="pt-BR"/>
              </w:rPr>
            </w:pPr>
            <w:r w:rsidRPr="005B6612">
              <w:rPr>
                <w:sz w:val="16"/>
                <w:lang w:val="pt-BR"/>
              </w:rPr>
              <w:t>robotic-hand/</w:t>
            </w:r>
            <w:r w:rsidRPr="005B6612">
              <w:rPr>
                <w:sz w:val="16"/>
                <w:lang w:val="pt-BR"/>
              </w:rPr>
              <w:br/>
              <w:t>├── firmware/</w:t>
            </w:r>
            <w:r w:rsidRPr="005B6612">
              <w:rPr>
                <w:sz w:val="16"/>
                <w:lang w:val="pt-BR"/>
              </w:rPr>
              <w:br/>
              <w:t>│   └── esp32_hand.ino</w:t>
            </w:r>
            <w:r w:rsidRPr="005B6612">
              <w:rPr>
                <w:sz w:val="16"/>
                <w:lang w:val="pt-BR"/>
              </w:rPr>
              <w:br/>
              <w:t>├── vision/</w:t>
            </w:r>
            <w:r w:rsidRPr="005B6612">
              <w:rPr>
                <w:sz w:val="16"/>
                <w:lang w:val="pt-BR"/>
              </w:rPr>
              <w:br/>
              <w:t>│   ├── main.py</w:t>
            </w:r>
            <w:r w:rsidRPr="005B6612">
              <w:rPr>
                <w:sz w:val="16"/>
                <w:lang w:val="pt-BR"/>
              </w:rPr>
              <w:br/>
              <w:t>│   └── hand_landmarker.task</w:t>
            </w:r>
            <w:r w:rsidRPr="005B6612">
              <w:rPr>
                <w:sz w:val="16"/>
                <w:lang w:val="pt-BR"/>
              </w:rPr>
              <w:br/>
              <w:t>├── mechanical/</w:t>
            </w:r>
            <w:r w:rsidRPr="005B6612">
              <w:rPr>
                <w:sz w:val="16"/>
                <w:lang w:val="pt-BR"/>
              </w:rPr>
              <w:br/>
              <w:t>├── schematics/</w:t>
            </w:r>
            <w:r w:rsidRPr="005B6612">
              <w:rPr>
                <w:sz w:val="16"/>
                <w:lang w:val="pt-BR"/>
              </w:rPr>
              <w:br/>
              <w:t>├── tests/</w:t>
            </w:r>
            <w:r w:rsidRPr="005B6612">
              <w:rPr>
                <w:sz w:val="16"/>
                <w:lang w:val="pt-BR"/>
              </w:rPr>
              <w:br/>
              <w:t>└── documentation/</w:t>
            </w:r>
          </w:p>
        </w:tc>
      </w:tr>
    </w:tbl>
    <w:p w14:paraId="54EFF600" w14:textId="77777777" w:rsidR="002D27FE" w:rsidRPr="005B6612" w:rsidRDefault="002D27FE">
      <w:pPr>
        <w:spacing w:after="20"/>
        <w:rPr>
          <w:lang w:val="pt-BR"/>
        </w:rPr>
      </w:pPr>
    </w:p>
    <w:p w14:paraId="14BD3153" w14:textId="77777777" w:rsidR="002D27FE" w:rsidRDefault="00775E57">
      <w:pPr>
        <w:pStyle w:val="Heading2"/>
      </w:pPr>
      <w:r>
        <w:t>8.2 Ambiente Python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8"/>
      </w:tblGrid>
      <w:tr w:rsidR="002D27FE" w14:paraId="331A2332" w14:textId="77777777">
        <w:tc>
          <w:tcPr>
            <w:tcW w:w="9808" w:type="dxa"/>
            <w:tcBorders>
              <w:top w:val="single" w:sz="4" w:space="0" w:color="D9E1E5"/>
              <w:left w:val="single" w:sz="12" w:space="0" w:color="F2B900"/>
              <w:bottom w:val="single" w:sz="4" w:space="0" w:color="D9E1E5"/>
              <w:right w:val="single" w:sz="4" w:space="0" w:color="D9E1E5"/>
            </w:tcBorders>
            <w:shd w:val="clear" w:color="auto" w:fill="F3F5F6"/>
          </w:tcPr>
          <w:p w14:paraId="3919F008" w14:textId="77777777" w:rsidR="002D27FE" w:rsidRDefault="00775E57">
            <w:pPr>
              <w:pStyle w:val="CodeBlock"/>
              <w:spacing w:after="0"/>
            </w:pPr>
            <w:r>
              <w:rPr>
                <w:sz w:val="16"/>
              </w:rPr>
              <w:t>python -m venv .venv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# ativar o ambiente virtual</w:t>
            </w:r>
            <w:r>
              <w:rPr>
                <w:sz w:val="16"/>
              </w:rPr>
              <w:br/>
              <w:t># Windows:</w:t>
            </w:r>
            <w:r>
              <w:rPr>
                <w:sz w:val="16"/>
              </w:rPr>
              <w:br/>
              <w:t>.venv\Scripts\activate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# instalar dependências</w:t>
            </w:r>
            <w:r>
              <w:rPr>
                <w:sz w:val="16"/>
              </w:rPr>
              <w:br/>
              <w:t>pip install mediapipe opencv-python numpy pyserial</w:t>
            </w:r>
          </w:p>
        </w:tc>
      </w:tr>
    </w:tbl>
    <w:p w14:paraId="0CC5092A" w14:textId="77777777" w:rsidR="002D27FE" w:rsidRDefault="002D27FE">
      <w:pPr>
        <w:spacing w:after="20"/>
      </w:pPr>
    </w:p>
    <w:p w14:paraId="7DFD351E" w14:textId="77777777" w:rsidR="002D27FE" w:rsidRDefault="00775E57">
      <w:pPr>
        <w:pStyle w:val="Heading2"/>
      </w:pPr>
      <w:r>
        <w:t>8.3 Firmware</w:t>
      </w:r>
    </w:p>
    <w:p w14:paraId="75EBCE2F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Instalar o suporte à placa ESP32 na Arduino IDE.</w:t>
      </w:r>
    </w:p>
    <w:p w14:paraId="7251DEE0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Instalar a biblioteca Adafruit</w:t>
      </w:r>
      <w:r w:rsidRPr="005B6612">
        <w:rPr>
          <w:lang w:val="pt-BR"/>
        </w:rPr>
        <w:t xml:space="preserve"> PWM Servo Driver.</w:t>
      </w:r>
    </w:p>
    <w:p w14:paraId="49E036AE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Selecionar a porta serial correta.</w:t>
      </w:r>
    </w:p>
    <w:p w14:paraId="399E7C11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Utilizar 115200 baud para facilitar a comunicação com o Python.</w:t>
      </w:r>
    </w:p>
    <w:p w14:paraId="100A5D43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9. VISÃO COMPUTACIONAL COM MEDIAPIPE</w:t>
      </w:r>
    </w:p>
    <w:p w14:paraId="78A898F2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O modelo de mãos fornece 21 landmarks. Para o projeto, esses pontos são usados para estimar a flexão de cada dedo. A abordagem por ângulo tende a ser mais robusta do que simplesmente comparar coordenadas verticais, pois funciona melhor com diferentes posições da mão.</w:t>
      </w:r>
    </w:p>
    <w:p w14:paraId="7700724C" w14:textId="77777777" w:rsidR="002D27FE" w:rsidRDefault="00775E57">
      <w:pPr>
        <w:pStyle w:val="Heading2"/>
      </w:pPr>
      <w:r>
        <w:t>9.1 Landmarks úteis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252"/>
      </w:tblGrid>
      <w:tr w:rsidR="002D27FE" w14:paraId="6661E9BD" w14:textId="77777777">
        <w:trPr>
          <w:jc w:val="center"/>
        </w:trPr>
        <w:tc>
          <w:tcPr>
            <w:tcW w:w="226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672DCD83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Dedo</w:t>
            </w:r>
          </w:p>
        </w:tc>
        <w:tc>
          <w:tcPr>
            <w:tcW w:w="28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6331F6D3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Pontos de referência</w:t>
            </w:r>
          </w:p>
        </w:tc>
        <w:tc>
          <w:tcPr>
            <w:tcW w:w="425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0ED6ED7F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Exemplo de cálculo</w:t>
            </w:r>
          </w:p>
        </w:tc>
      </w:tr>
      <w:tr w:rsidR="002D27FE" w:rsidRPr="005B6612" w14:paraId="7A0B4BED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550F83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Polegar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E500A5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2, 3, 4</w:t>
            </w:r>
          </w:p>
        </w:tc>
        <w:tc>
          <w:tcPr>
            <w:tcW w:w="425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FA863D8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ângulo em torno da articulação 3</w:t>
            </w:r>
          </w:p>
        </w:tc>
      </w:tr>
      <w:tr w:rsidR="002D27FE" w14:paraId="1272D03F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E6CCA0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Indicador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E8FE71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5, 6, 8</w:t>
            </w:r>
          </w:p>
        </w:tc>
        <w:tc>
          <w:tcPr>
            <w:tcW w:w="425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1A0D75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MCP → PIP → TIP</w:t>
            </w:r>
          </w:p>
        </w:tc>
      </w:tr>
      <w:tr w:rsidR="002D27FE" w14:paraId="62726F1B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9ABC2F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Médio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D63B7B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9, 10, 12</w:t>
            </w:r>
          </w:p>
        </w:tc>
        <w:tc>
          <w:tcPr>
            <w:tcW w:w="425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58CB7C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MCP → PIP → TIP</w:t>
            </w:r>
          </w:p>
        </w:tc>
      </w:tr>
      <w:tr w:rsidR="002D27FE" w14:paraId="6343BD33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B1D52A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Anelar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EF87D1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13, 14, 16</w:t>
            </w:r>
          </w:p>
        </w:tc>
        <w:tc>
          <w:tcPr>
            <w:tcW w:w="425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DE41D4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MCP → PIP → TIP</w:t>
            </w:r>
          </w:p>
        </w:tc>
      </w:tr>
      <w:tr w:rsidR="002D27FE" w14:paraId="025CC19F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8BE455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Mínimo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676DF1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17, 18, 20</w:t>
            </w:r>
          </w:p>
        </w:tc>
        <w:tc>
          <w:tcPr>
            <w:tcW w:w="425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9594FF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MCP → PIP → TIP</w:t>
            </w:r>
          </w:p>
        </w:tc>
      </w:tr>
    </w:tbl>
    <w:p w14:paraId="3B7CA7E9" w14:textId="77777777" w:rsidR="002D27FE" w:rsidRDefault="002D27FE">
      <w:pPr>
        <w:spacing w:after="40"/>
      </w:pPr>
    </w:p>
    <w:p w14:paraId="38426380" w14:textId="77777777" w:rsidR="002D27FE" w:rsidRDefault="00775E57">
      <w:pPr>
        <w:pStyle w:val="Heading2"/>
      </w:pPr>
      <w:r>
        <w:t>9.2 Conversão para o servo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3F40EB06" w14:textId="77777777">
        <w:tc>
          <w:tcPr>
            <w:tcW w:w="9808" w:type="dxa"/>
            <w:tcBorders>
              <w:top w:val="single" w:sz="4" w:space="0" w:color="D9E1E5"/>
              <w:left w:val="single" w:sz="12" w:space="0" w:color="F2B900"/>
              <w:bottom w:val="single" w:sz="4" w:space="0" w:color="D9E1E5"/>
              <w:right w:val="single" w:sz="4" w:space="0" w:color="D9E1E5"/>
            </w:tcBorders>
            <w:shd w:val="clear" w:color="auto" w:fill="F3F5F6"/>
          </w:tcPr>
          <w:p w14:paraId="65EFE569" w14:textId="77777777" w:rsidR="002D27FE" w:rsidRPr="005B6612" w:rsidRDefault="00775E57">
            <w:pPr>
              <w:pStyle w:val="CodeBlock"/>
              <w:spacing w:after="0"/>
              <w:rPr>
                <w:lang w:val="pt-BR"/>
              </w:rPr>
            </w:pPr>
            <w:r w:rsidRPr="005B6612">
              <w:rPr>
                <w:sz w:val="16"/>
                <w:lang w:val="pt-BR"/>
              </w:rPr>
              <w:t xml:space="preserve">angulo_mao = limitar(angulo_mao, mao_fechada, </w:t>
            </w:r>
            <w:r w:rsidRPr="005B6612">
              <w:rPr>
                <w:sz w:val="16"/>
                <w:lang w:val="pt-BR"/>
              </w:rPr>
              <w:t>mao_aberta)</w:t>
            </w:r>
            <w:r w:rsidRPr="005B6612">
              <w:rPr>
                <w:sz w:val="16"/>
                <w:lang w:val="pt-BR"/>
              </w:rPr>
              <w:br/>
              <w:t>normalizado = (angulo_mao - mao_fechada) / (mao_aberta - mao_fechada)</w:t>
            </w:r>
            <w:r w:rsidRPr="005B6612">
              <w:rPr>
                <w:sz w:val="16"/>
                <w:lang w:val="pt-BR"/>
              </w:rPr>
              <w:br/>
              <w:t>angulo_servo = servo_fechado - normalizado * (servo_fechado - servo_aberto)</w:t>
            </w:r>
          </w:p>
        </w:tc>
      </w:tr>
    </w:tbl>
    <w:p w14:paraId="38852504" w14:textId="77777777" w:rsidR="002D27FE" w:rsidRPr="005B6612" w:rsidRDefault="002D27FE">
      <w:pPr>
        <w:spacing w:after="20"/>
        <w:rPr>
          <w:lang w:val="pt-BR"/>
        </w:rPr>
      </w:pPr>
    </w:p>
    <w:p w14:paraId="66E9CA24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9.3 Suavização</w:t>
      </w:r>
    </w:p>
    <w:p w14:paraId="31FCB00E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A detecção visual oscila alguns pixels entre quadros. Para evitar tremores nos motores, aplique filtro exponencial e deadband.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41E0F24D" w14:textId="77777777">
        <w:tc>
          <w:tcPr>
            <w:tcW w:w="9808" w:type="dxa"/>
            <w:tcBorders>
              <w:top w:val="single" w:sz="4" w:space="0" w:color="D9E1E5"/>
              <w:left w:val="single" w:sz="12" w:space="0" w:color="F2B900"/>
              <w:bottom w:val="single" w:sz="4" w:space="0" w:color="D9E1E5"/>
              <w:right w:val="single" w:sz="4" w:space="0" w:color="D9E1E5"/>
            </w:tcBorders>
            <w:shd w:val="clear" w:color="auto" w:fill="F3F5F6"/>
          </w:tcPr>
          <w:p w14:paraId="45FACEEB" w14:textId="77777777" w:rsidR="002D27FE" w:rsidRPr="005B6612" w:rsidRDefault="00775E57">
            <w:pPr>
              <w:pStyle w:val="CodeBlock"/>
              <w:spacing w:after="0"/>
              <w:rPr>
                <w:lang w:val="pt-BR"/>
              </w:rPr>
            </w:pPr>
            <w:r w:rsidRPr="005B6612">
              <w:rPr>
                <w:sz w:val="16"/>
                <w:lang w:val="pt-BR"/>
              </w:rPr>
              <w:t>filtrado = ALPHA * atual + (1 - ALPHA) * anterior</w:t>
            </w:r>
            <w:r w:rsidRPr="005B6612">
              <w:rPr>
                <w:sz w:val="16"/>
                <w:lang w:val="pt-BR"/>
              </w:rPr>
              <w:br/>
            </w:r>
            <w:r w:rsidRPr="005B6612">
              <w:rPr>
                <w:sz w:val="16"/>
                <w:lang w:val="pt-BR"/>
              </w:rPr>
              <w:br/>
              <w:t># deadband</w:t>
            </w:r>
            <w:r w:rsidRPr="005B6612">
              <w:rPr>
                <w:sz w:val="16"/>
                <w:lang w:val="pt-BR"/>
              </w:rPr>
              <w:br/>
              <w:t>if abs(novo - atual_servo) &gt; 2:</w:t>
            </w:r>
            <w:r w:rsidRPr="005B6612">
              <w:rPr>
                <w:sz w:val="16"/>
                <w:lang w:val="pt-BR"/>
              </w:rPr>
              <w:br/>
              <w:t xml:space="preserve">    enviar(novo)</w:t>
            </w:r>
          </w:p>
        </w:tc>
      </w:tr>
    </w:tbl>
    <w:p w14:paraId="6DBC4125" w14:textId="77777777" w:rsidR="002D27FE" w:rsidRPr="005B6612" w:rsidRDefault="002D27FE">
      <w:pPr>
        <w:spacing w:after="20"/>
        <w:rPr>
          <w:lang w:val="pt-BR"/>
        </w:rPr>
      </w:pPr>
    </w:p>
    <w:p w14:paraId="6A1C2C17" w14:textId="77777777" w:rsidR="002D27FE" w:rsidRDefault="00775E57">
      <w:pPr>
        <w:jc w:val="center"/>
      </w:pPr>
      <w:r>
        <w:rPr>
          <w:noProof/>
        </w:rPr>
        <w:drawing>
          <wp:inline distT="0" distB="0" distL="0" distR="0" wp14:anchorId="4B1FD1D0" wp14:editId="1EC0F7F3">
            <wp:extent cx="6120000" cy="387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4DBD" w14:textId="77777777" w:rsidR="002D27FE" w:rsidRDefault="00775E57">
      <w:r>
        <w:br w:type="page"/>
      </w:r>
    </w:p>
    <w:p w14:paraId="4CB72E44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10. COMUNICAÇÃO SERIAL E FIRMWARE</w:t>
      </w:r>
    </w:p>
    <w:p w14:paraId="2A76C20B" w14:textId="77777777" w:rsidR="002D27FE" w:rsidRDefault="00775E57">
      <w:r w:rsidRPr="005B6612">
        <w:rPr>
          <w:lang w:val="pt-BR"/>
        </w:rPr>
        <w:t xml:space="preserve">Uma estratégia simples é enviar uma linha CSV contendo cinco posições. </w:t>
      </w:r>
      <w:r>
        <w:t>Exemplo: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8"/>
      </w:tblGrid>
      <w:tr w:rsidR="002D27FE" w14:paraId="556D9ED3" w14:textId="77777777">
        <w:tc>
          <w:tcPr>
            <w:tcW w:w="9808" w:type="dxa"/>
            <w:tcBorders>
              <w:top w:val="single" w:sz="4" w:space="0" w:color="D9E1E5"/>
              <w:left w:val="single" w:sz="12" w:space="0" w:color="F2B900"/>
              <w:bottom w:val="single" w:sz="4" w:space="0" w:color="D9E1E5"/>
              <w:right w:val="single" w:sz="4" w:space="0" w:color="D9E1E5"/>
            </w:tcBorders>
            <w:shd w:val="clear" w:color="auto" w:fill="F3F5F6"/>
          </w:tcPr>
          <w:p w14:paraId="28FEE395" w14:textId="77777777" w:rsidR="002D27FE" w:rsidRDefault="00775E57">
            <w:pPr>
              <w:pStyle w:val="CodeBlock"/>
              <w:spacing w:after="0"/>
            </w:pPr>
            <w:r>
              <w:rPr>
                <w:sz w:val="16"/>
              </w:rPr>
              <w:t>35,120,145,140,130</w:t>
            </w:r>
          </w:p>
        </w:tc>
      </w:tr>
    </w:tbl>
    <w:p w14:paraId="6972DA5E" w14:textId="77777777" w:rsidR="002D27FE" w:rsidRDefault="002D27FE">
      <w:pPr>
        <w:spacing w:after="20"/>
      </w:pPr>
    </w:p>
    <w:p w14:paraId="7630408E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A ordem deve ser fixa: polegar, indicador, médio, anelar e mínimo. O ESP32 lê a linha, valida cinco números e atualiza os canais do PCA9685.</w:t>
      </w:r>
    </w:p>
    <w:p w14:paraId="342983D1" w14:textId="77777777" w:rsidR="002D27FE" w:rsidRDefault="00775E57">
      <w:pPr>
        <w:pStyle w:val="Heading2"/>
      </w:pPr>
      <w:r>
        <w:t>10.1 Formato de protocolo recomendado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2D27FE" w14:paraId="5E50EB94" w14:textId="77777777">
        <w:trPr>
          <w:jc w:val="center"/>
        </w:trPr>
        <w:tc>
          <w:tcPr>
            <w:tcW w:w="28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37B2C90F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52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60D82003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2D27FE" w14:paraId="1BA8289A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16A7A7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Thumb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CE8D7B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0 a 180 ou faixa calibrada</w:t>
            </w:r>
          </w:p>
        </w:tc>
      </w:tr>
      <w:tr w:rsidR="002D27FE" w14:paraId="3A6C08B5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D2A5A5D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Index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7CD9610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0 a 180 ou faixa calibrada</w:t>
            </w:r>
          </w:p>
        </w:tc>
      </w:tr>
      <w:tr w:rsidR="002D27FE" w14:paraId="0FDB5E39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D96E663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Middle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1114D9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0 a 180 ou faixa calibrada</w:t>
            </w:r>
          </w:p>
        </w:tc>
      </w:tr>
      <w:tr w:rsidR="002D27FE" w14:paraId="585064FF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DBA708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Ring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247C86E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0 a 180 ou faixa calibrada</w:t>
            </w:r>
          </w:p>
        </w:tc>
      </w:tr>
      <w:tr w:rsidR="002D27FE" w14:paraId="43BBF386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F3F680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Pinky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E8587EA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0 a 180 ou faixa calibrada</w:t>
            </w:r>
          </w:p>
        </w:tc>
      </w:tr>
      <w:tr w:rsidR="002D27FE" w:rsidRPr="005B6612" w14:paraId="6887DA8D" w14:textId="77777777">
        <w:trPr>
          <w:jc w:val="center"/>
        </w:trPr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C7A3B8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Finalizador</w:t>
            </w:r>
          </w:p>
        </w:tc>
        <w:tc>
          <w:tcPr>
            <w:tcW w:w="652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849F6A5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caractere de nova linha \n</w:t>
            </w:r>
          </w:p>
        </w:tc>
      </w:tr>
    </w:tbl>
    <w:p w14:paraId="3ED83F6B" w14:textId="77777777" w:rsidR="002D27FE" w:rsidRPr="005B6612" w:rsidRDefault="002D27FE">
      <w:pPr>
        <w:spacing w:after="40"/>
        <w:rPr>
          <w:lang w:val="pt-BR"/>
        </w:rPr>
      </w:pPr>
    </w:p>
    <w:p w14:paraId="0905D0CE" w14:textId="77777777" w:rsidR="002D27FE" w:rsidRDefault="00775E57">
      <w:pPr>
        <w:pStyle w:val="Heading2"/>
      </w:pPr>
      <w:r>
        <w:t>10.2 Robustez adicional</w:t>
      </w:r>
    </w:p>
    <w:p w14:paraId="3F2815A6" w14:textId="77777777" w:rsidR="002D27FE" w:rsidRDefault="00775E57">
      <w:pPr>
        <w:pStyle w:val="ListBullet"/>
        <w:spacing w:after="40"/>
      </w:pPr>
      <w:r>
        <w:t>Descartar linhas incompletas.</w:t>
      </w:r>
    </w:p>
    <w:p w14:paraId="7FD35E96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Aplicar constrain() para nunca exceder limites seguros.</w:t>
      </w:r>
    </w:p>
    <w:p w14:paraId="6AE0A629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Usar timeout: se o PC parar de enviar, manter posição neutra ou liberar a mão.</w:t>
      </w:r>
    </w:p>
    <w:p w14:paraId="475374E5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Adicionar caractere de início/fim ou checksum em uma versão avançada.</w:t>
      </w:r>
    </w:p>
    <w:p w14:paraId="67B854B9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11. CALIBRAÇÃO</w:t>
      </w:r>
    </w:p>
    <w:p w14:paraId="25972DC0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A calibração deve ser feita separadamente para cada dedo porque comprimento do tendão, posição do horn e geometria das articulações variam.</w:t>
      </w:r>
    </w:p>
    <w:p w14:paraId="33C2F1D9" w14:textId="77777777" w:rsidR="002D27FE" w:rsidRDefault="00775E57">
      <w:pPr>
        <w:pStyle w:val="Heading2"/>
      </w:pPr>
      <w:r>
        <w:t>11.1 Centralização inicial</w:t>
      </w:r>
    </w:p>
    <w:p w14:paraId="58C4D62A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Retire ou afrouxe o tendão.</w:t>
      </w:r>
    </w:p>
    <w:p w14:paraId="1258FC47" w14:textId="77777777" w:rsidR="002D27FE" w:rsidRDefault="00775E57">
      <w:pPr>
        <w:pStyle w:val="ListNumber"/>
        <w:spacing w:after="60"/>
      </w:pPr>
      <w:r>
        <w:t>Comande o servo para 90°.</w:t>
      </w:r>
    </w:p>
    <w:p w14:paraId="7AD2DC4C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Instale o horn aproximadamente perpendicular ao corpo do servo.</w:t>
      </w:r>
    </w:p>
    <w:p w14:paraId="065A4BC5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Posicione o dedo totalmente aberto.</w:t>
      </w:r>
    </w:p>
    <w:p w14:paraId="5119774B" w14:textId="77777777" w:rsidR="002D27FE" w:rsidRPr="005B6612" w:rsidRDefault="00775E57">
      <w:pPr>
        <w:pStyle w:val="ListNumber"/>
        <w:spacing w:after="60"/>
        <w:rPr>
          <w:lang w:val="pt-BR"/>
        </w:rPr>
      </w:pPr>
      <w:r w:rsidRPr="005B6612">
        <w:rPr>
          <w:lang w:val="pt-BR"/>
        </w:rPr>
        <w:t>Prenda o tendão com baixa pré-tensão.</w:t>
      </w:r>
    </w:p>
    <w:p w14:paraId="590250F6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11.2 Busca dos limites seguros</w:t>
      </w:r>
    </w:p>
    <w:p w14:paraId="48E8C99B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Avance em passos pequenos, por exemplo 5° ou 10°. Pare imediatamente se houver travamento, ruído excessivo, deformação do dedo ou aumento abrupto de corrente.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835"/>
      </w:tblGrid>
      <w:tr w:rsidR="002D27FE" w14:paraId="36F5AA14" w14:textId="77777777">
        <w:trPr>
          <w:jc w:val="center"/>
        </w:trPr>
        <w:tc>
          <w:tcPr>
            <w:tcW w:w="226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258B09CA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Dedo</w:t>
            </w:r>
          </w:p>
        </w:tc>
        <w:tc>
          <w:tcPr>
            <w:tcW w:w="226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620352FD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Aberto (exemplo)</w:t>
            </w:r>
          </w:p>
        </w:tc>
        <w:tc>
          <w:tcPr>
            <w:tcW w:w="226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34938E20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Fechado (exemplo)</w:t>
            </w:r>
          </w:p>
        </w:tc>
        <w:tc>
          <w:tcPr>
            <w:tcW w:w="28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1BC02FC7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Valor real</w:t>
            </w:r>
          </w:p>
        </w:tc>
      </w:tr>
      <w:tr w:rsidR="002D27FE" w14:paraId="4A176EC5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98A915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Polegar</w:t>
            </w:r>
          </w:p>
        </w:tc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3F77D4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30°</w:t>
            </w:r>
          </w:p>
        </w:tc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88E7E4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135°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D8FA0C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preencher após teste</w:t>
            </w:r>
          </w:p>
        </w:tc>
      </w:tr>
      <w:tr w:rsidR="002D27FE" w14:paraId="70C30B21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001672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Indicador</w:t>
            </w:r>
          </w:p>
        </w:tc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0DF89CD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25°</w:t>
            </w:r>
          </w:p>
        </w:tc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2AB66B9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145°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34B748D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preencher após teste</w:t>
            </w:r>
          </w:p>
        </w:tc>
      </w:tr>
      <w:tr w:rsidR="002D27FE" w14:paraId="7F6DF1B3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58EDCE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Médio</w:t>
            </w:r>
          </w:p>
        </w:tc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4BCB98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25°</w:t>
            </w:r>
          </w:p>
        </w:tc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72600FA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150°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800529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preencher após teste</w:t>
            </w:r>
          </w:p>
        </w:tc>
      </w:tr>
      <w:tr w:rsidR="002D27FE" w14:paraId="7C990CF7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7DE67B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Anelar</w:t>
            </w:r>
          </w:p>
        </w:tc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A3DFC3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30°</w:t>
            </w:r>
          </w:p>
        </w:tc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702E72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145°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7569F2E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preencher após teste</w:t>
            </w:r>
          </w:p>
        </w:tc>
      </w:tr>
      <w:tr w:rsidR="002D27FE" w14:paraId="0E246F1B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69359A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Mínimo</w:t>
            </w:r>
          </w:p>
        </w:tc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DE2B07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35°</w:t>
            </w:r>
          </w:p>
        </w:tc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C97739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140°</w:t>
            </w:r>
          </w:p>
        </w:tc>
        <w:tc>
          <w:tcPr>
            <w:tcW w:w="28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939EC21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preencher após teste</w:t>
            </w:r>
          </w:p>
        </w:tc>
      </w:tr>
    </w:tbl>
    <w:p w14:paraId="26C70C5E" w14:textId="77777777" w:rsidR="002D27FE" w:rsidRDefault="002D27F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4A5E1FD4" w14:textId="77777777">
        <w:trPr>
          <w:jc w:val="center"/>
        </w:trPr>
        <w:tc>
          <w:tcPr>
            <w:tcW w:w="9808" w:type="dxa"/>
            <w:tcBorders>
              <w:top w:val="single" w:sz="3" w:space="0" w:color="D9E1E5"/>
              <w:left w:val="single" w:sz="22" w:space="0" w:color="F2B900"/>
              <w:bottom w:val="single" w:sz="3" w:space="0" w:color="D9E1E5"/>
              <w:right w:val="single" w:sz="3" w:space="0" w:color="D9E1E5"/>
            </w:tcBorders>
            <w:shd w:val="clear" w:color="auto" w:fill="FFF8DA"/>
          </w:tcPr>
          <w:p w14:paraId="3D323669" w14:textId="77777777" w:rsidR="002D27FE" w:rsidRPr="005B6612" w:rsidRDefault="00775E57">
            <w:pPr>
              <w:spacing w:after="60"/>
              <w:rPr>
                <w:lang w:val="pt-BR"/>
              </w:rPr>
            </w:pPr>
            <w:r w:rsidRPr="005B6612">
              <w:rPr>
                <w:b/>
                <w:color w:val="003B5C"/>
                <w:lang w:val="pt-BR"/>
              </w:rPr>
              <w:t xml:space="preserve">Importante  </w:t>
            </w:r>
            <w:r w:rsidRPr="005B6612">
              <w:rPr>
                <w:color w:val="172B36"/>
                <w:lang w:val="pt-BR"/>
              </w:rPr>
              <w:t>os valores acima são exemplos de documentação, não limites universais. A geometria real da sua impressão determina os ângulos seguros.</w:t>
            </w:r>
          </w:p>
        </w:tc>
      </w:tr>
    </w:tbl>
    <w:p w14:paraId="17F7DF03" w14:textId="77777777" w:rsidR="002D27FE" w:rsidRPr="005B6612" w:rsidRDefault="002D27FE">
      <w:pPr>
        <w:spacing w:after="20"/>
        <w:rPr>
          <w:lang w:val="pt-BR"/>
        </w:rPr>
      </w:pPr>
    </w:p>
    <w:p w14:paraId="1B332526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1424D8FB" w14:textId="77777777" w:rsidR="002D27FE" w:rsidRDefault="00775E57">
      <w:pPr>
        <w:pStyle w:val="Heading1"/>
      </w:pPr>
      <w:r>
        <w:t>12. PLANO DE TESTES</w:t>
      </w:r>
    </w:p>
    <w:p w14:paraId="64A4D52C" w14:textId="77777777" w:rsidR="002D27FE" w:rsidRDefault="00775E57">
      <w:pPr>
        <w:pStyle w:val="Heading2"/>
      </w:pPr>
      <w:r>
        <w:t>12.1 Testes unitários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85"/>
        <w:gridCol w:w="3685"/>
      </w:tblGrid>
      <w:tr w:rsidR="002D27FE" w14:paraId="2C249E5F" w14:textId="77777777">
        <w:trPr>
          <w:jc w:val="center"/>
        </w:trPr>
        <w:tc>
          <w:tcPr>
            <w:tcW w:w="226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2292D779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Teste</w:t>
            </w:r>
          </w:p>
        </w:tc>
        <w:tc>
          <w:tcPr>
            <w:tcW w:w="36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7660F24E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Procedimento</w:t>
            </w:r>
          </w:p>
        </w:tc>
        <w:tc>
          <w:tcPr>
            <w:tcW w:w="36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003C80C4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Critério de aprovação</w:t>
            </w:r>
          </w:p>
        </w:tc>
      </w:tr>
      <w:tr w:rsidR="002D27FE" w:rsidRPr="005B6612" w14:paraId="1CC6B953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3DC5AB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I²C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790C2D3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Executar scanner com PCA9685 conectado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78ECFCC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Endereço detectado de forma estável</w:t>
            </w:r>
          </w:p>
        </w:tc>
      </w:tr>
      <w:tr w:rsidR="002D27FE" w:rsidRPr="005B6612" w14:paraId="4577F9F9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EC0746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Servo único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83F5A2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Comandar 30°, 60°, 90°, 120°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17375B9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Movimento sem reinicialização do ESP32</w:t>
            </w:r>
          </w:p>
        </w:tc>
      </w:tr>
      <w:tr w:rsidR="002D27FE" w:rsidRPr="005B6612" w14:paraId="345E055B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6BD8F0A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Cada canal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1253FCF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Ativar CH0 a CH4 individualmente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D0DC57D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Somente o servo esperado deve se mover</w:t>
            </w:r>
          </w:p>
        </w:tc>
      </w:tr>
      <w:tr w:rsidR="002D27FE" w:rsidRPr="005B6612" w14:paraId="4CC3F5F5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6004FB3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Tendão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24FE3F20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Abrir/fechar um dedo 20 vezes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8C871D6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Sem enrosco ou perda significativa de tensão</w:t>
            </w:r>
          </w:p>
        </w:tc>
      </w:tr>
      <w:tr w:rsidR="002D27FE" w:rsidRPr="005B6612" w14:paraId="1278C16E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4BFA25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Webcam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6C340B1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Detectar mão durante 1 minuto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B95876A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Detecção estável e sem travamentos</w:t>
            </w:r>
          </w:p>
        </w:tc>
      </w:tr>
      <w:tr w:rsidR="002D27FE" w:rsidRPr="005B6612" w14:paraId="31216749" w14:textId="77777777">
        <w:trPr>
          <w:jc w:val="center"/>
        </w:trPr>
        <w:tc>
          <w:tcPr>
            <w:tcW w:w="2268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DA15D3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Serial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72821963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Enviar pacotes de teste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414E853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ESP32 recebe cinco valores corretamente</w:t>
            </w:r>
          </w:p>
        </w:tc>
      </w:tr>
    </w:tbl>
    <w:p w14:paraId="698418A9" w14:textId="77777777" w:rsidR="002D27FE" w:rsidRPr="005B6612" w:rsidRDefault="002D27FE">
      <w:pPr>
        <w:spacing w:after="40"/>
        <w:rPr>
          <w:lang w:val="pt-BR"/>
        </w:rPr>
      </w:pPr>
    </w:p>
    <w:p w14:paraId="0BB2EDA1" w14:textId="77777777" w:rsidR="002D27FE" w:rsidRDefault="00775E57">
      <w:pPr>
        <w:pStyle w:val="Heading2"/>
      </w:pPr>
      <w:r>
        <w:t>12.2 Testes de integração</w:t>
      </w:r>
    </w:p>
    <w:p w14:paraId="6A52F1FB" w14:textId="77777777" w:rsidR="002D27FE" w:rsidRDefault="00775E57">
      <w:pPr>
        <w:pStyle w:val="ListBullet"/>
        <w:spacing w:after="40"/>
      </w:pPr>
      <w:r>
        <w:t>Mão totalmente aberta.</w:t>
      </w:r>
    </w:p>
    <w:p w14:paraId="0B1A28BE" w14:textId="77777777" w:rsidR="002D27FE" w:rsidRDefault="00775E57">
      <w:pPr>
        <w:pStyle w:val="ListBullet"/>
        <w:spacing w:after="40"/>
      </w:pPr>
      <w:r>
        <w:t>Punho fechado.</w:t>
      </w:r>
    </w:p>
    <w:p w14:paraId="0599AC7C" w14:textId="77777777" w:rsidR="002D27FE" w:rsidRDefault="00775E57">
      <w:pPr>
        <w:pStyle w:val="ListBullet"/>
        <w:spacing w:after="40"/>
      </w:pPr>
      <w:r>
        <w:t>Indicador isolado.</w:t>
      </w:r>
    </w:p>
    <w:p w14:paraId="737AD202" w14:textId="77777777" w:rsidR="002D27FE" w:rsidRDefault="00775E57">
      <w:pPr>
        <w:pStyle w:val="ListBullet"/>
        <w:spacing w:after="40"/>
      </w:pPr>
      <w:r>
        <w:t>Sinal de paz.</w:t>
      </w:r>
    </w:p>
    <w:p w14:paraId="49D78313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Flexão parcial de cada dedo.</w:t>
      </w:r>
    </w:p>
    <w:p w14:paraId="6BCC3C8D" w14:textId="77777777" w:rsidR="002D27FE" w:rsidRDefault="00775E57">
      <w:pPr>
        <w:pStyle w:val="ListBullet"/>
        <w:spacing w:after="40"/>
      </w:pPr>
      <w:r>
        <w:t>Movimentos rápidos e lentos.</w:t>
      </w:r>
    </w:p>
    <w:p w14:paraId="153BE676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Perda temporária da mão na imagem.</w:t>
      </w:r>
    </w:p>
    <w:p w14:paraId="3604EC73" w14:textId="77777777" w:rsidR="002D27FE" w:rsidRDefault="00775E57">
      <w:pPr>
        <w:pStyle w:val="ListBullet"/>
        <w:spacing w:after="40"/>
      </w:pPr>
      <w:r>
        <w:t>Desconexão do cabo serial.</w:t>
      </w:r>
    </w:p>
    <w:p w14:paraId="75EFB85D" w14:textId="77777777" w:rsidR="002D27FE" w:rsidRDefault="00775E57">
      <w:pPr>
        <w:pStyle w:val="Heading2"/>
      </w:pPr>
      <w:r>
        <w:t>12.3 Métricas para apresentação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2D27FE" w14:paraId="55670F39" w14:textId="77777777">
        <w:trPr>
          <w:jc w:val="center"/>
        </w:trPr>
        <w:tc>
          <w:tcPr>
            <w:tcW w:w="340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0880B7A8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595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4D1262D9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Como medir</w:t>
            </w:r>
          </w:p>
        </w:tc>
      </w:tr>
      <w:tr w:rsidR="002D27FE" w:rsidRPr="005B6612" w14:paraId="59F4C424" w14:textId="77777777">
        <w:trPr>
          <w:jc w:val="center"/>
        </w:trPr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DBFE93A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Latência</w:t>
            </w:r>
          </w:p>
        </w:tc>
        <w:tc>
          <w:tcPr>
            <w:tcW w:w="5953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6634902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tempo entre gesto e resposta visível do robô</w:t>
            </w:r>
          </w:p>
        </w:tc>
      </w:tr>
      <w:tr w:rsidR="002D27FE" w14:paraId="1A8E09D5" w14:textId="77777777">
        <w:trPr>
          <w:jc w:val="center"/>
        </w:trPr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E15810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FPS</w:t>
            </w:r>
          </w:p>
        </w:tc>
        <w:tc>
          <w:tcPr>
            <w:tcW w:w="5953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A02DAB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quadros processados por segundo</w:t>
            </w:r>
          </w:p>
        </w:tc>
      </w:tr>
      <w:tr w:rsidR="002D27FE" w:rsidRPr="005B6612" w14:paraId="696F0EF9" w14:textId="77777777">
        <w:trPr>
          <w:jc w:val="center"/>
        </w:trPr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61BF84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Estabilidade</w:t>
            </w:r>
          </w:p>
        </w:tc>
        <w:tc>
          <w:tcPr>
            <w:tcW w:w="5953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A11D6EE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variação do servo com a mão parada</w:t>
            </w:r>
          </w:p>
        </w:tc>
      </w:tr>
      <w:tr w:rsidR="002D27FE" w:rsidRPr="005B6612" w14:paraId="3F6A1436" w14:textId="77777777">
        <w:trPr>
          <w:jc w:val="center"/>
        </w:trPr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49E4E3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Precisão</w:t>
            </w:r>
          </w:p>
        </w:tc>
        <w:tc>
          <w:tcPr>
            <w:tcW w:w="5953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282C1D3A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quantos gestos são reproduzidos corretamente</w:t>
            </w:r>
          </w:p>
        </w:tc>
      </w:tr>
      <w:tr w:rsidR="002D27FE" w14:paraId="5509E7F6" w14:textId="77777777">
        <w:trPr>
          <w:jc w:val="center"/>
        </w:trPr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39622C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Consumo</w:t>
            </w:r>
          </w:p>
        </w:tc>
        <w:tc>
          <w:tcPr>
            <w:tcW w:w="5953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1C1DB6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corrente total dos servos</w:t>
            </w:r>
          </w:p>
        </w:tc>
      </w:tr>
      <w:tr w:rsidR="002D27FE" w:rsidRPr="005B6612" w14:paraId="7DBC4AC4" w14:textId="77777777">
        <w:trPr>
          <w:jc w:val="center"/>
        </w:trPr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7814AC6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Força / preensão</w:t>
            </w:r>
          </w:p>
        </w:tc>
        <w:tc>
          <w:tcPr>
            <w:tcW w:w="5953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C268B56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objetos leves que o protótipo consegue segurar</w:t>
            </w:r>
          </w:p>
        </w:tc>
      </w:tr>
      <w:tr w:rsidR="002D27FE" w:rsidRPr="005B6612" w14:paraId="618CF77E" w14:textId="77777777">
        <w:trPr>
          <w:jc w:val="center"/>
        </w:trPr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B8D29F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Temperatura</w:t>
            </w:r>
          </w:p>
        </w:tc>
        <w:tc>
          <w:tcPr>
            <w:tcW w:w="5953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18F4D15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aquecimento dos servos em uso contínuo</w:t>
            </w:r>
          </w:p>
        </w:tc>
      </w:tr>
    </w:tbl>
    <w:p w14:paraId="77FF86F2" w14:textId="77777777" w:rsidR="002D27FE" w:rsidRPr="005B6612" w:rsidRDefault="002D27FE">
      <w:pPr>
        <w:spacing w:after="40"/>
        <w:rPr>
          <w:lang w:val="pt-BR"/>
        </w:rPr>
      </w:pPr>
    </w:p>
    <w:p w14:paraId="20E8DA84" w14:textId="77777777" w:rsidR="002D27FE" w:rsidRDefault="00775E57">
      <w:pPr>
        <w:pStyle w:val="Heading1"/>
      </w:pPr>
      <w:r>
        <w:t>13. DIAGNÓSTICO DE FALHAS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685"/>
      </w:tblGrid>
      <w:tr w:rsidR="002D27FE" w14:paraId="32C309F5" w14:textId="77777777">
        <w:trPr>
          <w:jc w:val="center"/>
        </w:trPr>
        <w:tc>
          <w:tcPr>
            <w:tcW w:w="25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2013C34F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w="340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313880DF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Causas prováveis</w:t>
            </w:r>
          </w:p>
        </w:tc>
        <w:tc>
          <w:tcPr>
            <w:tcW w:w="36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5FB4B650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Ação recomendada</w:t>
            </w:r>
          </w:p>
        </w:tc>
      </w:tr>
      <w:tr w:rsidR="002D27FE" w:rsidRPr="005B6612" w14:paraId="00F956B9" w14:textId="77777777">
        <w:trPr>
          <w:jc w:val="center"/>
        </w:trPr>
        <w:tc>
          <w:tcPr>
            <w:tcW w:w="255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F61CF3F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ESP32 reinicia ao mover servos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6589C85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Fonte insuficiente / queda de tensão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079853D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Usar fonte externa adequada, GND comum e capacitor</w:t>
            </w:r>
          </w:p>
        </w:tc>
      </w:tr>
      <w:tr w:rsidR="002D27FE" w:rsidRPr="005B6612" w14:paraId="4DB0C145" w14:textId="77777777">
        <w:trPr>
          <w:jc w:val="center"/>
        </w:trPr>
        <w:tc>
          <w:tcPr>
            <w:tcW w:w="255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7880977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Servos tremem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7840EE5A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Ruído, detecção instável ou fonte fraca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E04EACE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Aplicar filtro, deadband e revisar alimentação</w:t>
            </w:r>
          </w:p>
        </w:tc>
      </w:tr>
      <w:tr w:rsidR="002D27FE" w:rsidRPr="005B6612" w14:paraId="576EA99C" w14:textId="77777777">
        <w:trPr>
          <w:jc w:val="center"/>
        </w:trPr>
        <w:tc>
          <w:tcPr>
            <w:tcW w:w="255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0F34538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Um dedo fecha ao contrário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FB31DF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Servo ou mapeamento invertido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59104B6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Inverter faixa no software ou parâmetro do servo</w:t>
            </w:r>
          </w:p>
        </w:tc>
      </w:tr>
      <w:tr w:rsidR="002D27FE" w:rsidRPr="005B6612" w14:paraId="6BD5CE5B" w14:textId="77777777">
        <w:trPr>
          <w:jc w:val="center"/>
        </w:trPr>
        <w:tc>
          <w:tcPr>
            <w:tcW w:w="255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B6DAA4D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Dedo não abre completamente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92B23A3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Retorno fraco / tendão preso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70311FD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Revisar elástico, atrito e roteamento</w:t>
            </w:r>
          </w:p>
        </w:tc>
      </w:tr>
      <w:tr w:rsidR="002D27FE" w:rsidRPr="005B6612" w14:paraId="41BF5EF8" w14:textId="77777777">
        <w:trPr>
          <w:jc w:val="center"/>
        </w:trPr>
        <w:tc>
          <w:tcPr>
            <w:tcW w:w="255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45A62C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Servo aquece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A8C77E3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Mecanismo travando ou limite excessivo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9E00227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Reduzir ângulo máximo e atrito</w:t>
            </w:r>
          </w:p>
        </w:tc>
      </w:tr>
      <w:tr w:rsidR="002D27FE" w:rsidRPr="005B6612" w14:paraId="01FDE848" w14:textId="77777777">
        <w:trPr>
          <w:jc w:val="center"/>
        </w:trPr>
        <w:tc>
          <w:tcPr>
            <w:tcW w:w="255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5AB30E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PCA9685 não é detectado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737FDB7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SDA/SCL/GND incorretos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B13645D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Verificar conexões, endereço e alimentação lógica</w:t>
            </w:r>
          </w:p>
        </w:tc>
      </w:tr>
      <w:tr w:rsidR="002D27FE" w:rsidRPr="005B6612" w14:paraId="16D0FBEA" w14:textId="77777777">
        <w:trPr>
          <w:jc w:val="center"/>
        </w:trPr>
        <w:tc>
          <w:tcPr>
            <w:tcW w:w="255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4C4B0E1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Movimento atrasado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8C26D5A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Processamento / serial lento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5E9D65A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Reduzir resolução, otimizar loop e frequência de envio</w:t>
            </w:r>
          </w:p>
        </w:tc>
      </w:tr>
      <w:tr w:rsidR="002D27FE" w:rsidRPr="005B6612" w14:paraId="7C1A43EE" w14:textId="77777777">
        <w:trPr>
          <w:jc w:val="center"/>
        </w:trPr>
        <w:tc>
          <w:tcPr>
            <w:tcW w:w="2551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A5CFBF3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Mão some da câmera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C3A7F1C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Iluminação ou enquadramento</w:t>
            </w:r>
          </w:p>
        </w:tc>
        <w:tc>
          <w:tcPr>
            <w:tcW w:w="368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3B2B02E1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Melhorar luz e manter a mão visível</w:t>
            </w:r>
          </w:p>
        </w:tc>
      </w:tr>
    </w:tbl>
    <w:p w14:paraId="16AD0BA2" w14:textId="77777777" w:rsidR="002D27FE" w:rsidRPr="005B6612" w:rsidRDefault="002D27FE">
      <w:pPr>
        <w:spacing w:after="4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385060CF" w14:textId="77777777">
        <w:trPr>
          <w:jc w:val="center"/>
        </w:trPr>
        <w:tc>
          <w:tcPr>
            <w:tcW w:w="9808" w:type="dxa"/>
            <w:tcBorders>
              <w:top w:val="single" w:sz="3" w:space="0" w:color="D9E1E5"/>
              <w:left w:val="single" w:sz="22" w:space="0" w:color="003B5C"/>
              <w:bottom w:val="single" w:sz="3" w:space="0" w:color="D9E1E5"/>
              <w:right w:val="single" w:sz="3" w:space="0" w:color="D9E1E5"/>
            </w:tcBorders>
            <w:shd w:val="clear" w:color="auto" w:fill="F4F7F9"/>
          </w:tcPr>
          <w:p w14:paraId="07A3F73C" w14:textId="77777777" w:rsidR="002D27FE" w:rsidRPr="005B6612" w:rsidRDefault="00775E57">
            <w:pPr>
              <w:spacing w:after="60"/>
              <w:rPr>
                <w:lang w:val="pt-BR"/>
              </w:rPr>
            </w:pPr>
            <w:r w:rsidRPr="005B6612">
              <w:rPr>
                <w:b/>
                <w:color w:val="003B5C"/>
                <w:lang w:val="pt-BR"/>
              </w:rPr>
              <w:t xml:space="preserve">Diagnóstico eficiente  </w:t>
            </w:r>
            <w:r w:rsidRPr="005B6612">
              <w:rPr>
                <w:color w:val="172B36"/>
                <w:lang w:val="pt-BR"/>
              </w:rPr>
              <w:t>sempre separe problema elétrico, mecânico e de software. Desconecte os tendões para saber se o travamento vem do servo/circuito ou da estrutura impressa.</w:t>
            </w:r>
          </w:p>
        </w:tc>
      </w:tr>
    </w:tbl>
    <w:p w14:paraId="7E9EBEE3" w14:textId="77777777" w:rsidR="002D27FE" w:rsidRPr="005B6612" w:rsidRDefault="002D27FE">
      <w:pPr>
        <w:spacing w:after="20"/>
        <w:rPr>
          <w:lang w:val="pt-BR"/>
        </w:rPr>
      </w:pPr>
    </w:p>
    <w:p w14:paraId="2B0DF491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516C19F1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14. MELHORIAS E EVOLUÇÃO</w:t>
      </w:r>
    </w:p>
    <w:p w14:paraId="3B2C2664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14.1 Sensores nas pontas dos dedos</w:t>
      </w:r>
    </w:p>
    <w:p w14:paraId="27C99D20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Sensores FSR podem indicar contato e pressão aproximada. O firmware pode parar ou reduzir a velocidade quando a força atingir um limite, protegendo o objeto e o mecanismo.</w:t>
      </w:r>
    </w:p>
    <w:p w14:paraId="7C9DA372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14.2 Monitoramento de corrente</w:t>
      </w:r>
    </w:p>
    <w:p w14:paraId="46944FEA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Um sensor como INA219 permite registrar consumo e detectar travamento. Um pico de corrente combinado com pouca variação de posição é um bom indicador de esforço excessivo.</w:t>
      </w:r>
    </w:p>
    <w:p w14:paraId="42CA9574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14.3 Polegar com dois graus de liberdade</w:t>
      </w:r>
    </w:p>
    <w:p w14:paraId="70D46DFC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Um segundo servo no polegar permite separar flexão e oposição, aumentando bastante a qualidade da preensão.</w:t>
      </w:r>
    </w:p>
    <w:p w14:paraId="208C5D80" w14:textId="77777777" w:rsidR="002D27FE" w:rsidRDefault="00775E57">
      <w:pPr>
        <w:pStyle w:val="Heading2"/>
      </w:pPr>
      <w:r>
        <w:t>14.4 Dashboard</w:t>
      </w:r>
    </w:p>
    <w:p w14:paraId="43EBC234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Posição atual dos cinco dedos.</w:t>
      </w:r>
    </w:p>
    <w:p w14:paraId="46862267" w14:textId="77777777" w:rsidR="002D27FE" w:rsidRDefault="00775E57">
      <w:pPr>
        <w:pStyle w:val="ListBullet"/>
        <w:spacing w:after="40"/>
      </w:pPr>
      <w:r>
        <w:t>FPS da visão computacional.</w:t>
      </w:r>
    </w:p>
    <w:p w14:paraId="22E29745" w14:textId="77777777" w:rsidR="002D27FE" w:rsidRDefault="00775E57">
      <w:pPr>
        <w:pStyle w:val="ListBullet"/>
        <w:spacing w:after="40"/>
      </w:pPr>
      <w:r>
        <w:t>Latência estimada.</w:t>
      </w:r>
    </w:p>
    <w:p w14:paraId="69D20157" w14:textId="77777777" w:rsidR="002D27FE" w:rsidRDefault="00775E57">
      <w:pPr>
        <w:pStyle w:val="ListBullet"/>
        <w:spacing w:after="40"/>
      </w:pPr>
      <w:r>
        <w:t>Estado da conexão serial.</w:t>
      </w:r>
    </w:p>
    <w:p w14:paraId="388A4730" w14:textId="77777777" w:rsidR="002D27FE" w:rsidRDefault="00775E57">
      <w:pPr>
        <w:pStyle w:val="ListBullet"/>
        <w:spacing w:after="40"/>
      </w:pPr>
      <w:r>
        <w:t>Corrente dos atuadores.</w:t>
      </w:r>
    </w:p>
    <w:p w14:paraId="2BD9DB73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Indicador de emergência e falhas.</w:t>
      </w:r>
    </w:p>
    <w:p w14:paraId="5FC48A8A" w14:textId="77777777" w:rsidR="002D27FE" w:rsidRDefault="00775E57">
      <w:pPr>
        <w:pStyle w:val="Heading2"/>
      </w:pPr>
      <w:r>
        <w:t>14.5 Evolução por níveis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2D27FE" w14:paraId="701CDC1F" w14:textId="77777777">
        <w:trPr>
          <w:jc w:val="center"/>
        </w:trPr>
        <w:tc>
          <w:tcPr>
            <w:tcW w:w="198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1203C014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w="73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34EC80FB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Recursos</w:t>
            </w:r>
          </w:p>
        </w:tc>
      </w:tr>
      <w:tr w:rsidR="002D27FE" w14:paraId="69AB25CB" w14:textId="77777777">
        <w:trPr>
          <w:jc w:val="center"/>
        </w:trPr>
        <w:tc>
          <w:tcPr>
            <w:tcW w:w="198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1E358148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w="737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5AD6FEA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Cinco dedos + visão computacional</w:t>
            </w:r>
          </w:p>
        </w:tc>
      </w:tr>
      <w:tr w:rsidR="002D27FE" w14:paraId="320167C0" w14:textId="77777777">
        <w:trPr>
          <w:jc w:val="center"/>
        </w:trPr>
        <w:tc>
          <w:tcPr>
            <w:tcW w:w="198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5D5C90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2</w:t>
            </w:r>
          </w:p>
        </w:tc>
        <w:tc>
          <w:tcPr>
            <w:tcW w:w="737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58D8A5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Suavização + gestos + calibração individual</w:t>
            </w:r>
          </w:p>
        </w:tc>
      </w:tr>
      <w:tr w:rsidR="002D27FE" w14:paraId="588470EE" w14:textId="77777777">
        <w:trPr>
          <w:jc w:val="center"/>
        </w:trPr>
        <w:tc>
          <w:tcPr>
            <w:tcW w:w="198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AF60E68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3</w:t>
            </w:r>
          </w:p>
        </w:tc>
        <w:tc>
          <w:tcPr>
            <w:tcW w:w="737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C93ADEE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Sensores de pressão</w:t>
            </w:r>
          </w:p>
        </w:tc>
      </w:tr>
      <w:tr w:rsidR="002D27FE" w14:paraId="5C384B4D" w14:textId="77777777">
        <w:trPr>
          <w:jc w:val="center"/>
        </w:trPr>
        <w:tc>
          <w:tcPr>
            <w:tcW w:w="198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BED42C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4</w:t>
            </w:r>
          </w:p>
        </w:tc>
        <w:tc>
          <w:tcPr>
            <w:tcW w:w="737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82706B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Dashboard + telemetria + corrente</w:t>
            </w:r>
          </w:p>
        </w:tc>
      </w:tr>
      <w:tr w:rsidR="002D27FE" w:rsidRPr="005B6612" w14:paraId="2C18AD83" w14:textId="77777777">
        <w:trPr>
          <w:jc w:val="center"/>
        </w:trPr>
        <w:tc>
          <w:tcPr>
            <w:tcW w:w="1984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6ADC01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5</w:t>
            </w:r>
          </w:p>
        </w:tc>
        <w:tc>
          <w:tcPr>
            <w:tcW w:w="7370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2AFC4AC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Controle adaptativo e reconhecimento de objetos</w:t>
            </w:r>
          </w:p>
        </w:tc>
      </w:tr>
    </w:tbl>
    <w:p w14:paraId="49C548D1" w14:textId="77777777" w:rsidR="002D27FE" w:rsidRPr="005B6612" w:rsidRDefault="002D27FE">
      <w:pPr>
        <w:spacing w:after="40"/>
        <w:rPr>
          <w:lang w:val="pt-BR"/>
        </w:rPr>
      </w:pPr>
    </w:p>
    <w:p w14:paraId="30875CAF" w14:textId="77777777" w:rsidR="002D27FE" w:rsidRDefault="00775E57">
      <w:pPr>
        <w:pStyle w:val="Heading1"/>
      </w:pPr>
      <w:r>
        <w:t>15. CRONOGRAMA DE EXECUÇÃO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2D27FE" w14:paraId="00C7AAB4" w14:textId="77777777">
        <w:trPr>
          <w:jc w:val="center"/>
        </w:trPr>
        <w:tc>
          <w:tcPr>
            <w:tcW w:w="141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53FB687C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40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6EE43EC0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5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003B5C"/>
            <w:vAlign w:val="center"/>
          </w:tcPr>
          <w:p w14:paraId="4548468F" w14:textId="77777777" w:rsidR="002D27FE" w:rsidRDefault="00775E57">
            <w:pPr>
              <w:jc w:val="center"/>
            </w:pPr>
            <w:r>
              <w:rPr>
                <w:b/>
                <w:color w:val="FFFFFF"/>
                <w:sz w:val="18"/>
              </w:rPr>
              <w:t>Entrega</w:t>
            </w:r>
          </w:p>
        </w:tc>
      </w:tr>
      <w:tr w:rsidR="002D27FE" w:rsidRPr="005B6612" w14:paraId="5880B81C" w14:textId="77777777">
        <w:trPr>
          <w:jc w:val="center"/>
        </w:trPr>
        <w:tc>
          <w:tcPr>
            <w:tcW w:w="1417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6EC6B33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6D932A9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Mecânica</w:t>
            </w:r>
          </w:p>
        </w:tc>
        <w:tc>
          <w:tcPr>
            <w:tcW w:w="45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4579460A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Um dedo impresso, articulado e com passagem do tendão</w:t>
            </w:r>
          </w:p>
        </w:tc>
      </w:tr>
      <w:tr w:rsidR="002D27FE" w14:paraId="668C60D6" w14:textId="77777777">
        <w:trPr>
          <w:jc w:val="center"/>
        </w:trPr>
        <w:tc>
          <w:tcPr>
            <w:tcW w:w="1417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D23F92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2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819B44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Eletrônica</w:t>
            </w:r>
          </w:p>
        </w:tc>
        <w:tc>
          <w:tcPr>
            <w:tcW w:w="45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D266F66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ESP32 + PCA9685 + 1 servo funcionando</w:t>
            </w:r>
          </w:p>
        </w:tc>
      </w:tr>
      <w:tr w:rsidR="002D27FE" w:rsidRPr="005B6612" w14:paraId="3D034B0B" w14:textId="77777777">
        <w:trPr>
          <w:jc w:val="center"/>
        </w:trPr>
        <w:tc>
          <w:tcPr>
            <w:tcW w:w="1417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326BE83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3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70B7F365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Mão completa</w:t>
            </w:r>
          </w:p>
        </w:tc>
        <w:tc>
          <w:tcPr>
            <w:tcW w:w="45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5C016818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Cinco servos e cinco dedos montados</w:t>
            </w:r>
          </w:p>
        </w:tc>
      </w:tr>
      <w:tr w:rsidR="002D27FE" w:rsidRPr="005B6612" w14:paraId="701FBB9F" w14:textId="77777777">
        <w:trPr>
          <w:jc w:val="center"/>
        </w:trPr>
        <w:tc>
          <w:tcPr>
            <w:tcW w:w="1417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4262B52B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4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FCD1A18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Visão computacional</w:t>
            </w:r>
          </w:p>
        </w:tc>
        <w:tc>
          <w:tcPr>
            <w:tcW w:w="45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5A6F0500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Landmarks</w:t>
            </w:r>
            <w:r w:rsidRPr="005B6612">
              <w:rPr>
                <w:color w:val="172B36"/>
                <w:sz w:val="17"/>
                <w:lang w:val="pt-BR"/>
              </w:rPr>
              <w:t xml:space="preserve"> da mão detectados pela webcam</w:t>
            </w:r>
          </w:p>
        </w:tc>
      </w:tr>
      <w:tr w:rsidR="002D27FE" w:rsidRPr="005B6612" w14:paraId="7F948FA8" w14:textId="77777777">
        <w:trPr>
          <w:jc w:val="center"/>
        </w:trPr>
        <w:tc>
          <w:tcPr>
            <w:tcW w:w="1417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C6DAED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5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6D8125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Integração</w:t>
            </w:r>
          </w:p>
        </w:tc>
        <w:tc>
          <w:tcPr>
            <w:tcW w:w="45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A4476F7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Python enviando posições ao ESP32</w:t>
            </w:r>
          </w:p>
        </w:tc>
      </w:tr>
      <w:tr w:rsidR="002D27FE" w14:paraId="5F4C3C29" w14:textId="77777777">
        <w:trPr>
          <w:jc w:val="center"/>
        </w:trPr>
        <w:tc>
          <w:tcPr>
            <w:tcW w:w="1417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1582D80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6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2ED6389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Calibração</w:t>
            </w:r>
          </w:p>
        </w:tc>
        <w:tc>
          <w:tcPr>
            <w:tcW w:w="45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B455EA1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Limites, suavização e estabilidade</w:t>
            </w:r>
          </w:p>
        </w:tc>
      </w:tr>
      <w:tr w:rsidR="002D27FE" w14:paraId="0657812A" w14:textId="77777777">
        <w:trPr>
          <w:jc w:val="center"/>
        </w:trPr>
        <w:tc>
          <w:tcPr>
            <w:tcW w:w="1417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0AACE842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7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2656ED04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Melhorias</w:t>
            </w:r>
          </w:p>
        </w:tc>
        <w:tc>
          <w:tcPr>
            <w:tcW w:w="45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FFFFF"/>
            <w:vAlign w:val="center"/>
          </w:tcPr>
          <w:p w14:paraId="6FCF7F6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Sensores, dashboard ou acabamento</w:t>
            </w:r>
          </w:p>
        </w:tc>
      </w:tr>
      <w:tr w:rsidR="002D27FE" w:rsidRPr="005B6612" w14:paraId="136596F0" w14:textId="77777777">
        <w:trPr>
          <w:jc w:val="center"/>
        </w:trPr>
        <w:tc>
          <w:tcPr>
            <w:tcW w:w="1417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6602EDB7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8</w:t>
            </w:r>
          </w:p>
        </w:tc>
        <w:tc>
          <w:tcPr>
            <w:tcW w:w="3402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19666DEF" w14:textId="77777777" w:rsidR="002D27FE" w:rsidRDefault="00775E57">
            <w:pPr>
              <w:spacing w:after="0"/>
            </w:pPr>
            <w:r>
              <w:rPr>
                <w:color w:val="172B36"/>
                <w:sz w:val="17"/>
              </w:rPr>
              <w:t>Apresentação</w:t>
            </w:r>
          </w:p>
        </w:tc>
        <w:tc>
          <w:tcPr>
            <w:tcW w:w="4535" w:type="dxa"/>
            <w:tcBorders>
              <w:top w:val="single" w:sz="4" w:space="0" w:color="D9E1E5"/>
              <w:left w:val="single" w:sz="4" w:space="0" w:color="D9E1E5"/>
              <w:bottom w:val="single" w:sz="4" w:space="0" w:color="D9E1E5"/>
              <w:right w:val="single" w:sz="4" w:space="0" w:color="D9E1E5"/>
            </w:tcBorders>
            <w:shd w:val="clear" w:color="auto" w:fill="F4F7F9"/>
            <w:vAlign w:val="center"/>
          </w:tcPr>
          <w:p w14:paraId="0994253F" w14:textId="77777777" w:rsidR="002D27FE" w:rsidRPr="005B6612" w:rsidRDefault="00775E57">
            <w:pPr>
              <w:spacing w:after="0"/>
              <w:rPr>
                <w:lang w:val="pt-BR"/>
              </w:rPr>
            </w:pPr>
            <w:r w:rsidRPr="005B6612">
              <w:rPr>
                <w:color w:val="172B36"/>
                <w:sz w:val="17"/>
                <w:lang w:val="pt-BR"/>
              </w:rPr>
              <w:t>Métricas, vídeo, documentação e demonstração</w:t>
            </w:r>
          </w:p>
        </w:tc>
      </w:tr>
    </w:tbl>
    <w:p w14:paraId="3B5C3FBE" w14:textId="77777777" w:rsidR="002D27FE" w:rsidRPr="005B6612" w:rsidRDefault="002D27FE">
      <w:pPr>
        <w:spacing w:after="40"/>
        <w:rPr>
          <w:lang w:val="pt-BR"/>
        </w:rPr>
      </w:pPr>
    </w:p>
    <w:p w14:paraId="5D062B99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50C362AD" w14:textId="77777777" w:rsidR="002D27FE" w:rsidRDefault="00775E57">
      <w:pPr>
        <w:pStyle w:val="Heading1"/>
      </w:pPr>
      <w:r>
        <w:t>16. SEGURANÇA E LIMITAÇÕES</w:t>
      </w:r>
    </w:p>
    <w:p w14:paraId="72AD555F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Desligar a alimentação antes de alterar cabos dos servos.</w:t>
      </w:r>
    </w:p>
    <w:p w14:paraId="7EB10522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Evitar curto-circuito na fonte de alta corrente.</w:t>
      </w:r>
    </w:p>
    <w:p w14:paraId="681EF1A5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Adicionar fusível e chave liga/desliga.</w:t>
      </w:r>
    </w:p>
    <w:p w14:paraId="0629305F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Não forçar manualmente o servo energizado.</w:t>
      </w:r>
    </w:p>
    <w:p w14:paraId="75314F6D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Programar limites individuais de software.</w:t>
      </w:r>
    </w:p>
    <w:p w14:paraId="7FC0FB29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Manter dedos humanos afastados das articulações durante testes de força.</w:t>
      </w:r>
    </w:p>
    <w:p w14:paraId="297049C2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Parar o teste se houver cheiro, aquecimento anormal ou ruído de engrenagem.</w:t>
      </w:r>
    </w:p>
    <w:p w14:paraId="53CA66AD" w14:textId="77777777" w:rsidR="002D27FE" w:rsidRPr="005B6612" w:rsidRDefault="00775E57">
      <w:pPr>
        <w:pStyle w:val="ListBullet"/>
        <w:spacing w:after="40"/>
        <w:rPr>
          <w:lang w:val="pt-BR"/>
        </w:rPr>
      </w:pPr>
      <w:r w:rsidRPr="005B6612">
        <w:rPr>
          <w:lang w:val="pt-BR"/>
        </w:rPr>
        <w:t>Utilizar o projeto somente como protótipo acadêmico/robótico.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0AD09600" w14:textId="77777777">
        <w:trPr>
          <w:jc w:val="center"/>
        </w:trPr>
        <w:tc>
          <w:tcPr>
            <w:tcW w:w="9808" w:type="dxa"/>
            <w:tcBorders>
              <w:top w:val="single" w:sz="3" w:space="0" w:color="D9E1E5"/>
              <w:left w:val="single" w:sz="22" w:space="0" w:color="F2B900"/>
              <w:bottom w:val="single" w:sz="3" w:space="0" w:color="D9E1E5"/>
              <w:right w:val="single" w:sz="3" w:space="0" w:color="D9E1E5"/>
            </w:tcBorders>
            <w:shd w:val="clear" w:color="auto" w:fill="FFF8DA"/>
          </w:tcPr>
          <w:p w14:paraId="16D1D477" w14:textId="77777777" w:rsidR="002D27FE" w:rsidRPr="005B6612" w:rsidRDefault="00775E57">
            <w:pPr>
              <w:spacing w:after="60"/>
              <w:rPr>
                <w:lang w:val="pt-BR"/>
              </w:rPr>
            </w:pPr>
            <w:r w:rsidRPr="005B6612">
              <w:rPr>
                <w:b/>
                <w:color w:val="003B5C"/>
                <w:lang w:val="pt-BR"/>
              </w:rPr>
              <w:t xml:space="preserve">Parada de emergência  </w:t>
            </w:r>
            <w:r w:rsidRPr="005B6612">
              <w:rPr>
                <w:color w:val="172B36"/>
                <w:lang w:val="pt-BR"/>
              </w:rPr>
              <w:t>em uma versão mais robusta, utilize um botão que desligue a alimentação dos servos ou atue sobre o pino OE do PCA9685 para desabilitar as saídas rapidamente.</w:t>
            </w:r>
          </w:p>
        </w:tc>
      </w:tr>
    </w:tbl>
    <w:p w14:paraId="7F173D63" w14:textId="77777777" w:rsidR="002D27FE" w:rsidRPr="005B6612" w:rsidRDefault="002D27FE">
      <w:pPr>
        <w:spacing w:after="20"/>
        <w:rPr>
          <w:lang w:val="pt-BR"/>
        </w:rPr>
      </w:pPr>
    </w:p>
    <w:p w14:paraId="399AF26E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16.1 Limitação em relação a uma prótese real</w:t>
      </w:r>
    </w:p>
    <w:p w14:paraId="08533C5B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Uma prótese destinada a uma pessoa exige requisitos adicionais de ergonomia, segurança funcional, materiais, biocompatibilidade, controle de força, confiabilidade, avaliação clínica e regulamentação. Este projeto não substitui esse processo.</w:t>
      </w:r>
    </w:p>
    <w:p w14:paraId="7C3F3317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17. CHECKLIST FINAL DO PROJETO</w:t>
      </w:r>
    </w:p>
    <w:p w14:paraId="1F97F6DD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Mecânica</w:t>
      </w:r>
    </w:p>
    <w:p w14:paraId="23E6395B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Articulações giram sem travar.</w:t>
      </w:r>
    </w:p>
    <w:p w14:paraId="52330CF5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Tendões não raspam em arestas cortantes.</w:t>
      </w:r>
    </w:p>
    <w:p w14:paraId="0B84F5FD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Retorno elástico funciona nos cinco dedos.</w:t>
      </w:r>
    </w:p>
    <w:p w14:paraId="06DD9C5E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Servos estão firmemente fixados.</w:t>
      </w:r>
    </w:p>
    <w:p w14:paraId="7EC47120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Existe acesso para manutenção interna.</w:t>
      </w:r>
    </w:p>
    <w:p w14:paraId="5134D48E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Eletrônica</w:t>
      </w:r>
    </w:p>
    <w:p w14:paraId="72CB3635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GND comum confirmado.</w:t>
      </w:r>
    </w:p>
    <w:p w14:paraId="78EB7B4C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Fonte externa dos servos dimensionada.</w:t>
      </w:r>
    </w:p>
    <w:p w14:paraId="7CE6101C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PCA9685 detectado pelo ESP32.</w:t>
      </w:r>
    </w:p>
    <w:p w14:paraId="21050BF8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Cinco canais identificados.</w:t>
      </w:r>
    </w:p>
    <w:p w14:paraId="59A8DE11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Chave geral / emergência disponível.</w:t>
      </w:r>
    </w:p>
    <w:p w14:paraId="3E5C1C20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Cabos organizados e sem partes expostas perigosas.</w:t>
      </w:r>
    </w:p>
    <w:p w14:paraId="6EAFCB51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Software</w:t>
      </w:r>
    </w:p>
    <w:p w14:paraId="6917DE81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Webcam inicia corretamente.</w:t>
      </w:r>
    </w:p>
    <w:p w14:paraId="53BFF346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Mão é detectada de forma consistente.</w:t>
      </w:r>
    </w:p>
    <w:p w14:paraId="05E49A4D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Cinco valores são calculados.</w:t>
      </w:r>
    </w:p>
    <w:p w14:paraId="2E003598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Filtro reduz tremores.</w:t>
      </w:r>
    </w:p>
    <w:p w14:paraId="5914D5D8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Serial envia e recebe sem erros.</w:t>
      </w:r>
    </w:p>
    <w:p w14:paraId="0F5CA034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Limites individuais são aplicados.</w:t>
      </w:r>
    </w:p>
    <w:p w14:paraId="6F7AB178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Timeout ou estado seguro existe quando a mão não é detectada.</w:t>
      </w:r>
    </w:p>
    <w:p w14:paraId="50F74CD7" w14:textId="77777777" w:rsidR="002D27FE" w:rsidRPr="005B6612" w:rsidRDefault="00775E57">
      <w:pPr>
        <w:pStyle w:val="Heading2"/>
        <w:rPr>
          <w:lang w:val="pt-BR"/>
        </w:rPr>
      </w:pPr>
      <w:r w:rsidRPr="005B6612">
        <w:rPr>
          <w:lang w:val="pt-BR"/>
        </w:rPr>
        <w:t>Demonstração</w:t>
      </w:r>
    </w:p>
    <w:p w14:paraId="3A4BC4E0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Mão aberta.</w:t>
      </w:r>
    </w:p>
    <w:p w14:paraId="07CC8704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Punho fechado.</w:t>
      </w:r>
    </w:p>
    <w:p w14:paraId="4C645C6D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Indicador.</w:t>
      </w:r>
    </w:p>
    <w:p w14:paraId="413A8F60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Sinal de paz.</w:t>
      </w:r>
    </w:p>
    <w:p w14:paraId="7E9B1E2D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Flexão parcial.</w:t>
      </w:r>
    </w:p>
    <w:p w14:paraId="1FE1AF6B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Preensão de objeto leve.</w:t>
      </w:r>
    </w:p>
    <w:p w14:paraId="30135425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Métricas registradas.</w:t>
      </w:r>
    </w:p>
    <w:p w14:paraId="708FD2B9" w14:textId="77777777" w:rsidR="002D27FE" w:rsidRPr="005B6612" w:rsidRDefault="00775E57">
      <w:pPr>
        <w:spacing w:after="40"/>
        <w:rPr>
          <w:lang w:val="pt-BR"/>
        </w:rPr>
      </w:pPr>
      <w:r w:rsidRPr="005B6612">
        <w:rPr>
          <w:rFonts w:ascii="DejaVu Sans" w:hAnsi="DejaVu Sans"/>
          <w:color w:val="F2B900"/>
          <w:sz w:val="22"/>
          <w:lang w:val="pt-BR"/>
        </w:rPr>
        <w:t>☐</w:t>
      </w:r>
      <w:r w:rsidRPr="005B6612">
        <w:rPr>
          <w:rFonts w:ascii="DejaVu Sans" w:hAnsi="DejaVu Sans"/>
          <w:color w:val="F2B900"/>
          <w:sz w:val="22"/>
          <w:lang w:val="pt-BR"/>
        </w:rPr>
        <w:t xml:space="preserve">  </w:t>
      </w:r>
      <w:r w:rsidRPr="005B6612">
        <w:rPr>
          <w:lang w:val="pt-BR"/>
        </w:rPr>
        <w:t>Vídeo de backup preparado para apresentação.</w:t>
      </w:r>
    </w:p>
    <w:p w14:paraId="589407C1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41FA5D64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18. REFERÊNCIAS TÉCNICAS</w:t>
      </w:r>
    </w:p>
    <w:p w14:paraId="3CDD9CD8" w14:textId="77777777" w:rsidR="002D27FE" w:rsidRPr="005B6612" w:rsidRDefault="00775E57">
      <w:pPr>
        <w:rPr>
          <w:lang w:val="pt-BR"/>
        </w:rPr>
      </w:pPr>
      <w:r w:rsidRPr="005B6612">
        <w:rPr>
          <w:sz w:val="21"/>
          <w:lang w:val="pt-BR"/>
        </w:rPr>
        <w:t>As referências abaixo sustentam a arquitetura e as escolhas de implementação. O vídeo fornecido é a referência visual principal; as documentações oficiais são utilizadas para os detalhes de software e eletrônica.</w:t>
      </w:r>
    </w:p>
    <w:p w14:paraId="1CD6EA4E" w14:textId="77777777" w:rsidR="002D27FE" w:rsidRPr="005B6612" w:rsidRDefault="00775E57">
      <w:pPr>
        <w:spacing w:after="120"/>
        <w:rPr>
          <w:lang w:val="pt-BR"/>
        </w:rPr>
      </w:pPr>
      <w:r w:rsidRPr="005B6612">
        <w:rPr>
          <w:b/>
          <w:color w:val="003B5C"/>
          <w:lang w:val="pt-BR"/>
        </w:rPr>
        <w:t xml:space="preserve">Vídeo de referência — </w:t>
      </w:r>
      <w:r w:rsidRPr="005B6612">
        <w:rPr>
          <w:lang w:val="pt-BR"/>
        </w:rPr>
        <w:t>YouTube - https://www.youtube.com/watch?v=_GSqwtdkvcs</w:t>
      </w:r>
    </w:p>
    <w:p w14:paraId="7BE77206" w14:textId="77777777" w:rsidR="002D27FE" w:rsidRPr="005B6612" w:rsidRDefault="00775E57">
      <w:pPr>
        <w:spacing w:after="120"/>
        <w:rPr>
          <w:lang w:val="pt-BR"/>
        </w:rPr>
      </w:pPr>
      <w:r w:rsidRPr="005B6612">
        <w:rPr>
          <w:b/>
          <w:color w:val="003B5C"/>
          <w:lang w:val="pt-BR"/>
        </w:rPr>
        <w:t xml:space="preserve">Google MediaPipe - Hand Landmarker — </w:t>
      </w:r>
      <w:r w:rsidRPr="005B6612">
        <w:rPr>
          <w:lang w:val="pt-BR"/>
        </w:rPr>
        <w:t>Documentação oficial do Google AI Edge para detecção de mãos e landmarks.</w:t>
      </w:r>
    </w:p>
    <w:p w14:paraId="790E3927" w14:textId="77777777" w:rsidR="002D27FE" w:rsidRPr="005B6612" w:rsidRDefault="00775E57">
      <w:pPr>
        <w:spacing w:after="120"/>
        <w:rPr>
          <w:lang w:val="pt-BR"/>
        </w:rPr>
      </w:pPr>
      <w:r w:rsidRPr="005B6612">
        <w:rPr>
          <w:b/>
          <w:color w:val="003B5C"/>
          <w:lang w:val="pt-BR"/>
        </w:rPr>
        <w:t xml:space="preserve">Adafruit PCA9685 16-Channel PWM / Servo Driver — </w:t>
      </w:r>
      <w:r w:rsidRPr="005B6612">
        <w:rPr>
          <w:lang w:val="pt-BR"/>
        </w:rPr>
        <w:t>Documentação de ligação, alimentação e controle dos canais PWM.</w:t>
      </w:r>
    </w:p>
    <w:p w14:paraId="31B37971" w14:textId="77777777" w:rsidR="002D27FE" w:rsidRPr="005B6612" w:rsidRDefault="00775E57">
      <w:pPr>
        <w:spacing w:after="120"/>
        <w:rPr>
          <w:lang w:val="pt-BR"/>
        </w:rPr>
      </w:pPr>
      <w:r w:rsidRPr="005B6612">
        <w:rPr>
          <w:b/>
          <w:color w:val="003B5C"/>
          <w:lang w:val="pt-BR"/>
        </w:rPr>
        <w:t xml:space="preserve">Espressif Arduino-ESP32 I²C — </w:t>
      </w:r>
      <w:r w:rsidRPr="005B6612">
        <w:rPr>
          <w:lang w:val="pt-BR"/>
        </w:rPr>
        <w:t>Documentação oficial do barramento I²C no ESP32.</w:t>
      </w:r>
    </w:p>
    <w:p w14:paraId="4D46A9A9" w14:textId="77777777" w:rsidR="002D27FE" w:rsidRPr="005B6612" w:rsidRDefault="00775E57">
      <w:pPr>
        <w:spacing w:after="120"/>
        <w:rPr>
          <w:lang w:val="pt-BR"/>
        </w:rPr>
      </w:pPr>
      <w:r w:rsidRPr="005B6612">
        <w:rPr>
          <w:b/>
          <w:color w:val="003B5C"/>
          <w:lang w:val="pt-BR"/>
        </w:rPr>
        <w:t xml:space="preserve">Adafruit PWM Servo Driver Library — </w:t>
      </w:r>
      <w:r w:rsidRPr="005B6612">
        <w:rPr>
          <w:lang w:val="pt-BR"/>
        </w:rPr>
        <w:t>Biblioteca utilizada no firmware de exemplo.</w:t>
      </w:r>
    </w:p>
    <w:p w14:paraId="2AE7886B" w14:textId="77777777" w:rsidR="002D27FE" w:rsidRPr="005B6612" w:rsidRDefault="00775E57">
      <w:pPr>
        <w:rPr>
          <w:lang w:val="pt-BR"/>
        </w:rPr>
      </w:pPr>
      <w:r w:rsidRPr="005B6612">
        <w:rPr>
          <w:i/>
          <w:color w:val="666666"/>
          <w:sz w:val="17"/>
          <w:lang w:val="pt-BR"/>
        </w:rPr>
        <w:t>Observação sobre a logomarca: a identidade visual da UniFAJ foi utilizada exclusivamente para compor este material acadêmico solicitado pela aluna.</w:t>
      </w:r>
    </w:p>
    <w:p w14:paraId="0F694A6A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55587A4E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APÊNDICE A - CÓDIGO PYTHON BASE</w:t>
      </w:r>
    </w:p>
    <w:p w14:paraId="3E58EC36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O exemplo abaixo implementa captura de vídeo, MediaPipe, cálculo de ângulos, filtro e comunicação serial. Ajuste COM5, o caminho do modelo e os limites conforme o seu computador e a sua mão robótica.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8"/>
      </w:tblGrid>
      <w:tr w:rsidR="002D27FE" w14:paraId="399629CF" w14:textId="77777777">
        <w:tc>
          <w:tcPr>
            <w:tcW w:w="9808" w:type="dxa"/>
            <w:tcBorders>
              <w:top w:val="single" w:sz="4" w:space="0" w:color="D9E1E5"/>
              <w:left w:val="single" w:sz="12" w:space="0" w:color="F2B900"/>
              <w:bottom w:val="single" w:sz="4" w:space="0" w:color="D9E1E5"/>
              <w:right w:val="single" w:sz="4" w:space="0" w:color="D9E1E5"/>
            </w:tcBorders>
            <w:shd w:val="clear" w:color="auto" w:fill="F3F5F6"/>
          </w:tcPr>
          <w:p w14:paraId="746AA057" w14:textId="77777777" w:rsidR="002D27FE" w:rsidRDefault="00775E57">
            <w:pPr>
              <w:pStyle w:val="CodeBlock"/>
              <w:spacing w:after="0"/>
            </w:pPr>
            <w:r>
              <w:rPr>
                <w:sz w:val="16"/>
              </w:rPr>
              <w:t>import cv2</w:t>
            </w:r>
            <w:r>
              <w:rPr>
                <w:sz w:val="16"/>
              </w:rPr>
              <w:br/>
              <w:t>import time</w:t>
            </w:r>
            <w:r>
              <w:rPr>
                <w:sz w:val="16"/>
              </w:rPr>
              <w:br/>
              <w:t>import serial</w:t>
            </w:r>
            <w:r>
              <w:rPr>
                <w:sz w:val="16"/>
              </w:rPr>
              <w:br/>
              <w:t>import numpy as np</w:t>
            </w:r>
            <w:r>
              <w:rPr>
                <w:sz w:val="16"/>
              </w:rPr>
              <w:br/>
              <w:t>import mediapipe as mp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SERIAL_PORT = "COM5"</w:t>
            </w:r>
            <w:r>
              <w:rPr>
                <w:sz w:val="16"/>
              </w:rPr>
              <w:br/>
              <w:t>BAUD_RATE = 115200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ser = serial.Serial(SERIAL_PORT, BAUD_RATE, timeout=0.02)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BaseOptions = mp.tasks.BaseOptions</w:t>
            </w:r>
            <w:r>
              <w:rPr>
                <w:sz w:val="16"/>
              </w:rPr>
              <w:br/>
              <w:t>HandLandmarker = mp.tasks.vision.HandLandmarker</w:t>
            </w:r>
            <w:r>
              <w:rPr>
                <w:sz w:val="16"/>
              </w:rPr>
              <w:br/>
              <w:t>HandLandmarkerOptions = mp.tasks.vision.HandLandmarkerOptions</w:t>
            </w:r>
            <w:r>
              <w:rPr>
                <w:sz w:val="16"/>
              </w:rPr>
              <w:br/>
              <w:t>RunningMode = mp.tasks.vision.RunningMode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options = HandLandmarkerOptions(</w:t>
            </w:r>
            <w:r>
              <w:rPr>
                <w:sz w:val="16"/>
              </w:rPr>
              <w:br/>
              <w:t xml:space="preserve">    base_options=BaseOptions(model_asset_path="hand_landmarker.task"),</w:t>
            </w:r>
            <w:r>
              <w:rPr>
                <w:sz w:val="16"/>
              </w:rPr>
              <w:br/>
              <w:t xml:space="preserve">    running_mode=RunningMode.VIDEO,</w:t>
            </w:r>
            <w:r>
              <w:rPr>
                <w:sz w:val="16"/>
              </w:rPr>
              <w:br/>
              <w:t xml:space="preserve">    num_hands=1,</w:t>
            </w:r>
            <w:r>
              <w:rPr>
                <w:sz w:val="16"/>
              </w:rPr>
              <w:br/>
              <w:t xml:space="preserve">    min_hand_detection_confidence=0.5,</w:t>
            </w:r>
            <w:r>
              <w:rPr>
                <w:sz w:val="16"/>
              </w:rPr>
              <w:br/>
              <w:t xml:space="preserve">    min_hand_presence_confidence=0.5,</w:t>
            </w:r>
            <w:r>
              <w:rPr>
                <w:sz w:val="16"/>
              </w:rPr>
              <w:br/>
              <w:t xml:space="preserve">    min_tracking_confidence=0.5</w:t>
            </w:r>
            <w:r>
              <w:rPr>
                <w:sz w:val="16"/>
              </w:rPr>
              <w:br/>
              <w:t>)</w:t>
            </w:r>
            <w:r>
              <w:rPr>
                <w:sz w:val="16"/>
              </w:rPr>
              <w:br/>
              <w:t>landmarker = HandLandmarker.create_from_options(options)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calc_angle(a, b, c):</w:t>
            </w:r>
            <w:r>
              <w:rPr>
                <w:sz w:val="16"/>
              </w:rPr>
              <w:br/>
              <w:t xml:space="preserve">    a = np.array([a.x, a.y])</w:t>
            </w:r>
            <w:r>
              <w:rPr>
                <w:sz w:val="16"/>
              </w:rPr>
              <w:br/>
              <w:t xml:space="preserve">    b = np.array([b.x, b.y])</w:t>
            </w:r>
            <w:r>
              <w:rPr>
                <w:sz w:val="16"/>
              </w:rPr>
              <w:br/>
              <w:t xml:space="preserve">    c = np.array([c.x, c.y])</w:t>
            </w:r>
            <w:r>
              <w:rPr>
                <w:sz w:val="16"/>
              </w:rPr>
              <w:br/>
              <w:t xml:space="preserve">    ba = a - b</w:t>
            </w:r>
            <w:r>
              <w:rPr>
                <w:sz w:val="16"/>
              </w:rPr>
              <w:br/>
              <w:t xml:space="preserve">    bc = c - b</w:t>
            </w:r>
            <w:r>
              <w:rPr>
                <w:sz w:val="16"/>
              </w:rPr>
              <w:br/>
              <w:t xml:space="preserve">    cos_angle = np.dot(ba, bc) / (np.linalg.norm(ba) * np.linalg.norm(bc) + 1e-8)</w:t>
            </w:r>
            <w:r>
              <w:rPr>
                <w:sz w:val="16"/>
              </w:rPr>
              <w:br/>
              <w:t xml:space="preserve">    return np.degrees(np.arccos(np.clip(cos_angle, -1.0, 1.0)))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def angle_to_servo(angle, hand_closed=70, hand_open=170,</w:t>
            </w:r>
            <w:r>
              <w:rPr>
                <w:sz w:val="16"/>
              </w:rPr>
              <w:br/>
              <w:t xml:space="preserve">                    servo_open=10, servo_closed=160):</w:t>
            </w:r>
            <w:r>
              <w:rPr>
                <w:sz w:val="16"/>
              </w:rPr>
              <w:br/>
              <w:t xml:space="preserve">    angle = np.clip(angle, hand_closed, hand_open)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 xml:space="preserve">    normalized = (angle - hand_closed) / (hand_open - hand_closed)</w:t>
            </w:r>
            <w:r>
              <w:rPr>
                <w:sz w:val="16"/>
              </w:rPr>
              <w:br/>
              <w:t xml:space="preserve">    return int(servo_closed - normalized * (servo_closed - servo_open))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cap = cv2.VideoCapture(0)</w:t>
            </w:r>
            <w:r>
              <w:rPr>
                <w:sz w:val="16"/>
              </w:rPr>
              <w:br/>
              <w:t>previous = np.array([90, 90, 90, 90, 90], dtype=float)</w:t>
            </w:r>
            <w:r>
              <w:rPr>
                <w:sz w:val="16"/>
              </w:rPr>
              <w:br/>
              <w:t>ALPHA = 0.25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while cap.isOpened():</w:t>
            </w:r>
            <w:r>
              <w:rPr>
                <w:sz w:val="16"/>
              </w:rPr>
              <w:br/>
              <w:t xml:space="preserve">    success, frame = cap.read()</w:t>
            </w:r>
            <w:r>
              <w:rPr>
                <w:sz w:val="16"/>
              </w:rPr>
              <w:br/>
              <w:t xml:space="preserve">    if not success:</w:t>
            </w:r>
            <w:r>
              <w:rPr>
                <w:sz w:val="16"/>
              </w:rPr>
              <w:br/>
              <w:t xml:space="preserve">        continue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rgb = cv2.cvtColor(frame, cv2.COLOR_BGR2RGB)</w:t>
            </w:r>
            <w:r>
              <w:rPr>
                <w:sz w:val="16"/>
              </w:rPr>
              <w:br/>
              <w:t xml:space="preserve">    mp_image = mp.Image(image_format=mp.ImageFormat.SRGB, data=rgb)</w:t>
            </w:r>
            <w:r>
              <w:rPr>
                <w:sz w:val="16"/>
              </w:rPr>
              <w:br/>
              <w:t xml:space="preserve">    result = landmarker.detect_for_video(mp_image, int(time.time() *</w:t>
            </w:r>
            <w:r>
              <w:rPr>
                <w:sz w:val="16"/>
              </w:rPr>
              <w:t xml:space="preserve"> 1000))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if result.hand_landmarks:</w:t>
            </w:r>
            <w:r>
              <w:rPr>
                <w:sz w:val="16"/>
              </w:rPr>
              <w:br/>
              <w:t xml:space="preserve">        lm = result.hand_landmarks[0]</w:t>
            </w:r>
            <w:r>
              <w:rPr>
                <w:sz w:val="16"/>
              </w:rPr>
              <w:br/>
              <w:t xml:space="preserve">        values = [</w:t>
            </w:r>
            <w:r>
              <w:rPr>
                <w:sz w:val="16"/>
              </w:rPr>
              <w:br/>
              <w:t xml:space="preserve">            calc_angle(lm[2], lm[3], lm[4]),</w:t>
            </w:r>
            <w:r>
              <w:rPr>
                <w:sz w:val="16"/>
              </w:rPr>
              <w:br/>
              <w:t xml:space="preserve">            calc_angle(lm[5], lm[6], lm[8]),</w:t>
            </w:r>
            <w:r>
              <w:rPr>
                <w:sz w:val="16"/>
              </w:rPr>
              <w:br/>
              <w:t xml:space="preserve">            calc_angle(lm[9], lm[10], lm[12]),</w:t>
            </w:r>
            <w:r>
              <w:rPr>
                <w:sz w:val="16"/>
              </w:rPr>
              <w:br/>
              <w:t xml:space="preserve">            calc_angle(lm[13], lm[14], lm[16]),</w:t>
            </w:r>
            <w:r>
              <w:rPr>
                <w:sz w:val="16"/>
              </w:rPr>
              <w:br/>
              <w:t xml:space="preserve">            calc_angle(lm[17], lm[18], lm[20])</w:t>
            </w:r>
            <w:r>
              <w:rPr>
                <w:sz w:val="16"/>
              </w:rPr>
              <w:br/>
              <w:t xml:space="preserve">        ]</w:t>
            </w:r>
            <w:r>
              <w:rPr>
                <w:sz w:val="16"/>
              </w:rPr>
              <w:br/>
              <w:t xml:space="preserve">        current = np.array([angle_to_servo(x) for x in values], dtype=float)</w:t>
            </w:r>
            <w:r>
              <w:rPr>
                <w:sz w:val="16"/>
              </w:rPr>
              <w:br/>
              <w:t xml:space="preserve">        previous = ALPHA * current + (1 - ALPHA) * previous</w:t>
            </w:r>
            <w:r>
              <w:rPr>
                <w:sz w:val="16"/>
              </w:rPr>
              <w:br/>
              <w:t xml:space="preserve">        output = previous.astype(int)</w:t>
            </w:r>
            <w:r>
              <w:rPr>
                <w:sz w:val="16"/>
              </w:rPr>
              <w:br/>
              <w:t xml:space="preserve">        ser.write((",".join(map(str, output)) + "\n").encode())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cv2.imshow("Mao Robotica", frame)</w:t>
            </w:r>
            <w:r>
              <w:rPr>
                <w:sz w:val="16"/>
              </w:rPr>
              <w:br/>
              <w:t xml:space="preserve">    if cv2.waitKey(1) &amp; 0xFF == 27:</w:t>
            </w:r>
            <w:r>
              <w:rPr>
                <w:sz w:val="16"/>
              </w:rPr>
              <w:br/>
              <w:t xml:space="preserve">        break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cap.release()</w:t>
            </w:r>
            <w:r>
              <w:rPr>
                <w:sz w:val="16"/>
              </w:rPr>
              <w:br/>
              <w:t>ser.close()</w:t>
            </w:r>
            <w:r>
              <w:rPr>
                <w:sz w:val="16"/>
              </w:rPr>
              <w:br/>
              <w:t>landmarker.close()</w:t>
            </w:r>
            <w:r>
              <w:rPr>
                <w:sz w:val="16"/>
              </w:rPr>
              <w:br/>
              <w:t>cv2.destroyAllWindows()</w:t>
            </w:r>
          </w:p>
        </w:tc>
      </w:tr>
    </w:tbl>
    <w:p w14:paraId="50CEBBF2" w14:textId="77777777" w:rsidR="002D27FE" w:rsidRDefault="002D27FE">
      <w:pPr>
        <w:spacing w:after="20"/>
      </w:pPr>
    </w:p>
    <w:p w14:paraId="260D1346" w14:textId="77777777" w:rsidR="002D27FE" w:rsidRDefault="00775E57">
      <w:r>
        <w:br w:type="page"/>
      </w:r>
    </w:p>
    <w:p w14:paraId="5EA92E88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APÊNDICE B - FIRMWARE ESP32 BASE</w:t>
      </w:r>
    </w:p>
    <w:p w14:paraId="1B6B09E6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t>Este firmware recebe cinco posições CSV e as converte em pulsos para o PCA9685. Antes da montagem mecânica, reduza as faixas e faça testes individuais.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8"/>
      </w:tblGrid>
      <w:tr w:rsidR="002D27FE" w14:paraId="4266905E" w14:textId="77777777">
        <w:tc>
          <w:tcPr>
            <w:tcW w:w="9808" w:type="dxa"/>
            <w:tcBorders>
              <w:top w:val="single" w:sz="4" w:space="0" w:color="D9E1E5"/>
              <w:left w:val="single" w:sz="12" w:space="0" w:color="F2B900"/>
              <w:bottom w:val="single" w:sz="4" w:space="0" w:color="D9E1E5"/>
              <w:right w:val="single" w:sz="4" w:space="0" w:color="D9E1E5"/>
            </w:tcBorders>
            <w:shd w:val="clear" w:color="auto" w:fill="F3F5F6"/>
          </w:tcPr>
          <w:p w14:paraId="74678502" w14:textId="77777777" w:rsidR="002D27FE" w:rsidRDefault="00775E57">
            <w:pPr>
              <w:pStyle w:val="CodeBlock"/>
              <w:spacing w:after="0"/>
            </w:pPr>
            <w:r>
              <w:rPr>
                <w:sz w:val="16"/>
              </w:rPr>
              <w:t>#include &lt;Wire.h&gt;</w:t>
            </w:r>
            <w:r>
              <w:rPr>
                <w:sz w:val="16"/>
              </w:rPr>
              <w:br/>
              <w:t>#include &lt;Adafruit_PWMServoDriver.h&gt;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Adafruit_PWMServoDriver pwm = Adafruit_PWMServoDriver(0x40);</w:t>
            </w:r>
            <w:r>
              <w:rPr>
                <w:sz w:val="16"/>
              </w:rPr>
              <w:br/>
              <w:t>const int SERVO_COUNT = 5;</w:t>
            </w:r>
            <w:r>
              <w:rPr>
                <w:sz w:val="16"/>
              </w:rPr>
              <w:br/>
              <w:t>int servoChannel[SERVO_COUNT] = {0, 1, 2, 3, 4};</w:t>
            </w:r>
            <w:r>
              <w:rPr>
                <w:sz w:val="16"/>
              </w:rPr>
              <w:br/>
              <w:t>int minPulseUs[SERVO_COUNT] = {700, 700, 700, 700, 700};</w:t>
            </w:r>
            <w:r>
              <w:rPr>
                <w:sz w:val="16"/>
              </w:rPr>
              <w:br/>
              <w:t>int maxPulseUs[SERVO_COUNT] = {2300, 2300, 2300, 2300, 2300};</w:t>
            </w:r>
            <w:r>
              <w:rPr>
                <w:sz w:val="16"/>
              </w:rPr>
              <w:br/>
              <w:t>bool inverted[SERVO_COUNT] = {false, false, false, false, false};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int microsecondsToTicks(int us) {</w:t>
            </w:r>
            <w:r>
              <w:rPr>
                <w:sz w:val="16"/>
              </w:rPr>
              <w:br/>
              <w:t xml:space="preserve">  return (int)(((float)us / 20000.0) * 4096.0);</w:t>
            </w:r>
            <w:r>
              <w:rPr>
                <w:sz w:val="16"/>
              </w:rPr>
              <w:br/>
              <w:t>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void setServoAngle(int servo, int angle) {</w:t>
            </w:r>
            <w:r>
              <w:rPr>
                <w:sz w:val="16"/>
              </w:rPr>
              <w:br/>
              <w:t xml:space="preserve">  angle = constrain(an</w:t>
            </w:r>
            <w:r>
              <w:rPr>
                <w:sz w:val="16"/>
              </w:rPr>
              <w:t>gle, 0, 180);</w:t>
            </w:r>
            <w:r>
              <w:rPr>
                <w:sz w:val="16"/>
              </w:rPr>
              <w:br/>
              <w:t xml:space="preserve">  if (inverted[servo]) angle = 180 - angle;</w:t>
            </w:r>
            <w:r>
              <w:rPr>
                <w:sz w:val="16"/>
              </w:rPr>
              <w:br/>
              <w:t xml:space="preserve">  int pulseUs = map(angle, 0, 180, minPulseUs[servo], maxPulseUs[servo]);</w:t>
            </w:r>
            <w:r>
              <w:rPr>
                <w:sz w:val="16"/>
              </w:rPr>
              <w:br/>
              <w:t xml:space="preserve">  pwm.setPWM(servoChannel[servo], 0, microsecondsToTicks(pulseUs));</w:t>
            </w:r>
            <w:r>
              <w:rPr>
                <w:sz w:val="16"/>
              </w:rPr>
              <w:br/>
              <w:t>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void setup() {</w:t>
            </w:r>
            <w:r>
              <w:rPr>
                <w:sz w:val="16"/>
              </w:rPr>
              <w:br/>
              <w:t xml:space="preserve">  Serial.begin(115200);</w:t>
            </w:r>
            <w:r>
              <w:rPr>
                <w:sz w:val="16"/>
              </w:rPr>
              <w:br/>
              <w:t xml:space="preserve">  Wire.begin(21, 22);</w:t>
            </w:r>
            <w:r>
              <w:rPr>
                <w:sz w:val="16"/>
              </w:rPr>
              <w:br/>
              <w:t xml:space="preserve">  pwm.begin();</w:t>
            </w:r>
            <w:r>
              <w:rPr>
                <w:sz w:val="16"/>
              </w:rPr>
              <w:br/>
              <w:t xml:space="preserve">  pwm.setPWMFreq(50);</w:t>
            </w:r>
            <w:r>
              <w:rPr>
                <w:sz w:val="16"/>
              </w:rPr>
              <w:br/>
              <w:t xml:space="preserve">  delay(500);</w:t>
            </w:r>
            <w:r>
              <w:rPr>
                <w:sz w:val="16"/>
              </w:rPr>
              <w:br/>
              <w:t xml:space="preserve">  for (int i = 0; i &lt; SERVO_COUNT; i++) setServoAngle(i, 90);</w:t>
            </w:r>
            <w:r>
              <w:rPr>
                <w:sz w:val="16"/>
              </w:rPr>
              <w:br/>
              <w:t>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void loop() {</w:t>
            </w:r>
            <w:r>
              <w:rPr>
                <w:sz w:val="16"/>
              </w:rPr>
              <w:br/>
              <w:t xml:space="preserve">  if (Serial.available()) {</w:t>
            </w:r>
            <w:r>
              <w:rPr>
                <w:sz w:val="16"/>
              </w:rPr>
              <w:br/>
              <w:t xml:space="preserve">    String line = Serial.readStringUntil('\n');</w:t>
            </w:r>
            <w:r>
              <w:rPr>
                <w:sz w:val="16"/>
              </w:rPr>
              <w:br/>
              <w:t xml:space="preserve">    int values[5];</w:t>
            </w:r>
            <w:r>
              <w:rPr>
                <w:sz w:val="16"/>
              </w:rPr>
              <w:br/>
              <w:t xml:space="preserve">    int read = sscanf(l</w:t>
            </w:r>
            <w:r>
              <w:rPr>
                <w:sz w:val="16"/>
              </w:rPr>
              <w:t>ine.c_str(), "%d,%d,%d,%d,%d",</w:t>
            </w:r>
            <w:r>
              <w:rPr>
                <w:sz w:val="16"/>
              </w:rPr>
              <w:br/>
              <w:t xml:space="preserve">      &amp;values[0], &amp;values[1], &amp;values[2], &amp;values[3], &amp;values[4]);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    if (read == 5) {</w:t>
            </w:r>
            <w:r>
              <w:rPr>
                <w:sz w:val="16"/>
              </w:rPr>
              <w:br/>
              <w:t xml:space="preserve">      for (int i = 0; i &lt; 5; i++) setServoAngle(i, values[i]);</w:t>
            </w:r>
            <w:r>
              <w:rPr>
                <w:sz w:val="16"/>
              </w:rPr>
              <w:br/>
              <w:t xml:space="preserve">    }</w:t>
            </w:r>
            <w:r>
              <w:rPr>
                <w:sz w:val="16"/>
              </w:rPr>
              <w:br/>
              <w:t xml:space="preserve">  }</w:t>
            </w:r>
            <w:r>
              <w:rPr>
                <w:sz w:val="16"/>
              </w:rPr>
              <w:br/>
              <w:t>}</w:t>
            </w:r>
          </w:p>
        </w:tc>
      </w:tr>
    </w:tbl>
    <w:p w14:paraId="73BD3CB0" w14:textId="77777777" w:rsidR="002D27FE" w:rsidRDefault="002D27F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8"/>
      </w:tblGrid>
      <w:tr w:rsidR="002D27FE" w:rsidRPr="005B6612" w14:paraId="2852607B" w14:textId="77777777">
        <w:trPr>
          <w:jc w:val="center"/>
        </w:trPr>
        <w:tc>
          <w:tcPr>
            <w:tcW w:w="9808" w:type="dxa"/>
            <w:tcBorders>
              <w:top w:val="single" w:sz="3" w:space="0" w:color="D9E1E5"/>
              <w:left w:val="single" w:sz="22" w:space="0" w:color="F2B900"/>
              <w:bottom w:val="single" w:sz="3" w:space="0" w:color="D9E1E5"/>
              <w:right w:val="single" w:sz="3" w:space="0" w:color="D9E1E5"/>
            </w:tcBorders>
            <w:shd w:val="clear" w:color="auto" w:fill="FFF8DA"/>
          </w:tcPr>
          <w:p w14:paraId="3DCE2446" w14:textId="77777777" w:rsidR="002D27FE" w:rsidRPr="005B6612" w:rsidRDefault="00775E57">
            <w:pPr>
              <w:spacing w:after="60"/>
              <w:rPr>
                <w:lang w:val="pt-BR"/>
              </w:rPr>
            </w:pPr>
            <w:r w:rsidRPr="005B6612">
              <w:rPr>
                <w:b/>
                <w:color w:val="003B5C"/>
                <w:lang w:val="pt-BR"/>
              </w:rPr>
              <w:t xml:space="preserve">Próxima melhoria de firmware  </w:t>
            </w:r>
            <w:r w:rsidRPr="005B6612">
              <w:rPr>
                <w:color w:val="172B36"/>
                <w:lang w:val="pt-BR"/>
              </w:rPr>
              <w:t>substituir os limites genéricos 0-180° por limites calibrados de cada dedo, adicionar timeout de comunicação e uma função de parada de emergência.</w:t>
            </w:r>
          </w:p>
        </w:tc>
      </w:tr>
    </w:tbl>
    <w:p w14:paraId="7B4C1A5C" w14:textId="77777777" w:rsidR="002D27FE" w:rsidRPr="005B6612" w:rsidRDefault="002D27FE">
      <w:pPr>
        <w:spacing w:after="20"/>
        <w:rPr>
          <w:lang w:val="pt-BR"/>
        </w:rPr>
      </w:pPr>
    </w:p>
    <w:p w14:paraId="319C26CC" w14:textId="77777777" w:rsidR="002D27FE" w:rsidRPr="005B6612" w:rsidRDefault="00775E57">
      <w:pPr>
        <w:rPr>
          <w:lang w:val="pt-BR"/>
        </w:rPr>
      </w:pPr>
      <w:r w:rsidRPr="005B6612">
        <w:rPr>
          <w:lang w:val="pt-BR"/>
        </w:rPr>
        <w:br w:type="page"/>
      </w:r>
    </w:p>
    <w:p w14:paraId="4E891ED3" w14:textId="77777777" w:rsidR="002D27FE" w:rsidRPr="005B6612" w:rsidRDefault="00775E57">
      <w:pPr>
        <w:pStyle w:val="Heading1"/>
        <w:rPr>
          <w:lang w:val="pt-BR"/>
        </w:rPr>
      </w:pPr>
      <w:r w:rsidRPr="005B6612">
        <w:rPr>
          <w:lang w:val="pt-BR"/>
        </w:rPr>
        <w:t>CONCLUSÃO</w:t>
      </w:r>
    </w:p>
    <w:p w14:paraId="7D705FC3" w14:textId="77777777" w:rsidR="002D27FE" w:rsidRPr="005B6612" w:rsidRDefault="00775E57">
      <w:pPr>
        <w:rPr>
          <w:lang w:val="pt-BR"/>
        </w:rPr>
      </w:pPr>
      <w:r w:rsidRPr="005B6612">
        <w:rPr>
          <w:sz w:val="22"/>
          <w:lang w:val="pt-BR"/>
        </w:rPr>
        <w:t>A construção recomendada transforma o conceito apresentado no vídeo em um processo de engenharia reproduzível: validar cada subsistema separadamente, estabelecer limites seguros e só depois integrar visão computacional, controle e mecânica. Essa metodologia reduz riscos, facilita o diagnóstico e cria uma base sólida para futuras melhorias com sensores, telemetria e controle adaptativo.</w:t>
      </w:r>
    </w:p>
    <w:p w14:paraId="5B16B73F" w14:textId="77777777" w:rsidR="002D27FE" w:rsidRDefault="00775E57">
      <w:pPr>
        <w:spacing w:before="560"/>
        <w:jc w:val="center"/>
      </w:pPr>
      <w:r>
        <w:rPr>
          <w:b/>
          <w:color w:val="003B5C"/>
          <w:sz w:val="30"/>
        </w:rPr>
        <w:t>PROJETO • ROBÓTICA • VISÃO COMPUTACIONAL • IoT</w:t>
      </w:r>
    </w:p>
    <w:p w14:paraId="1180CC06" w14:textId="77777777" w:rsidR="002D27FE" w:rsidRDefault="00775E57">
      <w:pPr>
        <w:jc w:val="center"/>
      </w:pPr>
      <w:r>
        <w:rPr>
          <w:noProof/>
        </w:rPr>
        <w:drawing>
          <wp:inline distT="0" distB="0" distL="0" distR="0" wp14:anchorId="6BF4E184" wp14:editId="2C7C86A8">
            <wp:extent cx="2520000" cy="214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faj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1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B762" w14:textId="77777777" w:rsidR="002D27FE" w:rsidRDefault="00775E57">
      <w:pPr>
        <w:jc w:val="center"/>
      </w:pPr>
      <w:r>
        <w:rPr>
          <w:b/>
          <w:color w:val="666666"/>
        </w:rPr>
        <w:t>UniFAJ - Centro Universitário de Jaguariúna</w:t>
      </w:r>
    </w:p>
    <w:sectPr w:rsidR="002D27FE" w:rsidSect="00034616">
      <w:headerReference w:type="default" r:id="rId13"/>
      <w:footerReference w:type="default" r:id="rId14"/>
      <w:pgSz w:w="11906" w:h="16838"/>
      <w:pgMar w:top="964" w:right="1049" w:bottom="964" w:left="104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88BCE" w14:textId="77777777" w:rsidR="00BF1B3C" w:rsidRDefault="00BF1B3C">
      <w:pPr>
        <w:spacing w:after="0" w:line="240" w:lineRule="auto"/>
      </w:pPr>
      <w:r>
        <w:separator/>
      </w:r>
    </w:p>
  </w:endnote>
  <w:endnote w:type="continuationSeparator" w:id="0">
    <w:p w14:paraId="781A3B11" w14:textId="77777777" w:rsidR="00BF1B3C" w:rsidRDefault="00BF1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A188" w14:textId="77777777" w:rsidR="002D27FE" w:rsidRPr="005B6612" w:rsidRDefault="00775E57">
    <w:pPr>
      <w:pStyle w:val="Footer"/>
      <w:jc w:val="center"/>
      <w:rPr>
        <w:lang w:val="pt-BR"/>
      </w:rPr>
    </w:pPr>
    <w:r w:rsidRPr="005B6612">
      <w:rPr>
        <w:color w:val="666666"/>
        <w:sz w:val="16"/>
        <w:lang w:val="pt-BR"/>
      </w:rPr>
      <w:t xml:space="preserve">UniFAJ • Centro Universitário de Jaguariúna   |   Página </w:t>
    </w:r>
    <w:r>
      <w:fldChar w:fldCharType="begin"/>
    </w:r>
    <w:r w:rsidRPr="005B6612">
      <w:rPr>
        <w:lang w:val="pt-BR"/>
      </w:rPr>
      <w:instrText xml:space="preserve"> PAGE </w:instrText>
    </w:r>
    <w:r>
      <w:fldChar w:fldCharType="separate"/>
    </w:r>
    <w:r w:rsidR="005B6612" w:rsidRPr="005B6612">
      <w:rPr>
        <w:noProof/>
        <w:lang w:val="pt-BR"/>
      </w:rPr>
      <w:t>2</w:t>
    </w:r>
    <w:r>
      <w:fldChar w:fldCharType="end"/>
    </w:r>
    <w:r w:rsidRPr="005B6612">
      <w:rPr>
        <w:color w:val="666666"/>
        <w:sz w:val="16"/>
        <w:lang w:val="pt-BR"/>
      </w:rPr>
      <w:t xml:space="preserve">   |   Projeto acadêmico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05DB4" w14:textId="77777777" w:rsidR="00BF1B3C" w:rsidRDefault="00BF1B3C">
      <w:pPr>
        <w:spacing w:after="0" w:line="240" w:lineRule="auto"/>
      </w:pPr>
      <w:r>
        <w:separator/>
      </w:r>
    </w:p>
  </w:footnote>
  <w:footnote w:type="continuationSeparator" w:id="0">
    <w:p w14:paraId="28EEEB8A" w14:textId="77777777" w:rsidR="00BF1B3C" w:rsidRDefault="00BF1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E60FF" w14:textId="77777777" w:rsidR="002D27FE" w:rsidRDefault="002D27FE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904"/>
      <w:gridCol w:w="4904"/>
    </w:tblGrid>
    <w:tr w:rsidR="002D27FE" w14:paraId="434F65D1" w14:textId="77777777">
      <w:trPr>
        <w:jc w:val="center"/>
      </w:trPr>
      <w:tc>
        <w:tcPr>
          <w:tcW w:w="4904" w:type="dxa"/>
          <w:tcBorders>
            <w:top w:val="nil"/>
            <w:left w:val="nil"/>
            <w:bottom w:val="single" w:sz="12" w:space="0" w:color="F2B900"/>
            <w:right w:val="nil"/>
          </w:tcBorders>
        </w:tcPr>
        <w:p w14:paraId="1C6BEA69" w14:textId="77777777" w:rsidR="002D27FE" w:rsidRDefault="00775E57">
          <w:r>
            <w:rPr>
              <w:noProof/>
            </w:rPr>
            <w:drawing>
              <wp:inline distT="0" distB="0" distL="0" distR="0" wp14:anchorId="258E1D6E" wp14:editId="580BDDD3">
                <wp:extent cx="1296000" cy="1101600"/>
                <wp:effectExtent l="0" t="0" r="0" b="0"/>
                <wp:docPr id="12487227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ifaj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11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04" w:type="dxa"/>
          <w:tcBorders>
            <w:top w:val="nil"/>
            <w:left w:val="nil"/>
            <w:bottom w:val="single" w:sz="12" w:space="0" w:color="F2B900"/>
            <w:right w:val="nil"/>
          </w:tcBorders>
        </w:tcPr>
        <w:p w14:paraId="730C8B78" w14:textId="77777777" w:rsidR="002D27FE" w:rsidRDefault="00775E57">
          <w:pPr>
            <w:jc w:val="right"/>
          </w:pPr>
          <w:r>
            <w:rPr>
              <w:b/>
              <w:color w:val="003B5C"/>
              <w:sz w:val="17"/>
            </w:rPr>
            <w:t>MÃO ROBÓTICA • DOCUMENTAÇÃO TÉCNICA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563026">
    <w:abstractNumId w:val="8"/>
  </w:num>
  <w:num w:numId="2" w16cid:durableId="1760640789">
    <w:abstractNumId w:val="6"/>
  </w:num>
  <w:num w:numId="3" w16cid:durableId="1376856227">
    <w:abstractNumId w:val="5"/>
  </w:num>
  <w:num w:numId="4" w16cid:durableId="98181608">
    <w:abstractNumId w:val="4"/>
  </w:num>
  <w:num w:numId="5" w16cid:durableId="690037504">
    <w:abstractNumId w:val="7"/>
  </w:num>
  <w:num w:numId="6" w16cid:durableId="1787577074">
    <w:abstractNumId w:val="3"/>
  </w:num>
  <w:num w:numId="7" w16cid:durableId="1813402344">
    <w:abstractNumId w:val="2"/>
  </w:num>
  <w:num w:numId="8" w16cid:durableId="1221794312">
    <w:abstractNumId w:val="1"/>
  </w:num>
  <w:num w:numId="9" w16cid:durableId="110927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7FE"/>
    <w:rsid w:val="002D44D8"/>
    <w:rsid w:val="00326F90"/>
    <w:rsid w:val="003A57F4"/>
    <w:rsid w:val="004F4484"/>
    <w:rsid w:val="005B6612"/>
    <w:rsid w:val="00775E57"/>
    <w:rsid w:val="00AA1D8D"/>
    <w:rsid w:val="00B47730"/>
    <w:rsid w:val="00BF1B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EBF43"/>
  <w14:defaultImageDpi w14:val="300"/>
  <w15:docId w15:val="{77FC5A34-008A-4607-81A7-1FEDB088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eastAsia="Liberation Sans" w:hAnsi="Liberation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3B5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2B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0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3B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80"/>
      <w:ind w:left="198" w:right="198"/>
    </w:pPr>
    <w:rPr>
      <w:rFonts w:ascii="Liberation Mono" w:eastAsia="Liberation Mono" w:hAnsi="Liberation Mono"/>
      <w:color w:val="172B3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3744</Words>
  <Characters>21347</Characters>
  <Application>Microsoft Office Word</Application>
  <DocSecurity>0</DocSecurity>
  <Lines>177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Documentação Técnica - Mão Robótica Controlada por Visão Computacional</vt:lpstr>
      <vt:lpstr/>
    </vt:vector>
  </TitlesOfParts>
  <Manager/>
  <Company/>
  <LinksUpToDate>false</LinksUpToDate>
  <CharactersWithSpaces>25041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- Mão Robótica Controlada por Visão Computacional</dc:title>
  <dc:subject>Projeto acadêmico de robótica, IoT e visão computacional</dc:subject>
  <dc:creator>Ana Clara Ortiz Ochner</dc:creator>
  <cp:keywords>UniFAJ, mão robótica, ESP32, PCA9685, MediaPipe, visão computacional, IoT</cp:keywords>
  <dc:description>generated by python-docx</dc:description>
  <cp:lastModifiedBy>Luciana Luh</cp:lastModifiedBy>
  <cp:revision>2</cp:revision>
  <dcterms:created xsi:type="dcterms:W3CDTF">2026-09-22T22:13:00Z</dcterms:created>
  <dcterms:modified xsi:type="dcterms:W3CDTF">2026-09-22T22:13:00Z</dcterms:modified>
  <cp:category/>
</cp:coreProperties>
</file>