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35A" w:rsidRDefault="0061635A">
      <w:r w:rsidRPr="0061635A">
        <w:rPr>
          <w:rFonts w:hint="eastAsia"/>
        </w:rPr>
        <w:t>组件化和插件化的最大区别（应该也是唯一区别）就是组件化在运行时不具备动态添加和修改组件的功能，但是插件化是可以的。</w:t>
      </w:r>
    </w:p>
    <w:p w:rsidR="0061635A" w:rsidRDefault="0061635A"/>
    <w:p w:rsidR="0061635A" w:rsidRDefault="0061635A"/>
    <w:p w:rsidR="007A5139" w:rsidRDefault="0061635A">
      <w:r w:rsidRPr="0061635A">
        <w:rPr>
          <w:rFonts w:hint="eastAsia"/>
        </w:rPr>
        <w:t>单独调试（发布）、组件交互、</w:t>
      </w:r>
      <w:r w:rsidRPr="0061635A">
        <w:rPr>
          <w:rFonts w:hint="eastAsia"/>
        </w:rPr>
        <w:t>UI</w:t>
      </w:r>
      <w:r w:rsidRPr="0061635A">
        <w:rPr>
          <w:rFonts w:hint="eastAsia"/>
        </w:rPr>
        <w:t>跳转、集成调试、代码边界和生命周期等六个方面</w:t>
      </w:r>
    </w:p>
    <w:p w:rsidR="00C32E1C" w:rsidRDefault="00C32E1C"/>
    <w:p w:rsidR="00C32E1C" w:rsidRDefault="00C32E1C">
      <w:r>
        <w:rPr>
          <w:rFonts w:hint="eastAsia"/>
        </w:rPr>
        <w:t>组件化：</w:t>
      </w:r>
    </w:p>
    <w:p w:rsidR="00C32E1C" w:rsidRDefault="00C32E1C">
      <w:r>
        <w:rPr>
          <w:rFonts w:hint="eastAsia"/>
        </w:rPr>
        <w:t>代码解耦，组件单独运行，组件与组件之间，主项目与组件间的数据传递，</w:t>
      </w:r>
      <w:r>
        <w:rPr>
          <w:rFonts w:hint="eastAsia"/>
        </w:rPr>
        <w:t>UI</w:t>
      </w:r>
      <w:r>
        <w:rPr>
          <w:rFonts w:hint="eastAsia"/>
        </w:rPr>
        <w:t>跳转，组件的生命周期，集成调试，代码隔离</w:t>
      </w:r>
    </w:p>
    <w:p w:rsidR="00483426" w:rsidRDefault="00483426"/>
    <w:p w:rsidR="00483426" w:rsidRDefault="00483426">
      <w:r w:rsidRPr="00483426">
        <w:rPr>
          <w:rFonts w:hint="eastAsia"/>
        </w:rPr>
        <w:t>组件的单独调试</w:t>
      </w:r>
      <w:r>
        <w:rPr>
          <w:rFonts w:hint="eastAsia"/>
        </w:rPr>
        <w:t>：</w:t>
      </w:r>
    </w:p>
    <w:p w:rsidR="00483426" w:rsidRDefault="00483426" w:rsidP="00483426">
      <w:r>
        <w:rPr>
          <w:rFonts w:hint="eastAsia"/>
        </w:rPr>
        <w:t>需要把</w:t>
      </w:r>
      <w:r>
        <w:rPr>
          <w:rFonts w:hint="eastAsia"/>
        </w:rPr>
        <w:t>apply plugin: 'com.android.library'</w:t>
      </w:r>
      <w:r>
        <w:rPr>
          <w:rFonts w:hint="eastAsia"/>
        </w:rPr>
        <w:t>切换成</w:t>
      </w:r>
      <w:r>
        <w:rPr>
          <w:rFonts w:hint="eastAsia"/>
        </w:rPr>
        <w:t>apply plugin: 'com.android.application'</w:t>
      </w:r>
      <w:r>
        <w:rPr>
          <w:rFonts w:hint="eastAsia"/>
        </w:rPr>
        <w:t>就可以，但是我们还需要修改一下</w:t>
      </w:r>
      <w:r>
        <w:rPr>
          <w:rFonts w:hint="eastAsia"/>
        </w:rPr>
        <w:t>AndroidManifest</w:t>
      </w:r>
      <w:r>
        <w:rPr>
          <w:rFonts w:hint="eastAsia"/>
        </w:rPr>
        <w:t>文件，因为一个单独调试需要有一个入口的</w:t>
      </w:r>
      <w:r>
        <w:rPr>
          <w:rFonts w:hint="eastAsia"/>
        </w:rPr>
        <w:t>actiivity</w:t>
      </w:r>
      <w:r>
        <w:rPr>
          <w:rFonts w:hint="eastAsia"/>
        </w:rPr>
        <w:t>。</w:t>
      </w:r>
    </w:p>
    <w:p w:rsidR="00483426" w:rsidRDefault="00483426" w:rsidP="00483426">
      <w:r>
        <w:rPr>
          <w:rFonts w:hint="eastAsia"/>
        </w:rPr>
        <w:t xml:space="preserve">　　我们可以设置一个变量</w:t>
      </w:r>
      <w:r>
        <w:rPr>
          <w:rFonts w:hint="eastAsia"/>
        </w:rPr>
        <w:t>isRunAlone</w:t>
      </w:r>
      <w:r>
        <w:rPr>
          <w:rFonts w:hint="eastAsia"/>
        </w:rPr>
        <w:t>，标记当前是否需要单独调试，根据</w:t>
      </w:r>
      <w:r>
        <w:rPr>
          <w:rFonts w:hint="eastAsia"/>
        </w:rPr>
        <w:t>isRunAlone</w:t>
      </w:r>
      <w:r>
        <w:rPr>
          <w:rFonts w:hint="eastAsia"/>
        </w:rPr>
        <w:t>的取值，使用不同的</w:t>
      </w:r>
      <w:r>
        <w:rPr>
          <w:rFonts w:hint="eastAsia"/>
        </w:rPr>
        <w:t>gradle</w:t>
      </w:r>
      <w:r>
        <w:rPr>
          <w:rFonts w:hint="eastAsia"/>
        </w:rPr>
        <w:t>插件和</w:t>
      </w:r>
      <w:r>
        <w:rPr>
          <w:rFonts w:hint="eastAsia"/>
        </w:rPr>
        <w:t>AndroidManifest</w:t>
      </w:r>
      <w:r>
        <w:rPr>
          <w:rFonts w:hint="eastAsia"/>
        </w:rPr>
        <w:t>文件，甚至可以添加</w:t>
      </w:r>
      <w:r>
        <w:rPr>
          <w:rFonts w:hint="eastAsia"/>
        </w:rPr>
        <w:t>Application</w:t>
      </w:r>
      <w:r>
        <w:rPr>
          <w:rFonts w:hint="eastAsia"/>
        </w:rPr>
        <w:t>等</w:t>
      </w:r>
      <w:r>
        <w:rPr>
          <w:rFonts w:hint="eastAsia"/>
        </w:rPr>
        <w:t>Java</w:t>
      </w:r>
      <w:r>
        <w:rPr>
          <w:rFonts w:hint="eastAsia"/>
        </w:rPr>
        <w:t>文件，以便可以做一下初始化的操作。</w:t>
      </w:r>
    </w:p>
    <w:p w:rsidR="00483426" w:rsidRDefault="00483426" w:rsidP="00483426">
      <w:r>
        <w:rPr>
          <w:rFonts w:hint="eastAsia"/>
        </w:rPr>
        <w:t xml:space="preserve">　　为了避免不同组件之间资源名重复，在每个组件的</w:t>
      </w:r>
      <w:r>
        <w:rPr>
          <w:rFonts w:hint="eastAsia"/>
        </w:rPr>
        <w:t>build.gradle</w:t>
      </w:r>
      <w:r>
        <w:rPr>
          <w:rFonts w:hint="eastAsia"/>
        </w:rPr>
        <w:t>中增加</w:t>
      </w:r>
      <w:r>
        <w:rPr>
          <w:rFonts w:hint="eastAsia"/>
        </w:rPr>
        <w:t>resourcePrefix "xxx_"</w:t>
      </w:r>
      <w:r>
        <w:rPr>
          <w:rFonts w:hint="eastAsia"/>
        </w:rPr>
        <w:t>，从而固定每个组件的资源前缀。下面是读书组件的</w:t>
      </w:r>
      <w:r>
        <w:rPr>
          <w:rFonts w:hint="eastAsia"/>
        </w:rPr>
        <w:t>build.gradle</w:t>
      </w:r>
      <w:r>
        <w:rPr>
          <w:rFonts w:hint="eastAsia"/>
        </w:rPr>
        <w:t>的示例：</w:t>
      </w:r>
    </w:p>
    <w:p w:rsidR="00483426" w:rsidRDefault="00483426" w:rsidP="00483426"/>
    <w:p w:rsidR="00483426" w:rsidRDefault="00483426" w:rsidP="00483426">
      <w:r>
        <w:t xml:space="preserve">if(isRunAlone.toBoolean()){    </w:t>
      </w:r>
    </w:p>
    <w:p w:rsidR="00483426" w:rsidRDefault="00483426" w:rsidP="00483426">
      <w:r>
        <w:t>apply plugin: 'com.android.application'</w:t>
      </w:r>
    </w:p>
    <w:p w:rsidR="00483426" w:rsidRDefault="00483426" w:rsidP="00483426">
      <w:r>
        <w:t xml:space="preserve">}else{  </w:t>
      </w:r>
    </w:p>
    <w:p w:rsidR="00483426" w:rsidRDefault="00483426" w:rsidP="00483426">
      <w:r>
        <w:t xml:space="preserve"> apply plugin: 'com.android.library'</w:t>
      </w:r>
    </w:p>
    <w:p w:rsidR="00483426" w:rsidRDefault="00483426" w:rsidP="00483426">
      <w:r>
        <w:t>}</w:t>
      </w:r>
    </w:p>
    <w:p w:rsidR="00483426" w:rsidRDefault="00483426" w:rsidP="00483426">
      <w:r>
        <w:t>.....</w:t>
      </w:r>
    </w:p>
    <w:p w:rsidR="00483426" w:rsidRDefault="00483426" w:rsidP="00483426">
      <w:r>
        <w:t xml:space="preserve">    resourcePrefix "readerbook_"</w:t>
      </w:r>
    </w:p>
    <w:p w:rsidR="00483426" w:rsidRDefault="00483426" w:rsidP="00483426">
      <w:r>
        <w:t xml:space="preserve">    sourceSets {</w:t>
      </w:r>
    </w:p>
    <w:p w:rsidR="00483426" w:rsidRDefault="00483426" w:rsidP="00483426">
      <w:r>
        <w:t xml:space="preserve">        main {</w:t>
      </w:r>
    </w:p>
    <w:p w:rsidR="00483426" w:rsidRDefault="00483426" w:rsidP="00483426">
      <w:r>
        <w:t xml:space="preserve">            if (isRunAlone.toBoolean()) {</w:t>
      </w:r>
    </w:p>
    <w:p w:rsidR="00483426" w:rsidRDefault="00483426" w:rsidP="00483426">
      <w:r>
        <w:t xml:space="preserve">                manifest.srcFile 'src/main/runalone/AndroidManifest.xml'</w:t>
      </w:r>
    </w:p>
    <w:p w:rsidR="00483426" w:rsidRDefault="00483426" w:rsidP="00483426">
      <w:r>
        <w:t xml:space="preserve">                java.srcDirs = ['src/main/java','src/main/runalone/java']</w:t>
      </w:r>
    </w:p>
    <w:p w:rsidR="00483426" w:rsidRDefault="00483426" w:rsidP="00483426">
      <w:r>
        <w:t xml:space="preserve">                res.srcDirs = ['src/main/res','src/main/runalone/res']</w:t>
      </w:r>
    </w:p>
    <w:p w:rsidR="00483426" w:rsidRDefault="00483426" w:rsidP="00483426">
      <w:r>
        <w:t xml:space="preserve">            } else {</w:t>
      </w:r>
    </w:p>
    <w:p w:rsidR="00483426" w:rsidRDefault="00483426" w:rsidP="00483426">
      <w:r>
        <w:t xml:space="preserve">                manifest.srcFile 'src/main/AndroidManifest.xml'</w:t>
      </w:r>
    </w:p>
    <w:p w:rsidR="00483426" w:rsidRDefault="00483426" w:rsidP="00483426">
      <w:r>
        <w:t xml:space="preserve">            }</w:t>
      </w:r>
    </w:p>
    <w:p w:rsidR="00483426" w:rsidRDefault="00483426" w:rsidP="00483426">
      <w:r>
        <w:t xml:space="preserve">        }</w:t>
      </w:r>
    </w:p>
    <w:p w:rsidR="00483426" w:rsidRDefault="00483426" w:rsidP="00B054B5">
      <w:pPr>
        <w:ind w:firstLine="408"/>
      </w:pPr>
      <w:r>
        <w:t>}</w:t>
      </w:r>
    </w:p>
    <w:p w:rsidR="00B054B5" w:rsidRDefault="00B054B5" w:rsidP="00B054B5">
      <w:pPr>
        <w:ind w:firstLine="408"/>
      </w:pPr>
    </w:p>
    <w:p w:rsidR="00B054B5" w:rsidRDefault="00B054B5" w:rsidP="00B054B5">
      <w:pPr>
        <w:ind w:firstLine="408"/>
      </w:pPr>
    </w:p>
    <w:p w:rsidR="00B054B5" w:rsidRDefault="00B054B5" w:rsidP="00B054B5">
      <w:pPr>
        <w:ind w:firstLine="408"/>
      </w:pPr>
      <w:r>
        <w:rPr>
          <w:rFonts w:hint="eastAsia"/>
        </w:rPr>
        <w:t>组件之间的数据传输</w:t>
      </w:r>
    </w:p>
    <w:p w:rsidR="00B054B5" w:rsidRDefault="00B054B5" w:rsidP="00B054B5">
      <w:pPr>
        <w:ind w:firstLine="408"/>
      </w:pPr>
      <w:r>
        <w:rPr>
          <w:noProof/>
        </w:rPr>
        <w:lastRenderedPageBreak/>
        <w:drawing>
          <wp:inline distT="0" distB="0" distL="0" distR="0">
            <wp:extent cx="2857500" cy="3157339"/>
            <wp:effectExtent l="0" t="0" r="0" b="0"/>
            <wp:docPr id="1" name="图片 1" descr="http://upload-images.jianshu.io/upload_images/6650461-2d59aac42947cbb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6650461-2d59aac42947cbb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157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4B5" w:rsidRDefault="00A4186B" w:rsidP="00B054B5">
      <w:pPr>
        <w:ind w:firstLine="408"/>
        <w:rPr>
          <w:rFonts w:hint="eastAsia"/>
        </w:rPr>
      </w:pPr>
      <w:r w:rsidRPr="00A4186B">
        <w:rPr>
          <w:rFonts w:hint="eastAsia"/>
        </w:rPr>
        <w:t xml:space="preserve">2-4 </w:t>
      </w:r>
      <w:r w:rsidRPr="00A4186B">
        <w:rPr>
          <w:rFonts w:hint="eastAsia"/>
        </w:rPr>
        <w:t>组件之间的</w:t>
      </w:r>
      <w:r w:rsidRPr="00A4186B">
        <w:rPr>
          <w:rFonts w:hint="eastAsia"/>
        </w:rPr>
        <w:t>UI</w:t>
      </w:r>
      <w:r w:rsidRPr="00A4186B">
        <w:rPr>
          <w:rFonts w:hint="eastAsia"/>
        </w:rPr>
        <w:t>跳转</w:t>
      </w:r>
    </w:p>
    <w:p w:rsidR="00A4186B" w:rsidRDefault="00A4186B" w:rsidP="00B054B5">
      <w:pPr>
        <w:ind w:firstLine="408"/>
        <w:rPr>
          <w:rFonts w:hint="eastAsia"/>
        </w:rPr>
      </w:pPr>
    </w:p>
    <w:p w:rsidR="00A4186B" w:rsidRPr="00C32E1C" w:rsidRDefault="00A4186B" w:rsidP="00B054B5">
      <w:pPr>
        <w:ind w:firstLine="408"/>
      </w:pPr>
    </w:p>
    <w:sectPr w:rsidR="00A4186B" w:rsidRPr="00C32E1C" w:rsidSect="007A5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F4F" w:rsidRDefault="007A7F4F" w:rsidP="0061635A">
      <w:r>
        <w:separator/>
      </w:r>
    </w:p>
  </w:endnote>
  <w:endnote w:type="continuationSeparator" w:id="1">
    <w:p w:rsidR="007A7F4F" w:rsidRDefault="007A7F4F" w:rsidP="006163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F4F" w:rsidRDefault="007A7F4F" w:rsidP="0061635A">
      <w:r>
        <w:separator/>
      </w:r>
    </w:p>
  </w:footnote>
  <w:footnote w:type="continuationSeparator" w:id="1">
    <w:p w:rsidR="007A7F4F" w:rsidRDefault="007A7F4F" w:rsidP="006163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635A"/>
    <w:rsid w:val="00483426"/>
    <w:rsid w:val="00571534"/>
    <w:rsid w:val="0061635A"/>
    <w:rsid w:val="007A5139"/>
    <w:rsid w:val="007A7F4F"/>
    <w:rsid w:val="00A4186B"/>
    <w:rsid w:val="00B054B5"/>
    <w:rsid w:val="00C32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1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63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63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6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635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54B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54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5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6</cp:revision>
  <dcterms:created xsi:type="dcterms:W3CDTF">2017-10-11T02:01:00Z</dcterms:created>
  <dcterms:modified xsi:type="dcterms:W3CDTF">2017-10-12T02:35:00Z</dcterms:modified>
</cp:coreProperties>
</file>