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CỘNG HÒA XÃ HỘI CHỦ NGHĨA VIỆT NAM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Độc lập – Tự do – Hạnh phúc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HỢP ĐỒNG DỊCH VỤ</w:t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SERVICE CONTRACT</w:t>
      </w:r>
    </w:p>
    <w:p>
      <w:pPr>
        <w:spacing w:after="240"/>
        <w:jc w:val="center"/>
      </w:pPr>
      <w:r>
        <w:rPr>
          <w:rFonts w:ascii="Arial" w:cs="Arial" w:eastAsia="Arial" w:hAnsi="Arial"/>
          <w:sz w:val="22"/>
          <w:szCs w:val="22"/>
        </w:rPr>
        <w:t xml:space="preserve">Số / No.: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{so_hop_dong}</w:t>
      </w:r>
      <w:r>
        <w:rPr>
          <w:rFonts w:ascii="Arial" w:cs="Arial" w:eastAsia="Arial" w:hAnsi="Arial"/>
          <w:sz w:val="22"/>
          <w:szCs w:val="22"/>
        </w:rPr>
        <w:t xml:space="preserve"> · {ten_hop_dong}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Hôm nay, {ngay_ky_chu}, chúng tôi gồm: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Today, the parties are: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BÊN A (Bên cung cấp dịch vụ)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/ PARTY A (Service provider)</w:t>
      </w:r>
    </w:p>
    <w:p>
      <w:pPr>
        <w:spacing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Tên / Name: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{ben_a_ten}</w:t>
      </w:r>
    </w:p>
    <w:p>
      <w:pPr>
        <w:spacing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Mã số thuế / Tax ID: {ben_a_mst}</w:t>
      </w:r>
    </w:p>
    <w:p>
      <w:pPr>
        <w:spacing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Địa chỉ / Address: {ben_a_dia_chi}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Điện thoại / Phone: {ben_a_dien_thoai} · Email: {ben_a_email}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BÊN B (Khách hàng)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/ PARTY B (Customer)</w:t>
      </w:r>
    </w:p>
    <w:p>
      <w:pPr>
        <w:spacing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Tên / Name: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{ben_b_ten}</w:t>
      </w:r>
    </w:p>
    <w:p>
      <w:pPr>
        <w:spacing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Mã số thuế / Tax ID: {ben_b_mst}</w:t>
      </w:r>
    </w:p>
    <w:p>
      <w:pPr>
        <w:spacing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Địa chỉ / Address: {ben_b_dia_chi}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Người liên hệ / Contact: {ben_b_nguoi_lien_he} · {ben_b_dien_thoai} · {ben_b_email}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Điều 1 – Nội dung công việc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/ Article 1 – Scope of work</w:t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6"/>
        <w:gridCol w:w="4020"/>
        <w:gridCol w:w="981"/>
        <w:gridCol w:w="784"/>
        <w:gridCol w:w="1569"/>
        <w:gridCol w:w="1765"/>
      </w:tblGrid>
      <w:tr>
        <w:tc>
          <w:tcPr>
            <w:tcW w:type="dxa" w:w="68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STT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No.</w:t>
            </w:r>
          </w:p>
        </w:tc>
        <w:tc>
          <w:tcPr>
            <w:tcW w:type="dxa" w:w="402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Nội dung dịch vụ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Service</w:t>
            </w:r>
          </w:p>
        </w:tc>
        <w:tc>
          <w:tcPr>
            <w:tcW w:type="dxa" w:w="98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ĐVT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Unit</w:t>
            </w:r>
          </w:p>
        </w:tc>
        <w:tc>
          <w:tcPr>
            <w:tcW w:type="dxa" w:w="784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SL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Qty</w:t>
            </w:r>
          </w:p>
        </w:tc>
        <w:tc>
          <w:tcPr>
            <w:tcW w:type="dxa" w:w="156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Đơn giá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Unit price</w:t>
            </w:r>
          </w:p>
        </w:tc>
        <w:tc>
          <w:tcPr>
            <w:tcW w:type="dxa" w:w="176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Thành tiền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Amount</w:t>
            </w:r>
          </w:p>
        </w:tc>
      </w:tr>
      <w:tr>
        <w:tc>
          <w:tcPr>
            <w:tcW w:type="dxa" w:w="68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{FOR d IN dich_vu}</w:t>
            </w:r>
          </w:p>
        </w:tc>
        <w:tc>
          <w:tcPr>
            <w:tcW w:type="dxa" w:w="402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98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784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56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6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8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{$d.stt}</w:t>
            </w:r>
          </w:p>
        </w:tc>
        <w:tc>
          <w:tcPr>
            <w:tcW w:type="dxa" w:w="402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{$d.ten}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{$d.ten_en}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{$d.chi_tiet}</w:t>
            </w:r>
          </w:p>
        </w:tc>
        <w:tc>
          <w:tcPr>
            <w:tcW w:type="dxa" w:w="98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{$d.dvt}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{$d.dvt_en}</w:t>
            </w:r>
          </w:p>
        </w:tc>
        <w:tc>
          <w:tcPr>
            <w:tcW w:type="dxa" w:w="784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{$d.so_luong}</w:t>
            </w:r>
          </w:p>
        </w:tc>
        <w:tc>
          <w:tcPr>
            <w:tcW w:type="dxa" w:w="156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{$d.don_gia}</w:t>
            </w:r>
          </w:p>
        </w:tc>
        <w:tc>
          <w:tcPr>
            <w:tcW w:type="dxa" w:w="176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{$d.thanh_tien}</w:t>
            </w:r>
          </w:p>
        </w:tc>
      </w:tr>
      <w:tr>
        <w:tc>
          <w:tcPr>
            <w:tcW w:type="dxa" w:w="68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{END-FOR d}</w:t>
            </w:r>
          </w:p>
        </w:tc>
        <w:tc>
          <w:tcPr>
            <w:tcW w:type="dxa" w:w="402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98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784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56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6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Điều 2 – Giá trị hợp đồng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/ Article 2 – Contract value</w:t>
      </w:r>
    </w:p>
    <w:p>
      <w:pPr>
        <w:spacing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Giá trị trước thuế / Value before VAT: {gia_tri_truoc_thue} ₫</w:t>
      </w:r>
    </w:p>
    <w:p>
      <w:pPr>
        <w:spacing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Thuế GTGT / VAT ({thue_suat}): {tien_thue} ₫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Tổng giá trị / Total value: {gia_tri} ₫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Bằng chữ / In words: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{gia_tri_bang_chu}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({gia_tri_bang_chu_en})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Điều 3 – Thanh toán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/ Article 3 – Payment</w:t>
      </w:r>
    </w:p>
    <w:p>
      <w:pPr>
        <w:spacing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Hình thức / Method: {hinh_thuc_thanh_toan}</w:t>
      </w:r>
    </w:p>
    <w:p>
      <w:pPr>
        <w:spacing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{IF theo_dot}</w:t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1"/>
        <w:gridCol w:w="3922"/>
        <w:gridCol w:w="1177"/>
        <w:gridCol w:w="1961"/>
        <w:gridCol w:w="1765"/>
      </w:tblGrid>
      <w:tr>
        <w:tc>
          <w:tcPr>
            <w:tcW w:type="dxa" w:w="98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Đợt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No.</w:t>
            </w:r>
          </w:p>
        </w:tc>
        <w:tc>
          <w:tcPr>
            <w:tcW w:type="dxa" w:w="392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Nội dung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Instalment</w:t>
            </w:r>
          </w:p>
        </w:tc>
        <w:tc>
          <w:tcPr>
            <w:tcW w:type="dxa" w:w="1177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Tỷ lệ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Share</w:t>
            </w:r>
          </w:p>
        </w:tc>
        <w:tc>
          <w:tcPr>
            <w:tcW w:type="dxa" w:w="196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Số tiền (trước thuế)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Amount before VAT</w:t>
            </w:r>
          </w:p>
        </w:tc>
        <w:tc>
          <w:tcPr>
            <w:tcW w:type="dxa" w:w="176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Thời hạn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When</w:t>
            </w:r>
          </w:p>
        </w:tc>
      </w:tr>
      <w:tr>
        <w:tc>
          <w:tcPr>
            <w:tcW w:type="dxa" w:w="98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{FOR i IN dot_thanh_toan}</w:t>
            </w:r>
          </w:p>
        </w:tc>
        <w:tc>
          <w:tcPr>
            <w:tcW w:type="dxa" w:w="392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177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96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6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8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{$i.stt}</w:t>
            </w:r>
          </w:p>
        </w:tc>
        <w:tc>
          <w:tcPr>
            <w:tcW w:type="dxa" w:w="392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{$i.ten}</w:t>
            </w:r>
          </w:p>
        </w:tc>
        <w:tc>
          <w:tcPr>
            <w:tcW w:type="dxa" w:w="1177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{$i.ty_le}</w:t>
            </w:r>
          </w:p>
        </w:tc>
        <w:tc>
          <w:tcPr>
            <w:tcW w:type="dxa" w:w="196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{$i.so_tien}</w:t>
            </w:r>
          </w:p>
        </w:tc>
        <w:tc>
          <w:tcPr>
            <w:tcW w:type="dxa" w:w="176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{$i.thoi_han}</w:t>
            </w:r>
          </w:p>
        </w:tc>
      </w:tr>
      <w:tr>
        <w:tc>
          <w:tcPr>
            <w:tcW w:type="dxa" w:w="98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{END-FOR i}</w:t>
            </w:r>
          </w:p>
        </w:tc>
        <w:tc>
          <w:tcPr>
            <w:tcW w:type="dxa" w:w="392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177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96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6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{END-IF}</w:t>
      </w:r>
    </w:p>
    <w:p>
      <w:pPr>
        <w:spacing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{IF theo_ky}</w:t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1"/>
        <w:gridCol w:w="4903"/>
        <w:gridCol w:w="3922"/>
      </w:tblGrid>
      <w:tr>
        <w:tc>
          <w:tcPr>
            <w:tcW w:type="dxa" w:w="98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STT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No.</w:t>
            </w:r>
          </w:p>
        </w:tc>
        <w:tc>
          <w:tcPr>
            <w:tcW w:type="dxa" w:w="4903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Kỳ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Period</w:t>
            </w:r>
          </w:p>
        </w:tc>
        <w:tc>
          <w:tcPr>
            <w:tcW w:type="dxa" w:w="392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Số tiền (trước thuế)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Amount before VAT</w:t>
            </w:r>
          </w:p>
        </w:tc>
      </w:tr>
      <w:tr>
        <w:tc>
          <w:tcPr>
            <w:tcW w:type="dxa" w:w="98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{FOR k IN ky_thanh_toan}</w:t>
            </w:r>
          </w:p>
        </w:tc>
        <w:tc>
          <w:tcPr>
            <w:tcW w:type="dxa" w:w="4903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92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8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{$k.stt}</w:t>
            </w:r>
          </w:p>
        </w:tc>
        <w:tc>
          <w:tcPr>
            <w:tcW w:type="dxa" w:w="4903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{$k.ky}</w:t>
            </w:r>
          </w:p>
        </w:tc>
        <w:tc>
          <w:tcPr>
            <w:tcW w:type="dxa" w:w="392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{$k.so_tien}</w:t>
            </w:r>
          </w:p>
        </w:tc>
      </w:tr>
      <w:tr>
        <w:tc>
          <w:tcPr>
            <w:tcW w:type="dxa" w:w="98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{END-FOR k}</w:t>
            </w:r>
          </w:p>
        </w:tc>
        <w:tc>
          <w:tcPr>
            <w:tcW w:type="dxa" w:w="4903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92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{END-IF}</w:t>
      </w:r>
    </w:p>
    <w:p>
      <w:pPr>
        <w:spacing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{dieu_khoan_thanh_toan}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Thời hạn thanh toán / Payment due: {so_ngay_thanh_toan} ngày / days.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Điều 4 – Điều khoản khác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/ Article 4 – Other terms</w:t>
      </w:r>
    </w:p>
    <w:p>
      <w:pPr>
        <w:spacing w:after="240"/>
        <w:jc w:val="left"/>
      </w:pPr>
      <w:r>
        <w:rPr>
          <w:rFonts w:ascii="Arial" w:cs="Arial" w:eastAsia="Arial" w:hAnsi="Arial"/>
          <w:sz w:val="22"/>
          <w:szCs w:val="22"/>
        </w:rPr>
        <w:t xml:space="preserve">[Nhập điều khoản của bạn / Enter your clauses]</w:t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03"/>
        <w:gridCol w:w="4903"/>
      </w:tblGrid>
      <w:tr>
        <w:tc>
          <w:tcPr>
            <w:tcW w:type="dxa" w:w="4903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ĐẠI DIỆN BÊN A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FOR PARTY A</w:t>
            </w:r>
          </w:p>
          <w:p>
            <w:pPr>
              <w:spacing w:after="9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903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ĐẠI DIỆN BÊN B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FOR PARTY B</w:t>
            </w:r>
          </w:p>
        </w:tc>
      </w:tr>
    </w:tbl>
    <w:sectPr>
      <w:headerReference w:type="default" r:id="rId7"/>
      <w:pgSz w:w="11906" w:h="16838" w:orient="portrait"/>
      <w:pgMar w:top="1000" w:right="10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left"/>
    </w:pPr>
    <w:r>
      <w:rPr>
        <w:rFonts w:ascii="Arial" w:cs="Arial" w:eastAsia="Arial" w:hAnsi="Arial"/>
        <w:sz w:val="22"/>
        <w:szCs w:val="22"/>
      </w:rPr>
      <w:t xml:space="preserve">{IMAGE logo()}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2026-09-26T06:24:31.735Z</dcterms:created>
  <dcterms:modified xsi:type="dcterms:W3CDTF">2026-09-26T06:24:31.736Z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