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i w:val="0"/>
        </w:rPr>
        <w:t>{{tenCongTy}}</w:t>
      </w:r>
    </w:p>
    <w:p>
      <w:pPr>
        <w:spacing w:after="240"/>
        <w:jc w:val="center"/>
      </w:pPr>
      <w:r>
        <w:rPr>
          <w:b/>
          <w:i w:val="0"/>
          <w:sz w:val="32"/>
        </w:rPr>
        <w:t>PHIẾU LƯƠNG THÁNG {{kyLuong}}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5102"/>
      </w:tblGrid>
      <w:tr>
        <w:tc>
          <w:tcPr>
            <w:tcW w:type="dxa" w:w="4535"/>
          </w:tcPr>
          <w:p>
            <w:r>
              <w:rPr>
                <w:b w:val="0"/>
                <w:i w:val="0"/>
              </w:rPr>
              <w:t>Họ và tên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</w:rPr>
              <w:t>{{hoTen}}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i w:val="0"/>
              </w:rPr>
              <w:t>Mã số nhân viên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</w:rPr>
              <w:t>{{maNhanVien}}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i w:val="0"/>
              </w:rPr>
              <w:t>Số ngày công chuẩn trong tháng (1)</w:t>
            </w:r>
          </w:p>
        </w:tc>
        <w:tc>
          <w:tcPr>
            <w:tcW w:type="dxa" w:w="5102"/>
          </w:tcPr>
          <w:p>
            <w:r>
              <w:rPr>
                <w:b/>
                <w:i w:val="0"/>
              </w:rPr>
              <w:t>{{ngayCongChuan}}</w:t>
            </w:r>
          </w:p>
        </w:tc>
      </w:tr>
    </w:tbl>
    <w:p>
      <w:pPr>
        <w:spacing w:after="80" w:before="160"/>
        <w:jc w:val="right"/>
      </w:pPr>
      <w:r>
        <w:rPr>
          <w:b w:val="0"/>
          <w:i/>
        </w:rPr>
        <w:t>Đơn vị tiền tệ: Việt Nam đồng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9"/>
        <w:gridCol w:w="2835"/>
        <w:gridCol w:w="1814"/>
      </w:tblGrid>
      <w:tr>
        <w:tc>
          <w:tcPr>
            <w:tcW w:type="dxa" w:w="4989"/>
            <w:shd w:val="clear" w:color="auto" w:fill="D9E2F3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Nội dung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Ký hiệu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Số tiền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Mức lương gộp hàng tháng, bao gồm: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a = a1 + a2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{{a}}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Mức lương theo HĐLĐ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a1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{{a1}}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Phụ cấp lương tính đóng BHXH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a2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{{a2}}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Số ngày công thực tế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b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{{b}}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Tổng lương gộp trong tháng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c = a1/(1) × b + a2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{{c}}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Thưởng dự án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d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{{d}}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Thu nhập khác, bao gồm: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 = e1 + … + e6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{{e}}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Lương chuyên cần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e1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{{e1}}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Phụ cấp trách nhiệm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{{e2}}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Phụ cấp xăng xe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e3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{{e3}}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Tiền thưởng KPI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e4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{{e4}}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Tiền làm thêm giờ chịu thuế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e5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{{e5}}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Trợ cấp thôi việc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e6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{{e6}}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Tiền lương ngày nghỉ phép chưa sử dụng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f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{{f}}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Tổng thu nhập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g = c + d + e + f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{{g}}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Khoản không tính thuế, bao gồm: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h = h1 + h2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{{h}}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Phụ cấp điện thoại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h1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{{h1}}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Làm thêm giờ không chịu thuế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h2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{{h2}}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Bảo hiểm xã hội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i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{{i}}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Bảo hiểm y tế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j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{{j}}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Bảo hiểm thất nghiệp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k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{{k}}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Giảm trừ gia cảnh cho bản thân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l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{{l}}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Giảm trừ gia cảnh cho người phụ thuộc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m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{{m}}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Thu nhập chịu thuế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n = g − i − j − k − l − m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{{n}}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Thuế thu nhập cá nhân phải nộp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o = o1 + o2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{{o}}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Thuế TNCN trong tháng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o1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{{o1}}</w:t>
            </w:r>
          </w:p>
        </w:tc>
      </w:tr>
      <w:tr>
        <w:tc>
          <w:tcPr>
            <w:tcW w:type="dxa" w:w="4989"/>
          </w:tcPr>
          <w:p>
            <w:r>
              <w:rPr>
                <w:b w:val="0"/>
                <w:i w:val="0"/>
                <w:sz w:val="22"/>
              </w:rPr>
              <w:t>- Khấu trừ bổ sung thuế TNCN tháng trước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o2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 w:val="0"/>
                <w:i w:val="0"/>
                <w:sz w:val="22"/>
              </w:rPr>
              <w:t>{{o2}}</w:t>
            </w:r>
          </w:p>
        </w:tc>
      </w:tr>
      <w:tr>
        <w:tc>
          <w:tcPr>
            <w:tcW w:type="dxa" w:w="4989"/>
          </w:tcPr>
          <w:p>
            <w:r>
              <w:rPr>
                <w:b/>
                <w:i w:val="0"/>
                <w:sz w:val="22"/>
              </w:rPr>
              <w:t>Các khoản giảm trừ khác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p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{{p}}</w:t>
            </w:r>
          </w:p>
        </w:tc>
      </w:tr>
      <w:tr>
        <w:tc>
          <w:tcPr>
            <w:tcW w:type="dxa" w:w="4989"/>
            <w:shd w:val="clear" w:color="auto" w:fill="FFF2CC"/>
          </w:tcPr>
          <w:p>
            <w:r>
              <w:rPr>
                <w:b/>
                <w:i w:val="0"/>
                <w:sz w:val="22"/>
              </w:rPr>
              <w:t>Thực lĩnh</w:t>
            </w:r>
          </w:p>
        </w:tc>
        <w:tc>
          <w:tcPr>
            <w:tcW w:type="dxa" w:w="2835"/>
            <w:shd w:val="clear" w:color="auto" w:fill="FFF2CC"/>
          </w:tcPr>
          <w:p>
            <w:pPr>
              <w:jc w:val="center"/>
            </w:pPr>
            <w:r>
              <w:rPr>
                <w:b w:val="0"/>
                <w:i/>
                <w:sz w:val="20"/>
              </w:rPr>
              <w:t>q = g + h − i − j − k − o − p</w:t>
            </w:r>
          </w:p>
        </w:tc>
        <w:tc>
          <w:tcPr>
            <w:tcW w:type="dxa" w:w="1814"/>
            <w:shd w:val="clear" w:color="auto" w:fill="FFF2CC"/>
          </w:tcPr>
          <w:p>
            <w:pPr>
              <w:jc w:val="right"/>
            </w:pPr>
            <w:r>
              <w:rPr>
                <w:b/>
                <w:i w:val="0"/>
                <w:sz w:val="22"/>
              </w:rPr>
              <w:t>{{q}}</w:t>
            </w:r>
          </w:p>
        </w:tc>
      </w:tr>
    </w:tbl>
    <w:p>
      <w:pPr>
        <w:spacing w:after="0" w:before="240"/>
      </w:pPr>
      <w:r>
        <w:rPr>
          <w:b/>
          <w:i w:val="0"/>
        </w:rPr>
        <w:t>Ghi chú:</w:t>
      </w:r>
    </w:p>
    <w:p>
      <w:pPr>
        <w:spacing w:after="0"/>
      </w:pPr>
      <w:r>
        <w:rPr>
          <w:b w:val="0"/>
          <w:i w:val="0"/>
          <w:sz w:val="20"/>
        </w:rPr>
        <w:t>{{ghiChu1}}</w:t>
      </w:r>
    </w:p>
    <w:p>
      <w:pPr>
        <w:spacing w:after="0"/>
      </w:pPr>
      <w:r>
        <w:rPr>
          <w:b w:val="0"/>
          <w:i w:val="0"/>
          <w:sz w:val="20"/>
        </w:rPr>
        <w:t>{{ghiChu2}}</w:t>
      </w:r>
    </w:p>
    <w:p>
      <w:pPr>
        <w:spacing w:after="0"/>
      </w:pPr>
      <w:r>
        <w:rPr>
          <w:b w:val="0"/>
          <w:i w:val="0"/>
          <w:sz w:val="20"/>
        </w:rPr>
        <w:t>{{ghiChu3}}</w:t>
      </w:r>
    </w:p>
    <w:p>
      <w:pPr>
        <w:spacing w:after="0"/>
      </w:pPr>
      <w:r>
        <w:rPr>
          <w:b w:val="0"/>
          <w:i w:val="0"/>
          <w:sz w:val="20"/>
        </w:rPr>
        <w:t>{{ghiChu4}}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lương</dc:title>
  <dc:subject/>
  <dc:creator>DOIT HRM</dc:creator>
  <cp:keywords/>
  <dc:description>generated by python-docx</dc:description>
  <cp:lastModifiedBy>DOIT HRM</cp:lastModifiedBy>
  <cp:revision>1</cp:revision>
  <dcterms:created xsi:type="dcterms:W3CDTF">2026-10-24T00:00:00Z</dcterms:created>
  <dcterms:modified xsi:type="dcterms:W3CDTF">2026-10-24T00:00:00Z</dcterms:modified>
  <cp:category/>
</cp:coreProperties>
</file>