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оздать локальный репозиторий в текущей папке:</w:t>
      </w:r>
      <w:r>
        <w:object w:dxaOrig="7552" w:dyaOrig="931">
          <v:rect xmlns:o="urn:schemas-microsoft-com:office:office" xmlns:v="urn:schemas-microsoft-com:vml" id="rectole0000000000" style="width:377.600000pt;height:4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посмотреть статус текущего репозитория:</w:t>
      </w:r>
      <w:r>
        <w:object w:dxaOrig="7491" w:dyaOrig="1761">
          <v:rect xmlns:o="urn:schemas-microsoft-com:office:office" xmlns:v="urn:schemas-microsoft-com:vml" id="rectole0000000001" style="width:374.550000pt;height:8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что такое ветка и какая ветка является обычно основной: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Ветка в Git - это линия разработки. Обычно основной веткой является master или main.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добавить файл в контекст, который будет коммититься:</w:t>
      </w:r>
      <w:r>
        <w:object w:dxaOrig="8605" w:dyaOrig="1579">
          <v:rect xmlns:o="urn:schemas-microsoft-com:office:office" xmlns:v="urn:schemas-microsoft-com:vml" id="rectole0000000002" style="width:430.250000pt;height:7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создать коммит на основе текущего контекста и указать для него комментарий:</w:t>
      </w:r>
      <w:r>
        <w:object w:dxaOrig="8564" w:dyaOrig="1741">
          <v:rect xmlns:o="urn:schemas-microsoft-com:office:office" xmlns:v="urn:schemas-microsoft-com:vml" id="rectole0000000003" style="width:428.200000pt;height:87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создать коммит, включающий изменения всех наблюдаемых файлов и указать для него комментарий:</w:t>
      </w:r>
      <w:r>
        <w:object w:dxaOrig="8747" w:dyaOrig="4069">
          <v:rect xmlns:o="urn:schemas-microsoft-com:office:office" xmlns:v="urn:schemas-microsoft-com:vml" id="rectole0000000004" style="width:437.350000pt;height:203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посмотреть протокол(лог) коммитов: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640" w:dyaOrig="2436">
          <v:rect xmlns:o="urn:schemas-microsoft-com:office:office" xmlns:v="urn:schemas-microsoft-com:vml" id="rectole0000000005" style="width:432.000000pt;height:121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посмотреть информацию о текущих настройках:</w:t>
      </w:r>
      <w:r>
        <w:object w:dxaOrig="8625" w:dyaOrig="7491">
          <v:rect xmlns:o="urn:schemas-microsoft-com:office:office" xmlns:v="urn:schemas-microsoft-com:vml" id="rectole0000000006" style="width:431.250000pt;height:374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убрать файл из контекста:</w:t>
      </w:r>
    </w:p>
    <w:p>
      <w:pPr>
        <w:spacing w:before="0" w:after="0" w:line="259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35" w:dyaOrig="1165">
          <v:rect xmlns:o="urn:schemas-microsoft-com:office:office" xmlns:v="urn:schemas-microsoft-com:vml" id="rectole0000000007" style="width:421.750000pt;height:58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посмотреть изменения в файле по сравнению с последним коммитом:</w:t>
      </w:r>
      <w:r>
        <w:object w:dxaOrig="8388" w:dyaOrig="2471">
          <v:rect xmlns:o="urn:schemas-microsoft-com:office:office" xmlns:v="urn:schemas-microsoft-com:vml" id="rectole0000000008" style="width:419.400000pt;height:123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убрать изменения относительно последнего коммита из файла:</w:t>
      </w:r>
      <w:r>
        <w:object w:dxaOrig="8382" w:dyaOrig="931">
          <v:rect xmlns:o="urn:schemas-microsoft-com:office:office" xmlns:v="urn:schemas-microsoft-com:vml" id="rectole0000000009" style="width:419.100000pt;height:46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59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2" w:dyaOrig="1275">
          <v:rect xmlns:o="urn:schemas-microsoft-com:office:office" xmlns:v="urn:schemas-microsoft-com:vml" id="rectole0000000010" style="width:419.100000pt;height:63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добавить в контекст коммита все измененные и созданный файлы:</w:t>
      </w:r>
      <w:r>
        <w:object w:dxaOrig="8382" w:dyaOrig="911">
          <v:rect xmlns:o="urn:schemas-microsoft-com:office:office" xmlns:v="urn:schemas-microsoft-com:vml" id="rectole0000000011" style="width:419.100000pt;height:45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изменить глобальные/локальные настройки:</w:t>
      </w:r>
    </w:p>
    <w:p>
      <w:pPr>
        <w:spacing w:before="0" w:after="0" w:line="259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ГЛОБАЛЬНЫЕ</w:t>
      </w:r>
    </w:p>
    <w:p>
      <w:pPr>
        <w:spacing w:before="0" w:after="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41" w:dyaOrig="688">
          <v:rect xmlns:o="urn:schemas-microsoft-com:office:office" xmlns:v="urn:schemas-microsoft-com:vml" id="rectole0000000012" style="width:417.050000pt;height:34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870">
          <v:rect xmlns:o="urn:schemas-microsoft-com:office:office" xmlns:v="urn:schemas-microsoft-com:vml" id="rectole0000000013" style="width:413.000000pt;height:43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ЛОКАЛЬНЫЕ</w:t>
      </w:r>
    </w:p>
    <w:p>
      <w:pPr>
        <w:spacing w:before="0" w:after="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139" w:dyaOrig="789">
          <v:rect xmlns:o="urn:schemas-microsoft-com:office:office" xmlns:v="urn:schemas-microsoft-com:vml" id="rectole0000000014" style="width:406.950000pt;height:39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159" w:dyaOrig="890">
          <v:rect xmlns:o="urn:schemas-microsoft-com:office:office" xmlns:v="urn:schemas-microsoft-com:vml" id="rectole0000000015" style="width:407.950000pt;height:44.5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переписать имя пользователя:</w:t>
      </w:r>
    </w:p>
    <w:p>
      <w:pPr>
        <w:spacing w:before="0" w:after="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602" w:dyaOrig="1004">
          <v:rect xmlns:o="urn:schemas-microsoft-com:office:office" xmlns:v="urn:schemas-microsoft-com:vml" id="rectole0000000016" style="width:480.100000pt;height:50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просмотреть существующие ветки:</w:t>
      </w:r>
    </w:p>
    <w:p>
      <w:pPr>
        <w:spacing w:before="0" w:after="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673" w:dyaOrig="1154">
          <v:rect xmlns:o="urn:schemas-microsoft-com:office:office" xmlns:v="urn:schemas-microsoft-com:vml" id="rectole0000000017" style="width:383.650000pt;height:57.7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создать новую ветку:</w:t>
      </w:r>
    </w:p>
    <w:p>
      <w:pPr>
        <w:spacing w:before="0" w:after="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62" w:dyaOrig="2955">
          <v:rect xmlns:o="urn:schemas-microsoft-com:office:office" xmlns:v="urn:schemas-microsoft-com:vml" id="rectole0000000018" style="width:418.100000pt;height:147.7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переключиться на другую ветку:</w:t>
      </w:r>
    </w:p>
    <w:p>
      <w:pPr>
        <w:spacing w:before="0" w:after="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893" w:dyaOrig="1687">
          <v:rect xmlns:o="urn:schemas-microsoft-com:office:office" xmlns:v="urn:schemas-microsoft-com:vml" id="rectole0000000019" style="width:494.650000pt;height:84.3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создать новую ветку и сразу же переключиться на неё:</w:t>
      </w:r>
    </w:p>
    <w:p>
      <w:pPr>
        <w:spacing w:before="0" w:after="0" w:line="259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21" w:dyaOrig="2530">
          <v:rect xmlns:o="urn:schemas-microsoft-com:office:office" xmlns:v="urn:schemas-microsoft-com:vml" id="rectole0000000020" style="width:416.050000pt;height:126.5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удалить ветку/удалить ветку, даже если она не примержена: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62" w:dyaOrig="1296">
          <v:rect xmlns:o="urn:schemas-microsoft-com:office:office" xmlns:v="urn:schemas-microsoft-com:vml" id="rectole0000000021" style="width:418.100000pt;height:64.8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примержить изменения из указанной ветки в текущую: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62" w:dyaOrig="1275">
          <v:rect xmlns:o="urn:schemas-microsoft-com:office:office" xmlns:v="urn:schemas-microsoft-com:vml" id="rectole0000000022" style="width:418.100000pt;height:63.7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 каком случае могут появиться конфликты? сделать конфликт: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Конфликты могут возникнуть в случаях, когда несколько членов команды работают над одним и тем же репозиторием Git, и каждый из них вносит изменения в одни и те же файлы. Конфликты могут возникнуть при слиянии (merge) или ребейзе (rebase) веток, а также при попытке отправить изменения в удаленный репозиторий (push), когда другой пользователь уже сделал изменения в том же файле.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483" w:dyaOrig="8341">
          <v:rect xmlns:o="urn:schemas-microsoft-com:office:office" xmlns:v="urn:schemas-microsoft-com:vml" id="rectole0000000023" style="width:424.150000pt;height:417.0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как посмотреть в каких файлах конфликты: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483" w:dyaOrig="3118">
          <v:rect xmlns:o="urn:schemas-microsoft-com:office:office" xmlns:v="urn:schemas-microsoft-com:vml" id="rectole0000000024" style="width:424.150000pt;height:155.9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как устранить конфликты: </w:t>
      </w:r>
      <w:r>
        <w:object w:dxaOrig="10066" w:dyaOrig="3247">
          <v:rect xmlns:o="urn:schemas-microsoft-com:office:office" xmlns:v="urn:schemas-microsoft-com:vml" id="rectole0000000025" style="width:503.300000pt;height:162.3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как переключиться на указанный коммит: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200" w:dyaOrig="1336">
          <v:rect xmlns:o="urn:schemas-microsoft-com:office:office" xmlns:v="urn:schemas-microsoft-com:vml" id="rectole0000000026" style="width:410.000000pt;height:66.8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сделать ребазирование(rebase) текущей ветки: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260" w:dyaOrig="5466">
          <v:rect xmlns:o="urn:schemas-microsoft-com:office:office" xmlns:v="urn:schemas-microsoft-com:vml" id="rectole0000000027" style="width:413.000000pt;height:273.3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27.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отменить ребазирование во время конфликтов: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281" w:dyaOrig="708">
          <v:rect xmlns:o="urn:schemas-microsoft-com:office:office" xmlns:v="urn:schemas-microsoft-com:vml" id="rectole0000000028" style="width:414.050000pt;height:35.4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28.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пропустить текущий конфликтный коммит и перейти к следующему: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10347" w:dyaOrig="4038">
          <v:rect xmlns:o="urn:schemas-microsoft-com:office:office" xmlns:v="urn:schemas-microsoft-com:vml" id="rectole0000000029" style="width:517.350000pt;height:201.9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29.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Как отправить изменения из локального репозитория для указанной ветки в удалённый(дистанционный) репозиторий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29.1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Отправка изменений в указанную ветку: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Убедитесь, что вы находитесь на нужной ветке: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bash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Копировать код: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git checkout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имя_ветки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Или: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bash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Копировать код: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git switch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имя_ветки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Отправьте изменения на удалённый репозиторий: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bash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Копировать код: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git push origin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имя_ветки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Замените origin на имя удалённого репозитория (по умолчанию это origin) и имя_ветки на название ветки, в которую хотите отправить изменения.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Например, если вы хотите отправить изменения из ветки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feature-branch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выполните: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bash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Копировать код: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git push origin feature-branch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30.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Как забрать изменения из репозитория, для котрого были созданы удаленные ветки по умолчанию.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30.1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Откройте проект в GitHub Desktop.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30.2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Переключитесь на нужную ветку.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30.3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Нажмите кнопку Fetch origin, чтобы забрать изменения.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30.4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Если в удалённой ветке есть новые изменения, которые отсутствуют в локальной, появится кнопка Pull, на которую можно нажать, чтобы забрать и объединить изменения.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31.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Как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забрать изменения удалённой ветки из репозитория по умолчанию, основной ветки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31.1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Убедитесь, что вы находитесь на ветке main.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31.2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Нажмите кнопку Fetch origin, чтобы забрать изменения.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31.3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Если есть новые изменения в origin/main, появится кнопка Pull. Нажмите на неё, 31.4 чтобы получить и объединить изменения с вашей локальной веткой.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32.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Как клонировать репозиторий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32.1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Нажмите File &gt; Clone Repository.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32.2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Вставьте URL репозитория в поле или выберите репозиторий из списка, если он 32.3 находится в вашем аккаунте.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32.4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Выберите путь для сохранения репозитория на вашем компьютере.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Нажмите Clone.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33.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Как переименовать последний коммит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Чтобы переименовать последний коммит в Git, используйте команду 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git commit --amend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Эта команда позволяет внести изменения в последний коммит, включая изменение его сообщения.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35.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Как скрыть изменения по сравнению с последним коммитом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Чтобы скрыть изменения в файлах по сравнению с последним коммитом в Git, вы можете использовать команду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git checkout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Или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git restore.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Эти команды позволят вам отменить все незакоммиченные изменения и вернуть файлы к состоянию последнего коммита.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1">
    <w:abstractNumId w:val="84"/>
  </w:num>
  <w:num w:numId="4">
    <w:abstractNumId w:val="78"/>
  </w:num>
  <w:num w:numId="6">
    <w:abstractNumId w:val="72"/>
  </w:num>
  <w:num w:numId="8">
    <w:abstractNumId w:val="66"/>
  </w:num>
  <w:num w:numId="10">
    <w:abstractNumId w:val="60"/>
  </w:num>
  <w:num w:numId="12">
    <w:abstractNumId w:val="54"/>
  </w:num>
  <w:num w:numId="14">
    <w:abstractNumId w:val="48"/>
  </w:num>
  <w:num w:numId="16">
    <w:abstractNumId w:val="42"/>
  </w:num>
  <w:num w:numId="18">
    <w:abstractNumId w:val="36"/>
  </w: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numbering.xml" Id="docRId60" Type="http://schemas.openxmlformats.org/officeDocument/2006/relationships/numbering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styles.xml" Id="docRId61" Type="http://schemas.openxmlformats.org/officeDocument/2006/relationships/styles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/Relationships>
</file>