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7F" w:rsidRDefault="004D6F7F" w:rsidP="004D6F7F">
      <w:pPr>
        <w:pStyle w:val="a3"/>
      </w:pPr>
      <w:r>
        <w:t>П</w:t>
      </w:r>
      <w:r>
        <w:t>ользовательский интерфейс</w:t>
      </w:r>
    </w:p>
    <w:p w:rsidR="003740B2" w:rsidRPr="003740B2" w:rsidRDefault="003740B2" w:rsidP="003740B2">
      <w:r w:rsidRPr="003740B2">
        <w:t>https://trymata.com/blog/what-is-user-interface-ui/</w:t>
      </w:r>
    </w:p>
    <w:p w:rsidR="004D6F7F" w:rsidRDefault="004D6F7F" w:rsidP="004D6F7F">
      <w:r>
        <w:t>Пользовательский интерфейс (UI) — это точка взаимодействия между пользователем и цифровым устройством или приложением. Он включает в себя все элементы, которые позволяют пользователям взаимодействовать с системой, включая визуальные компоненты, такие как кнопки, меню и значки, а также механизмы слуховой и тактильной обратной связи.</w:t>
      </w:r>
    </w:p>
    <w:p w:rsidR="00A12FCE" w:rsidRDefault="004D6F7F" w:rsidP="004D6F7F">
      <w:r>
        <w:t xml:space="preserve">Основная цель пользовательского интерфейса — обеспечить эффективный и интуитивно понятный </w:t>
      </w:r>
      <w:r w:rsidR="003740B2">
        <w:t>путь, позволяющий</w:t>
      </w:r>
      <w:r>
        <w:t xml:space="preserve"> пользователям достигать своих целей с минимальными усилиями.</w:t>
      </w:r>
    </w:p>
    <w:p w:rsidR="003740B2" w:rsidRDefault="003740B2" w:rsidP="004D6F7F"/>
    <w:p w:rsidR="003740B2" w:rsidRDefault="003740B2" w:rsidP="003740B2">
      <w:pPr>
        <w:pStyle w:val="a3"/>
      </w:pPr>
      <w:r>
        <w:t>Структура пользовательского</w:t>
      </w:r>
      <w:r>
        <w:t xml:space="preserve"> интерфейс</w:t>
      </w:r>
      <w:r>
        <w:t>а</w:t>
      </w:r>
    </w:p>
    <w:p w:rsidR="003740B2" w:rsidRDefault="003740B2" w:rsidP="003740B2">
      <w:pPr>
        <w:jc w:val="center"/>
      </w:pPr>
    </w:p>
    <w:p w:rsidR="003740B2" w:rsidRDefault="003740B2" w:rsidP="004D6F7F">
      <w:hyperlink r:id="rId5" w:history="1">
        <w:r w:rsidRPr="00F55912">
          <w:rPr>
            <w:rStyle w:val="a5"/>
          </w:rPr>
          <w:t>https://www.uxpin.com/studio/blog/user-interface-elements-every-designer-should</w:t>
        </w:r>
      </w:hyperlink>
    </w:p>
    <w:p w:rsidR="003740B2" w:rsidRPr="003740B2" w:rsidRDefault="003740B2" w:rsidP="003740B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3740B2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Ключевые компоненты структуры UI</w:t>
      </w:r>
    </w:p>
    <w:p w:rsidR="003740B2" w:rsidRPr="003740B2" w:rsidRDefault="003740B2" w:rsidP="003740B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Элементы ввода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Эти элементы позволяют пользователям вводить данные или делать выбор. Общие элементы ввода включают:</w:t>
      </w:r>
    </w:p>
    <w:p w:rsidR="003740B2" w:rsidRPr="003740B2" w:rsidRDefault="003740B2" w:rsidP="003740B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Текстовые поля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Области для ввода текста пользователем.</w:t>
      </w:r>
    </w:p>
    <w:p w:rsidR="003740B2" w:rsidRPr="003740B2" w:rsidRDefault="003740B2" w:rsidP="003740B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Флажки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Позволяют пользователям выбирать несколько вариантов.</w:t>
      </w:r>
    </w:p>
    <w:p w:rsidR="003740B2" w:rsidRPr="003740B2" w:rsidRDefault="003740B2" w:rsidP="003740B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Переключатели (радиокнопки)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Позволяют выбрать один вариант из набора.</w:t>
      </w:r>
    </w:p>
    <w:p w:rsidR="003740B2" w:rsidRPr="003740B2" w:rsidRDefault="003740B2" w:rsidP="003740B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Выпадающие списки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Позволяют пользователям выбирать из списка вариантов.</w:t>
      </w:r>
    </w:p>
    <w:p w:rsidR="003740B2" w:rsidRPr="003740B2" w:rsidRDefault="003740B2" w:rsidP="003740B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Навигационные компоненты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Эти элементы помогают пользователям перемещаться по интерфейсу. Примеры включают:</w:t>
      </w:r>
    </w:p>
    <w:p w:rsidR="003740B2" w:rsidRPr="003740B2" w:rsidRDefault="003740B2" w:rsidP="003740B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Меню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Предоставляют ссылки на различные разделы или страницы.</w:t>
      </w:r>
    </w:p>
    <w:p w:rsidR="003740B2" w:rsidRPr="003740B2" w:rsidRDefault="003740B2" w:rsidP="003740B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Вкладки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Позволяют пользователям переключаться между различными областями контента.</w:t>
      </w:r>
    </w:p>
    <w:p w:rsidR="003740B2" w:rsidRPr="003740B2" w:rsidRDefault="003740B2" w:rsidP="003740B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Информационные компоненты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Эти элементы сообщают информацию пользователям без необходимости взаимодействия. Примеры включают:</w:t>
      </w:r>
    </w:p>
    <w:p w:rsidR="003740B2" w:rsidRPr="003740B2" w:rsidRDefault="003740B2" w:rsidP="003740B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Сообщения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Отображают предупреждения или уведомления.</w:t>
      </w:r>
    </w:p>
    <w:p w:rsidR="003740B2" w:rsidRPr="003740B2" w:rsidRDefault="003740B2" w:rsidP="003740B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Подсказки (Tooltips)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Предлагают дополнительную информацию при наведении на элемент.</w:t>
      </w:r>
    </w:p>
    <w:p w:rsidR="003740B2" w:rsidRPr="003740B2" w:rsidRDefault="003740B2" w:rsidP="003740B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Контейнеры и макеты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Эти элементы организуют связанные компоненты вместе для лучшей ясности и удобства использования. Примеры включают:</w:t>
      </w:r>
    </w:p>
    <w:p w:rsidR="003740B2" w:rsidRPr="003740B2" w:rsidRDefault="003740B2" w:rsidP="003740B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Карточки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Визуально группируют связанный контент.</w:t>
      </w:r>
    </w:p>
    <w:p w:rsidR="003740B2" w:rsidRPr="003740B2" w:rsidRDefault="003740B2" w:rsidP="003740B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lastRenderedPageBreak/>
        <w:t>Боковые панели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Содержат дополнительную навигацию или контент, которые могут быть свернуты или развернуты.</w:t>
      </w:r>
    </w:p>
    <w:p w:rsidR="003740B2" w:rsidRPr="003740B2" w:rsidRDefault="003740B2" w:rsidP="003740B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Интерактивные элементы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Эти элементы вовлекают пользователей и предоставляют обратную связь о их действиях. Примеры включают:</w:t>
      </w:r>
    </w:p>
    <w:p w:rsidR="003740B2" w:rsidRPr="003740B2" w:rsidRDefault="003740B2" w:rsidP="003740B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Кнопки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Запускают действия при нажатии.</w:t>
      </w:r>
    </w:p>
    <w:p w:rsidR="003740B2" w:rsidRPr="003740B2" w:rsidRDefault="003740B2" w:rsidP="003740B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Переключатели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Позволяют пользователям переключаться между двумя состояниями (например, вкл./выкл.).</w:t>
      </w:r>
    </w:p>
    <w:p w:rsidR="003740B2" w:rsidRPr="003740B2" w:rsidRDefault="003740B2" w:rsidP="003740B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</w:pPr>
      <w:r w:rsidRPr="003740B2">
        <w:rPr>
          <w:rFonts w:ascii="var(--font-fk-grotesk)" w:eastAsia="Times New Roman" w:hAnsi="var(--font-fk-grotesk)" w:cs="Times New Roman"/>
          <w:sz w:val="36"/>
          <w:szCs w:val="36"/>
          <w:lang w:eastAsia="ru-RU"/>
        </w:rPr>
        <w:t>Принципы структуры UI</w:t>
      </w:r>
    </w:p>
    <w:p w:rsidR="003740B2" w:rsidRPr="003740B2" w:rsidRDefault="003740B2" w:rsidP="003740B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Последовательность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Поддержание единообразия в элементах дизайна помогает пользователям предсказать, как взаимодействовать с интерфейсом.</w:t>
      </w:r>
    </w:p>
    <w:p w:rsidR="003740B2" w:rsidRPr="003740B2" w:rsidRDefault="003740B2" w:rsidP="003740B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Иерархия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Установление четкой визуальной иерархии направляет внимание пользователей и упрощает навигацию.</w:t>
      </w:r>
    </w:p>
    <w:p w:rsidR="003740B2" w:rsidRPr="003740B2" w:rsidRDefault="003740B2" w:rsidP="003740B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740B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Простота</w:t>
      </w:r>
      <w:r w:rsidRPr="003740B2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: Снижение загромождения улучшает удобство использования, позволяя пользователям сосредоточиться на важных задачах</w:t>
      </w:r>
    </w:p>
    <w:p w:rsidR="003740B2" w:rsidRDefault="003740B2" w:rsidP="004D6F7F"/>
    <w:p w:rsidR="00311AFC" w:rsidRPr="00311AFC" w:rsidRDefault="00311AFC" w:rsidP="00311AFC">
      <w:pPr>
        <w:pStyle w:val="a3"/>
      </w:pPr>
      <w:r>
        <w:t>Виды пользовательского интерфейса</w:t>
      </w:r>
    </w:p>
    <w:p w:rsidR="00311AFC" w:rsidRDefault="00311AFC" w:rsidP="004D6F7F">
      <w:hyperlink r:id="rId6" w:history="1">
        <w:r w:rsidRPr="00F55912">
          <w:rPr>
            <w:rStyle w:val="a5"/>
          </w:rPr>
          <w:t>https://picovoice.ai/blog/types-of-user-interfaces/</w:t>
        </w:r>
      </w:hyperlink>
    </w:p>
    <w:p w:rsidR="00D141D6" w:rsidRDefault="00D141D6" w:rsidP="00D141D6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1. Графический пользовательский интерфейс (GUI)</w:t>
      </w:r>
    </w:p>
    <w:p w:rsidR="00D141D6" w:rsidRDefault="00D141D6" w:rsidP="00D141D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Описание</w:t>
      </w:r>
      <w:r>
        <w:rPr>
          <w:rFonts w:ascii="Segoe UI" w:hAnsi="Segoe UI" w:cs="Segoe UI"/>
          <w:bdr w:val="single" w:sz="2" w:space="0" w:color="E5E7EB" w:frame="1"/>
        </w:rPr>
        <w:t>: Наиболее распространенный тип интерфейса, который использует графические элементы, такие как окна, иконки, кнопки и меню. Пользователи взаимодействуют с элементами управления с помощью мыши или сенсорного экрана.</w:t>
      </w:r>
    </w:p>
    <w:p w:rsidR="00D141D6" w:rsidRDefault="00D141D6" w:rsidP="00D141D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Примеры</w:t>
      </w:r>
      <w:r>
        <w:rPr>
          <w:rFonts w:ascii="Segoe UI" w:hAnsi="Segoe UI" w:cs="Segoe UI"/>
          <w:bdr w:val="single" w:sz="2" w:space="0" w:color="E5E7EB" w:frame="1"/>
        </w:rPr>
        <w:t>: Операционные системы Windows и MacOS, веб-приложения.</w:t>
      </w:r>
    </w:p>
    <w:p w:rsidR="00D141D6" w:rsidRDefault="00D141D6" w:rsidP="00D141D6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2</w:t>
      </w:r>
      <w:r>
        <w:rPr>
          <w:rFonts w:ascii="var(--font-fk-grotesk)" w:hAnsi="var(--font-fk-grotesk)"/>
          <w:b w:val="0"/>
          <w:bCs w:val="0"/>
        </w:rPr>
        <w:t>. Мобильные интерфейсы</w:t>
      </w:r>
    </w:p>
    <w:p w:rsidR="00D141D6" w:rsidRDefault="00D141D6" w:rsidP="00D141D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Описание</w:t>
      </w:r>
      <w:r>
        <w:rPr>
          <w:rFonts w:ascii="Segoe UI" w:hAnsi="Segoe UI" w:cs="Segoe UI"/>
          <w:bdr w:val="single" w:sz="2" w:space="0" w:color="E5E7EB" w:frame="1"/>
        </w:rPr>
        <w:t>: Специально разработаны для использования на мобильных устройствах. Они оптимизированы под сенсорное управление и небольшие экраны.</w:t>
      </w:r>
    </w:p>
    <w:p w:rsidR="00D141D6" w:rsidRDefault="00D141D6" w:rsidP="00D141D6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Примеры</w:t>
      </w:r>
      <w:r>
        <w:rPr>
          <w:rFonts w:ascii="Segoe UI" w:hAnsi="Segoe UI" w:cs="Segoe UI"/>
          <w:bdr w:val="single" w:sz="2" w:space="0" w:color="E5E7EB" w:frame="1"/>
        </w:rPr>
        <w:t>: Интерфейсы приложений для iOS и Android.</w:t>
      </w:r>
    </w:p>
    <w:p w:rsidR="00D141D6" w:rsidRDefault="00D141D6" w:rsidP="00D141D6">
      <w:r>
        <w:t xml:space="preserve">3. </w:t>
      </w:r>
      <w:r w:rsidRPr="00D141D6">
        <w:t>Интерфейсы, управляемые меню, используют для навигации меню и подменю. Полезен для начинающих пользователей благодаря своей привычности и низкой когнитивной нагрузке. Пользователи перемещаются по различным экранам, нажимая на пункты меню.</w:t>
      </w:r>
    </w:p>
    <w:p w:rsidR="00D141D6" w:rsidRDefault="00D141D6" w:rsidP="00D141D6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4</w:t>
      </w:r>
      <w:r>
        <w:rPr>
          <w:rFonts w:ascii="var(--font-fk-grotesk)" w:hAnsi="var(--font-fk-grotesk)"/>
          <w:b w:val="0"/>
          <w:bCs w:val="0"/>
        </w:rPr>
        <w:t>. Командно-строковой интерфейс (CLI)</w:t>
      </w:r>
    </w:p>
    <w:p w:rsidR="00D141D6" w:rsidRDefault="00D141D6" w:rsidP="00D141D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lastRenderedPageBreak/>
        <w:t>Описание</w:t>
      </w:r>
      <w:r>
        <w:rPr>
          <w:rFonts w:ascii="Segoe UI" w:hAnsi="Segoe UI" w:cs="Segoe UI"/>
          <w:bdr w:val="single" w:sz="2" w:space="0" w:color="E5E7EB" w:frame="1"/>
        </w:rPr>
        <w:t>: Позволяет пользователям вводить текстовые команды для выполнения операций. Хотя он менее интуитивен, чем графические интерфейсы, CLI часто используется для выполнения специализированных задач.</w:t>
      </w:r>
    </w:p>
    <w:p w:rsidR="00D141D6" w:rsidRDefault="00D141D6" w:rsidP="00D141D6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Примеры</w:t>
      </w:r>
      <w:r>
        <w:rPr>
          <w:rFonts w:ascii="Segoe UI" w:hAnsi="Segoe UI" w:cs="Segoe UI"/>
          <w:bdr w:val="single" w:sz="2" w:space="0" w:color="E5E7EB" w:frame="1"/>
        </w:rPr>
        <w:t>: Командная строка Windows, терминалы Unix/Linux.</w:t>
      </w:r>
    </w:p>
    <w:p w:rsidR="00D141D6" w:rsidRDefault="00D141D6" w:rsidP="00D141D6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5</w:t>
      </w:r>
      <w:r>
        <w:rPr>
          <w:rFonts w:ascii="var(--font-fk-grotesk)" w:hAnsi="var(--font-fk-grotesk)"/>
          <w:b w:val="0"/>
          <w:bCs w:val="0"/>
        </w:rPr>
        <w:t xml:space="preserve">. </w:t>
      </w:r>
      <w:r>
        <w:rPr>
          <w:rFonts w:ascii="var(--font-fk-grotesk)" w:hAnsi="var(--font-fk-grotesk)"/>
          <w:b w:val="0"/>
          <w:bCs w:val="0"/>
        </w:rPr>
        <w:t>Диалоговый (г</w:t>
      </w:r>
      <w:r>
        <w:rPr>
          <w:rFonts w:ascii="var(--font-fk-grotesk)" w:hAnsi="var(--font-fk-grotesk)"/>
          <w:b w:val="0"/>
          <w:bCs w:val="0"/>
        </w:rPr>
        <w:t>олосовой</w:t>
      </w:r>
      <w:r>
        <w:rPr>
          <w:rFonts w:ascii="var(--font-fk-grotesk)" w:hAnsi="var(--font-fk-grotesk)"/>
          <w:b w:val="0"/>
          <w:bCs w:val="0"/>
        </w:rPr>
        <w:t>)</w:t>
      </w:r>
      <w:r>
        <w:rPr>
          <w:rFonts w:ascii="var(--font-fk-grotesk)" w:hAnsi="var(--font-fk-grotesk)"/>
          <w:b w:val="0"/>
          <w:bCs w:val="0"/>
        </w:rPr>
        <w:t xml:space="preserve"> пользовательский интерфейс (VUI)</w:t>
      </w:r>
    </w:p>
    <w:p w:rsidR="00D141D6" w:rsidRDefault="00D141D6" w:rsidP="00D141D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Описание</w:t>
      </w:r>
      <w:r>
        <w:rPr>
          <w:rFonts w:ascii="Segoe UI" w:hAnsi="Segoe UI" w:cs="Segoe UI"/>
          <w:bdr w:val="single" w:sz="2" w:space="0" w:color="E5E7EB" w:frame="1"/>
        </w:rPr>
        <w:t>: Позволяет пользователям взаимодействовать с системой при помощи голосовых команд. Это делает взаимодействие более естественным и удобным в ситуациях, когда традиционные методы ввода затруднены.</w:t>
      </w:r>
    </w:p>
    <w:p w:rsidR="00D141D6" w:rsidRDefault="00D141D6" w:rsidP="00D141D6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Примеры</w:t>
      </w:r>
      <w:r>
        <w:rPr>
          <w:rFonts w:ascii="Segoe UI" w:hAnsi="Segoe UI" w:cs="Segoe UI"/>
          <w:bdr w:val="single" w:sz="2" w:space="0" w:color="E5E7EB" w:frame="1"/>
        </w:rPr>
        <w:t>: Голосовые помощники Siri, Alexa.</w:t>
      </w:r>
    </w:p>
    <w:p w:rsidR="00D141D6" w:rsidRDefault="00D141D6" w:rsidP="00D141D6">
      <w:r>
        <w:t xml:space="preserve">6. </w:t>
      </w:r>
      <w:r w:rsidRPr="00D141D6">
        <w:t>Естественный пользовательский интерфейс (NUI) включает в себя взаимодействия, имитирующие реальные жесты и поведение, включая прикосновения, голос, жесты рук, движения тела и мимику. Естественные пользовательские интерфейсы призваны создать более интуитивный и естественный способ взаимодействия с машинами.</w:t>
      </w:r>
    </w:p>
    <w:p w:rsidR="00D141D6" w:rsidRDefault="00D141D6" w:rsidP="00D141D6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7. Интерфейсы виртуальной и дополненной реальности (VR/AR)</w:t>
      </w:r>
    </w:p>
    <w:p w:rsidR="00D141D6" w:rsidRDefault="00D141D6" w:rsidP="00D141D6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Описание</w:t>
      </w:r>
      <w:r>
        <w:rPr>
          <w:rFonts w:ascii="Segoe UI" w:hAnsi="Segoe UI" w:cs="Segoe UI"/>
          <w:bdr w:val="single" w:sz="2" w:space="0" w:color="E5E7EB" w:frame="1"/>
        </w:rPr>
        <w:t>: Предоставляют пользователю возможность взаимодействовать с виртуальными или дополненными реальностями. Они требуют специальных устройств, таких как VR-гарнитуры или AR-очки.</w:t>
      </w:r>
    </w:p>
    <w:p w:rsidR="00D141D6" w:rsidRDefault="00D141D6" w:rsidP="00D141D6"/>
    <w:p w:rsidR="00E963D5" w:rsidRDefault="00E963D5" w:rsidP="00D141D6">
      <w:r w:rsidRPr="00E963D5">
        <w:t>разработка пользовательских интерфейсов</w:t>
      </w:r>
    </w:p>
    <w:p w:rsidR="00E963D5" w:rsidRDefault="00E963D5" w:rsidP="00D141D6">
      <w:hyperlink r:id="rId7" w:history="1">
        <w:r w:rsidRPr="00F55912">
          <w:rPr>
            <w:rStyle w:val="a5"/>
          </w:rPr>
          <w:t>https://guimachine.ru/?p=937</w:t>
        </w:r>
      </w:hyperlink>
    </w:p>
    <w:p w:rsidR="00E963D5" w:rsidRDefault="00E963D5" w:rsidP="00E963D5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Этапы разработки пользовательского интерфейса</w:t>
      </w:r>
    </w:p>
    <w:p w:rsidR="00E963D5" w:rsidRDefault="00E963D5" w:rsidP="00E963D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  <w:bdr w:val="single" w:sz="2" w:space="0" w:color="E5E7EB" w:frame="1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Анализ</w:t>
      </w:r>
    </w:p>
    <w:p w:rsidR="00E963D5" w:rsidRPr="00E963D5" w:rsidRDefault="00E963D5" w:rsidP="00E963D5">
      <w:pPr>
        <w:numPr>
          <w:ilvl w:val="1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color w:val="0000FF"/>
        </w:rPr>
      </w:pPr>
      <w:r>
        <w:rPr>
          <w:rFonts w:ascii="Segoe UI" w:hAnsi="Segoe UI" w:cs="Segoe UI"/>
          <w:bdr w:val="single" w:sz="2" w:space="0" w:color="E5E7EB" w:frame="1"/>
        </w:rPr>
        <w:t>На начальном этапе необходимо собрать информацию о целевой аудитории, их потребностях и ожиданиях. Это включает в себя изучение образа жизни, привычек и профессий пользователей. Анализ помогает определить цели, которые пользователи хотят достичь при взаимодействии с интерфейсом, и формирует основу для дальнейшей разработки</w:t>
      </w:r>
      <w:hyperlink r:id="rId8" w:tgtFrame="_blank" w:history="1"/>
      <w:r w:rsidRPr="00E963D5"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</w:p>
    <w:p w:rsidR="00E963D5" w:rsidRDefault="00E963D5" w:rsidP="00E963D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  <w:bdr w:val="single" w:sz="2" w:space="0" w:color="E5E7EB" w:frame="1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Проектирование</w:t>
      </w:r>
    </w:p>
    <w:p w:rsidR="00E963D5" w:rsidRPr="00E963D5" w:rsidRDefault="00E963D5" w:rsidP="00E963D5">
      <w:pPr>
        <w:numPr>
          <w:ilvl w:val="1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color w:val="0000FF"/>
        </w:rPr>
      </w:pPr>
      <w:r>
        <w:rPr>
          <w:rFonts w:ascii="Segoe UI" w:hAnsi="Segoe UI" w:cs="Segoe UI"/>
          <w:bdr w:val="single" w:sz="2" w:space="0" w:color="E5E7EB" w:frame="1"/>
        </w:rPr>
        <w:t>На этом этапе создаются макеты и прототипы интерфейса. Используются различные инструменты, такие как графические редакторы и программное обеспечение для прототипирования, чтобы визуализировать структуру и элементы интерфейса. Важно учитывать принципы юзабилити и доступности, чтобы обеспечить комфортное взаимодействие</w:t>
      </w:r>
      <w:r>
        <w:rPr>
          <w:rStyle w:val="whitespace-nowrap"/>
          <w:rFonts w:ascii="Segoe UI" w:hAnsi="Segoe UI" w:cs="Segoe UI"/>
          <w:bdr w:val="single" w:sz="2" w:space="0" w:color="E5E7EB" w:frame="1"/>
        </w:rPr>
        <w:fldChar w:fldCharType="begin"/>
      </w:r>
      <w:r>
        <w:rPr>
          <w:rStyle w:val="whitespace-nowrap"/>
          <w:rFonts w:ascii="Segoe UI" w:hAnsi="Segoe UI" w:cs="Segoe UI"/>
          <w:bdr w:val="single" w:sz="2" w:space="0" w:color="E5E7EB" w:frame="1"/>
        </w:rPr>
        <w:instrText xml:space="preserve"> HYPERLINK "https://gb.ru/blog/polzovatelskij-interfejs/" \t "_blank" </w:instrText>
      </w:r>
      <w:r>
        <w:rPr>
          <w:rStyle w:val="whitespace-nowrap"/>
          <w:rFonts w:ascii="Segoe UI" w:hAnsi="Segoe UI" w:cs="Segoe UI"/>
          <w:bdr w:val="single" w:sz="2" w:space="0" w:color="E5E7EB" w:frame="1"/>
        </w:rPr>
        <w:fldChar w:fldCharType="separate"/>
      </w: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whitespace-nowrap"/>
          <w:rFonts w:ascii="Segoe UI" w:hAnsi="Segoe UI" w:cs="Segoe UI"/>
          <w:bdr w:val="single" w:sz="2" w:space="0" w:color="E5E7EB" w:frame="1"/>
        </w:rPr>
        <w:fldChar w:fldCharType="end"/>
      </w:r>
    </w:p>
    <w:p w:rsidR="00E963D5" w:rsidRDefault="00E963D5" w:rsidP="00E963D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  <w:bdr w:val="single" w:sz="2" w:space="0" w:color="E5E7EB" w:frame="1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lastRenderedPageBreak/>
        <w:t>Разработка</w:t>
      </w:r>
    </w:p>
    <w:p w:rsidR="00E963D5" w:rsidRDefault="00E963D5" w:rsidP="00E963D5">
      <w:pPr>
        <w:numPr>
          <w:ilvl w:val="1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  <w:bdr w:val="single" w:sz="2" w:space="0" w:color="E5E7EB" w:frame="1"/>
        </w:rPr>
      </w:pPr>
      <w:r>
        <w:rPr>
          <w:rFonts w:ascii="Segoe UI" w:hAnsi="Segoe UI" w:cs="Segoe UI"/>
          <w:bdr w:val="single" w:sz="2" w:space="0" w:color="E5E7EB" w:frame="1"/>
        </w:rPr>
        <w:t>Этот этап включает в себя программирование интерфейса с использованием различных инструментов и технологий. Существует два основных подхода:</w:t>
      </w:r>
    </w:p>
    <w:p w:rsidR="00E963D5" w:rsidRDefault="00E963D5" w:rsidP="00E963D5">
      <w:pPr>
        <w:numPr>
          <w:ilvl w:val="2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  <w:bdr w:val="single" w:sz="2" w:space="0" w:color="E5E7EB" w:frame="1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Инструментарии для разработки</w:t>
      </w:r>
      <w:r>
        <w:rPr>
          <w:rFonts w:ascii="Segoe UI" w:hAnsi="Segoe UI" w:cs="Segoe UI"/>
          <w:bdr w:val="single" w:sz="2" w:space="0" w:color="E5E7EB" w:frame="1"/>
        </w:rPr>
        <w:t>: включают библиотеки компонентов (например, кнопки, меню) и высокоуровневые средства, которые могут использоваться как программистами, так и непрограммистами</w:t>
      </w: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bdr w:val="single" w:sz="2" w:space="0" w:color="E5E7EB" w:frame="1"/>
        </w:rPr>
      </w:pP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bdr w:val="single" w:sz="2" w:space="0" w:color="E5E7EB" w:frame="1"/>
        </w:rPr>
      </w:pPr>
    </w:p>
    <w:p w:rsidR="00E963D5" w:rsidRDefault="00E963D5" w:rsidP="00E963D5">
      <w:pPr>
        <w:numPr>
          <w:ilvl w:val="2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  <w:bdr w:val="single" w:sz="2" w:space="0" w:color="E5E7EB" w:frame="1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Модельно-ориентированные технологии</w:t>
      </w:r>
      <w:r>
        <w:rPr>
          <w:rFonts w:ascii="Segoe UI" w:hAnsi="Segoe UI" w:cs="Segoe UI"/>
          <w:bdr w:val="single" w:sz="2" w:space="0" w:color="E5E7EB" w:frame="1"/>
        </w:rPr>
        <w:t>: позволяют генерировать интерфейс на основе моделей данных или задач, что повышает уровень автоматизации и снижает вероятность ошибок</w:t>
      </w: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bdr w:val="single" w:sz="2" w:space="0" w:color="E5E7EB" w:frame="1"/>
        </w:rPr>
      </w:pP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bdr w:val="single" w:sz="2" w:space="0" w:color="E5E7EB" w:frame="1"/>
        </w:rPr>
      </w:pPr>
    </w:p>
    <w:p w:rsidR="00E963D5" w:rsidRDefault="00E963D5" w:rsidP="00E963D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  <w:bdr w:val="single" w:sz="2" w:space="0" w:color="E5E7EB" w:frame="1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Тестирование</w:t>
      </w:r>
    </w:p>
    <w:p w:rsidR="00E963D5" w:rsidRDefault="00E963D5" w:rsidP="00E963D5">
      <w:pPr>
        <w:numPr>
          <w:ilvl w:val="1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  <w:bdr w:val="single" w:sz="2" w:space="0" w:color="E5E7EB" w:frame="1"/>
        </w:rPr>
      </w:pPr>
      <w:r>
        <w:rPr>
          <w:rFonts w:ascii="Segoe UI" w:hAnsi="Segoe UI" w:cs="Segoe UI"/>
          <w:bdr w:val="single" w:sz="2" w:space="0" w:color="E5E7EB" w:frame="1"/>
        </w:rPr>
        <w:t>После разработки интерфейс подвергается тестированию для выявления проблем юзабилити и функциональности. Это может включать тестирование с участием реальных пользователей, чтобы получить обратную связь о том, насколько удобно использовать интерфейс.</w:t>
      </w:r>
    </w:p>
    <w:p w:rsidR="00E963D5" w:rsidRDefault="00E963D5" w:rsidP="00E963D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  <w:bdr w:val="single" w:sz="2" w:space="0" w:color="E5E7EB" w:frame="1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Внедрение и сопровождение</w:t>
      </w:r>
    </w:p>
    <w:p w:rsidR="00E963D5" w:rsidRDefault="00E963D5" w:rsidP="00E963D5">
      <w:pPr>
        <w:numPr>
          <w:ilvl w:val="1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  <w:bdr w:val="single" w:sz="2" w:space="0" w:color="E5E7EB" w:frame="1"/>
        </w:rPr>
      </w:pPr>
      <w:r>
        <w:rPr>
          <w:rFonts w:ascii="Segoe UI" w:hAnsi="Segoe UI" w:cs="Segoe UI"/>
          <w:bdr w:val="single" w:sz="2" w:space="0" w:color="E5E7EB" w:frame="1"/>
        </w:rPr>
        <w:t>После успешного тестирования интерфейс внедряется в конечный продукт. Важно продолжать собирать отзывы пользователей и вносить изменения для улучшения интерфейса на основе их потребностей.</w:t>
      </w:r>
    </w:p>
    <w:p w:rsidR="00E963D5" w:rsidRDefault="00E963D5" w:rsidP="00D141D6">
      <w:pPr>
        <w:rPr>
          <w:rFonts w:ascii="Segoe UI" w:hAnsi="Segoe UI" w:cs="Segoe UI"/>
          <w:bdr w:val="single" w:sz="2" w:space="0" w:color="E5E7EB" w:frame="1"/>
        </w:rPr>
      </w:pPr>
    </w:p>
    <w:p w:rsidR="00E963D5" w:rsidRDefault="00E963D5" w:rsidP="00D141D6">
      <w:pPr>
        <w:rPr>
          <w:rFonts w:ascii="Segoe UI" w:hAnsi="Segoe UI" w:cs="Segoe UI"/>
          <w:bdr w:val="single" w:sz="2" w:space="0" w:color="E5E7EB" w:frame="1"/>
        </w:rPr>
      </w:pPr>
    </w:p>
    <w:p w:rsidR="00E963D5" w:rsidRDefault="00E963D5" w:rsidP="00D141D6">
      <w:pPr>
        <w:rPr>
          <w:rFonts w:ascii="Segoe UI" w:hAnsi="Segoe UI" w:cs="Segoe UI"/>
          <w:bdr w:val="single" w:sz="2" w:space="0" w:color="E5E7EB" w:frame="1"/>
        </w:rPr>
      </w:pPr>
      <w:r w:rsidRPr="00E963D5">
        <w:rPr>
          <w:rFonts w:ascii="Segoe UI" w:hAnsi="Segoe UI" w:cs="Segoe UI"/>
          <w:bdr w:val="single" w:sz="2" w:space="0" w:color="E5E7EB" w:frame="1"/>
        </w:rPr>
        <w:t>адаптивные пользовательские интерфейсы</w:t>
      </w:r>
    </w:p>
    <w:p w:rsidR="00E963D5" w:rsidRDefault="00E963D5" w:rsidP="00D141D6">
      <w:hyperlink r:id="rId9" w:history="1">
        <w:r w:rsidRPr="00F55912">
          <w:rPr>
            <w:rStyle w:val="a5"/>
          </w:rPr>
          <w:t>https://vaael.ru/article/view?id=1174</w:t>
        </w:r>
      </w:hyperlink>
    </w:p>
    <w:p w:rsidR="00E963D5" w:rsidRDefault="00E963D5" w:rsidP="00E963D5">
      <w:bookmarkStart w:id="0" w:name="_GoBack"/>
      <w:r>
        <w:rPr>
          <w:rFonts w:ascii="Segoe UI" w:hAnsi="Segoe UI" w:cs="Segoe UI"/>
          <w:bdr w:val="single" w:sz="2" w:space="0" w:color="E5E7EB" w:frame="1"/>
        </w:rPr>
        <w:t>Адаптивные пользовательские интерфейсы (АПИ) представляют собой системы, которые автоматически подстраиваются под предпочтения и потребности пользователей, улучшая взаимодействие с программным обеспечением. Эти интерфейсы играют ключевую роль в обеспечении удобства и эффективности работы с информационными системами.</w:t>
      </w:r>
    </w:p>
    <w:p w:rsidR="00E963D5" w:rsidRDefault="00E963D5" w:rsidP="00E963D5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Основные характеристики адаптивных пользовательских интерфейсов</w:t>
      </w:r>
    </w:p>
    <w:p w:rsidR="00E963D5" w:rsidRDefault="00E963D5" w:rsidP="00E963D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Автоматическая настройка</w:t>
      </w:r>
      <w:r>
        <w:rPr>
          <w:rFonts w:ascii="Segoe UI" w:hAnsi="Segoe UI" w:cs="Segoe UI"/>
          <w:bdr w:val="single" w:sz="2" w:space="0" w:color="E5E7EB" w:frame="1"/>
        </w:rPr>
        <w:t>: АПИ способны автоматически изменять свои параметры и функциональные возможности в зависимости от характеристик пользователя, таких как уровень опыта, предпочтения и текущие задачи</w:t>
      </w: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</w:p>
    <w:p w:rsidR="00E963D5" w:rsidRDefault="00E963D5" w:rsidP="00E963D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lastRenderedPageBreak/>
        <w:t>Модель пользователя</w:t>
      </w:r>
      <w:r>
        <w:rPr>
          <w:rFonts w:ascii="Segoe UI" w:hAnsi="Segoe UI" w:cs="Segoe UI"/>
          <w:bdr w:val="single" w:sz="2" w:space="0" w:color="E5E7EB" w:frame="1"/>
        </w:rPr>
        <w:t>: Важным аспектом является создание модели пользователя, которая включает информацию о его предпочтениях и поведении. Эта модель позволяет системе адаптироваться к индивидуальным потребностям пользователя</w:t>
      </w: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</w:p>
    <w:p w:rsidR="00E963D5" w:rsidRDefault="00E963D5" w:rsidP="00E963D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Динамическое взаимодействие</w:t>
      </w:r>
      <w:r>
        <w:rPr>
          <w:rFonts w:ascii="Segoe UI" w:hAnsi="Segoe UI" w:cs="Segoe UI"/>
          <w:bdr w:val="single" w:sz="2" w:space="0" w:color="E5E7EB" w:frame="1"/>
        </w:rPr>
        <w:t>: Адаптивные интерфейсы работают в режиме реального времени, изменяя свои настройки на основе действий пользователя. Это позволяет обеспечить более интуитивное взаимодействие</w:t>
      </w: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</w:p>
    <w:p w:rsidR="00E963D5" w:rsidRDefault="00E963D5" w:rsidP="00E963D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Модульная структура</w:t>
      </w:r>
      <w:r>
        <w:rPr>
          <w:rFonts w:ascii="Segoe UI" w:hAnsi="Segoe UI" w:cs="Segoe UI"/>
          <w:bdr w:val="single" w:sz="2" w:space="0" w:color="E5E7EB" w:frame="1"/>
        </w:rPr>
        <w:t>: АПИ часто имеют модульную архитектуру, что позволяет легко обновлять и настраивать отдельные компоненты интерфейса без необходимости изменения всей системы</w:t>
      </w: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</w:p>
    <w:p w:rsidR="00E963D5" w:rsidRDefault="00E963D5" w:rsidP="00E963D5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Преимущества адаптивных пользовательских интерфейсов</w:t>
      </w:r>
    </w:p>
    <w:p w:rsidR="00E963D5" w:rsidRDefault="00E963D5" w:rsidP="00E963D5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Улучшение пользовательского опыта</w:t>
      </w:r>
      <w:r>
        <w:rPr>
          <w:rFonts w:ascii="Segoe UI" w:hAnsi="Segoe UI" w:cs="Segoe UI"/>
          <w:bdr w:val="single" w:sz="2" w:space="0" w:color="E5E7EB" w:frame="1"/>
        </w:rPr>
        <w:t>: Адаптация интерфейса к потребностям пользователей способствует повышению их удовлетворенности и эффективности работы.</w:t>
      </w:r>
    </w:p>
    <w:p w:rsidR="00E963D5" w:rsidRDefault="00E963D5" w:rsidP="00E963D5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Снижение времени на обучение</w:t>
      </w:r>
      <w:r>
        <w:rPr>
          <w:rFonts w:ascii="Segoe UI" w:hAnsi="Segoe UI" w:cs="Segoe UI"/>
          <w:bdr w:val="single" w:sz="2" w:space="0" w:color="E5E7EB" w:frame="1"/>
        </w:rPr>
        <w:t>: Пользователи могут быстрее освоить систему благодаря интуитивно понятному интерфейсу, который подстраивается под их привычки.</w:t>
      </w:r>
    </w:p>
    <w:p w:rsidR="00E963D5" w:rsidRDefault="00E963D5" w:rsidP="00E963D5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Поддержка разнообразных устройств</w:t>
      </w:r>
      <w:r>
        <w:rPr>
          <w:rFonts w:ascii="Segoe UI" w:hAnsi="Segoe UI" w:cs="Segoe UI"/>
          <w:bdr w:val="single" w:sz="2" w:space="0" w:color="E5E7EB" w:frame="1"/>
        </w:rPr>
        <w:t>: АПИ могут адаптироваться к различным размерам экранов и устройствам, обеспечивая единообразный опыт взаимодействия</w:t>
      </w: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</w:p>
    <w:p w:rsidR="00E963D5" w:rsidRDefault="00E963D5" w:rsidP="00E963D5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</w:rPr>
      </w:pPr>
      <w:r>
        <w:rPr>
          <w:rFonts w:ascii="var(--font-fk-grotesk)" w:hAnsi="var(--font-fk-grotesk)"/>
          <w:b w:val="0"/>
          <w:bCs w:val="0"/>
        </w:rPr>
        <w:t>Принципы проектирования адаптивных интерфейсов</w:t>
      </w:r>
    </w:p>
    <w:p w:rsidR="00E963D5" w:rsidRDefault="00E963D5" w:rsidP="00E963D5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Гибкость и адаптируемость</w:t>
      </w:r>
      <w:r>
        <w:rPr>
          <w:rFonts w:ascii="Segoe UI" w:hAnsi="Segoe UI" w:cs="Segoe UI"/>
          <w:bdr w:val="single" w:sz="2" w:space="0" w:color="E5E7EB" w:frame="1"/>
        </w:rPr>
        <w:t>: Интерфейс должен быть способен определять размер и ориентацию экрана устройства, динамически корректируя макет для оптимального отображения информации</w:t>
      </w: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</w:p>
    <w:p w:rsidR="00E963D5" w:rsidRDefault="00E963D5" w:rsidP="00E963D5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Style w:val="a6"/>
          <w:rFonts w:ascii="Segoe UI" w:hAnsi="Segoe UI" w:cs="Segoe UI"/>
          <w:bdr w:val="single" w:sz="2" w:space="0" w:color="E5E7EB" w:frame="1"/>
        </w:rPr>
        <w:t>Учет психофизиологических особенностей</w:t>
      </w:r>
      <w:r>
        <w:rPr>
          <w:rFonts w:ascii="Segoe UI" w:hAnsi="Segoe UI" w:cs="Segoe UI"/>
          <w:bdr w:val="single" w:sz="2" w:space="0" w:color="E5E7EB" w:frame="1"/>
        </w:rPr>
        <w:t>: Разработка должна основываться на понимании когнитивных возможностей пользователей, что позволяет создавать более эффективные и удобные интерфейсы</w:t>
      </w:r>
    </w:p>
    <w:p w:rsidR="00E963D5" w:rsidRDefault="00E963D5" w:rsidP="00E963D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</w:rPr>
      </w:pPr>
    </w:p>
    <w:bookmarkEnd w:id="0"/>
    <w:p w:rsidR="00E963D5" w:rsidRDefault="00E963D5" w:rsidP="00D141D6"/>
    <w:sectPr w:rsidR="00E9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AD8"/>
    <w:multiLevelType w:val="multilevel"/>
    <w:tmpl w:val="731A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F3F12"/>
    <w:multiLevelType w:val="multilevel"/>
    <w:tmpl w:val="C7EA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E2685"/>
    <w:multiLevelType w:val="multilevel"/>
    <w:tmpl w:val="C9F6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50585"/>
    <w:multiLevelType w:val="hybridMultilevel"/>
    <w:tmpl w:val="9B326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E0163"/>
    <w:multiLevelType w:val="multilevel"/>
    <w:tmpl w:val="B062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303A9"/>
    <w:multiLevelType w:val="multilevel"/>
    <w:tmpl w:val="1DDA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C314BA"/>
    <w:multiLevelType w:val="multilevel"/>
    <w:tmpl w:val="91EC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B734F6"/>
    <w:multiLevelType w:val="multilevel"/>
    <w:tmpl w:val="1222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8A6390"/>
    <w:multiLevelType w:val="multilevel"/>
    <w:tmpl w:val="BB00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F7843"/>
    <w:multiLevelType w:val="multilevel"/>
    <w:tmpl w:val="D5D6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1C3701"/>
    <w:multiLevelType w:val="multilevel"/>
    <w:tmpl w:val="D0D8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8C59B7"/>
    <w:multiLevelType w:val="multilevel"/>
    <w:tmpl w:val="2388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D01955"/>
    <w:multiLevelType w:val="multilevel"/>
    <w:tmpl w:val="1624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55"/>
    <w:rsid w:val="00162F6D"/>
    <w:rsid w:val="00311AFC"/>
    <w:rsid w:val="003740B2"/>
    <w:rsid w:val="004D6F7F"/>
    <w:rsid w:val="00AB2563"/>
    <w:rsid w:val="00CD3055"/>
    <w:rsid w:val="00D141D6"/>
    <w:rsid w:val="00E2770D"/>
    <w:rsid w:val="00E9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5FA7"/>
  <w15:chartTrackingRefBased/>
  <w15:docId w15:val="{498D967A-FFAC-4619-9D2F-275A22DA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4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6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6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3740B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74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3740B2"/>
    <w:rPr>
      <w:b/>
      <w:bCs/>
    </w:rPr>
  </w:style>
  <w:style w:type="paragraph" w:styleId="a7">
    <w:name w:val="List Paragraph"/>
    <w:basedOn w:val="a"/>
    <w:uiPriority w:val="34"/>
    <w:qFormat/>
    <w:rsid w:val="00311AFC"/>
    <w:pPr>
      <w:ind w:left="720"/>
      <w:contextualSpacing/>
    </w:pPr>
  </w:style>
  <w:style w:type="character" w:customStyle="1" w:styleId="whitespace-nowrap">
    <w:name w:val="whitespace-nowrap"/>
    <w:basedOn w:val="a0"/>
    <w:rsid w:val="00E963D5"/>
  </w:style>
  <w:style w:type="character" w:customStyle="1" w:styleId="relative">
    <w:name w:val="relative"/>
    <w:basedOn w:val="a0"/>
    <w:rsid w:val="00E9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53811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7267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54823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49067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2116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1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24290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18065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81969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2829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9287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25328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30491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06557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9802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44137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14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blog/polzovatelskij-interfe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machine.ru/?p=9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covoice.ai/blog/types-of-user-interfac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xpin.com/studio/blog/user-interface-elements-every-designer-shoul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aael.ru/article/view?id=11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AnYwasTaken</dc:creator>
  <cp:keywords/>
  <dc:description/>
  <cp:lastModifiedBy>AnYwasTaken</cp:lastModifiedBy>
  <cp:revision>3</cp:revision>
  <dcterms:created xsi:type="dcterms:W3CDTF">2025-01-11T22:46:00Z</dcterms:created>
  <dcterms:modified xsi:type="dcterms:W3CDTF">2025-01-12T00:26:00Z</dcterms:modified>
</cp:coreProperties>
</file>