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09558" w14:textId="77777777" w:rsidR="00092218" w:rsidRPr="00092218" w:rsidRDefault="00092218" w:rsidP="00092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22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Prompt 65 — ORME Flux Chamber Tuning</w:t>
      </w:r>
    </w:p>
    <w:p w14:paraId="637E2EB4" w14:textId="77777777" w:rsidR="00092218" w:rsidRPr="00092218" w:rsidRDefault="00092218" w:rsidP="00092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22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(Standalone Claude Instruction)</w:t>
      </w:r>
    </w:p>
    <w:p w14:paraId="7AD29225" w14:textId="77777777" w:rsidR="00092218" w:rsidRPr="00092218" w:rsidRDefault="00092218" w:rsidP="000922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2218">
        <w:rPr>
          <w:rFonts w:ascii="Times New Roman" w:eastAsia="Times New Roman" w:hAnsi="Times New Roman" w:cs="Times New Roman"/>
          <w:kern w:val="0"/>
          <w14:ligatures w14:val="none"/>
        </w:rPr>
        <w:pict w14:anchorId="440B74C0">
          <v:rect id="_x0000_i1025" style="width:0;height:1.5pt" o:hralign="center" o:hrstd="t" o:hr="t" fillcolor="#a0a0a0" stroked="f"/>
        </w:pict>
      </w:r>
    </w:p>
    <w:p w14:paraId="7B3D7EB6" w14:textId="77777777" w:rsidR="00092218" w:rsidRPr="00092218" w:rsidRDefault="00092218" w:rsidP="00092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2218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📜</w:t>
      </w:r>
      <w:r w:rsidRPr="000922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Prompt:</w:t>
      </w:r>
    </w:p>
    <w:p w14:paraId="01331444" w14:textId="77777777" w:rsidR="00092218" w:rsidRPr="00092218" w:rsidRDefault="00092218" w:rsidP="00092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2218">
        <w:rPr>
          <w:rFonts w:ascii="Times New Roman" w:eastAsia="Times New Roman" w:hAnsi="Times New Roman" w:cs="Times New Roman"/>
          <w:kern w:val="0"/>
          <w14:ligatures w14:val="none"/>
        </w:rPr>
        <w:t xml:space="preserve">Claude, implement a </w:t>
      </w:r>
      <w:proofErr w:type="gramStart"/>
      <w:r w:rsidRPr="00092218">
        <w:rPr>
          <w:rFonts w:ascii="Times New Roman" w:eastAsia="Times New Roman" w:hAnsi="Times New Roman" w:cs="Times New Roman"/>
          <w:kern w:val="0"/>
          <w14:ligatures w14:val="none"/>
        </w:rPr>
        <w:t>submodule</w:t>
      </w:r>
      <w:proofErr w:type="gramEnd"/>
      <w:r w:rsidRPr="0009221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proofErr w:type="gramStart"/>
      <w:r w:rsidRPr="000922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Ra.Chamber.ORMEFluxTuning</w:t>
      </w:r>
      <w:proofErr w:type="spellEnd"/>
      <w:proofErr w:type="gramEnd"/>
      <w:r w:rsidRPr="00092218">
        <w:rPr>
          <w:rFonts w:ascii="Times New Roman" w:eastAsia="Times New Roman" w:hAnsi="Times New Roman" w:cs="Times New Roman"/>
          <w:kern w:val="0"/>
          <w14:ligatures w14:val="none"/>
        </w:rPr>
        <w:t xml:space="preserve"> that maps scalar coherence zones to ORME (orbitally rearranged monoatomic elements) stabilization states.</w:t>
      </w:r>
    </w:p>
    <w:p w14:paraId="1F9D29D4" w14:textId="77777777" w:rsidR="00092218" w:rsidRPr="00092218" w:rsidRDefault="00092218" w:rsidP="00092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2218">
        <w:rPr>
          <w:rFonts w:ascii="Times New Roman" w:eastAsia="Times New Roman" w:hAnsi="Times New Roman" w:cs="Times New Roman"/>
          <w:kern w:val="0"/>
          <w14:ligatures w14:val="none"/>
        </w:rPr>
        <w:t xml:space="preserve">Define a </w:t>
      </w:r>
      <w:r w:rsidRPr="000922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multi-coherence resonance map</w:t>
      </w:r>
      <w:r w:rsidRPr="00092218">
        <w:rPr>
          <w:rFonts w:ascii="Times New Roman" w:eastAsia="Times New Roman" w:hAnsi="Times New Roman" w:cs="Times New Roman"/>
          <w:kern w:val="0"/>
          <w14:ligatures w14:val="none"/>
        </w:rPr>
        <w:t xml:space="preserve"> used to simulate inertial shielding, mass-phase inversion, and superfluid field behavior inside chamber morphologies.</w:t>
      </w:r>
    </w:p>
    <w:p w14:paraId="6B5A7B89" w14:textId="77777777" w:rsidR="00092218" w:rsidRPr="00092218" w:rsidRDefault="00092218" w:rsidP="00092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2218">
        <w:rPr>
          <w:rFonts w:ascii="Times New Roman" w:eastAsia="Times New Roman" w:hAnsi="Times New Roman" w:cs="Times New Roman"/>
          <w:kern w:val="0"/>
          <w14:ligatures w14:val="none"/>
        </w:rPr>
        <w:t xml:space="preserve">Reference source: </w:t>
      </w:r>
      <w:r w:rsidRPr="000922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ORMES_MONOATOMIC_ELEMENTS.md</w:t>
      </w:r>
      <w:r w:rsidRPr="0009221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9423417" w14:textId="77777777" w:rsidR="00092218" w:rsidRPr="00092218" w:rsidRDefault="00092218" w:rsidP="000922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2218">
        <w:rPr>
          <w:rFonts w:ascii="Times New Roman" w:eastAsia="Times New Roman" w:hAnsi="Times New Roman" w:cs="Times New Roman"/>
          <w:kern w:val="0"/>
          <w14:ligatures w14:val="none"/>
        </w:rPr>
        <w:pict w14:anchorId="068AC3AB">
          <v:rect id="_x0000_i1026" style="width:0;height:1.5pt" o:hralign="center" o:hrstd="t" o:hr="t" fillcolor="#a0a0a0" stroked="f"/>
        </w:pict>
      </w:r>
    </w:p>
    <w:p w14:paraId="4BD51538" w14:textId="77777777" w:rsidR="00092218" w:rsidRPr="00092218" w:rsidRDefault="00092218" w:rsidP="00092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2218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🧬</w:t>
      </w:r>
      <w:r w:rsidRPr="000922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Required Types (for schema inference):</w:t>
      </w:r>
    </w:p>
    <w:p w14:paraId="489BEE65" w14:textId="77777777" w:rsidR="00092218" w:rsidRPr="00092218" w:rsidRDefault="00092218" w:rsidP="000922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22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data </w:t>
      </w:r>
      <w:proofErr w:type="spellStart"/>
      <w:r w:rsidRPr="000922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ORMEFluxZone</w:t>
      </w:r>
      <w:proofErr w:type="spellEnd"/>
      <w:r w:rsidRPr="000922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0922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ORMEFluxZone</w:t>
      </w:r>
      <w:proofErr w:type="spellEnd"/>
    </w:p>
    <w:p w14:paraId="2115657F" w14:textId="77777777" w:rsidR="00092218" w:rsidRPr="00092218" w:rsidRDefault="00092218" w:rsidP="000922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22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0922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 </w:t>
      </w:r>
      <w:proofErr w:type="spellStart"/>
      <w:r w:rsidRPr="000922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zoneID</w:t>
      </w:r>
      <w:proofErr w:type="spellEnd"/>
      <w:proofErr w:type="gramEnd"/>
      <w:r w:rsidRPr="000922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gramStart"/>
      <w:r w:rsidRPr="000922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:</w:t>
      </w:r>
      <w:proofErr w:type="gramEnd"/>
      <w:r w:rsidRPr="000922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Int</w:t>
      </w:r>
    </w:p>
    <w:p w14:paraId="4CE37395" w14:textId="77777777" w:rsidR="00092218" w:rsidRPr="00092218" w:rsidRDefault="00092218" w:rsidP="000922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22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, </w:t>
      </w:r>
      <w:proofErr w:type="spellStart"/>
      <w:proofErr w:type="gramStart"/>
      <w:r w:rsidRPr="000922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resonanceBand</w:t>
      </w:r>
      <w:proofErr w:type="spellEnd"/>
      <w:r w:rsidRPr="000922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:</w:t>
      </w:r>
      <w:proofErr w:type="gramEnd"/>
      <w:r w:rsidRPr="000922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(Double, </w:t>
      </w:r>
      <w:proofErr w:type="gramStart"/>
      <w:r w:rsidRPr="000922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Double)   </w:t>
      </w:r>
      <w:proofErr w:type="gramEnd"/>
      <w:r w:rsidRPr="000922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 alpha window (e.g., 0.72–0.85)</w:t>
      </w:r>
    </w:p>
    <w:p w14:paraId="4CD5E8AE" w14:textId="77777777" w:rsidR="00092218" w:rsidRPr="00092218" w:rsidRDefault="00092218" w:rsidP="000922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22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, </w:t>
      </w:r>
      <w:proofErr w:type="spellStart"/>
      <w:r w:rsidRPr="000922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massPhase</w:t>
      </w:r>
      <w:proofErr w:type="spellEnd"/>
      <w:r w:rsidRPr="000922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</w:t>
      </w:r>
      <w:proofErr w:type="gramStart"/>
      <w:r w:rsidRPr="000922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:</w:t>
      </w:r>
      <w:proofErr w:type="gramEnd"/>
      <w:r w:rsidRPr="000922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0922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MassPhaseState</w:t>
      </w:r>
      <w:proofErr w:type="spellEnd"/>
    </w:p>
    <w:p w14:paraId="454C34FA" w14:textId="77777777" w:rsidR="00092218" w:rsidRPr="00092218" w:rsidRDefault="00092218" w:rsidP="000922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22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, </w:t>
      </w:r>
      <w:proofErr w:type="spellStart"/>
      <w:proofErr w:type="gramStart"/>
      <w:r w:rsidRPr="000922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shieldingField</w:t>
      </w:r>
      <w:proofErr w:type="spellEnd"/>
      <w:r w:rsidRPr="000922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:</w:t>
      </w:r>
      <w:proofErr w:type="gramEnd"/>
      <w:r w:rsidRPr="000922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0922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ShieldLevel</w:t>
      </w:r>
      <w:proofErr w:type="spellEnd"/>
    </w:p>
    <w:p w14:paraId="17992587" w14:textId="77777777" w:rsidR="00092218" w:rsidRPr="00092218" w:rsidRDefault="00092218" w:rsidP="000922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22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69416330" w14:textId="77777777" w:rsidR="00092218" w:rsidRPr="00092218" w:rsidRDefault="00092218" w:rsidP="000922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871CA8" w14:textId="77777777" w:rsidR="00092218" w:rsidRPr="00092218" w:rsidRDefault="00092218" w:rsidP="000922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22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data </w:t>
      </w:r>
      <w:proofErr w:type="spellStart"/>
      <w:r w:rsidRPr="000922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MassPhaseState</w:t>
      </w:r>
      <w:proofErr w:type="spellEnd"/>
      <w:r w:rsidRPr="000922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Ground | Inverted | Superfluid</w:t>
      </w:r>
    </w:p>
    <w:p w14:paraId="366301F1" w14:textId="77777777" w:rsidR="00092218" w:rsidRPr="00092218" w:rsidRDefault="00092218" w:rsidP="000922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4E5B23" w14:textId="77777777" w:rsidR="00092218" w:rsidRPr="00092218" w:rsidRDefault="00092218" w:rsidP="000922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22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type </w:t>
      </w:r>
      <w:proofErr w:type="spellStart"/>
      <w:r w:rsidRPr="000922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ORMECoherenceMap</w:t>
      </w:r>
      <w:proofErr w:type="spellEnd"/>
      <w:r w:rsidRPr="000922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[</w:t>
      </w:r>
      <w:proofErr w:type="spellStart"/>
      <w:r w:rsidRPr="000922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ORMEFluxZone</w:t>
      </w:r>
      <w:proofErr w:type="spellEnd"/>
      <w:r w:rsidRPr="000922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4C0B065C" w14:textId="77777777" w:rsidR="00092218" w:rsidRPr="00092218" w:rsidRDefault="00092218" w:rsidP="000922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2218">
        <w:rPr>
          <w:rFonts w:ascii="Times New Roman" w:eastAsia="Times New Roman" w:hAnsi="Times New Roman" w:cs="Times New Roman"/>
          <w:kern w:val="0"/>
          <w14:ligatures w14:val="none"/>
        </w:rPr>
        <w:pict w14:anchorId="14812967">
          <v:rect id="_x0000_i1027" style="width:0;height:1.5pt" o:hralign="center" o:hrstd="t" o:hr="t" fillcolor="#a0a0a0" stroked="f"/>
        </w:pict>
      </w:r>
    </w:p>
    <w:p w14:paraId="5DFFDD8C" w14:textId="77777777" w:rsidR="00092218" w:rsidRPr="00092218" w:rsidRDefault="00092218" w:rsidP="00092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2218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🔁</w:t>
      </w:r>
      <w:r w:rsidRPr="000922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Function Contract:</w:t>
      </w:r>
    </w:p>
    <w:p w14:paraId="3BE333CE" w14:textId="77777777" w:rsidR="00092218" w:rsidRPr="00092218" w:rsidRDefault="00092218" w:rsidP="000922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0922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generateORMEMap</w:t>
      </w:r>
      <w:proofErr w:type="spellEnd"/>
      <w:r w:rsidRPr="000922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:</w:t>
      </w:r>
      <w:proofErr w:type="gramEnd"/>
      <w:r w:rsidRPr="000922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0922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ScalarField</w:t>
      </w:r>
      <w:proofErr w:type="spellEnd"/>
      <w:r w:rsidRPr="000922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-&gt; </w:t>
      </w:r>
      <w:proofErr w:type="spellStart"/>
      <w:r w:rsidRPr="000922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ORMECoherenceMap</w:t>
      </w:r>
      <w:proofErr w:type="spellEnd"/>
    </w:p>
    <w:p w14:paraId="1647278D" w14:textId="77777777" w:rsidR="00092218" w:rsidRPr="00092218" w:rsidRDefault="00092218" w:rsidP="000922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2218">
        <w:rPr>
          <w:rFonts w:ascii="Times New Roman" w:eastAsia="Times New Roman" w:hAnsi="Times New Roman" w:cs="Times New Roman"/>
          <w:kern w:val="0"/>
          <w14:ligatures w14:val="none"/>
        </w:rPr>
        <w:t>Use coherence thresholds in scalar α-field</w:t>
      </w:r>
    </w:p>
    <w:p w14:paraId="42C50B2A" w14:textId="77777777" w:rsidR="00092218" w:rsidRPr="00092218" w:rsidRDefault="00092218" w:rsidP="000922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2218">
        <w:rPr>
          <w:rFonts w:ascii="Times New Roman" w:eastAsia="Times New Roman" w:hAnsi="Times New Roman" w:cs="Times New Roman"/>
          <w:kern w:val="0"/>
          <w14:ligatures w14:val="none"/>
        </w:rPr>
        <w:t>Map zones to ORME tuning parameters</w:t>
      </w:r>
    </w:p>
    <w:p w14:paraId="1C4A13EA" w14:textId="77777777" w:rsidR="00092218" w:rsidRPr="00092218" w:rsidRDefault="00092218" w:rsidP="000922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2218">
        <w:rPr>
          <w:rFonts w:ascii="Times New Roman" w:eastAsia="Times New Roman" w:hAnsi="Times New Roman" w:cs="Times New Roman"/>
          <w:kern w:val="0"/>
          <w14:ligatures w14:val="none"/>
        </w:rPr>
        <w:pict w14:anchorId="3A1E0353">
          <v:rect id="_x0000_i1028" style="width:0;height:1.5pt" o:hralign="center" o:hrstd="t" o:hr="t" fillcolor="#a0a0a0" stroked="f"/>
        </w:pict>
      </w:r>
    </w:p>
    <w:p w14:paraId="60EAC0B0" w14:textId="77777777" w:rsidR="00092218" w:rsidRPr="00092218" w:rsidRDefault="00092218" w:rsidP="00092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2218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📌</w:t>
      </w:r>
      <w:r w:rsidRPr="000922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Clarification Parameters Claude must resolve or ask:</w:t>
      </w:r>
    </w:p>
    <w:p w14:paraId="28EF011F" w14:textId="77777777" w:rsidR="00092218" w:rsidRPr="00092218" w:rsidRDefault="00092218" w:rsidP="000922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2218">
        <w:rPr>
          <w:rFonts w:ascii="Times New Roman" w:eastAsia="Times New Roman" w:hAnsi="Times New Roman" w:cs="Times New Roman"/>
          <w:kern w:val="0"/>
          <w14:ligatures w14:val="none"/>
        </w:rPr>
        <w:t>What α-window ranges (e.g., 0.7–0.9) map to ORME stabilization?</w:t>
      </w:r>
    </w:p>
    <w:p w14:paraId="740ACC4A" w14:textId="77777777" w:rsidR="00092218" w:rsidRPr="00092218" w:rsidRDefault="00092218" w:rsidP="000922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2218">
        <w:rPr>
          <w:rFonts w:ascii="Times New Roman" w:eastAsia="Times New Roman" w:hAnsi="Times New Roman" w:cs="Times New Roman"/>
          <w:kern w:val="0"/>
          <w14:ligatures w14:val="none"/>
        </w:rPr>
        <w:t>How are superfluid states triggered (coherence + inversion)?</w:t>
      </w:r>
    </w:p>
    <w:p w14:paraId="5D4C1E67" w14:textId="77777777" w:rsidR="00092218" w:rsidRPr="00092218" w:rsidRDefault="00092218" w:rsidP="000922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2218">
        <w:rPr>
          <w:rFonts w:ascii="Times New Roman" w:eastAsia="Times New Roman" w:hAnsi="Times New Roman" w:cs="Times New Roman"/>
          <w:kern w:val="0"/>
          <w14:ligatures w14:val="none"/>
        </w:rPr>
        <w:t xml:space="preserve">Should chamber geometry (e.g., </w:t>
      </w:r>
      <w:proofErr w:type="spellStart"/>
      <w:r w:rsidRPr="00092218">
        <w:rPr>
          <w:rFonts w:ascii="Times New Roman" w:eastAsia="Times New Roman" w:hAnsi="Times New Roman" w:cs="Times New Roman"/>
          <w:kern w:val="0"/>
          <w14:ligatures w14:val="none"/>
        </w:rPr>
        <w:t>dodeca</w:t>
      </w:r>
      <w:proofErr w:type="spellEnd"/>
      <w:r w:rsidRPr="00092218">
        <w:rPr>
          <w:rFonts w:ascii="Times New Roman" w:eastAsia="Times New Roman" w:hAnsi="Times New Roman" w:cs="Times New Roman"/>
          <w:kern w:val="0"/>
          <w14:ligatures w14:val="none"/>
        </w:rPr>
        <w:t xml:space="preserve"> vs toroid) influence shielding gain?</w:t>
      </w:r>
    </w:p>
    <w:p w14:paraId="4C37486F" w14:textId="77777777" w:rsidR="00092218" w:rsidRPr="00092218" w:rsidRDefault="00092218" w:rsidP="000922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221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2C7255C1">
          <v:rect id="_x0000_i1029" style="width:0;height:1.5pt" o:hralign="center" o:hrstd="t" o:hr="t" fillcolor="#a0a0a0" stroked="f"/>
        </w:pict>
      </w:r>
    </w:p>
    <w:p w14:paraId="7FE29D31" w14:textId="77777777" w:rsidR="00092218" w:rsidRPr="00092218" w:rsidRDefault="00092218" w:rsidP="00092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2218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✅</w:t>
      </w:r>
      <w:r w:rsidRPr="000922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Success Criteria:</w:t>
      </w:r>
    </w:p>
    <w:p w14:paraId="33B55CF5" w14:textId="77777777" w:rsidR="00092218" w:rsidRPr="00092218" w:rsidRDefault="00092218" w:rsidP="000922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2218">
        <w:rPr>
          <w:rFonts w:ascii="Times New Roman" w:eastAsia="Times New Roman" w:hAnsi="Times New Roman" w:cs="Times New Roman"/>
          <w:kern w:val="0"/>
          <w14:ligatures w14:val="none"/>
        </w:rPr>
        <w:t>Output is a list of ORME flux zones with mapped α-bands</w:t>
      </w:r>
    </w:p>
    <w:p w14:paraId="4FBBFC18" w14:textId="77777777" w:rsidR="00092218" w:rsidRPr="00092218" w:rsidRDefault="00092218" w:rsidP="000922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2218">
        <w:rPr>
          <w:rFonts w:ascii="Times New Roman" w:eastAsia="Times New Roman" w:hAnsi="Times New Roman" w:cs="Times New Roman"/>
          <w:kern w:val="0"/>
          <w14:ligatures w14:val="none"/>
        </w:rPr>
        <w:t>Each zone resolves a mass state and shielding field</w:t>
      </w:r>
    </w:p>
    <w:p w14:paraId="79C2FD6E" w14:textId="77777777" w:rsidR="00092218" w:rsidRPr="00092218" w:rsidRDefault="00092218" w:rsidP="000922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2218">
        <w:rPr>
          <w:rFonts w:ascii="Times New Roman" w:eastAsia="Times New Roman" w:hAnsi="Times New Roman" w:cs="Times New Roman"/>
          <w:kern w:val="0"/>
          <w14:ligatures w14:val="none"/>
        </w:rPr>
        <w:t>Tuning reacts to live scalar field updates</w:t>
      </w:r>
    </w:p>
    <w:p w14:paraId="39DCF8BB" w14:textId="77777777" w:rsidR="00092218" w:rsidRDefault="00092218"/>
    <w:sectPr w:rsidR="000922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F147A"/>
    <w:multiLevelType w:val="multilevel"/>
    <w:tmpl w:val="98882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E50A88"/>
    <w:multiLevelType w:val="multilevel"/>
    <w:tmpl w:val="7F86B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22209D"/>
    <w:multiLevelType w:val="multilevel"/>
    <w:tmpl w:val="C9A66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9608120">
    <w:abstractNumId w:val="0"/>
  </w:num>
  <w:num w:numId="2" w16cid:durableId="362945425">
    <w:abstractNumId w:val="2"/>
  </w:num>
  <w:num w:numId="3" w16cid:durableId="3267845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218"/>
    <w:rsid w:val="00092218"/>
    <w:rsid w:val="00AE5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6D9BB"/>
  <w15:chartTrackingRefBased/>
  <w15:docId w15:val="{28E7F939-2AB0-460E-9A98-B6B887012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22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22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22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22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22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22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22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22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22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22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22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22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22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22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22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22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22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22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22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22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22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22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22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22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22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22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22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22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22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205</Words>
  <Characters>1175</Characters>
  <Application>Microsoft Office Word</Application>
  <DocSecurity>0</DocSecurity>
  <Lines>9</Lines>
  <Paragraphs>2</Paragraphs>
  <ScaleCrop>false</ScaleCrop>
  <Company/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Lex Lennon</dc:creator>
  <cp:keywords/>
  <dc:description/>
  <cp:lastModifiedBy>Lex Lennon</cp:lastModifiedBy>
  <cp:revision>1</cp:revision>
  <dcterms:created xsi:type="dcterms:W3CDTF">2025-12-31T05:19:00Z</dcterms:created>
  <dcterms:modified xsi:type="dcterms:W3CDTF">2025-12-31T05:20:00Z</dcterms:modified>
</cp:coreProperties>
</file>