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8D1B" w14:textId="77777777" w:rsidR="001F68B8" w:rsidRPr="001F68B8" w:rsidRDefault="001F68B8" w:rsidP="001F68B8">
      <w:pPr>
        <w:rPr>
          <w:b/>
          <w:bCs/>
        </w:rPr>
      </w:pPr>
      <w:r w:rsidRPr="001F68B8">
        <w:rPr>
          <w:b/>
          <w:bCs/>
        </w:rPr>
        <w:t>Prompt 71 — Avatar Limb Remapping (Post-Physical Enhancements)</w:t>
      </w:r>
    </w:p>
    <w:p w14:paraId="4CA22F48" w14:textId="77777777" w:rsidR="001F68B8" w:rsidRPr="001F68B8" w:rsidRDefault="001F68B8" w:rsidP="001F68B8">
      <w:r w:rsidRPr="001F68B8">
        <w:rPr>
          <w:b/>
          <w:bCs/>
        </w:rPr>
        <w:t>(Standalone Claude Instruction)</w:t>
      </w:r>
    </w:p>
    <w:p w14:paraId="04FCBB45" w14:textId="77777777" w:rsidR="001F68B8" w:rsidRPr="001F68B8" w:rsidRDefault="001F68B8" w:rsidP="001F68B8">
      <w:r w:rsidRPr="001F68B8">
        <w:pict w14:anchorId="75B95E8B">
          <v:rect id="_x0000_i1055" style="width:0;height:1.5pt" o:hralign="center" o:hrstd="t" o:hr="t" fillcolor="#a0a0a0" stroked="f"/>
        </w:pict>
      </w:r>
    </w:p>
    <w:p w14:paraId="6EA8FEEF" w14:textId="77777777" w:rsidR="001F68B8" w:rsidRPr="001F68B8" w:rsidRDefault="001F68B8" w:rsidP="001F68B8">
      <w:r w:rsidRPr="001F68B8">
        <w:rPr>
          <w:rFonts w:ascii="Segoe UI Emoji" w:hAnsi="Segoe UI Emoji" w:cs="Segoe UI Emoji"/>
          <w:b/>
          <w:bCs/>
        </w:rPr>
        <w:t>📜</w:t>
      </w:r>
      <w:r w:rsidRPr="001F68B8">
        <w:rPr>
          <w:b/>
          <w:bCs/>
        </w:rPr>
        <w:t xml:space="preserve"> Prompt:</w:t>
      </w:r>
    </w:p>
    <w:p w14:paraId="644911DB" w14:textId="77777777" w:rsidR="001F68B8" w:rsidRPr="001F68B8" w:rsidRDefault="001F68B8" w:rsidP="001F68B8">
      <w:r w:rsidRPr="001F68B8">
        <w:t xml:space="preserve">Claude, implement a </w:t>
      </w:r>
      <w:proofErr w:type="gramStart"/>
      <w:r w:rsidRPr="001F68B8">
        <w:t>module</w:t>
      </w:r>
      <w:proofErr w:type="gramEnd"/>
      <w:r w:rsidRPr="001F68B8">
        <w:t xml:space="preserve"> </w:t>
      </w:r>
      <w:proofErr w:type="spellStart"/>
      <w:proofErr w:type="gramStart"/>
      <w:r w:rsidRPr="001F68B8">
        <w:t>Ra.Appendage.VectorRemap</w:t>
      </w:r>
      <w:proofErr w:type="spellEnd"/>
      <w:proofErr w:type="gramEnd"/>
      <w:r w:rsidRPr="001F68B8">
        <w:t xml:space="preserve"> that defines </w:t>
      </w:r>
      <w:r w:rsidRPr="001F68B8">
        <w:rPr>
          <w:b/>
          <w:bCs/>
        </w:rPr>
        <w:t>non-physical limb structures</w:t>
      </w:r>
      <w:r w:rsidRPr="001F68B8">
        <w:t xml:space="preserve"> linked to scalar field intent pathways.</w:t>
      </w:r>
    </w:p>
    <w:p w14:paraId="623EE249" w14:textId="77777777" w:rsidR="001F68B8" w:rsidRPr="001F68B8" w:rsidRDefault="001F68B8" w:rsidP="001F68B8">
      <w:r w:rsidRPr="001F68B8">
        <w:t xml:space="preserve">Use a model where </w:t>
      </w:r>
      <w:r w:rsidRPr="001F68B8">
        <w:rPr>
          <w:b/>
          <w:bCs/>
        </w:rPr>
        <w:t>intent → vector → gesture → effect</w:t>
      </w:r>
      <w:r w:rsidRPr="001F68B8">
        <w:t xml:space="preserve"> describes the post-physical interface of the avatar’s extended body system.</w:t>
      </w:r>
    </w:p>
    <w:p w14:paraId="217C01A8" w14:textId="77777777" w:rsidR="001F68B8" w:rsidRPr="001F68B8" w:rsidRDefault="001F68B8" w:rsidP="001F68B8">
      <w:r w:rsidRPr="001F68B8">
        <w:t>Inspired by Shinigami-style “vector tendrils” and scalar shell overlays.</w:t>
      </w:r>
    </w:p>
    <w:p w14:paraId="2D585C87" w14:textId="77777777" w:rsidR="001F68B8" w:rsidRPr="001F68B8" w:rsidRDefault="001F68B8" w:rsidP="001F68B8">
      <w:r w:rsidRPr="001F68B8">
        <w:t xml:space="preserve">This should </w:t>
      </w:r>
      <w:proofErr w:type="gramStart"/>
      <w:r w:rsidRPr="001F68B8">
        <w:t>integrate</w:t>
      </w:r>
      <w:proofErr w:type="gramEnd"/>
      <w:r w:rsidRPr="001F68B8">
        <w:t xml:space="preserve"> with </w:t>
      </w:r>
      <w:proofErr w:type="spellStart"/>
      <w:proofErr w:type="gramStart"/>
      <w:r w:rsidRPr="001F68B8">
        <w:t>Ra.Appendage</w:t>
      </w:r>
      <w:proofErr w:type="spellEnd"/>
      <w:proofErr w:type="gramEnd"/>
      <w:r w:rsidRPr="001F68B8">
        <w:t xml:space="preserve"> and </w:t>
      </w:r>
      <w:proofErr w:type="spellStart"/>
      <w:proofErr w:type="gramStart"/>
      <w:r w:rsidRPr="001F68B8">
        <w:t>Ra.DomainExtensions</w:t>
      </w:r>
      <w:proofErr w:type="spellEnd"/>
      <w:proofErr w:type="gramEnd"/>
      <w:r w:rsidRPr="001F68B8">
        <w:t>.</w:t>
      </w:r>
    </w:p>
    <w:p w14:paraId="31E2805C" w14:textId="77777777" w:rsidR="001F68B8" w:rsidRPr="001F68B8" w:rsidRDefault="001F68B8" w:rsidP="001F68B8">
      <w:r w:rsidRPr="001F68B8">
        <w:pict w14:anchorId="636CFCF2">
          <v:rect id="_x0000_i1056" style="width:0;height:1.5pt" o:hralign="center" o:hrstd="t" o:hr="t" fillcolor="#a0a0a0" stroked="f"/>
        </w:pict>
      </w:r>
    </w:p>
    <w:p w14:paraId="596310AD" w14:textId="77777777" w:rsidR="001F68B8" w:rsidRPr="001F68B8" w:rsidRDefault="001F68B8" w:rsidP="001F68B8">
      <w:r w:rsidRPr="001F68B8">
        <w:rPr>
          <w:rFonts w:ascii="Segoe UI Emoji" w:hAnsi="Segoe UI Emoji" w:cs="Segoe UI Emoji"/>
          <w:b/>
          <w:bCs/>
        </w:rPr>
        <w:t>🧬</w:t>
      </w:r>
      <w:r w:rsidRPr="001F68B8">
        <w:rPr>
          <w:b/>
          <w:bCs/>
        </w:rPr>
        <w:t xml:space="preserve"> Required Types (for schema inference):</w:t>
      </w:r>
    </w:p>
    <w:p w14:paraId="4883B316" w14:textId="77777777" w:rsidR="001F68B8" w:rsidRPr="001F68B8" w:rsidRDefault="001F68B8" w:rsidP="001F68B8">
      <w:r w:rsidRPr="001F68B8">
        <w:t xml:space="preserve">data </w:t>
      </w:r>
      <w:proofErr w:type="spellStart"/>
      <w:r w:rsidRPr="001F68B8">
        <w:t>VectorLimb</w:t>
      </w:r>
      <w:proofErr w:type="spellEnd"/>
      <w:r w:rsidRPr="001F68B8">
        <w:t xml:space="preserve"> = </w:t>
      </w:r>
      <w:proofErr w:type="spellStart"/>
      <w:r w:rsidRPr="001F68B8">
        <w:t>VectorLimb</w:t>
      </w:r>
      <w:proofErr w:type="spellEnd"/>
    </w:p>
    <w:p w14:paraId="7F7A1E97" w14:textId="77777777" w:rsidR="001F68B8" w:rsidRPr="001F68B8" w:rsidRDefault="001F68B8" w:rsidP="001F68B8">
      <w:r w:rsidRPr="001F68B8">
        <w:t xml:space="preserve">  </w:t>
      </w:r>
      <w:proofErr w:type="gramStart"/>
      <w:r w:rsidRPr="001F68B8">
        <w:t xml:space="preserve">{ </w:t>
      </w:r>
      <w:proofErr w:type="spellStart"/>
      <w:r w:rsidRPr="001F68B8">
        <w:t>limbID</w:t>
      </w:r>
      <w:proofErr w:type="spellEnd"/>
      <w:proofErr w:type="gramEnd"/>
      <w:r w:rsidRPr="001F68B8">
        <w:t xml:space="preserve">     </w:t>
      </w:r>
      <w:proofErr w:type="gramStart"/>
      <w:r w:rsidRPr="001F68B8">
        <w:t xml:space="preserve">  :</w:t>
      </w:r>
      <w:proofErr w:type="gramEnd"/>
      <w:r w:rsidRPr="001F68B8">
        <w:t>: UUID</w:t>
      </w:r>
    </w:p>
    <w:p w14:paraId="0AF491A0" w14:textId="77777777" w:rsidR="001F68B8" w:rsidRPr="001F68B8" w:rsidRDefault="001F68B8" w:rsidP="001F68B8">
      <w:r w:rsidRPr="001F68B8">
        <w:t xml:space="preserve">  , </w:t>
      </w:r>
      <w:proofErr w:type="spellStart"/>
      <w:proofErr w:type="gramStart"/>
      <w:r w:rsidRPr="001F68B8">
        <w:t>intentPhase</w:t>
      </w:r>
      <w:proofErr w:type="spellEnd"/>
      <w:r w:rsidRPr="001F68B8">
        <w:t xml:space="preserve">  :</w:t>
      </w:r>
      <w:proofErr w:type="gramEnd"/>
      <w:r w:rsidRPr="001F68B8">
        <w:t xml:space="preserve">: </w:t>
      </w:r>
      <w:proofErr w:type="spellStart"/>
      <w:r w:rsidRPr="001F68B8">
        <w:t>IntentSignature</w:t>
      </w:r>
      <w:proofErr w:type="spellEnd"/>
    </w:p>
    <w:p w14:paraId="638369E2" w14:textId="77777777" w:rsidR="001F68B8" w:rsidRPr="001F68B8" w:rsidRDefault="001F68B8" w:rsidP="001F68B8">
      <w:r w:rsidRPr="001F68B8">
        <w:t xml:space="preserve">  , </w:t>
      </w:r>
      <w:proofErr w:type="spellStart"/>
      <w:proofErr w:type="gramStart"/>
      <w:r w:rsidRPr="001F68B8">
        <w:t>scalarRoute</w:t>
      </w:r>
      <w:proofErr w:type="spellEnd"/>
      <w:r w:rsidRPr="001F68B8">
        <w:t xml:space="preserve">  :</w:t>
      </w:r>
      <w:proofErr w:type="gramEnd"/>
      <w:r w:rsidRPr="001F68B8">
        <w:t>: [</w:t>
      </w:r>
      <w:proofErr w:type="spellStart"/>
      <w:r w:rsidRPr="001F68B8">
        <w:t>RaCoordinate</w:t>
      </w:r>
      <w:proofErr w:type="spellEnd"/>
      <w:r w:rsidRPr="001F68B8">
        <w:t>]</w:t>
      </w:r>
    </w:p>
    <w:p w14:paraId="4381FD3C" w14:textId="77777777" w:rsidR="001F68B8" w:rsidRPr="001F68B8" w:rsidRDefault="001F68B8" w:rsidP="001F68B8">
      <w:r w:rsidRPr="001F68B8">
        <w:t xml:space="preserve">  , </w:t>
      </w:r>
      <w:proofErr w:type="spellStart"/>
      <w:proofErr w:type="gramStart"/>
      <w:r w:rsidRPr="001F68B8">
        <w:t>activeShell</w:t>
      </w:r>
      <w:proofErr w:type="spellEnd"/>
      <w:r w:rsidRPr="001F68B8">
        <w:t xml:space="preserve">  :</w:t>
      </w:r>
      <w:proofErr w:type="gramEnd"/>
      <w:r w:rsidRPr="001F68B8">
        <w:t xml:space="preserve">: </w:t>
      </w:r>
      <w:proofErr w:type="spellStart"/>
      <w:r w:rsidRPr="001F68B8">
        <w:t>HarmonicShellIndex</w:t>
      </w:r>
      <w:proofErr w:type="spellEnd"/>
    </w:p>
    <w:p w14:paraId="6CDCC37B" w14:textId="77777777" w:rsidR="001F68B8" w:rsidRPr="001F68B8" w:rsidRDefault="001F68B8" w:rsidP="001F68B8">
      <w:r w:rsidRPr="001F68B8">
        <w:t xml:space="preserve">  , </w:t>
      </w:r>
      <w:proofErr w:type="spellStart"/>
      <w:proofErr w:type="gramStart"/>
      <w:r w:rsidRPr="001F68B8">
        <w:t>mappedEffect</w:t>
      </w:r>
      <w:proofErr w:type="spellEnd"/>
      <w:r w:rsidRPr="001F68B8">
        <w:t xml:space="preserve"> :</w:t>
      </w:r>
      <w:proofErr w:type="gramEnd"/>
      <w:r w:rsidRPr="001F68B8">
        <w:t xml:space="preserve">: </w:t>
      </w:r>
      <w:proofErr w:type="spellStart"/>
      <w:r w:rsidRPr="001F68B8">
        <w:t>AvatarEffect</w:t>
      </w:r>
      <w:proofErr w:type="spellEnd"/>
    </w:p>
    <w:p w14:paraId="6C4439F8" w14:textId="77777777" w:rsidR="001F68B8" w:rsidRPr="001F68B8" w:rsidRDefault="001F68B8" w:rsidP="001F68B8">
      <w:r w:rsidRPr="001F68B8">
        <w:t xml:space="preserve">  }</w:t>
      </w:r>
    </w:p>
    <w:p w14:paraId="1070DBB4" w14:textId="77777777" w:rsidR="001F68B8" w:rsidRPr="001F68B8" w:rsidRDefault="001F68B8" w:rsidP="001F68B8"/>
    <w:p w14:paraId="54A93E90" w14:textId="77777777" w:rsidR="001F68B8" w:rsidRPr="001F68B8" w:rsidRDefault="001F68B8" w:rsidP="001F68B8">
      <w:r w:rsidRPr="001F68B8">
        <w:t xml:space="preserve">type </w:t>
      </w:r>
      <w:proofErr w:type="spellStart"/>
      <w:r w:rsidRPr="001F68B8">
        <w:t>VectorRemapProfile</w:t>
      </w:r>
      <w:proofErr w:type="spellEnd"/>
      <w:r w:rsidRPr="001F68B8">
        <w:t xml:space="preserve"> = [</w:t>
      </w:r>
      <w:proofErr w:type="spellStart"/>
      <w:r w:rsidRPr="001F68B8">
        <w:t>VectorLimb</w:t>
      </w:r>
      <w:proofErr w:type="spellEnd"/>
      <w:r w:rsidRPr="001F68B8">
        <w:t>]</w:t>
      </w:r>
    </w:p>
    <w:p w14:paraId="7BD200A9" w14:textId="77777777" w:rsidR="001F68B8" w:rsidRPr="001F68B8" w:rsidRDefault="001F68B8" w:rsidP="001F68B8">
      <w:r w:rsidRPr="001F68B8">
        <w:pict w14:anchorId="6730B2E4">
          <v:rect id="_x0000_i1057" style="width:0;height:1.5pt" o:hralign="center" o:hrstd="t" o:hr="t" fillcolor="#a0a0a0" stroked="f"/>
        </w:pict>
      </w:r>
    </w:p>
    <w:p w14:paraId="4270583E" w14:textId="77777777" w:rsidR="001F68B8" w:rsidRPr="001F68B8" w:rsidRDefault="001F68B8" w:rsidP="001F68B8">
      <w:r w:rsidRPr="001F68B8">
        <w:rPr>
          <w:rFonts w:ascii="Segoe UI Emoji" w:hAnsi="Segoe UI Emoji" w:cs="Segoe UI Emoji"/>
          <w:b/>
          <w:bCs/>
        </w:rPr>
        <w:t>🔁</w:t>
      </w:r>
      <w:r w:rsidRPr="001F68B8">
        <w:rPr>
          <w:b/>
          <w:bCs/>
        </w:rPr>
        <w:t xml:space="preserve"> Function Contract:</w:t>
      </w:r>
    </w:p>
    <w:p w14:paraId="6AF61E4F" w14:textId="77777777" w:rsidR="001F68B8" w:rsidRPr="001F68B8" w:rsidRDefault="001F68B8" w:rsidP="001F68B8">
      <w:proofErr w:type="spellStart"/>
      <w:r w:rsidRPr="001F68B8">
        <w:t>remapIntentToLimb</w:t>
      </w:r>
      <w:proofErr w:type="spellEnd"/>
    </w:p>
    <w:p w14:paraId="7EF5AA17" w14:textId="77777777" w:rsidR="001F68B8" w:rsidRPr="001F68B8" w:rsidRDefault="001F68B8" w:rsidP="001F68B8">
      <w:r w:rsidRPr="001F68B8">
        <w:t xml:space="preserve">  </w:t>
      </w:r>
      <w:proofErr w:type="gramStart"/>
      <w:r w:rsidRPr="001F68B8">
        <w:t>::</w:t>
      </w:r>
      <w:proofErr w:type="gramEnd"/>
      <w:r w:rsidRPr="001F68B8">
        <w:t xml:space="preserve"> </w:t>
      </w:r>
      <w:proofErr w:type="spellStart"/>
      <w:r w:rsidRPr="001F68B8">
        <w:t>IntentField</w:t>
      </w:r>
      <w:proofErr w:type="spellEnd"/>
    </w:p>
    <w:p w14:paraId="318B3C0D" w14:textId="77777777" w:rsidR="001F68B8" w:rsidRPr="001F68B8" w:rsidRDefault="001F68B8" w:rsidP="001F68B8">
      <w:r w:rsidRPr="001F68B8">
        <w:t xml:space="preserve">  -&gt; </w:t>
      </w:r>
      <w:proofErr w:type="spellStart"/>
      <w:r w:rsidRPr="001F68B8">
        <w:t>ScalarField</w:t>
      </w:r>
      <w:proofErr w:type="spellEnd"/>
    </w:p>
    <w:p w14:paraId="458B96C3" w14:textId="77777777" w:rsidR="001F68B8" w:rsidRPr="001F68B8" w:rsidRDefault="001F68B8" w:rsidP="001F68B8">
      <w:r w:rsidRPr="001F68B8">
        <w:lastRenderedPageBreak/>
        <w:t xml:space="preserve">  -&gt; Avatar</w:t>
      </w:r>
    </w:p>
    <w:p w14:paraId="1723A117" w14:textId="77777777" w:rsidR="001F68B8" w:rsidRPr="001F68B8" w:rsidRDefault="001F68B8" w:rsidP="001F68B8">
      <w:r w:rsidRPr="001F68B8">
        <w:t xml:space="preserve">  -&gt; </w:t>
      </w:r>
      <w:proofErr w:type="spellStart"/>
      <w:r w:rsidRPr="001F68B8">
        <w:t>VectorRemapProfile</w:t>
      </w:r>
      <w:proofErr w:type="spellEnd"/>
    </w:p>
    <w:p w14:paraId="4CE7B88F" w14:textId="77777777" w:rsidR="001F68B8" w:rsidRPr="001F68B8" w:rsidRDefault="001F68B8" w:rsidP="001F68B8">
      <w:r w:rsidRPr="001F68B8">
        <w:pict w14:anchorId="524BD302">
          <v:rect id="_x0000_i1058" style="width:0;height:1.5pt" o:hralign="center" o:hrstd="t" o:hr="t" fillcolor="#a0a0a0" stroked="f"/>
        </w:pict>
      </w:r>
    </w:p>
    <w:p w14:paraId="70A0318B" w14:textId="77777777" w:rsidR="001F68B8" w:rsidRPr="001F68B8" w:rsidRDefault="001F68B8" w:rsidP="001F68B8">
      <w:r w:rsidRPr="001F68B8">
        <w:rPr>
          <w:rFonts w:ascii="Segoe UI Emoji" w:hAnsi="Segoe UI Emoji" w:cs="Segoe UI Emoji"/>
          <w:b/>
          <w:bCs/>
        </w:rPr>
        <w:t>📌</w:t>
      </w:r>
      <w:r w:rsidRPr="001F68B8">
        <w:rPr>
          <w:b/>
          <w:bCs/>
        </w:rPr>
        <w:t xml:space="preserve"> Clarification Parameters Claude must resolve or ask:</w:t>
      </w:r>
    </w:p>
    <w:p w14:paraId="4C999B67" w14:textId="77777777" w:rsidR="001F68B8" w:rsidRPr="001F68B8" w:rsidRDefault="001F68B8" w:rsidP="001F68B8">
      <w:pPr>
        <w:numPr>
          <w:ilvl w:val="0"/>
          <w:numId w:val="1"/>
        </w:numPr>
      </w:pPr>
      <w:r w:rsidRPr="001F68B8">
        <w:t xml:space="preserve">What </w:t>
      </w:r>
      <w:proofErr w:type="spellStart"/>
      <w:r w:rsidRPr="001F68B8">
        <w:t>IntentSignature</w:t>
      </w:r>
      <w:proofErr w:type="spellEnd"/>
      <w:r w:rsidRPr="001F68B8">
        <w:t xml:space="preserve"> structure should Claude use? (e.g., emotion + target + phase?)</w:t>
      </w:r>
    </w:p>
    <w:p w14:paraId="3BEBACA3" w14:textId="77777777" w:rsidR="001F68B8" w:rsidRPr="001F68B8" w:rsidRDefault="001F68B8" w:rsidP="001F68B8">
      <w:pPr>
        <w:numPr>
          <w:ilvl w:val="0"/>
          <w:numId w:val="1"/>
        </w:numPr>
      </w:pPr>
      <w:r w:rsidRPr="001F68B8">
        <w:t>How are scalar routes derived from α-gradients or shell indices?</w:t>
      </w:r>
    </w:p>
    <w:p w14:paraId="5B4ACA78" w14:textId="77777777" w:rsidR="001F68B8" w:rsidRPr="001F68B8" w:rsidRDefault="001F68B8" w:rsidP="001F68B8">
      <w:pPr>
        <w:numPr>
          <w:ilvl w:val="0"/>
          <w:numId w:val="1"/>
        </w:numPr>
      </w:pPr>
      <w:r w:rsidRPr="001F68B8">
        <w:t xml:space="preserve">Are </w:t>
      </w:r>
      <w:proofErr w:type="spellStart"/>
      <w:r w:rsidRPr="001F68B8">
        <w:t>mappedEffects</w:t>
      </w:r>
      <w:proofErr w:type="spellEnd"/>
      <w:r w:rsidRPr="001F68B8">
        <w:t xml:space="preserve"> symbolic (e.g., “push,” “shield”) or tied to chamber interfaces?</w:t>
      </w:r>
    </w:p>
    <w:p w14:paraId="5F4654F4" w14:textId="77777777" w:rsidR="001F68B8" w:rsidRPr="001F68B8" w:rsidRDefault="001F68B8" w:rsidP="001F68B8">
      <w:r w:rsidRPr="001F68B8">
        <w:pict w14:anchorId="41EAC912">
          <v:rect id="_x0000_i1059" style="width:0;height:1.5pt" o:hralign="center" o:hrstd="t" o:hr="t" fillcolor="#a0a0a0" stroked="f"/>
        </w:pict>
      </w:r>
    </w:p>
    <w:p w14:paraId="2835FC0B" w14:textId="77777777" w:rsidR="001F68B8" w:rsidRPr="001F68B8" w:rsidRDefault="001F68B8" w:rsidP="001F68B8">
      <w:r w:rsidRPr="001F68B8">
        <w:rPr>
          <w:rFonts w:ascii="Segoe UI Emoji" w:hAnsi="Segoe UI Emoji" w:cs="Segoe UI Emoji"/>
          <w:b/>
          <w:bCs/>
        </w:rPr>
        <w:t>✅</w:t>
      </w:r>
      <w:r w:rsidRPr="001F68B8">
        <w:rPr>
          <w:b/>
          <w:bCs/>
        </w:rPr>
        <w:t xml:space="preserve"> Success Criteria:</w:t>
      </w:r>
    </w:p>
    <w:p w14:paraId="3A12FEF3" w14:textId="77777777" w:rsidR="001F68B8" w:rsidRPr="001F68B8" w:rsidRDefault="001F68B8" w:rsidP="001F68B8">
      <w:pPr>
        <w:numPr>
          <w:ilvl w:val="0"/>
          <w:numId w:val="2"/>
        </w:numPr>
      </w:pPr>
      <w:r w:rsidRPr="001F68B8">
        <w:t>Avatar vector limbs link seamlessly to field geometry</w:t>
      </w:r>
    </w:p>
    <w:p w14:paraId="05CB78A9" w14:textId="77777777" w:rsidR="001F68B8" w:rsidRPr="001F68B8" w:rsidRDefault="001F68B8" w:rsidP="001F68B8">
      <w:pPr>
        <w:numPr>
          <w:ilvl w:val="0"/>
          <w:numId w:val="2"/>
        </w:numPr>
      </w:pPr>
      <w:r w:rsidRPr="001F68B8">
        <w:t>Intent signatures drive non-local effect chains</w:t>
      </w:r>
    </w:p>
    <w:p w14:paraId="69E0B0B3" w14:textId="77777777" w:rsidR="001F68B8" w:rsidRPr="001F68B8" w:rsidRDefault="001F68B8" w:rsidP="001F68B8">
      <w:pPr>
        <w:numPr>
          <w:ilvl w:val="0"/>
          <w:numId w:val="2"/>
        </w:numPr>
      </w:pPr>
      <w:r w:rsidRPr="001F68B8">
        <w:t>Render-ready for simulation or post-physical chamber interaction</w:t>
      </w:r>
    </w:p>
    <w:p w14:paraId="1D811226" w14:textId="77777777" w:rsidR="001F68B8" w:rsidRDefault="001F68B8"/>
    <w:sectPr w:rsidR="001F6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92B83"/>
    <w:multiLevelType w:val="multilevel"/>
    <w:tmpl w:val="FD1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B5EBE"/>
    <w:multiLevelType w:val="multilevel"/>
    <w:tmpl w:val="E44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59118">
    <w:abstractNumId w:val="1"/>
  </w:num>
  <w:num w:numId="2" w16cid:durableId="15473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B8"/>
    <w:rsid w:val="001F68B8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C53E"/>
  <w15:chartTrackingRefBased/>
  <w15:docId w15:val="{2B0CC157-EF9E-4F55-80DB-9377BFF30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2025-12-31T05:24:00Z</dcterms:created>
  <dcterms:modified xsi:type="dcterms:W3CDTF">2025-12-31T05:24:00Z</dcterms:modified>
</cp:coreProperties>
</file>